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780"/>
        <w:gridCol w:w="5791"/>
      </w:tblGrid>
      <w:tr w:rsidR="00403A64" w:rsidRPr="00403A64" w:rsidTr="002C7D77">
        <w:trPr>
          <w:trHeight w:val="1524"/>
          <w:jc w:val="center"/>
        </w:trPr>
        <w:tc>
          <w:tcPr>
            <w:tcW w:w="3868" w:type="dxa"/>
          </w:tcPr>
          <w:p w:rsidR="008C39B0" w:rsidRPr="00403A64" w:rsidRDefault="00CB6B56" w:rsidP="00FC3FAE">
            <w:pPr>
              <w:jc w:val="center"/>
              <w:rPr>
                <w:b/>
                <w:sz w:val="26"/>
                <w:szCs w:val="26"/>
                <w:lang w:val="pl-PL"/>
              </w:rPr>
            </w:pPr>
            <w:r w:rsidRPr="00403A64">
              <w:rPr>
                <w:b/>
                <w:sz w:val="26"/>
                <w:szCs w:val="26"/>
                <w:lang w:val="pl-PL"/>
              </w:rPr>
              <w:t>ỦY</w:t>
            </w:r>
            <w:r w:rsidR="008C39B0" w:rsidRPr="00403A64">
              <w:rPr>
                <w:b/>
                <w:sz w:val="26"/>
                <w:szCs w:val="26"/>
                <w:lang w:val="pl-PL"/>
              </w:rPr>
              <w:t xml:space="preserve"> BAN NHÂN DÂN</w:t>
            </w:r>
          </w:p>
          <w:p w:rsidR="008C39B0" w:rsidRPr="00403A64" w:rsidRDefault="008C39B0" w:rsidP="00FC3FAE">
            <w:pPr>
              <w:jc w:val="center"/>
              <w:rPr>
                <w:b/>
                <w:sz w:val="26"/>
                <w:szCs w:val="26"/>
                <w:lang w:val="pl-PL"/>
              </w:rPr>
            </w:pPr>
            <w:r w:rsidRPr="00403A64">
              <w:rPr>
                <w:b/>
                <w:sz w:val="26"/>
                <w:szCs w:val="26"/>
                <w:lang w:val="pl-PL"/>
              </w:rPr>
              <w:t>TỈNH ĐIỆN BIÊN</w:t>
            </w:r>
          </w:p>
          <w:p w:rsidR="008C39B0" w:rsidRPr="00403A64" w:rsidRDefault="008C39B0" w:rsidP="00FC3FAE">
            <w:pPr>
              <w:rPr>
                <w:sz w:val="26"/>
                <w:szCs w:val="26"/>
                <w:lang w:val="pl-PL"/>
              </w:rPr>
            </w:pPr>
            <w:r w:rsidRPr="00403A64">
              <w:rPr>
                <w:b/>
                <w:noProof/>
                <w:sz w:val="26"/>
                <w:szCs w:val="26"/>
              </w:rPr>
              <mc:AlternateContent>
                <mc:Choice Requires="wps">
                  <w:drawing>
                    <wp:anchor distT="0" distB="0" distL="114300" distR="114300" simplePos="0" relativeHeight="251657216" behindDoc="0" locked="0" layoutInCell="1" allowOverlap="1" wp14:anchorId="12AB8E9E" wp14:editId="5A8B11C6">
                      <wp:simplePos x="0" y="0"/>
                      <wp:positionH relativeFrom="column">
                        <wp:posOffset>892810</wp:posOffset>
                      </wp:positionH>
                      <wp:positionV relativeFrom="paragraph">
                        <wp:posOffset>16510</wp:posOffset>
                      </wp:positionV>
                      <wp:extent cx="457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46F8D"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1.3pt" to="106.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K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"/>
                  </w:pict>
                </mc:Fallback>
              </mc:AlternateContent>
            </w:r>
          </w:p>
          <w:p w:rsidR="008C39B0" w:rsidRPr="00403A64" w:rsidRDefault="00EA6280" w:rsidP="00FC3FAE">
            <w:pPr>
              <w:jc w:val="center"/>
              <w:rPr>
                <w:sz w:val="26"/>
                <w:szCs w:val="26"/>
              </w:rPr>
            </w:pPr>
            <w:r w:rsidRPr="00403A64">
              <w:rPr>
                <w:sz w:val="26"/>
                <w:szCs w:val="26"/>
              </w:rPr>
              <w:t xml:space="preserve">Số: </w:t>
            </w:r>
            <w:r w:rsidR="009405CB">
              <w:rPr>
                <w:sz w:val="26"/>
                <w:szCs w:val="26"/>
              </w:rPr>
              <w:t>656</w:t>
            </w:r>
            <w:r w:rsidR="008C39B0" w:rsidRPr="00403A64">
              <w:rPr>
                <w:sz w:val="26"/>
                <w:szCs w:val="26"/>
              </w:rPr>
              <w:t>/QĐ-UBND</w:t>
            </w:r>
          </w:p>
          <w:p w:rsidR="00ED25C6" w:rsidRPr="00403A64" w:rsidRDefault="00ED25C6" w:rsidP="00A1430C">
            <w:pPr>
              <w:rPr>
                <w:b/>
                <w:sz w:val="10"/>
                <w:szCs w:val="26"/>
              </w:rPr>
            </w:pPr>
            <w:r w:rsidRPr="00403A64">
              <w:rPr>
                <w:sz w:val="26"/>
                <w:szCs w:val="26"/>
              </w:rPr>
              <w:t xml:space="preserve">             </w:t>
            </w:r>
          </w:p>
          <w:p w:rsidR="008C39B0" w:rsidRPr="00403A64" w:rsidRDefault="008C39B0" w:rsidP="00A1430C">
            <w:pPr>
              <w:rPr>
                <w:b/>
                <w:sz w:val="26"/>
                <w:szCs w:val="26"/>
              </w:rPr>
            </w:pPr>
          </w:p>
        </w:tc>
        <w:tc>
          <w:tcPr>
            <w:tcW w:w="5947" w:type="dxa"/>
          </w:tcPr>
          <w:p w:rsidR="008C39B0" w:rsidRPr="00403A64" w:rsidRDefault="008C39B0" w:rsidP="00FC3FAE">
            <w:pPr>
              <w:jc w:val="center"/>
              <w:rPr>
                <w:b/>
                <w:sz w:val="26"/>
                <w:szCs w:val="26"/>
              </w:rPr>
            </w:pPr>
            <w:r w:rsidRPr="00403A64">
              <w:rPr>
                <w:b/>
                <w:sz w:val="26"/>
                <w:szCs w:val="26"/>
              </w:rPr>
              <w:t>CỘNG HÒA XÃ HỘI CHỦ NGHĨA VIỆT NAM</w:t>
            </w:r>
          </w:p>
          <w:p w:rsidR="008C39B0" w:rsidRPr="00403A64" w:rsidRDefault="008C39B0" w:rsidP="00FC3FAE">
            <w:pPr>
              <w:jc w:val="center"/>
              <w:rPr>
                <w:b/>
                <w:sz w:val="26"/>
                <w:szCs w:val="26"/>
              </w:rPr>
            </w:pPr>
            <w:r w:rsidRPr="00403A64">
              <w:rPr>
                <w:b/>
                <w:sz w:val="26"/>
                <w:szCs w:val="26"/>
              </w:rPr>
              <w:t>Độc lập - Tự do - Hạnh phúc</w:t>
            </w:r>
          </w:p>
          <w:p w:rsidR="008C39B0" w:rsidRPr="00403A64" w:rsidRDefault="008C39B0" w:rsidP="00FC3FAE">
            <w:pPr>
              <w:jc w:val="center"/>
              <w:rPr>
                <w:sz w:val="26"/>
                <w:szCs w:val="26"/>
              </w:rPr>
            </w:pPr>
            <w:r w:rsidRPr="00403A64">
              <w:rPr>
                <w:noProof/>
                <w:sz w:val="26"/>
                <w:szCs w:val="26"/>
              </w:rPr>
              <mc:AlternateContent>
                <mc:Choice Requires="wps">
                  <w:drawing>
                    <wp:anchor distT="0" distB="0" distL="114300" distR="114300" simplePos="0" relativeHeight="251659264" behindDoc="0" locked="0" layoutInCell="1" allowOverlap="1" wp14:anchorId="15FAFDEB" wp14:editId="58EBEAA0">
                      <wp:simplePos x="0" y="0"/>
                      <wp:positionH relativeFrom="column">
                        <wp:posOffset>838200</wp:posOffset>
                      </wp:positionH>
                      <wp:positionV relativeFrom="paragraph">
                        <wp:posOffset>16510</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F6DF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3pt" to="21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"/>
                  </w:pict>
                </mc:Fallback>
              </mc:AlternateContent>
            </w:r>
          </w:p>
          <w:p w:rsidR="008C39B0" w:rsidRPr="00403A64" w:rsidRDefault="00EA6280" w:rsidP="00CE6E5B">
            <w:pPr>
              <w:jc w:val="center"/>
              <w:rPr>
                <w:i/>
                <w:sz w:val="28"/>
                <w:szCs w:val="28"/>
              </w:rPr>
            </w:pPr>
            <w:r w:rsidRPr="00403A64">
              <w:rPr>
                <w:i/>
                <w:sz w:val="28"/>
                <w:szCs w:val="28"/>
              </w:rPr>
              <w:t xml:space="preserve">   </w:t>
            </w:r>
            <w:r w:rsidR="008C39B0" w:rsidRPr="00403A64">
              <w:rPr>
                <w:i/>
                <w:sz w:val="28"/>
                <w:szCs w:val="28"/>
              </w:rPr>
              <w:t>Điện Biên, ngày</w:t>
            </w:r>
            <w:r w:rsidR="009405CB">
              <w:rPr>
                <w:i/>
                <w:sz w:val="28"/>
                <w:szCs w:val="28"/>
              </w:rPr>
              <w:t xml:space="preserve">  03</w:t>
            </w:r>
            <w:r w:rsidR="008C39B0" w:rsidRPr="00403A64">
              <w:rPr>
                <w:i/>
                <w:sz w:val="28"/>
                <w:szCs w:val="28"/>
              </w:rPr>
              <w:t xml:space="preserve"> tháng </w:t>
            </w:r>
            <w:r w:rsidR="009405CB">
              <w:rPr>
                <w:i/>
                <w:sz w:val="28"/>
                <w:szCs w:val="28"/>
              </w:rPr>
              <w:t>4</w:t>
            </w:r>
            <w:bookmarkStart w:id="0" w:name="_GoBack"/>
            <w:bookmarkEnd w:id="0"/>
            <w:r w:rsidR="008C39B0" w:rsidRPr="00403A64">
              <w:rPr>
                <w:i/>
                <w:sz w:val="28"/>
                <w:szCs w:val="28"/>
              </w:rPr>
              <w:t xml:space="preserve"> năm 20</w:t>
            </w:r>
            <w:r w:rsidR="00735530" w:rsidRPr="00403A64">
              <w:rPr>
                <w:i/>
                <w:sz w:val="28"/>
                <w:szCs w:val="28"/>
              </w:rPr>
              <w:t>2</w:t>
            </w:r>
            <w:r w:rsidRPr="00403A64">
              <w:rPr>
                <w:i/>
                <w:sz w:val="28"/>
                <w:szCs w:val="28"/>
              </w:rPr>
              <w:t>4</w:t>
            </w:r>
          </w:p>
        </w:tc>
      </w:tr>
    </w:tbl>
    <w:p w:rsidR="005F3132" w:rsidRPr="00403A64" w:rsidRDefault="005F3132" w:rsidP="00A80BEA">
      <w:pPr>
        <w:jc w:val="center"/>
        <w:rPr>
          <w:b/>
          <w:spacing w:val="-10"/>
          <w:sz w:val="28"/>
          <w:szCs w:val="28"/>
        </w:rPr>
      </w:pPr>
      <w:r w:rsidRPr="00403A64">
        <w:rPr>
          <w:b/>
          <w:spacing w:val="-10"/>
          <w:sz w:val="28"/>
          <w:szCs w:val="28"/>
        </w:rPr>
        <w:t>QUYẾT ĐỊNH</w:t>
      </w:r>
    </w:p>
    <w:p w:rsidR="00CE6E5B" w:rsidRPr="00403A64" w:rsidRDefault="00CE6E5B" w:rsidP="00CE6E5B">
      <w:pPr>
        <w:jc w:val="center"/>
        <w:rPr>
          <w:rFonts w:ascii="Times New Roman Bold" w:hAnsi="Times New Roman Bold"/>
          <w:b/>
          <w:sz w:val="28"/>
          <w:szCs w:val="28"/>
        </w:rPr>
      </w:pPr>
      <w:r w:rsidRPr="00403A64">
        <w:rPr>
          <w:rFonts w:ascii="Times New Roman Bold" w:hAnsi="Times New Roman Bold"/>
          <w:b/>
          <w:bCs/>
          <w:sz w:val="28"/>
          <w:szCs w:val="28"/>
        </w:rPr>
        <w:t>Phê duyệt q</w:t>
      </w:r>
      <w:r w:rsidR="005F3132" w:rsidRPr="00403A64">
        <w:rPr>
          <w:rFonts w:ascii="Times New Roman Bold" w:hAnsi="Times New Roman Bold"/>
          <w:b/>
          <w:bCs/>
          <w:sz w:val="28"/>
          <w:szCs w:val="28"/>
        </w:rPr>
        <w:t>uy trình nội bộ</w:t>
      </w:r>
      <w:r w:rsidRPr="00403A64">
        <w:rPr>
          <w:rFonts w:ascii="Times New Roman Bold" w:hAnsi="Times New Roman Bold"/>
          <w:b/>
          <w:bCs/>
          <w:sz w:val="28"/>
          <w:szCs w:val="28"/>
        </w:rPr>
        <w:t xml:space="preserve"> trong giải quyết</w:t>
      </w:r>
      <w:r w:rsidR="005F3132" w:rsidRPr="00403A64">
        <w:rPr>
          <w:rFonts w:ascii="Times New Roman Bold" w:hAnsi="Times New Roman Bold"/>
          <w:b/>
          <w:bCs/>
          <w:sz w:val="28"/>
          <w:szCs w:val="28"/>
        </w:rPr>
        <w:t xml:space="preserve"> thủ tục hành chính </w:t>
      </w:r>
      <w:r w:rsidR="005F3132" w:rsidRPr="00403A64">
        <w:rPr>
          <w:rFonts w:ascii="Times New Roman Bold" w:hAnsi="Times New Roman Bold"/>
          <w:b/>
          <w:sz w:val="28"/>
          <w:szCs w:val="28"/>
        </w:rPr>
        <w:t xml:space="preserve">lĩnh vực Giáo dục và Đào tạo thuộc hệ thống giáo dục quốc dân thuộc </w:t>
      </w:r>
      <w:r w:rsidRPr="00403A64">
        <w:rPr>
          <w:rFonts w:ascii="Times New Roman Bold" w:hAnsi="Times New Roman Bold"/>
          <w:b/>
          <w:sz w:val="28"/>
          <w:szCs w:val="28"/>
        </w:rPr>
        <w:t>phạm vi</w:t>
      </w:r>
      <w:r w:rsidR="005F3132" w:rsidRPr="00403A64">
        <w:rPr>
          <w:rFonts w:ascii="Times New Roman Bold" w:hAnsi="Times New Roman Bold"/>
          <w:b/>
          <w:sz w:val="28"/>
          <w:szCs w:val="28"/>
        </w:rPr>
        <w:t xml:space="preserve"> </w:t>
      </w:r>
    </w:p>
    <w:p w:rsidR="005F3132" w:rsidRPr="00403A64" w:rsidRDefault="005F3132" w:rsidP="00CE6E5B">
      <w:pPr>
        <w:jc w:val="center"/>
        <w:rPr>
          <w:rFonts w:ascii="Times New Roman Bold" w:hAnsi="Times New Roman Bold"/>
          <w:b/>
          <w:bCs/>
          <w:sz w:val="28"/>
          <w:szCs w:val="28"/>
        </w:rPr>
      </w:pPr>
      <w:r w:rsidRPr="00403A64">
        <w:rPr>
          <w:rFonts w:ascii="Times New Roman Bold" w:hAnsi="Times New Roman Bold"/>
          <w:b/>
          <w:sz w:val="28"/>
          <w:szCs w:val="28"/>
        </w:rPr>
        <w:t>chức năng quản lý của Sở Giáo dục và Đào tạo tỉnh Điện Biên</w:t>
      </w:r>
    </w:p>
    <w:p w:rsidR="005F3132" w:rsidRPr="00403A64" w:rsidRDefault="005F3132" w:rsidP="00A80BEA">
      <w:pPr>
        <w:tabs>
          <w:tab w:val="left" w:pos="567"/>
          <w:tab w:val="left" w:pos="1425"/>
          <w:tab w:val="center" w:pos="4536"/>
          <w:tab w:val="left" w:pos="8205"/>
        </w:tabs>
        <w:spacing w:before="80"/>
        <w:ind w:firstLine="567"/>
        <w:jc w:val="center"/>
        <w:rPr>
          <w:b/>
          <w:sz w:val="28"/>
          <w:szCs w:val="28"/>
        </w:rPr>
      </w:pPr>
      <w:r w:rsidRPr="00403A64">
        <w:rPr>
          <w:b/>
          <w:noProof/>
          <w:sz w:val="28"/>
          <w:szCs w:val="28"/>
        </w:rPr>
        <mc:AlternateContent>
          <mc:Choice Requires="wps">
            <w:drawing>
              <wp:anchor distT="0" distB="0" distL="114300" distR="114300" simplePos="0" relativeHeight="251657728" behindDoc="0" locked="0" layoutInCell="1" allowOverlap="1" wp14:anchorId="0CBFE9B6" wp14:editId="3975A8B5">
                <wp:simplePos x="0" y="0"/>
                <wp:positionH relativeFrom="column">
                  <wp:posOffset>2253615</wp:posOffset>
                </wp:positionH>
                <wp:positionV relativeFrom="paragraph">
                  <wp:posOffset>31115</wp:posOffset>
                </wp:positionV>
                <wp:extent cx="12287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BC145B" id="_x0000_t32" coordsize="21600,21600" o:spt="32" o:oned="t" path="m,l21600,21600e" filled="f">
                <v:path arrowok="t" fillok="f" o:connecttype="none"/>
                <o:lock v:ext="edit" shapetype="t"/>
              </v:shapetype>
              <v:shape id="Straight Arrow Connector 3" o:spid="_x0000_s1026" type="#_x0000_t32" style="position:absolute;margin-left:177.45pt;margin-top:2.45pt;width:9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ExIwIAAEo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"/>
            </w:pict>
          </mc:Fallback>
        </mc:AlternateContent>
      </w:r>
    </w:p>
    <w:p w:rsidR="005F3132" w:rsidRPr="00403A64" w:rsidRDefault="005F3132" w:rsidP="00A80BEA">
      <w:pPr>
        <w:tabs>
          <w:tab w:val="left" w:pos="567"/>
          <w:tab w:val="left" w:pos="1425"/>
          <w:tab w:val="center" w:pos="4536"/>
          <w:tab w:val="left" w:pos="8205"/>
        </w:tabs>
        <w:spacing w:before="240" w:after="240"/>
        <w:ind w:firstLine="567"/>
        <w:jc w:val="center"/>
        <w:rPr>
          <w:b/>
          <w:sz w:val="28"/>
          <w:szCs w:val="28"/>
        </w:rPr>
      </w:pPr>
      <w:r w:rsidRPr="00403A64">
        <w:rPr>
          <w:b/>
          <w:sz w:val="28"/>
          <w:szCs w:val="28"/>
        </w:rPr>
        <w:t>CHỦ TỊCH ỦY BAN NHÂN DÂN TỈNH ĐIỆN BIÊN</w:t>
      </w:r>
    </w:p>
    <w:p w:rsidR="005F3132" w:rsidRPr="00403A64" w:rsidRDefault="005F3132" w:rsidP="00CB6B56">
      <w:pPr>
        <w:tabs>
          <w:tab w:val="left" w:pos="567"/>
          <w:tab w:val="left" w:pos="1425"/>
        </w:tabs>
        <w:spacing w:before="120" w:after="120"/>
        <w:ind w:firstLine="567"/>
        <w:jc w:val="both"/>
        <w:rPr>
          <w:i/>
          <w:sz w:val="28"/>
          <w:szCs w:val="28"/>
        </w:rPr>
      </w:pPr>
      <w:r w:rsidRPr="00403A64">
        <w:rPr>
          <w:i/>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5F3132" w:rsidRPr="00403A64" w:rsidRDefault="005F3132" w:rsidP="00CB6B56">
      <w:pPr>
        <w:tabs>
          <w:tab w:val="left" w:pos="567"/>
          <w:tab w:val="left" w:pos="1425"/>
        </w:tabs>
        <w:spacing w:before="120" w:after="120"/>
        <w:ind w:firstLine="567"/>
        <w:jc w:val="both"/>
        <w:rPr>
          <w:i/>
          <w:sz w:val="28"/>
          <w:szCs w:val="28"/>
        </w:rPr>
      </w:pPr>
      <w:r w:rsidRPr="00403A64">
        <w:rPr>
          <w:i/>
          <w:sz w:val="28"/>
          <w:szCs w:val="28"/>
        </w:rPr>
        <w:t xml:space="preserve">Căn cứ Nghị định số 61/2018/NĐ-CP ngày 23/4/2018 của Chính phủ về thực hiện cơ chế một cửa, một cửa liên thông trong giải quyết thủ tục hành chính; </w:t>
      </w:r>
      <w:r w:rsidRPr="00403A64">
        <w:rPr>
          <w:i/>
          <w:iCs/>
          <w:sz w:val="28"/>
          <w:szCs w:val="28"/>
        </w:rPr>
        <w:t>Nghị định số 107/2021/NĐ-CP ngày 06/12/2021 của Chính phủ sửa</w:t>
      </w:r>
      <w:r w:rsidRPr="00403A64">
        <w:rPr>
          <w:i/>
          <w:iCs/>
          <w:sz w:val="28"/>
          <w:szCs w:val="28"/>
        </w:rPr>
        <w:br/>
        <w:t>đổi, bổ sung một số điều của Nghị định số 61/2018/NĐ-CP ngày 23/4/2018 của</w:t>
      </w:r>
      <w:r w:rsidRPr="00403A64">
        <w:rPr>
          <w:i/>
          <w:iCs/>
          <w:sz w:val="28"/>
          <w:szCs w:val="28"/>
        </w:rPr>
        <w:br/>
        <w:t>Chính phủ về thực hiện cơ chế một cửa, một cửa liên thông trong giải quyết thủ</w:t>
      </w:r>
      <w:r w:rsidRPr="00403A64">
        <w:rPr>
          <w:i/>
          <w:iCs/>
          <w:sz w:val="28"/>
          <w:szCs w:val="28"/>
        </w:rPr>
        <w:br/>
        <w:t>tục hành chính;</w:t>
      </w:r>
      <w:r w:rsidRPr="00403A64">
        <w:rPr>
          <w:sz w:val="28"/>
          <w:szCs w:val="28"/>
        </w:rPr>
        <w:t xml:space="preserve"> </w:t>
      </w:r>
    </w:p>
    <w:p w:rsidR="005F3132" w:rsidRPr="00403A64" w:rsidRDefault="005F3132" w:rsidP="00CB6B56">
      <w:pPr>
        <w:tabs>
          <w:tab w:val="left" w:pos="567"/>
          <w:tab w:val="left" w:pos="1425"/>
        </w:tabs>
        <w:spacing w:before="120" w:after="120"/>
        <w:ind w:firstLine="567"/>
        <w:jc w:val="both"/>
        <w:rPr>
          <w:i/>
          <w:sz w:val="28"/>
          <w:szCs w:val="28"/>
        </w:rPr>
      </w:pPr>
      <w:r w:rsidRPr="00403A64">
        <w:rPr>
          <w:i/>
          <w:sz w:val="28"/>
          <w:szCs w:val="28"/>
        </w:rPr>
        <w:t>Căn cứ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p>
    <w:p w:rsidR="00C87F56" w:rsidRPr="00403A64" w:rsidRDefault="00CB6B56" w:rsidP="00CB6B56">
      <w:pPr>
        <w:tabs>
          <w:tab w:val="left" w:pos="567"/>
          <w:tab w:val="left" w:pos="1425"/>
        </w:tabs>
        <w:spacing w:before="120" w:after="120"/>
        <w:ind w:firstLine="567"/>
        <w:jc w:val="both"/>
        <w:rPr>
          <w:i/>
          <w:sz w:val="28"/>
          <w:szCs w:val="28"/>
        </w:rPr>
      </w:pPr>
      <w:r w:rsidRPr="00403A64">
        <w:rPr>
          <w:i/>
          <w:sz w:val="28"/>
          <w:szCs w:val="28"/>
        </w:rPr>
        <w:t>Tiếp theo các</w:t>
      </w:r>
      <w:r w:rsidR="00C87F56" w:rsidRPr="00403A64">
        <w:rPr>
          <w:i/>
          <w:sz w:val="28"/>
          <w:szCs w:val="28"/>
        </w:rPr>
        <w:t xml:space="preserve"> </w:t>
      </w:r>
      <w:r w:rsidR="00C87F56" w:rsidRPr="00403A64">
        <w:rPr>
          <w:rFonts w:eastAsia="Calibri"/>
          <w:i/>
          <w:sz w:val="28"/>
          <w:szCs w:val="28"/>
        </w:rPr>
        <w:t>Quyết định</w:t>
      </w:r>
      <w:r w:rsidRPr="00403A64">
        <w:rPr>
          <w:rFonts w:eastAsia="Calibri"/>
          <w:i/>
          <w:sz w:val="28"/>
          <w:szCs w:val="28"/>
        </w:rPr>
        <w:t xml:space="preserve"> của Chủ tịch UBND tỉnh:</w:t>
      </w:r>
      <w:r w:rsidR="00C87F56" w:rsidRPr="00403A64">
        <w:rPr>
          <w:rFonts w:eastAsia="Calibri"/>
          <w:i/>
          <w:sz w:val="28"/>
          <w:szCs w:val="28"/>
        </w:rPr>
        <w:t xml:space="preserve"> </w:t>
      </w:r>
      <w:r w:rsidR="00C87F56" w:rsidRPr="00403A64">
        <w:rPr>
          <w:i/>
          <w:sz w:val="28"/>
          <w:szCs w:val="28"/>
        </w:rPr>
        <w:t xml:space="preserve">số 67/QĐ-UBND ngày 12/01/2024 về việc công bố Danh mục thủ tục hành chính mới ban hành trong lĩnh vực Giáo dục và Đào tạo </w:t>
      </w:r>
      <w:r w:rsidR="00C87F56" w:rsidRPr="00403A64">
        <w:rPr>
          <w:rFonts w:eastAsia="Calibri"/>
          <w:i/>
          <w:sz w:val="28"/>
          <w:szCs w:val="28"/>
        </w:rPr>
        <w:t>thuộc hệ thống giáo dục quốc dân thuộc phạm vi chức năng quản lý của Sở Giáo dục và Đào tạo tỉnh Điện Biên</w:t>
      </w:r>
      <w:r w:rsidR="00C87F56" w:rsidRPr="00403A64">
        <w:rPr>
          <w:i/>
          <w:sz w:val="28"/>
          <w:szCs w:val="28"/>
        </w:rPr>
        <w:t>; số 129/QĐ-UBND ngày 25/01/2024 về việc công bố Danh mục thủ tục hành chính mới ban hành, thủ tục hành chính được thay thế lĩnh vực Giáo dục và Đào tạo thuộc hệ thống giáo dục quốc dân thuộc phạm vi, chức năng quản lý của Sở Giáo dục và Đào tạo tỉnh Điện Biên;</w:t>
      </w:r>
    </w:p>
    <w:p w:rsidR="005F3132" w:rsidRPr="00403A64" w:rsidRDefault="005F3132" w:rsidP="00CB6B56">
      <w:pPr>
        <w:spacing w:before="120" w:after="120"/>
        <w:ind w:firstLine="567"/>
        <w:jc w:val="both"/>
        <w:rPr>
          <w:i/>
          <w:sz w:val="28"/>
          <w:szCs w:val="28"/>
        </w:rPr>
      </w:pPr>
      <w:r w:rsidRPr="00403A64">
        <w:rPr>
          <w:i/>
          <w:sz w:val="28"/>
          <w:szCs w:val="28"/>
        </w:rPr>
        <w:t>Theo đề nghị của Giám đốc Sở Giáo dục và Đào tạo.</w:t>
      </w:r>
    </w:p>
    <w:p w:rsidR="005F3132" w:rsidRPr="00403A64" w:rsidRDefault="005F3132" w:rsidP="00A80BEA">
      <w:pPr>
        <w:tabs>
          <w:tab w:val="left" w:pos="567"/>
          <w:tab w:val="left" w:pos="3495"/>
          <w:tab w:val="center" w:pos="4536"/>
          <w:tab w:val="left" w:pos="6165"/>
        </w:tabs>
        <w:spacing w:before="240" w:after="240"/>
        <w:ind w:firstLine="567"/>
        <w:jc w:val="center"/>
        <w:rPr>
          <w:b/>
          <w:sz w:val="28"/>
          <w:szCs w:val="28"/>
        </w:rPr>
      </w:pPr>
      <w:r w:rsidRPr="00403A64">
        <w:rPr>
          <w:b/>
          <w:sz w:val="28"/>
          <w:szCs w:val="28"/>
        </w:rPr>
        <w:t>QUYẾT ĐỊNH:</w:t>
      </w:r>
    </w:p>
    <w:p w:rsidR="005F3132" w:rsidRPr="00403A64" w:rsidRDefault="005F3132" w:rsidP="00A80BEA">
      <w:pPr>
        <w:tabs>
          <w:tab w:val="left" w:pos="567"/>
          <w:tab w:val="left" w:pos="3495"/>
          <w:tab w:val="center" w:pos="4536"/>
          <w:tab w:val="left" w:pos="6165"/>
        </w:tabs>
        <w:spacing w:before="120" w:after="120"/>
        <w:ind w:firstLine="567"/>
        <w:jc w:val="both"/>
        <w:rPr>
          <w:sz w:val="28"/>
          <w:szCs w:val="28"/>
          <w:lang w:val="fr-FR"/>
        </w:rPr>
      </w:pPr>
      <w:r w:rsidRPr="00403A64">
        <w:rPr>
          <w:b/>
          <w:sz w:val="28"/>
          <w:szCs w:val="28"/>
        </w:rPr>
        <w:t xml:space="preserve">Điều 1. </w:t>
      </w:r>
      <w:r w:rsidRPr="00403A64">
        <w:rPr>
          <w:sz w:val="28"/>
          <w:szCs w:val="28"/>
        </w:rPr>
        <w:t>Phê duyệt 04 Quy trình nội bộ</w:t>
      </w:r>
      <w:r w:rsidR="00DC34F2" w:rsidRPr="00403A64">
        <w:rPr>
          <w:sz w:val="28"/>
          <w:szCs w:val="28"/>
        </w:rPr>
        <w:t xml:space="preserve"> trong giải quyết các thủ tục hành chính </w:t>
      </w:r>
      <w:r w:rsidRPr="00403A64">
        <w:rPr>
          <w:sz w:val="28"/>
          <w:szCs w:val="28"/>
        </w:rPr>
        <w:t xml:space="preserve">lĩnh vực Giáo dục và Đào tạo thuộc phạm vi chức năng quản lý của Sở Giáo dục và Đào tạo tỉnh Điện Biên </w:t>
      </w:r>
      <w:r w:rsidRPr="00403A64">
        <w:rPr>
          <w:i/>
          <w:sz w:val="28"/>
          <w:szCs w:val="28"/>
        </w:rPr>
        <w:t>(có quy trình nội bộ kèm theo).</w:t>
      </w:r>
    </w:p>
    <w:p w:rsidR="00E02E55" w:rsidRPr="00403A64" w:rsidRDefault="005F3132" w:rsidP="00E02E55">
      <w:pPr>
        <w:tabs>
          <w:tab w:val="left" w:pos="567"/>
          <w:tab w:val="center" w:pos="4536"/>
          <w:tab w:val="left" w:pos="6165"/>
        </w:tabs>
        <w:spacing w:before="120" w:after="120" w:line="340" w:lineRule="exact"/>
        <w:ind w:firstLine="567"/>
        <w:jc w:val="both"/>
        <w:rPr>
          <w:rFonts w:eastAsia="Calibri"/>
          <w:sz w:val="28"/>
          <w:szCs w:val="22"/>
        </w:rPr>
      </w:pPr>
      <w:r w:rsidRPr="00403A64">
        <w:rPr>
          <w:b/>
          <w:sz w:val="28"/>
          <w:szCs w:val="28"/>
        </w:rPr>
        <w:t xml:space="preserve">Điều 2. </w:t>
      </w:r>
      <w:r w:rsidRPr="00403A64">
        <w:rPr>
          <w:sz w:val="28"/>
          <w:szCs w:val="28"/>
        </w:rPr>
        <w:t xml:space="preserve">Quyết định này có hiệu lực thi hành kể từ ngày ký. </w:t>
      </w:r>
      <w:r w:rsidR="00B141A3" w:rsidRPr="00403A64">
        <w:rPr>
          <w:sz w:val="28"/>
          <w:szCs w:val="28"/>
        </w:rPr>
        <w:t>Bãi bỏ</w:t>
      </w:r>
      <w:r w:rsidR="00B141A3" w:rsidRPr="00403A64">
        <w:rPr>
          <w:b/>
          <w:sz w:val="28"/>
          <w:szCs w:val="28"/>
        </w:rPr>
        <w:t xml:space="preserve"> </w:t>
      </w:r>
      <w:r w:rsidR="00B141A3" w:rsidRPr="00403A64">
        <w:rPr>
          <w:sz w:val="28"/>
          <w:szCs w:val="28"/>
        </w:rPr>
        <w:t>n</w:t>
      </w:r>
      <w:r w:rsidR="00690236" w:rsidRPr="00403A64">
        <w:rPr>
          <w:rFonts w:eastAsia="Calibri"/>
          <w:sz w:val="28"/>
          <w:szCs w:val="22"/>
        </w:rPr>
        <w:t>ội dung quy trình nội bộ số 20</w:t>
      </w:r>
      <w:r w:rsidR="00201031" w:rsidRPr="00403A64">
        <w:rPr>
          <w:rFonts w:eastAsia="Calibri"/>
          <w:sz w:val="28"/>
          <w:szCs w:val="22"/>
        </w:rPr>
        <w:t xml:space="preserve"> </w:t>
      </w:r>
      <w:r w:rsidR="00690236" w:rsidRPr="00403A64">
        <w:rPr>
          <w:rFonts w:eastAsia="Calibri"/>
          <w:sz w:val="28"/>
          <w:szCs w:val="22"/>
        </w:rPr>
        <w:t xml:space="preserve">mục II </w:t>
      </w:r>
      <w:r w:rsidR="00B378FC" w:rsidRPr="00403A64">
        <w:rPr>
          <w:rFonts w:eastAsia="Calibri"/>
          <w:sz w:val="28"/>
          <w:szCs w:val="22"/>
        </w:rPr>
        <w:t>B</w:t>
      </w:r>
      <w:r w:rsidR="00690236" w:rsidRPr="00403A64">
        <w:rPr>
          <w:rFonts w:eastAsia="Calibri"/>
          <w:sz w:val="28"/>
          <w:szCs w:val="22"/>
        </w:rPr>
        <w:t xml:space="preserve">an hành kèm theo Quyết định số 113/QĐ-UBND </w:t>
      </w:r>
      <w:r w:rsidR="00690236" w:rsidRPr="00403A64">
        <w:rPr>
          <w:rFonts w:eastAsia="Calibri"/>
          <w:sz w:val="28"/>
          <w:szCs w:val="22"/>
        </w:rPr>
        <w:lastRenderedPageBreak/>
        <w:t xml:space="preserve">ngày 05/02/2020 của </w:t>
      </w:r>
      <w:r w:rsidR="00CE6E5B" w:rsidRPr="00403A64">
        <w:rPr>
          <w:rFonts w:eastAsia="Calibri"/>
          <w:sz w:val="28"/>
          <w:szCs w:val="22"/>
        </w:rPr>
        <w:t xml:space="preserve">Chủ tịch </w:t>
      </w:r>
      <w:r w:rsidR="00B141A3" w:rsidRPr="00403A64">
        <w:rPr>
          <w:rFonts w:eastAsia="Calibri"/>
          <w:sz w:val="28"/>
          <w:szCs w:val="22"/>
        </w:rPr>
        <w:t xml:space="preserve">UBND </w:t>
      </w:r>
      <w:r w:rsidR="00690236" w:rsidRPr="00403A64">
        <w:rPr>
          <w:rFonts w:eastAsia="Calibri"/>
          <w:sz w:val="28"/>
          <w:szCs w:val="22"/>
        </w:rPr>
        <w:t>tỉ</w:t>
      </w:r>
      <w:r w:rsidR="00CE6E5B" w:rsidRPr="00403A64">
        <w:rPr>
          <w:rFonts w:eastAsia="Calibri"/>
          <w:sz w:val="28"/>
          <w:szCs w:val="22"/>
        </w:rPr>
        <w:t>nh</w:t>
      </w:r>
      <w:r w:rsidR="00F022BD" w:rsidRPr="00403A64">
        <w:rPr>
          <w:rFonts w:eastAsia="Calibri"/>
          <w:sz w:val="28"/>
          <w:szCs w:val="22"/>
        </w:rPr>
        <w:t xml:space="preserve"> p</w:t>
      </w:r>
      <w:r w:rsidR="00690236" w:rsidRPr="00403A64">
        <w:rPr>
          <w:rFonts w:eastAsia="Calibri"/>
          <w:sz w:val="28"/>
          <w:szCs w:val="22"/>
        </w:rPr>
        <w:t>hê duyệt Quy trình nội bộ trong giải quyết thủ tục hành chính thuộc phạm vi, chức năng quản lý của Sở Giáo dục và Đào tạo tỉnh Điện Biên.</w:t>
      </w:r>
    </w:p>
    <w:p w:rsidR="005F3132" w:rsidRPr="00403A64" w:rsidRDefault="005F3132" w:rsidP="00E02E55">
      <w:pPr>
        <w:tabs>
          <w:tab w:val="left" w:pos="567"/>
          <w:tab w:val="center" w:pos="4536"/>
          <w:tab w:val="left" w:pos="6165"/>
        </w:tabs>
        <w:spacing w:before="120" w:after="120" w:line="340" w:lineRule="exact"/>
        <w:ind w:firstLine="567"/>
        <w:jc w:val="both"/>
        <w:rPr>
          <w:rFonts w:eastAsia="Calibri"/>
          <w:sz w:val="28"/>
          <w:szCs w:val="22"/>
        </w:rPr>
      </w:pPr>
      <w:r w:rsidRPr="00403A64">
        <w:rPr>
          <w:b/>
          <w:sz w:val="28"/>
          <w:szCs w:val="28"/>
        </w:rPr>
        <w:t>Điều 3.</w:t>
      </w:r>
      <w:r w:rsidRPr="00403A64">
        <w:rPr>
          <w:sz w:val="28"/>
          <w:szCs w:val="28"/>
        </w:rPr>
        <w:t xml:space="preserve"> Chánh Văn phòng Ủy ban nhân dân tỉnh; </w:t>
      </w:r>
      <w:r w:rsidR="00DC34F2" w:rsidRPr="00403A64">
        <w:rPr>
          <w:sz w:val="28"/>
          <w:szCs w:val="28"/>
        </w:rPr>
        <w:t>Giám đốc Sở Giáo dục và Đào tạo</w:t>
      </w:r>
      <w:r w:rsidRPr="00403A64">
        <w:rPr>
          <w:sz w:val="28"/>
          <w:szCs w:val="28"/>
        </w:rPr>
        <w:t>; Chủ tịch Ủy ban nhân dân các huyện, thị xã, thành phố; Thủ trưởng các cơ quan, đơn vị và các tổ chức, cá nhân có liên quan chịu trách nhiệm thi hành Quyết định này./.</w:t>
      </w:r>
    </w:p>
    <w:tbl>
      <w:tblPr>
        <w:tblW w:w="0" w:type="auto"/>
        <w:tblLook w:val="01E0" w:firstRow="1" w:lastRow="1" w:firstColumn="1" w:lastColumn="1" w:noHBand="0" w:noVBand="0"/>
      </w:tblPr>
      <w:tblGrid>
        <w:gridCol w:w="4691"/>
        <w:gridCol w:w="4778"/>
      </w:tblGrid>
      <w:tr w:rsidR="00403A64" w:rsidRPr="00403A64" w:rsidTr="00574C9D">
        <w:trPr>
          <w:trHeight w:val="2660"/>
        </w:trPr>
        <w:tc>
          <w:tcPr>
            <w:tcW w:w="4691" w:type="dxa"/>
          </w:tcPr>
          <w:p w:rsidR="008C39B0" w:rsidRPr="00403A64" w:rsidRDefault="008C39B0" w:rsidP="00FC3FAE">
            <w:pPr>
              <w:jc w:val="both"/>
              <w:rPr>
                <w:sz w:val="26"/>
                <w:szCs w:val="26"/>
              </w:rPr>
            </w:pPr>
          </w:p>
        </w:tc>
        <w:tc>
          <w:tcPr>
            <w:tcW w:w="4778" w:type="dxa"/>
          </w:tcPr>
          <w:p w:rsidR="008C39B0" w:rsidRPr="00403A64" w:rsidRDefault="008C39B0" w:rsidP="0095617E">
            <w:pPr>
              <w:jc w:val="center"/>
              <w:rPr>
                <w:b/>
                <w:bCs/>
                <w:sz w:val="26"/>
                <w:szCs w:val="26"/>
              </w:rPr>
            </w:pPr>
            <w:r w:rsidRPr="00403A64">
              <w:rPr>
                <w:b/>
                <w:bCs/>
                <w:sz w:val="26"/>
                <w:szCs w:val="26"/>
              </w:rPr>
              <w:t>CHỦ TỊCH</w:t>
            </w:r>
          </w:p>
          <w:p w:rsidR="008C39B0" w:rsidRPr="00403A64" w:rsidRDefault="008C39B0" w:rsidP="0095617E">
            <w:pPr>
              <w:jc w:val="center"/>
              <w:rPr>
                <w:b/>
                <w:bCs/>
                <w:sz w:val="28"/>
                <w:szCs w:val="28"/>
              </w:rPr>
            </w:pPr>
          </w:p>
          <w:p w:rsidR="008C39B0" w:rsidRPr="00403A64" w:rsidRDefault="008C39B0" w:rsidP="0095617E">
            <w:pPr>
              <w:jc w:val="center"/>
              <w:rPr>
                <w:b/>
                <w:szCs w:val="28"/>
              </w:rPr>
            </w:pPr>
          </w:p>
          <w:p w:rsidR="008C39B0" w:rsidRPr="00403A64" w:rsidRDefault="008C39B0" w:rsidP="0095617E">
            <w:pPr>
              <w:jc w:val="center"/>
              <w:rPr>
                <w:b/>
                <w:szCs w:val="28"/>
              </w:rPr>
            </w:pPr>
          </w:p>
          <w:p w:rsidR="008B4850" w:rsidRPr="00403A64" w:rsidRDefault="008B4850" w:rsidP="00653B14">
            <w:pPr>
              <w:rPr>
                <w:b/>
                <w:szCs w:val="28"/>
              </w:rPr>
            </w:pPr>
          </w:p>
          <w:p w:rsidR="00CF32F6" w:rsidRPr="00403A64" w:rsidRDefault="00CF32F6" w:rsidP="0095617E">
            <w:pPr>
              <w:jc w:val="center"/>
              <w:rPr>
                <w:b/>
                <w:szCs w:val="28"/>
              </w:rPr>
            </w:pPr>
          </w:p>
          <w:p w:rsidR="00967EA2" w:rsidRPr="00403A64" w:rsidRDefault="00967EA2" w:rsidP="0095617E">
            <w:pPr>
              <w:jc w:val="center"/>
              <w:rPr>
                <w:b/>
                <w:szCs w:val="28"/>
              </w:rPr>
            </w:pPr>
          </w:p>
          <w:p w:rsidR="008C39B0" w:rsidRPr="00403A64" w:rsidRDefault="008C39B0" w:rsidP="0095617E">
            <w:pPr>
              <w:jc w:val="center"/>
              <w:rPr>
                <w:b/>
                <w:szCs w:val="28"/>
              </w:rPr>
            </w:pPr>
          </w:p>
          <w:p w:rsidR="008C39B0" w:rsidRPr="00403A64" w:rsidRDefault="00735530" w:rsidP="0095617E">
            <w:pPr>
              <w:jc w:val="center"/>
              <w:rPr>
                <w:b/>
                <w:szCs w:val="28"/>
              </w:rPr>
            </w:pPr>
            <w:r w:rsidRPr="00403A64">
              <w:rPr>
                <w:b/>
                <w:sz w:val="28"/>
                <w:szCs w:val="28"/>
              </w:rPr>
              <w:t>Lê Thành Đô</w:t>
            </w:r>
          </w:p>
        </w:tc>
      </w:tr>
    </w:tbl>
    <w:p w:rsidR="00C1296E" w:rsidRPr="00403A64" w:rsidRDefault="00C1296E" w:rsidP="008C39B0">
      <w:pPr>
        <w:jc w:val="center"/>
        <w:rPr>
          <w:b/>
          <w:sz w:val="28"/>
          <w:szCs w:val="28"/>
        </w:rPr>
      </w:pPr>
    </w:p>
    <w:p w:rsidR="00FB6CDE" w:rsidRPr="00403A64" w:rsidRDefault="00FB6CDE" w:rsidP="003917B2">
      <w:pPr>
        <w:rPr>
          <w:b/>
          <w:sz w:val="28"/>
          <w:szCs w:val="28"/>
        </w:rPr>
        <w:sectPr w:rsidR="00FB6CDE" w:rsidRPr="00403A64" w:rsidSect="00A14387">
          <w:headerReference w:type="default" r:id="rId8"/>
          <w:pgSz w:w="11907" w:h="16840" w:code="9"/>
          <w:pgMar w:top="1418" w:right="1134" w:bottom="1134" w:left="1418" w:header="720" w:footer="720" w:gutter="0"/>
          <w:cols w:space="720"/>
          <w:titlePg/>
          <w:docGrid w:linePitch="360"/>
        </w:sectPr>
      </w:pPr>
    </w:p>
    <w:p w:rsidR="00403A64" w:rsidRPr="00403A64" w:rsidRDefault="00F92325" w:rsidP="00403A64">
      <w:pPr>
        <w:ind w:right="-171"/>
        <w:jc w:val="center"/>
        <w:rPr>
          <w:b/>
          <w:noProof/>
          <w:sz w:val="26"/>
          <w:szCs w:val="26"/>
        </w:rPr>
      </w:pPr>
      <w:r w:rsidRPr="00403A64">
        <w:rPr>
          <w:b/>
          <w:noProof/>
          <w:sz w:val="26"/>
          <w:szCs w:val="26"/>
        </w:rPr>
        <w:lastRenderedPageBreak/>
        <w:t>QUY TRÌNH NỘI BỘ</w:t>
      </w:r>
      <w:r w:rsidR="00CE6E5B" w:rsidRPr="00403A64">
        <w:rPr>
          <w:b/>
          <w:noProof/>
          <w:sz w:val="26"/>
          <w:szCs w:val="26"/>
        </w:rPr>
        <w:t xml:space="preserve"> TRONG</w:t>
      </w:r>
      <w:r w:rsidRPr="00403A64">
        <w:rPr>
          <w:b/>
          <w:noProof/>
          <w:sz w:val="26"/>
          <w:szCs w:val="26"/>
        </w:rPr>
        <w:t xml:space="preserve"> GIẢI QUYẾT THỦ TỤC HÀNH CHÍNH LĨNH VỰC GIÁO DỤC VÀ ĐÀO TẠO</w:t>
      </w:r>
      <w:r w:rsidR="00CE6E5B" w:rsidRPr="00403A64">
        <w:rPr>
          <w:b/>
          <w:noProof/>
          <w:sz w:val="26"/>
          <w:szCs w:val="26"/>
        </w:rPr>
        <w:t xml:space="preserve"> THUỘC HỆ THỐNG GIÁO DỤC QUỐC DÂN </w:t>
      </w:r>
      <w:r w:rsidRPr="00403A64">
        <w:rPr>
          <w:b/>
          <w:noProof/>
          <w:sz w:val="26"/>
          <w:szCs w:val="26"/>
        </w:rPr>
        <w:t>THUỘC PHẠM VI, CHỨC NĂNG QUẢN LÝ CỦA GIÁO DỤC VÀ ĐÀO TẠO</w:t>
      </w:r>
      <w:r w:rsidR="00836B1D" w:rsidRPr="00403A64">
        <w:rPr>
          <w:b/>
          <w:noProof/>
          <w:sz w:val="26"/>
          <w:szCs w:val="26"/>
        </w:rPr>
        <w:t xml:space="preserve"> </w:t>
      </w:r>
    </w:p>
    <w:p w:rsidR="00F92325" w:rsidRPr="00403A64" w:rsidRDefault="00836B1D" w:rsidP="00403A64">
      <w:pPr>
        <w:ind w:right="-171"/>
        <w:jc w:val="center"/>
        <w:rPr>
          <w:b/>
          <w:noProof/>
          <w:sz w:val="26"/>
          <w:szCs w:val="26"/>
        </w:rPr>
      </w:pPr>
      <w:r w:rsidRPr="00403A64">
        <w:rPr>
          <w:b/>
          <w:noProof/>
          <w:sz w:val="26"/>
          <w:szCs w:val="26"/>
        </w:rPr>
        <w:t>TỈNH ĐIỆN BIÊN</w:t>
      </w:r>
    </w:p>
    <w:p w:rsidR="00F92325" w:rsidRPr="00403A64" w:rsidRDefault="00F92325" w:rsidP="008F11ED">
      <w:pPr>
        <w:jc w:val="center"/>
        <w:rPr>
          <w:i/>
          <w:sz w:val="26"/>
          <w:szCs w:val="26"/>
        </w:rPr>
      </w:pPr>
      <w:r w:rsidRPr="00403A64">
        <w:rPr>
          <w:i/>
          <w:sz w:val="26"/>
          <w:szCs w:val="26"/>
        </w:rPr>
        <w:t>(Kèm theo Quyết định số</w:t>
      </w:r>
      <w:r w:rsidR="00403A64" w:rsidRPr="00403A64">
        <w:rPr>
          <w:i/>
          <w:sz w:val="26"/>
          <w:szCs w:val="26"/>
        </w:rPr>
        <w:t>: 656</w:t>
      </w:r>
      <w:r w:rsidRPr="00403A64">
        <w:rPr>
          <w:i/>
          <w:sz w:val="26"/>
          <w:szCs w:val="26"/>
        </w:rPr>
        <w:t>/QĐ-UBND ngày</w:t>
      </w:r>
      <w:r w:rsidR="00403A64" w:rsidRPr="00403A64">
        <w:rPr>
          <w:i/>
          <w:sz w:val="26"/>
          <w:szCs w:val="26"/>
        </w:rPr>
        <w:t xml:space="preserve"> 03 </w:t>
      </w:r>
      <w:r w:rsidR="00993EDA" w:rsidRPr="00403A64">
        <w:rPr>
          <w:i/>
          <w:sz w:val="26"/>
          <w:szCs w:val="26"/>
        </w:rPr>
        <w:t xml:space="preserve">tháng </w:t>
      </w:r>
      <w:r w:rsidR="00403A64" w:rsidRPr="00403A64">
        <w:rPr>
          <w:i/>
          <w:sz w:val="26"/>
          <w:szCs w:val="26"/>
        </w:rPr>
        <w:t>4</w:t>
      </w:r>
      <w:r w:rsidR="00993EDA" w:rsidRPr="00403A64">
        <w:rPr>
          <w:i/>
          <w:sz w:val="26"/>
          <w:szCs w:val="26"/>
        </w:rPr>
        <w:t xml:space="preserve">  </w:t>
      </w:r>
      <w:r w:rsidRPr="00403A64">
        <w:rPr>
          <w:i/>
          <w:sz w:val="26"/>
          <w:szCs w:val="26"/>
        </w:rPr>
        <w:t>năm 2024 của Chủ tịch Ủy ban nhân dân tỉnh</w:t>
      </w:r>
      <w:r w:rsidR="00993EDA" w:rsidRPr="00403A64">
        <w:rPr>
          <w:i/>
          <w:sz w:val="26"/>
          <w:szCs w:val="26"/>
        </w:rPr>
        <w:t xml:space="preserve"> Điện Biên</w:t>
      </w:r>
      <w:r w:rsidRPr="00403A64">
        <w:rPr>
          <w:i/>
          <w:sz w:val="26"/>
          <w:szCs w:val="26"/>
        </w:rPr>
        <w:t>)</w:t>
      </w:r>
    </w:p>
    <w:p w:rsidR="00F92325" w:rsidRPr="00403A64" w:rsidRDefault="00F92325" w:rsidP="00F92325">
      <w:pPr>
        <w:jc w:val="center"/>
        <w:rPr>
          <w:b/>
        </w:rPr>
      </w:pPr>
      <w:r w:rsidRPr="00403A64">
        <w:rPr>
          <w:b/>
          <w:noProof/>
        </w:rPr>
        <mc:AlternateContent>
          <mc:Choice Requires="wps">
            <w:drawing>
              <wp:anchor distT="4294967295" distB="4294967295" distL="114300" distR="114300" simplePos="0" relativeHeight="251659776" behindDoc="0" locked="0" layoutInCell="1" allowOverlap="1" wp14:anchorId="7EB1AEF2" wp14:editId="01917639">
                <wp:simplePos x="0" y="0"/>
                <wp:positionH relativeFrom="column">
                  <wp:posOffset>3175635</wp:posOffset>
                </wp:positionH>
                <wp:positionV relativeFrom="paragraph">
                  <wp:posOffset>51435</wp:posOffset>
                </wp:positionV>
                <wp:extent cx="2986405" cy="0"/>
                <wp:effectExtent l="0" t="0" r="234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6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66459" id="Straight Connector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4.05pt" to="485.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P2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"/>
            </w:pict>
          </mc:Fallback>
        </mc:AlternateContent>
      </w:r>
    </w:p>
    <w:p w:rsidR="00F92325" w:rsidRPr="00403A64" w:rsidRDefault="00F92325" w:rsidP="00102142">
      <w:pPr>
        <w:pStyle w:val="Tablecaption0"/>
        <w:shd w:val="clear" w:color="auto" w:fill="auto"/>
        <w:spacing w:before="120"/>
        <w:jc w:val="both"/>
        <w:rPr>
          <w:rFonts w:ascii="Times New Roman" w:hAnsi="Times New Roman" w:cs="Times New Roman"/>
          <w:sz w:val="26"/>
          <w:szCs w:val="26"/>
        </w:rPr>
      </w:pPr>
      <w:r w:rsidRPr="00403A64">
        <w:rPr>
          <w:rFonts w:ascii="Times New Roman" w:hAnsi="Times New Roman" w:cs="Times New Roman"/>
          <w:sz w:val="26"/>
          <w:szCs w:val="26"/>
        </w:rPr>
        <w:t xml:space="preserve">I. </w:t>
      </w:r>
      <w:r w:rsidR="008A3DF9" w:rsidRPr="00403A64">
        <w:rPr>
          <w:rFonts w:ascii="Times New Roman" w:hAnsi="Times New Roman" w:cs="Times New Roman"/>
          <w:sz w:val="26"/>
          <w:szCs w:val="26"/>
        </w:rPr>
        <w:t>QUY TRÌNH NỘI BỘ</w:t>
      </w:r>
      <w:r w:rsidR="00CC3595" w:rsidRPr="00403A64">
        <w:rPr>
          <w:rFonts w:ascii="Times New Roman" w:hAnsi="Times New Roman" w:cs="Times New Roman"/>
          <w:sz w:val="26"/>
          <w:szCs w:val="26"/>
        </w:rPr>
        <w:t xml:space="preserve"> TRONG GIẢI QUYẾT THỦ TỤC HÀNH CHÍNH</w:t>
      </w:r>
      <w:r w:rsidR="008A3DF9" w:rsidRPr="00403A64">
        <w:rPr>
          <w:rFonts w:ascii="Times New Roman" w:hAnsi="Times New Roman" w:cs="Times New Roman"/>
          <w:sz w:val="26"/>
          <w:szCs w:val="26"/>
        </w:rPr>
        <w:t xml:space="preserve"> </w:t>
      </w:r>
      <w:r w:rsidRPr="00403A64">
        <w:rPr>
          <w:rFonts w:ascii="Times New Roman" w:hAnsi="Times New Roman" w:cs="Times New Roman"/>
          <w:sz w:val="26"/>
          <w:szCs w:val="26"/>
        </w:rPr>
        <w:t xml:space="preserve">CẤP TỈNH </w:t>
      </w:r>
    </w:p>
    <w:p w:rsidR="00F92325" w:rsidRPr="00403A64" w:rsidRDefault="008A3DF9" w:rsidP="008A3DF9">
      <w:pPr>
        <w:pStyle w:val="Heading4"/>
        <w:shd w:val="clear" w:color="auto" w:fill="FFFFFF"/>
        <w:spacing w:before="120" w:beforeAutospacing="0" w:after="0" w:afterAutospacing="0"/>
        <w:textAlignment w:val="baseline"/>
        <w:rPr>
          <w:bCs w:val="0"/>
          <w:sz w:val="26"/>
          <w:szCs w:val="26"/>
        </w:rPr>
      </w:pPr>
      <w:r w:rsidRPr="00403A64">
        <w:rPr>
          <w:sz w:val="26"/>
          <w:szCs w:val="26"/>
        </w:rPr>
        <w:t xml:space="preserve">1. Quy trình số 01. </w:t>
      </w:r>
      <w:r w:rsidR="00F92325" w:rsidRPr="00403A64">
        <w:rPr>
          <w:sz w:val="26"/>
          <w:szCs w:val="26"/>
        </w:rPr>
        <w:t xml:space="preserve">Đề nghị đánh giá, công nhận “Đơn vị học tập” cấp tỉnh </w:t>
      </w:r>
    </w:p>
    <w:p w:rsidR="00F92325" w:rsidRPr="00403A64" w:rsidRDefault="00F92325" w:rsidP="00F92325">
      <w:pPr>
        <w:pStyle w:val="Heading4"/>
        <w:shd w:val="clear" w:color="auto" w:fill="FFFFFF"/>
        <w:spacing w:before="0" w:beforeAutospacing="0" w:after="0" w:afterAutospacing="0"/>
        <w:ind w:firstLine="567"/>
        <w:textAlignment w:val="baseline"/>
        <w:rPr>
          <w:bCs w:val="0"/>
        </w:rPr>
      </w:pPr>
    </w:p>
    <w:tbl>
      <w:tblPr>
        <w:tblW w:w="1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211"/>
        <w:gridCol w:w="1985"/>
        <w:gridCol w:w="2125"/>
        <w:gridCol w:w="3686"/>
        <w:gridCol w:w="21"/>
      </w:tblGrid>
      <w:tr w:rsidR="00403A64" w:rsidRPr="00403A64" w:rsidTr="00403A64">
        <w:trPr>
          <w:gridAfter w:val="1"/>
          <w:wAfter w:w="21" w:type="dxa"/>
          <w:trHeight w:val="798"/>
          <w:tblHeader/>
        </w:trPr>
        <w:tc>
          <w:tcPr>
            <w:tcW w:w="1276" w:type="dxa"/>
            <w:shd w:val="clear" w:color="auto" w:fill="auto"/>
            <w:vAlign w:val="center"/>
          </w:tcPr>
          <w:p w:rsidR="00F92325" w:rsidRPr="00403A64" w:rsidRDefault="00F92325" w:rsidP="00CC3595">
            <w:pPr>
              <w:jc w:val="center"/>
              <w:rPr>
                <w:b/>
                <w:sz w:val="26"/>
                <w:szCs w:val="26"/>
              </w:rPr>
            </w:pPr>
            <w:r w:rsidRPr="00403A64">
              <w:rPr>
                <w:b/>
                <w:sz w:val="26"/>
                <w:szCs w:val="26"/>
              </w:rPr>
              <w:t xml:space="preserve">Trình tự </w:t>
            </w:r>
            <w:r w:rsidR="00CC3595" w:rsidRPr="00403A64">
              <w:rPr>
                <w:b/>
                <w:sz w:val="26"/>
                <w:szCs w:val="26"/>
              </w:rPr>
              <w:t>các bước thực hiện</w:t>
            </w:r>
          </w:p>
        </w:tc>
        <w:tc>
          <w:tcPr>
            <w:tcW w:w="5211" w:type="dxa"/>
            <w:shd w:val="clear" w:color="auto" w:fill="auto"/>
            <w:vAlign w:val="center"/>
          </w:tcPr>
          <w:p w:rsidR="00F92325" w:rsidRPr="00403A64" w:rsidRDefault="00F92325" w:rsidP="00A80BEA">
            <w:pPr>
              <w:jc w:val="center"/>
              <w:rPr>
                <w:b/>
                <w:sz w:val="26"/>
                <w:szCs w:val="26"/>
              </w:rPr>
            </w:pPr>
            <w:r w:rsidRPr="00403A64">
              <w:rPr>
                <w:b/>
                <w:sz w:val="26"/>
                <w:szCs w:val="26"/>
              </w:rPr>
              <w:t>Nội dung công việc</w:t>
            </w:r>
          </w:p>
        </w:tc>
        <w:tc>
          <w:tcPr>
            <w:tcW w:w="1985" w:type="dxa"/>
            <w:shd w:val="clear" w:color="auto" w:fill="auto"/>
            <w:vAlign w:val="center"/>
          </w:tcPr>
          <w:p w:rsidR="00F92325" w:rsidRPr="00403A64" w:rsidRDefault="00F92325" w:rsidP="00CE6E5B">
            <w:pPr>
              <w:jc w:val="center"/>
              <w:rPr>
                <w:b/>
                <w:sz w:val="26"/>
                <w:szCs w:val="26"/>
              </w:rPr>
            </w:pPr>
            <w:r w:rsidRPr="00403A64">
              <w:rPr>
                <w:b/>
                <w:sz w:val="26"/>
                <w:szCs w:val="26"/>
              </w:rPr>
              <w:t>Trách nhiệm xử lý công việc</w:t>
            </w:r>
          </w:p>
        </w:tc>
        <w:tc>
          <w:tcPr>
            <w:tcW w:w="2125" w:type="dxa"/>
            <w:shd w:val="clear" w:color="auto" w:fill="auto"/>
            <w:vAlign w:val="center"/>
          </w:tcPr>
          <w:p w:rsidR="00F92325" w:rsidRPr="00403A64" w:rsidRDefault="00DB2034" w:rsidP="000C5966">
            <w:pPr>
              <w:jc w:val="center"/>
              <w:rPr>
                <w:b/>
                <w:sz w:val="26"/>
                <w:szCs w:val="26"/>
              </w:rPr>
            </w:pPr>
            <w:r w:rsidRPr="00403A64">
              <w:rPr>
                <w:b/>
                <w:sz w:val="26"/>
                <w:szCs w:val="26"/>
              </w:rPr>
              <w:t>Thời gian (ngày</w:t>
            </w:r>
            <w:r w:rsidR="00F92325" w:rsidRPr="00403A64">
              <w:rPr>
                <w:b/>
                <w:sz w:val="26"/>
                <w:szCs w:val="26"/>
              </w:rPr>
              <w:t>)</w:t>
            </w:r>
          </w:p>
        </w:tc>
        <w:tc>
          <w:tcPr>
            <w:tcW w:w="3686" w:type="dxa"/>
            <w:shd w:val="clear" w:color="auto" w:fill="auto"/>
            <w:vAlign w:val="center"/>
          </w:tcPr>
          <w:p w:rsidR="00F92325" w:rsidRPr="00403A64" w:rsidRDefault="00F92325" w:rsidP="00A80BEA">
            <w:pPr>
              <w:jc w:val="center"/>
              <w:rPr>
                <w:b/>
                <w:sz w:val="26"/>
                <w:szCs w:val="26"/>
              </w:rPr>
            </w:pPr>
            <w:r w:rsidRPr="00403A64">
              <w:rPr>
                <w:b/>
                <w:sz w:val="26"/>
                <w:szCs w:val="26"/>
              </w:rPr>
              <w:t>Kết quả/Sản phẩm</w:t>
            </w:r>
          </w:p>
        </w:tc>
      </w:tr>
      <w:tr w:rsidR="00403A64" w:rsidRPr="00403A64" w:rsidTr="00403A64">
        <w:trPr>
          <w:gridAfter w:val="1"/>
          <w:wAfter w:w="21" w:type="dxa"/>
          <w:trHeight w:val="3451"/>
          <w:tblHeader/>
        </w:trPr>
        <w:tc>
          <w:tcPr>
            <w:tcW w:w="1276" w:type="dxa"/>
            <w:vMerge w:val="restart"/>
            <w:shd w:val="clear" w:color="auto" w:fill="auto"/>
            <w:vAlign w:val="center"/>
          </w:tcPr>
          <w:p w:rsidR="00E94182" w:rsidRPr="00403A64" w:rsidRDefault="00E94182" w:rsidP="00A80BEA">
            <w:pPr>
              <w:spacing w:before="120" w:after="120" w:line="340" w:lineRule="exact"/>
              <w:jc w:val="center"/>
              <w:rPr>
                <w:sz w:val="26"/>
                <w:szCs w:val="26"/>
              </w:rPr>
            </w:pPr>
            <w:r w:rsidRPr="00403A64">
              <w:rPr>
                <w:sz w:val="26"/>
                <w:szCs w:val="26"/>
              </w:rPr>
              <w:t>Bước 1</w:t>
            </w:r>
          </w:p>
        </w:tc>
        <w:tc>
          <w:tcPr>
            <w:tcW w:w="5211" w:type="dxa"/>
            <w:shd w:val="clear" w:color="auto" w:fill="auto"/>
            <w:vAlign w:val="center"/>
          </w:tcPr>
          <w:p w:rsidR="00E94182" w:rsidRPr="00403A64" w:rsidRDefault="00E94182" w:rsidP="00102142">
            <w:pPr>
              <w:pStyle w:val="ListParagraph"/>
              <w:tabs>
                <w:tab w:val="left" w:pos="228"/>
              </w:tabs>
              <w:spacing w:before="120" w:after="240"/>
              <w:ind w:left="-11"/>
              <w:jc w:val="both"/>
              <w:rPr>
                <w:sz w:val="26"/>
                <w:szCs w:val="26"/>
              </w:rPr>
            </w:pPr>
            <w:r w:rsidRPr="00403A64">
              <w:rPr>
                <w:sz w:val="26"/>
                <w:szCs w:val="26"/>
              </w:rPr>
              <w:t xml:space="preserve">Tiếp nhận hồ sơ đề nghị đánh giá, công nhận Đơn vị học tập cấp tỉnh: </w:t>
            </w:r>
            <w:r w:rsidRPr="00403A64">
              <w:rPr>
                <w:rFonts w:eastAsia="Calibri"/>
                <w:sz w:val="26"/>
                <w:szCs w:val="26"/>
              </w:rPr>
              <w:t xml:space="preserve">Tiếp nhận trực tiếp tại bộ phận Tiếp nhận và trả kết quả Sở GDĐT; tiếp nhận qua hệ thống TD Office của Sở GDĐT; tiếp nhận qua dịch vụ Bưu chính. </w:t>
            </w:r>
            <w:r w:rsidRPr="00403A64">
              <w:rPr>
                <w:iCs/>
                <w:sz w:val="26"/>
                <w:szCs w:val="26"/>
              </w:rPr>
              <w:t>Thời hạn gửi hồ sơ đến Sở GDĐT trước ngày 15/01 của năm liền kề sau năm đánh giá.</w:t>
            </w:r>
          </w:p>
          <w:p w:rsidR="00E94182" w:rsidRPr="00403A64" w:rsidRDefault="00E94182" w:rsidP="00102142">
            <w:pPr>
              <w:pStyle w:val="ListParagraph"/>
              <w:numPr>
                <w:ilvl w:val="0"/>
                <w:numId w:val="3"/>
              </w:numPr>
              <w:tabs>
                <w:tab w:val="left" w:pos="228"/>
              </w:tabs>
              <w:spacing w:before="120" w:after="240"/>
              <w:ind w:left="-11"/>
              <w:jc w:val="both"/>
              <w:rPr>
                <w:sz w:val="26"/>
                <w:szCs w:val="26"/>
              </w:rPr>
            </w:pPr>
            <w:r w:rsidRPr="00403A64">
              <w:rPr>
                <w:rFonts w:eastAsia="Calibri"/>
                <w:sz w:val="26"/>
                <w:szCs w:val="26"/>
              </w:rPr>
              <w:t>Hồ sơ gồm:</w:t>
            </w:r>
            <w:r w:rsidRPr="00403A64">
              <w:rPr>
                <w:sz w:val="26"/>
                <w:szCs w:val="26"/>
              </w:rPr>
              <w:t xml:space="preserve"> Tờ trình đề nghị đánh giá, công nhận “Đơn vị học tập” cấp tỉnh; Báo cáo tự đánh giá, công nhận “Đơn vị học tập” cấp tỉnh; Bản tổng hợp kết quả tự đánh giá các tiêu chí, chỉ tiêu.</w:t>
            </w:r>
          </w:p>
          <w:p w:rsidR="00E94182" w:rsidRPr="00403A64" w:rsidRDefault="00E94182" w:rsidP="00102142">
            <w:pPr>
              <w:pStyle w:val="ListParagraph"/>
              <w:tabs>
                <w:tab w:val="left" w:pos="228"/>
              </w:tabs>
              <w:spacing w:before="120" w:after="240"/>
              <w:ind w:left="-11"/>
              <w:jc w:val="both"/>
              <w:rPr>
                <w:sz w:val="26"/>
                <w:szCs w:val="26"/>
              </w:rPr>
            </w:pPr>
            <w:r w:rsidRPr="00403A64">
              <w:rPr>
                <w:sz w:val="26"/>
                <w:szCs w:val="26"/>
              </w:rPr>
              <w:t>- Trường hợp hồ sơ đầy đủ, chính xác theo quy định, tiếp nhận xử lý.</w:t>
            </w:r>
          </w:p>
        </w:tc>
        <w:tc>
          <w:tcPr>
            <w:tcW w:w="1985" w:type="dxa"/>
            <w:vMerge w:val="restart"/>
            <w:shd w:val="clear" w:color="auto" w:fill="auto"/>
            <w:vAlign w:val="center"/>
          </w:tcPr>
          <w:p w:rsidR="00E94182" w:rsidRPr="00403A64" w:rsidRDefault="00E94182" w:rsidP="00102142">
            <w:pPr>
              <w:spacing w:before="120" w:after="120"/>
              <w:jc w:val="center"/>
              <w:rPr>
                <w:sz w:val="26"/>
                <w:szCs w:val="26"/>
              </w:rPr>
            </w:pPr>
            <w:r w:rsidRPr="00403A64">
              <w:rPr>
                <w:sz w:val="26"/>
                <w:szCs w:val="26"/>
              </w:rPr>
              <w:t>Bộ phận Tiếp nhận và trả kết quả của Sở Giáo dục và Đào tạo</w:t>
            </w:r>
          </w:p>
        </w:tc>
        <w:tc>
          <w:tcPr>
            <w:tcW w:w="2125" w:type="dxa"/>
            <w:vMerge w:val="restart"/>
            <w:shd w:val="clear" w:color="auto" w:fill="auto"/>
            <w:vAlign w:val="center"/>
          </w:tcPr>
          <w:p w:rsidR="00E94182" w:rsidRPr="00403A64" w:rsidRDefault="00E94182" w:rsidP="000C5966">
            <w:pPr>
              <w:spacing w:before="120" w:after="120"/>
              <w:jc w:val="center"/>
              <w:rPr>
                <w:sz w:val="26"/>
                <w:szCs w:val="26"/>
              </w:rPr>
            </w:pPr>
            <w:r w:rsidRPr="00403A64">
              <w:rPr>
                <w:sz w:val="26"/>
                <w:szCs w:val="26"/>
              </w:rPr>
              <w:t>Giờ hành chính</w:t>
            </w:r>
          </w:p>
          <w:p w:rsidR="00E94182" w:rsidRPr="00403A64" w:rsidRDefault="00E94182" w:rsidP="000C5966">
            <w:pPr>
              <w:spacing w:before="120" w:after="120"/>
              <w:jc w:val="center"/>
              <w:rPr>
                <w:sz w:val="26"/>
                <w:szCs w:val="26"/>
              </w:rPr>
            </w:pPr>
          </w:p>
          <w:p w:rsidR="00E94182" w:rsidRPr="00403A64" w:rsidRDefault="00E94182" w:rsidP="000C5966">
            <w:pPr>
              <w:spacing w:before="120" w:after="120"/>
              <w:jc w:val="center"/>
              <w:rPr>
                <w:sz w:val="26"/>
                <w:szCs w:val="26"/>
              </w:rPr>
            </w:pPr>
          </w:p>
        </w:tc>
        <w:tc>
          <w:tcPr>
            <w:tcW w:w="3686" w:type="dxa"/>
            <w:shd w:val="clear" w:color="auto" w:fill="auto"/>
            <w:vAlign w:val="center"/>
          </w:tcPr>
          <w:p w:rsidR="00E94182" w:rsidRPr="00403A64" w:rsidRDefault="00E94182" w:rsidP="003864C3">
            <w:pPr>
              <w:pStyle w:val="ListParagraph"/>
              <w:tabs>
                <w:tab w:val="left" w:pos="131"/>
              </w:tabs>
              <w:spacing w:before="120" w:after="120"/>
              <w:ind w:left="0"/>
              <w:jc w:val="both"/>
              <w:rPr>
                <w:sz w:val="26"/>
                <w:szCs w:val="26"/>
              </w:rPr>
            </w:pPr>
            <w:r w:rsidRPr="00403A64">
              <w:rPr>
                <w:sz w:val="26"/>
                <w:szCs w:val="26"/>
              </w:rPr>
              <w:t xml:space="preserve">- Mẫu số 01. </w:t>
            </w:r>
            <w:r w:rsidR="003864C3" w:rsidRPr="00403A64">
              <w:rPr>
                <w:sz w:val="26"/>
                <w:szCs w:val="26"/>
              </w:rPr>
              <w:t>G</w:t>
            </w:r>
            <w:r w:rsidRPr="00403A64">
              <w:rPr>
                <w:sz w:val="26"/>
                <w:szCs w:val="26"/>
              </w:rPr>
              <w:t>iấy tiếp nhận hồ sơ và hẹn trả kết quả</w:t>
            </w:r>
          </w:p>
        </w:tc>
      </w:tr>
      <w:tr w:rsidR="00403A64" w:rsidRPr="00403A64" w:rsidTr="00403A64">
        <w:trPr>
          <w:gridAfter w:val="1"/>
          <w:wAfter w:w="21" w:type="dxa"/>
          <w:tblHeader/>
        </w:trPr>
        <w:tc>
          <w:tcPr>
            <w:tcW w:w="1276" w:type="dxa"/>
            <w:vMerge/>
            <w:shd w:val="clear" w:color="auto" w:fill="auto"/>
            <w:vAlign w:val="center"/>
          </w:tcPr>
          <w:p w:rsidR="00E94182" w:rsidRPr="00403A64" w:rsidRDefault="00E94182" w:rsidP="00A80BEA">
            <w:pPr>
              <w:spacing w:before="120" w:after="120" w:line="340" w:lineRule="exact"/>
              <w:jc w:val="center"/>
              <w:rPr>
                <w:sz w:val="26"/>
                <w:szCs w:val="26"/>
              </w:rPr>
            </w:pPr>
          </w:p>
        </w:tc>
        <w:tc>
          <w:tcPr>
            <w:tcW w:w="5211" w:type="dxa"/>
            <w:shd w:val="clear" w:color="auto" w:fill="auto"/>
            <w:vAlign w:val="center"/>
          </w:tcPr>
          <w:p w:rsidR="00E94182" w:rsidRPr="00403A64" w:rsidRDefault="00E94182" w:rsidP="00102142">
            <w:pPr>
              <w:pStyle w:val="ListParagraph"/>
              <w:tabs>
                <w:tab w:val="left" w:pos="228"/>
              </w:tabs>
              <w:spacing w:before="120"/>
              <w:ind w:left="-11"/>
              <w:jc w:val="both"/>
              <w:rPr>
                <w:sz w:val="26"/>
                <w:szCs w:val="26"/>
              </w:rPr>
            </w:pPr>
            <w:r w:rsidRPr="00403A64">
              <w:rPr>
                <w:sz w:val="26"/>
                <w:szCs w:val="26"/>
              </w:rPr>
              <w:t>Trường hợp hồ sơ chưa đầy đủ, chưa chính xác theo quy định: Đề nghị bổ sung, hoàn thiện hồ sơ</w:t>
            </w:r>
            <w:r w:rsidR="00802F2D" w:rsidRPr="00403A64">
              <w:rPr>
                <w:sz w:val="26"/>
                <w:szCs w:val="26"/>
              </w:rPr>
              <w:t>.</w:t>
            </w:r>
          </w:p>
        </w:tc>
        <w:tc>
          <w:tcPr>
            <w:tcW w:w="1985" w:type="dxa"/>
            <w:vMerge/>
            <w:shd w:val="clear" w:color="auto" w:fill="auto"/>
            <w:vAlign w:val="center"/>
          </w:tcPr>
          <w:p w:rsidR="00E94182" w:rsidRPr="00403A64" w:rsidRDefault="00E94182" w:rsidP="00102142">
            <w:pPr>
              <w:spacing w:before="120"/>
              <w:jc w:val="center"/>
              <w:rPr>
                <w:sz w:val="26"/>
                <w:szCs w:val="26"/>
              </w:rPr>
            </w:pPr>
          </w:p>
        </w:tc>
        <w:tc>
          <w:tcPr>
            <w:tcW w:w="2125" w:type="dxa"/>
            <w:vMerge/>
            <w:shd w:val="clear" w:color="auto" w:fill="auto"/>
            <w:vAlign w:val="center"/>
          </w:tcPr>
          <w:p w:rsidR="00E94182" w:rsidRPr="00403A64" w:rsidRDefault="00E94182" w:rsidP="000C5966">
            <w:pPr>
              <w:spacing w:before="120"/>
              <w:jc w:val="center"/>
              <w:rPr>
                <w:sz w:val="26"/>
                <w:szCs w:val="26"/>
              </w:rPr>
            </w:pPr>
          </w:p>
        </w:tc>
        <w:tc>
          <w:tcPr>
            <w:tcW w:w="3686" w:type="dxa"/>
            <w:shd w:val="clear" w:color="auto" w:fill="auto"/>
            <w:vAlign w:val="center"/>
          </w:tcPr>
          <w:p w:rsidR="00E94182" w:rsidRPr="00403A64" w:rsidRDefault="00E94182" w:rsidP="00102142">
            <w:pPr>
              <w:pStyle w:val="ListParagraph"/>
              <w:tabs>
                <w:tab w:val="left" w:pos="131"/>
              </w:tabs>
              <w:spacing w:before="120"/>
              <w:ind w:left="0"/>
              <w:jc w:val="both"/>
              <w:rPr>
                <w:sz w:val="26"/>
                <w:szCs w:val="26"/>
              </w:rPr>
            </w:pPr>
            <w:r w:rsidRPr="00403A64">
              <w:rPr>
                <w:sz w:val="26"/>
                <w:szCs w:val="26"/>
              </w:rPr>
              <w:t>- Mẫu số 02. Phiếu yêu cầu bổ sung, hoàn thiện hồ sơ</w:t>
            </w:r>
          </w:p>
        </w:tc>
      </w:tr>
      <w:tr w:rsidR="00403A64" w:rsidRPr="00403A64" w:rsidTr="00403A64">
        <w:trPr>
          <w:gridAfter w:val="1"/>
          <w:wAfter w:w="21" w:type="dxa"/>
          <w:trHeight w:val="1420"/>
          <w:tblHeader/>
        </w:trPr>
        <w:tc>
          <w:tcPr>
            <w:tcW w:w="1276" w:type="dxa"/>
            <w:vMerge/>
            <w:tcBorders>
              <w:bottom w:val="single" w:sz="4" w:space="0" w:color="auto"/>
            </w:tcBorders>
            <w:shd w:val="clear" w:color="auto" w:fill="auto"/>
            <w:vAlign w:val="center"/>
          </w:tcPr>
          <w:p w:rsidR="00E94182" w:rsidRPr="00403A64" w:rsidRDefault="00E94182" w:rsidP="00A80BEA">
            <w:pPr>
              <w:spacing w:before="120" w:after="120" w:line="340" w:lineRule="exact"/>
              <w:jc w:val="center"/>
              <w:rPr>
                <w:sz w:val="26"/>
                <w:szCs w:val="26"/>
              </w:rPr>
            </w:pPr>
          </w:p>
        </w:tc>
        <w:tc>
          <w:tcPr>
            <w:tcW w:w="5211" w:type="dxa"/>
            <w:shd w:val="clear" w:color="auto" w:fill="auto"/>
            <w:vAlign w:val="center"/>
          </w:tcPr>
          <w:p w:rsidR="00E94182" w:rsidRPr="00403A64" w:rsidRDefault="00E94182" w:rsidP="00102142">
            <w:pPr>
              <w:pStyle w:val="ListParagraph"/>
              <w:tabs>
                <w:tab w:val="left" w:pos="228"/>
              </w:tabs>
              <w:spacing w:before="120"/>
              <w:ind w:left="-11"/>
              <w:jc w:val="both"/>
              <w:rPr>
                <w:sz w:val="26"/>
                <w:szCs w:val="26"/>
              </w:rPr>
            </w:pPr>
            <w:r w:rsidRPr="00403A64">
              <w:rPr>
                <w:sz w:val="26"/>
                <w:szCs w:val="26"/>
              </w:rPr>
              <w:t>Trường hợp từ chối nhận hồ sơ, cán bộ, công chức tiếp nhận hồ sơ phải nêu rõ lý do theo mẫu Phiếu từ chối giải quyết hồ sơ thủ tục hành chính.</w:t>
            </w:r>
          </w:p>
        </w:tc>
        <w:tc>
          <w:tcPr>
            <w:tcW w:w="1985" w:type="dxa"/>
            <w:vMerge/>
            <w:shd w:val="clear" w:color="auto" w:fill="auto"/>
            <w:vAlign w:val="center"/>
          </w:tcPr>
          <w:p w:rsidR="00E94182" w:rsidRPr="00403A64" w:rsidRDefault="00E94182" w:rsidP="00102142">
            <w:pPr>
              <w:spacing w:before="120"/>
              <w:jc w:val="center"/>
              <w:rPr>
                <w:sz w:val="26"/>
                <w:szCs w:val="26"/>
              </w:rPr>
            </w:pPr>
          </w:p>
        </w:tc>
        <w:tc>
          <w:tcPr>
            <w:tcW w:w="2125" w:type="dxa"/>
            <w:vMerge/>
            <w:shd w:val="clear" w:color="auto" w:fill="auto"/>
            <w:vAlign w:val="center"/>
          </w:tcPr>
          <w:p w:rsidR="00E94182" w:rsidRPr="00403A64" w:rsidRDefault="00E94182" w:rsidP="000C5966">
            <w:pPr>
              <w:spacing w:before="120"/>
              <w:jc w:val="center"/>
              <w:rPr>
                <w:sz w:val="26"/>
                <w:szCs w:val="26"/>
              </w:rPr>
            </w:pPr>
          </w:p>
        </w:tc>
        <w:tc>
          <w:tcPr>
            <w:tcW w:w="3686" w:type="dxa"/>
            <w:shd w:val="clear" w:color="auto" w:fill="auto"/>
            <w:vAlign w:val="center"/>
          </w:tcPr>
          <w:p w:rsidR="00E94182" w:rsidRPr="00403A64" w:rsidRDefault="00E94182" w:rsidP="00102142">
            <w:pPr>
              <w:pStyle w:val="ListParagraph"/>
              <w:tabs>
                <w:tab w:val="left" w:pos="131"/>
              </w:tabs>
              <w:spacing w:before="120"/>
              <w:ind w:left="0"/>
              <w:jc w:val="both"/>
              <w:rPr>
                <w:sz w:val="26"/>
                <w:szCs w:val="26"/>
              </w:rPr>
            </w:pPr>
            <w:r w:rsidRPr="00403A64">
              <w:rPr>
                <w:sz w:val="26"/>
                <w:szCs w:val="26"/>
              </w:rPr>
              <w:t>- Mẫu số 03. Phiếu từ chối tiếp nhận giải quyết hồ sơ</w:t>
            </w:r>
          </w:p>
        </w:tc>
      </w:tr>
      <w:tr w:rsidR="00403A64" w:rsidRPr="00403A64" w:rsidTr="00403A64">
        <w:trPr>
          <w:gridAfter w:val="1"/>
          <w:wAfter w:w="21" w:type="dxa"/>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1433" w:rsidRPr="00403A64" w:rsidRDefault="00ED2A82" w:rsidP="00A80BEA">
            <w:pPr>
              <w:jc w:val="center"/>
              <w:rPr>
                <w:sz w:val="26"/>
                <w:szCs w:val="26"/>
              </w:rPr>
            </w:pPr>
            <w:r w:rsidRPr="00403A64">
              <w:rPr>
                <w:sz w:val="26"/>
                <w:szCs w:val="26"/>
              </w:rPr>
              <w:t>Bước 2</w:t>
            </w:r>
          </w:p>
        </w:tc>
        <w:tc>
          <w:tcPr>
            <w:tcW w:w="5211" w:type="dxa"/>
            <w:tcBorders>
              <w:left w:val="single" w:sz="4" w:space="0" w:color="auto"/>
            </w:tcBorders>
            <w:shd w:val="clear" w:color="auto" w:fill="auto"/>
            <w:vAlign w:val="center"/>
          </w:tcPr>
          <w:p w:rsidR="00391433" w:rsidRPr="00403A64" w:rsidRDefault="00ED2A82" w:rsidP="00ED2A82">
            <w:pPr>
              <w:pStyle w:val="ListParagraph"/>
              <w:tabs>
                <w:tab w:val="left" w:pos="175"/>
              </w:tabs>
              <w:ind w:left="34"/>
              <w:jc w:val="both"/>
              <w:rPr>
                <w:sz w:val="26"/>
                <w:szCs w:val="26"/>
              </w:rPr>
            </w:pPr>
            <w:r w:rsidRPr="00403A64">
              <w:rPr>
                <w:sz w:val="26"/>
                <w:szCs w:val="26"/>
              </w:rPr>
              <w:t>Chuyển hồ sơ cho phòng Giáo dục thường xuyên chuyên nghiệp và Nghiên cứu khoa học</w:t>
            </w:r>
          </w:p>
        </w:tc>
        <w:tc>
          <w:tcPr>
            <w:tcW w:w="1985" w:type="dxa"/>
            <w:shd w:val="clear" w:color="auto" w:fill="auto"/>
            <w:vAlign w:val="center"/>
          </w:tcPr>
          <w:p w:rsidR="00391433" w:rsidRPr="00403A64" w:rsidRDefault="00ED2A82" w:rsidP="00802F2D">
            <w:pPr>
              <w:jc w:val="both"/>
              <w:rPr>
                <w:sz w:val="26"/>
                <w:szCs w:val="26"/>
              </w:rPr>
            </w:pPr>
            <w:r w:rsidRPr="00403A64">
              <w:rPr>
                <w:sz w:val="26"/>
                <w:szCs w:val="26"/>
              </w:rPr>
              <w:t xml:space="preserve">Bộ phận Tiếp nhận và trả kết quả </w:t>
            </w:r>
          </w:p>
        </w:tc>
        <w:tc>
          <w:tcPr>
            <w:tcW w:w="2125" w:type="dxa"/>
            <w:tcBorders>
              <w:right w:val="single" w:sz="4" w:space="0" w:color="auto"/>
            </w:tcBorders>
            <w:shd w:val="clear" w:color="auto" w:fill="auto"/>
            <w:vAlign w:val="center"/>
          </w:tcPr>
          <w:p w:rsidR="007025C1" w:rsidRPr="00403A64" w:rsidRDefault="007025C1" w:rsidP="000C5966">
            <w:pPr>
              <w:jc w:val="center"/>
              <w:rPr>
                <w:spacing w:val="-2"/>
                <w:sz w:val="26"/>
                <w:szCs w:val="26"/>
              </w:rPr>
            </w:pPr>
          </w:p>
          <w:p w:rsidR="007025C1" w:rsidRPr="00403A64" w:rsidRDefault="00391433" w:rsidP="008A3DF9">
            <w:pPr>
              <w:jc w:val="center"/>
              <w:rPr>
                <w:spacing w:val="-2"/>
                <w:sz w:val="26"/>
                <w:szCs w:val="26"/>
                <w:lang w:eastAsia="vi-VN"/>
              </w:rPr>
            </w:pPr>
            <w:r w:rsidRPr="00403A64">
              <w:rPr>
                <w:spacing w:val="-2"/>
                <w:sz w:val="26"/>
                <w:szCs w:val="26"/>
              </w:rPr>
              <w:t xml:space="preserve">0,5 ngày (nếu tiếp nhận </w:t>
            </w:r>
            <w:r w:rsidRPr="00403A64">
              <w:rPr>
                <w:spacing w:val="-2"/>
                <w:sz w:val="26"/>
                <w:szCs w:val="26"/>
                <w:lang w:val="vi-VN" w:eastAsia="vi-VN"/>
              </w:rPr>
              <w:t>sau 15 giờ hàng ngày</w:t>
            </w:r>
            <w:r w:rsidRPr="00403A64">
              <w:rPr>
                <w:spacing w:val="-2"/>
                <w:sz w:val="26"/>
                <w:szCs w:val="26"/>
                <w:lang w:eastAsia="vi-VN"/>
              </w:rPr>
              <w:t xml:space="preserve"> thì </w:t>
            </w:r>
            <w:r w:rsidRPr="00403A64">
              <w:rPr>
                <w:spacing w:val="-2"/>
                <w:sz w:val="26"/>
                <w:szCs w:val="26"/>
                <w:lang w:val="vi-VN" w:eastAsia="vi-VN"/>
              </w:rPr>
              <w:t>chuyển vào đầu giờ ngày làm việc tiếp theo</w:t>
            </w:r>
            <w:r w:rsidRPr="00403A64">
              <w:rPr>
                <w:spacing w:val="-2"/>
                <w:sz w:val="26"/>
                <w:szCs w:val="26"/>
                <w:lang w:eastAsia="vi-VN"/>
              </w:rPr>
              <w:t>)</w:t>
            </w:r>
          </w:p>
        </w:tc>
        <w:tc>
          <w:tcPr>
            <w:tcW w:w="3686" w:type="dxa"/>
            <w:tcBorders>
              <w:top w:val="nil"/>
              <w:left w:val="single" w:sz="4" w:space="0" w:color="auto"/>
              <w:right w:val="single" w:sz="4" w:space="0" w:color="auto"/>
            </w:tcBorders>
            <w:shd w:val="clear" w:color="auto" w:fill="auto"/>
            <w:vAlign w:val="center"/>
          </w:tcPr>
          <w:p w:rsidR="00391433" w:rsidRPr="00403A64" w:rsidRDefault="00391433" w:rsidP="00A80BEA">
            <w:pPr>
              <w:pStyle w:val="ListParagraph"/>
              <w:tabs>
                <w:tab w:val="left" w:pos="131"/>
              </w:tabs>
              <w:ind w:left="0"/>
              <w:jc w:val="both"/>
              <w:rPr>
                <w:sz w:val="26"/>
                <w:szCs w:val="26"/>
              </w:rPr>
            </w:pPr>
          </w:p>
        </w:tc>
      </w:tr>
      <w:tr w:rsidR="00403A64" w:rsidRPr="00403A64" w:rsidTr="00403A64">
        <w:trPr>
          <w:gridAfter w:val="1"/>
          <w:wAfter w:w="21" w:type="dxa"/>
          <w:trHeight w:val="1120"/>
          <w:tblHeader/>
        </w:trPr>
        <w:tc>
          <w:tcPr>
            <w:tcW w:w="1276" w:type="dxa"/>
            <w:tcBorders>
              <w:top w:val="single" w:sz="4" w:space="0" w:color="auto"/>
              <w:left w:val="single" w:sz="4" w:space="0" w:color="auto"/>
              <w:right w:val="single" w:sz="4" w:space="0" w:color="auto"/>
            </w:tcBorders>
            <w:shd w:val="clear" w:color="auto" w:fill="auto"/>
            <w:vAlign w:val="center"/>
          </w:tcPr>
          <w:p w:rsidR="00ED2A82" w:rsidRPr="00403A64" w:rsidRDefault="001C6F28" w:rsidP="00A80BEA">
            <w:pPr>
              <w:jc w:val="center"/>
              <w:rPr>
                <w:sz w:val="26"/>
                <w:szCs w:val="26"/>
              </w:rPr>
            </w:pPr>
            <w:r w:rsidRPr="00403A64">
              <w:rPr>
                <w:sz w:val="26"/>
                <w:szCs w:val="26"/>
              </w:rPr>
              <w:t>Bước 3</w:t>
            </w:r>
          </w:p>
        </w:tc>
        <w:tc>
          <w:tcPr>
            <w:tcW w:w="5211" w:type="dxa"/>
            <w:tcBorders>
              <w:left w:val="single" w:sz="4" w:space="0" w:color="auto"/>
            </w:tcBorders>
            <w:shd w:val="clear" w:color="auto" w:fill="auto"/>
            <w:vAlign w:val="center"/>
          </w:tcPr>
          <w:p w:rsidR="007025C1" w:rsidRPr="00403A64" w:rsidRDefault="007025C1" w:rsidP="00CE6BDD">
            <w:pPr>
              <w:pStyle w:val="ListParagraph"/>
              <w:tabs>
                <w:tab w:val="left" w:pos="175"/>
              </w:tabs>
              <w:ind w:left="34"/>
              <w:jc w:val="both"/>
              <w:rPr>
                <w:sz w:val="26"/>
                <w:szCs w:val="26"/>
              </w:rPr>
            </w:pPr>
          </w:p>
          <w:p w:rsidR="00ED2A82" w:rsidRPr="00403A64" w:rsidRDefault="00ED2A82" w:rsidP="00CE6BDD">
            <w:pPr>
              <w:pStyle w:val="ListParagraph"/>
              <w:tabs>
                <w:tab w:val="left" w:pos="175"/>
              </w:tabs>
              <w:ind w:left="34"/>
              <w:jc w:val="both"/>
              <w:rPr>
                <w:sz w:val="26"/>
                <w:szCs w:val="26"/>
              </w:rPr>
            </w:pPr>
            <w:r w:rsidRPr="00403A64">
              <w:rPr>
                <w:sz w:val="26"/>
                <w:szCs w:val="26"/>
              </w:rPr>
              <w:t xml:space="preserve">Rà soát, kiểm tra hồ sơ đề nghị công nhận “Đơn vị học tập” cấp tỉnh. </w:t>
            </w:r>
            <w:r w:rsidR="00CE6BDD" w:rsidRPr="00403A64">
              <w:rPr>
                <w:sz w:val="26"/>
                <w:szCs w:val="26"/>
              </w:rPr>
              <w:t>T</w:t>
            </w:r>
            <w:r w:rsidRPr="00403A64">
              <w:rPr>
                <w:sz w:val="26"/>
                <w:szCs w:val="26"/>
              </w:rPr>
              <w:t>hành lập Hội đồng đánh giá, công nhận “Đơn vị học tập” cấp tỉnh (Hội đồng đánh giá cấp tỉnh).</w:t>
            </w:r>
          </w:p>
          <w:p w:rsidR="00E500D4" w:rsidRPr="00403A64" w:rsidRDefault="00E500D4" w:rsidP="00CE6BDD">
            <w:pPr>
              <w:pStyle w:val="ListParagraph"/>
              <w:tabs>
                <w:tab w:val="left" w:pos="175"/>
              </w:tabs>
              <w:ind w:left="34"/>
              <w:jc w:val="both"/>
              <w:rPr>
                <w:sz w:val="26"/>
                <w:szCs w:val="26"/>
              </w:rPr>
            </w:pPr>
          </w:p>
        </w:tc>
        <w:tc>
          <w:tcPr>
            <w:tcW w:w="1985" w:type="dxa"/>
            <w:shd w:val="clear" w:color="auto" w:fill="auto"/>
            <w:vAlign w:val="center"/>
          </w:tcPr>
          <w:p w:rsidR="00ED2A82" w:rsidRPr="00403A64" w:rsidRDefault="00867563" w:rsidP="00A80BEA">
            <w:pPr>
              <w:jc w:val="both"/>
              <w:rPr>
                <w:sz w:val="26"/>
                <w:szCs w:val="26"/>
              </w:rPr>
            </w:pPr>
            <w:r w:rsidRPr="00403A64">
              <w:rPr>
                <w:sz w:val="26"/>
                <w:szCs w:val="26"/>
              </w:rPr>
              <w:t>Phòng Giáo dục thường xuyên chuyên nghiệp và Nghiên cứu khoa học</w:t>
            </w:r>
          </w:p>
        </w:tc>
        <w:tc>
          <w:tcPr>
            <w:tcW w:w="2125" w:type="dxa"/>
            <w:tcBorders>
              <w:right w:val="single" w:sz="4" w:space="0" w:color="auto"/>
            </w:tcBorders>
            <w:shd w:val="clear" w:color="auto" w:fill="auto"/>
            <w:vAlign w:val="center"/>
          </w:tcPr>
          <w:p w:rsidR="00ED2A82" w:rsidRPr="00403A64" w:rsidRDefault="0065119F" w:rsidP="000C5966">
            <w:pPr>
              <w:jc w:val="center"/>
              <w:rPr>
                <w:sz w:val="26"/>
                <w:szCs w:val="26"/>
              </w:rPr>
            </w:pPr>
            <w:r w:rsidRPr="00403A64">
              <w:rPr>
                <w:sz w:val="26"/>
                <w:szCs w:val="26"/>
              </w:rPr>
              <w:t>02</w:t>
            </w:r>
            <w:r w:rsidR="00ED2A82" w:rsidRPr="00403A64">
              <w:rPr>
                <w:sz w:val="26"/>
                <w:szCs w:val="26"/>
              </w:rPr>
              <w:t xml:space="preserve"> ngày</w:t>
            </w:r>
          </w:p>
        </w:tc>
        <w:tc>
          <w:tcPr>
            <w:tcW w:w="3686" w:type="dxa"/>
            <w:tcBorders>
              <w:top w:val="nil"/>
              <w:left w:val="single" w:sz="4" w:space="0" w:color="auto"/>
              <w:right w:val="single" w:sz="4" w:space="0" w:color="auto"/>
            </w:tcBorders>
            <w:shd w:val="clear" w:color="auto" w:fill="auto"/>
            <w:vAlign w:val="center"/>
          </w:tcPr>
          <w:p w:rsidR="00ED2A82" w:rsidRPr="00403A64" w:rsidRDefault="00867563" w:rsidP="00A80BEA">
            <w:pPr>
              <w:pStyle w:val="ListParagraph"/>
              <w:tabs>
                <w:tab w:val="left" w:pos="131"/>
              </w:tabs>
              <w:ind w:left="0"/>
              <w:jc w:val="both"/>
              <w:rPr>
                <w:sz w:val="26"/>
                <w:szCs w:val="26"/>
              </w:rPr>
            </w:pPr>
            <w:r w:rsidRPr="00403A64">
              <w:rPr>
                <w:sz w:val="26"/>
                <w:szCs w:val="26"/>
              </w:rPr>
              <w:t>Quyết định t</w:t>
            </w:r>
            <w:r w:rsidR="00ED2A82" w:rsidRPr="00403A64">
              <w:rPr>
                <w:sz w:val="26"/>
                <w:szCs w:val="26"/>
              </w:rPr>
              <w:t>hành lập Hội đồng đánh giá, công nhận “Đơn vị học tập” cấp tỉnh</w:t>
            </w:r>
            <w:r w:rsidR="00FE1F89" w:rsidRPr="00403A64">
              <w:rPr>
                <w:sz w:val="26"/>
                <w:szCs w:val="26"/>
              </w:rPr>
              <w:t>.</w:t>
            </w:r>
          </w:p>
        </w:tc>
      </w:tr>
      <w:tr w:rsidR="00403A64" w:rsidRPr="00403A64" w:rsidTr="00403A64">
        <w:trPr>
          <w:gridAfter w:val="1"/>
          <w:wAfter w:w="21" w:type="dxa"/>
          <w:tblHeader/>
        </w:trPr>
        <w:tc>
          <w:tcPr>
            <w:tcW w:w="1276" w:type="dxa"/>
            <w:tcBorders>
              <w:top w:val="single" w:sz="4" w:space="0" w:color="auto"/>
            </w:tcBorders>
            <w:shd w:val="clear" w:color="auto" w:fill="auto"/>
            <w:vAlign w:val="center"/>
          </w:tcPr>
          <w:p w:rsidR="00F92325" w:rsidRPr="00403A64" w:rsidRDefault="00867563" w:rsidP="00A80BEA">
            <w:pPr>
              <w:jc w:val="center"/>
              <w:rPr>
                <w:sz w:val="26"/>
                <w:szCs w:val="26"/>
              </w:rPr>
            </w:pPr>
            <w:r w:rsidRPr="00403A64">
              <w:rPr>
                <w:sz w:val="26"/>
                <w:szCs w:val="26"/>
              </w:rPr>
              <w:t>Bước 4</w:t>
            </w:r>
          </w:p>
        </w:tc>
        <w:tc>
          <w:tcPr>
            <w:tcW w:w="5211" w:type="dxa"/>
            <w:shd w:val="clear" w:color="auto" w:fill="auto"/>
            <w:vAlign w:val="center"/>
          </w:tcPr>
          <w:p w:rsidR="00F92325" w:rsidRPr="00403A64" w:rsidRDefault="00F92325" w:rsidP="00A80BEA">
            <w:pPr>
              <w:jc w:val="both"/>
              <w:rPr>
                <w:sz w:val="26"/>
                <w:szCs w:val="26"/>
              </w:rPr>
            </w:pPr>
            <w:r w:rsidRPr="00403A64">
              <w:rPr>
                <w:sz w:val="26"/>
                <w:szCs w:val="26"/>
              </w:rPr>
              <w:t>Tổ chức đánh giá, công</w:t>
            </w:r>
            <w:r w:rsidR="00CC3ECA" w:rsidRPr="00403A64">
              <w:rPr>
                <w:sz w:val="26"/>
                <w:szCs w:val="26"/>
              </w:rPr>
              <w:t xml:space="preserve"> nhận “Đơn vị học tập” cấp tỉnh: Họp Hội đồng đánh giá cấp tỉnh hoặc lấy ý kiến bằng văn bản của các ủy viên Hội đồng đánh giá cấp tỉnh để thẩm định hồ sơ đề nghị công nhận “Đơn vị học tập” cấp tỉnh</w:t>
            </w:r>
            <w:r w:rsidR="00205D62" w:rsidRPr="00403A64">
              <w:rPr>
                <w:sz w:val="26"/>
                <w:szCs w:val="26"/>
              </w:rPr>
              <w:t>.</w:t>
            </w:r>
          </w:p>
        </w:tc>
        <w:tc>
          <w:tcPr>
            <w:tcW w:w="1985" w:type="dxa"/>
            <w:shd w:val="clear" w:color="auto" w:fill="auto"/>
            <w:vAlign w:val="center"/>
          </w:tcPr>
          <w:p w:rsidR="00F92325" w:rsidRPr="00403A64" w:rsidRDefault="00F92325" w:rsidP="00A80BEA">
            <w:pPr>
              <w:jc w:val="both"/>
              <w:rPr>
                <w:sz w:val="26"/>
                <w:szCs w:val="26"/>
              </w:rPr>
            </w:pPr>
            <w:r w:rsidRPr="00403A64">
              <w:rPr>
                <w:sz w:val="26"/>
                <w:szCs w:val="26"/>
              </w:rPr>
              <w:t>Hội đồng đánh giá cấp tỉnh</w:t>
            </w:r>
          </w:p>
        </w:tc>
        <w:tc>
          <w:tcPr>
            <w:tcW w:w="2125" w:type="dxa"/>
            <w:shd w:val="clear" w:color="auto" w:fill="auto"/>
            <w:vAlign w:val="center"/>
          </w:tcPr>
          <w:p w:rsidR="00F92325" w:rsidRPr="00403A64" w:rsidRDefault="00F92325" w:rsidP="000C5966">
            <w:pPr>
              <w:jc w:val="center"/>
              <w:rPr>
                <w:sz w:val="26"/>
                <w:szCs w:val="26"/>
              </w:rPr>
            </w:pPr>
            <w:r w:rsidRPr="00403A64">
              <w:rPr>
                <w:sz w:val="26"/>
                <w:szCs w:val="26"/>
              </w:rPr>
              <w:t>15 ngày</w:t>
            </w:r>
          </w:p>
        </w:tc>
        <w:tc>
          <w:tcPr>
            <w:tcW w:w="3686" w:type="dxa"/>
            <w:shd w:val="clear" w:color="auto" w:fill="auto"/>
            <w:vAlign w:val="center"/>
          </w:tcPr>
          <w:p w:rsidR="00F92325" w:rsidRPr="00403A64" w:rsidRDefault="00F92325" w:rsidP="00A80BEA">
            <w:pPr>
              <w:jc w:val="both"/>
              <w:rPr>
                <w:sz w:val="26"/>
                <w:szCs w:val="26"/>
              </w:rPr>
            </w:pPr>
            <w:r w:rsidRPr="00403A64">
              <w:rPr>
                <w:sz w:val="26"/>
                <w:szCs w:val="26"/>
              </w:rPr>
              <w:t>- Biên bản có ghi kết luận của Hội đồng đánh giá cấp tỉnh.</w:t>
            </w:r>
          </w:p>
          <w:p w:rsidR="00F92325" w:rsidRPr="00403A64" w:rsidRDefault="00F92325" w:rsidP="00A80BEA">
            <w:pPr>
              <w:jc w:val="both"/>
              <w:rPr>
                <w:sz w:val="26"/>
                <w:szCs w:val="26"/>
              </w:rPr>
            </w:pPr>
            <w:r w:rsidRPr="00403A64">
              <w:rPr>
                <w:sz w:val="26"/>
                <w:szCs w:val="26"/>
              </w:rPr>
              <w:t>- Phiếu đánh giá tiêu chí, chỉ tiêu</w:t>
            </w:r>
          </w:p>
          <w:p w:rsidR="00F92325" w:rsidRPr="00403A64" w:rsidRDefault="00F92325" w:rsidP="00A80BEA">
            <w:pPr>
              <w:jc w:val="both"/>
              <w:rPr>
                <w:sz w:val="26"/>
                <w:szCs w:val="26"/>
              </w:rPr>
            </w:pPr>
            <w:r w:rsidRPr="00403A64">
              <w:rPr>
                <w:sz w:val="26"/>
                <w:szCs w:val="26"/>
              </w:rPr>
              <w:t xml:space="preserve">- Bản tổng hợp kết quả đánh giá các tiêu chí, chỉ tiêu. </w:t>
            </w:r>
          </w:p>
          <w:p w:rsidR="00E500D4" w:rsidRPr="00403A64" w:rsidRDefault="00F92325" w:rsidP="00A80BEA">
            <w:pPr>
              <w:jc w:val="both"/>
              <w:rPr>
                <w:sz w:val="26"/>
                <w:szCs w:val="26"/>
              </w:rPr>
            </w:pPr>
            <w:r w:rsidRPr="00403A64">
              <w:rPr>
                <w:sz w:val="26"/>
                <w:szCs w:val="26"/>
              </w:rPr>
              <w:t>- Báo cáo thẩm định của Hội đồng cho từng đơn vị.</w:t>
            </w:r>
          </w:p>
        </w:tc>
      </w:tr>
      <w:tr w:rsidR="00403A64" w:rsidRPr="00403A64" w:rsidTr="00403A64">
        <w:trPr>
          <w:gridAfter w:val="1"/>
          <w:wAfter w:w="21" w:type="dxa"/>
          <w:tblHeader/>
        </w:trPr>
        <w:tc>
          <w:tcPr>
            <w:tcW w:w="1276" w:type="dxa"/>
            <w:shd w:val="clear" w:color="auto" w:fill="auto"/>
            <w:vAlign w:val="center"/>
          </w:tcPr>
          <w:p w:rsidR="00F92325" w:rsidRPr="00403A64" w:rsidRDefault="00867563" w:rsidP="00A80BEA">
            <w:pPr>
              <w:jc w:val="center"/>
              <w:rPr>
                <w:sz w:val="26"/>
                <w:szCs w:val="26"/>
              </w:rPr>
            </w:pPr>
            <w:r w:rsidRPr="00403A64">
              <w:rPr>
                <w:sz w:val="26"/>
                <w:szCs w:val="26"/>
              </w:rPr>
              <w:t>Bước 5</w:t>
            </w:r>
          </w:p>
        </w:tc>
        <w:tc>
          <w:tcPr>
            <w:tcW w:w="5211" w:type="dxa"/>
            <w:shd w:val="clear" w:color="auto" w:fill="auto"/>
            <w:vAlign w:val="center"/>
          </w:tcPr>
          <w:p w:rsidR="003E28DE" w:rsidRPr="00403A64" w:rsidRDefault="00F92325" w:rsidP="00AA40E7">
            <w:pPr>
              <w:jc w:val="both"/>
              <w:rPr>
                <w:sz w:val="26"/>
                <w:szCs w:val="26"/>
              </w:rPr>
            </w:pPr>
            <w:r w:rsidRPr="00403A64">
              <w:rPr>
                <w:sz w:val="26"/>
                <w:szCs w:val="26"/>
              </w:rPr>
              <w:t>Tiếp nhận kết quả thẩm định</w:t>
            </w:r>
            <w:r w:rsidR="00AA40E7" w:rsidRPr="00403A64">
              <w:rPr>
                <w:sz w:val="26"/>
                <w:szCs w:val="26"/>
              </w:rPr>
              <w:t xml:space="preserve"> của Hội đồng đánh giá cấp tỉnh</w:t>
            </w:r>
            <w:r w:rsidR="00142E3C" w:rsidRPr="00403A64">
              <w:rPr>
                <w:sz w:val="26"/>
                <w:szCs w:val="26"/>
              </w:rPr>
              <w:t xml:space="preserve"> để thẩm định hồ sơ đề nghị công nhận</w:t>
            </w:r>
            <w:r w:rsidR="00AA40E7" w:rsidRPr="00403A64">
              <w:rPr>
                <w:sz w:val="26"/>
                <w:szCs w:val="26"/>
              </w:rPr>
              <w:t>; nhận b</w:t>
            </w:r>
            <w:r w:rsidR="003E28DE" w:rsidRPr="00403A64">
              <w:rPr>
                <w:sz w:val="26"/>
                <w:szCs w:val="26"/>
              </w:rPr>
              <w:t xml:space="preserve">àn giao hồ sơ </w:t>
            </w:r>
            <w:r w:rsidR="00AA40E7" w:rsidRPr="00403A64">
              <w:rPr>
                <w:sz w:val="26"/>
                <w:szCs w:val="26"/>
              </w:rPr>
              <w:t xml:space="preserve">và </w:t>
            </w:r>
            <w:r w:rsidR="003E28DE" w:rsidRPr="00403A64">
              <w:rPr>
                <w:sz w:val="26"/>
                <w:szCs w:val="26"/>
              </w:rPr>
              <w:t>lưu trữ theo quy định</w:t>
            </w:r>
            <w:r w:rsidR="00142E3C" w:rsidRPr="00403A64">
              <w:rPr>
                <w:sz w:val="26"/>
                <w:szCs w:val="26"/>
              </w:rPr>
              <w:t>.</w:t>
            </w:r>
          </w:p>
        </w:tc>
        <w:tc>
          <w:tcPr>
            <w:tcW w:w="1985" w:type="dxa"/>
            <w:shd w:val="clear" w:color="auto" w:fill="auto"/>
            <w:vAlign w:val="center"/>
          </w:tcPr>
          <w:p w:rsidR="007025C1" w:rsidRPr="00403A64" w:rsidRDefault="00AA40E7" w:rsidP="00A80BEA">
            <w:pPr>
              <w:jc w:val="both"/>
              <w:rPr>
                <w:sz w:val="26"/>
                <w:szCs w:val="26"/>
              </w:rPr>
            </w:pPr>
            <w:r w:rsidRPr="00403A64">
              <w:rPr>
                <w:sz w:val="26"/>
                <w:szCs w:val="26"/>
              </w:rPr>
              <w:t>Phòng Giáo dục thường xuyên chuyên nghiệp và Nghiên cứu khoa học</w:t>
            </w:r>
          </w:p>
        </w:tc>
        <w:tc>
          <w:tcPr>
            <w:tcW w:w="2125" w:type="dxa"/>
            <w:shd w:val="clear" w:color="auto" w:fill="auto"/>
            <w:vAlign w:val="center"/>
          </w:tcPr>
          <w:p w:rsidR="00F92325" w:rsidRPr="00403A64" w:rsidRDefault="00F92325" w:rsidP="000C5966">
            <w:pPr>
              <w:jc w:val="center"/>
              <w:rPr>
                <w:sz w:val="26"/>
                <w:szCs w:val="26"/>
              </w:rPr>
            </w:pPr>
            <w:r w:rsidRPr="00403A64">
              <w:rPr>
                <w:sz w:val="26"/>
                <w:szCs w:val="26"/>
              </w:rPr>
              <w:t>01 ngày</w:t>
            </w:r>
          </w:p>
        </w:tc>
        <w:tc>
          <w:tcPr>
            <w:tcW w:w="3686" w:type="dxa"/>
            <w:shd w:val="clear" w:color="auto" w:fill="auto"/>
            <w:vAlign w:val="center"/>
          </w:tcPr>
          <w:p w:rsidR="00F92325" w:rsidRPr="00403A64" w:rsidRDefault="00F92325" w:rsidP="00A80BEA">
            <w:pPr>
              <w:jc w:val="both"/>
              <w:rPr>
                <w:sz w:val="26"/>
                <w:szCs w:val="26"/>
              </w:rPr>
            </w:pPr>
            <w:r w:rsidRPr="00403A64">
              <w:rPr>
                <w:sz w:val="26"/>
                <w:szCs w:val="26"/>
              </w:rPr>
              <w:t>Hồ sơ của Hội đồng đánh giá cấp tỉnh</w:t>
            </w:r>
          </w:p>
        </w:tc>
      </w:tr>
      <w:tr w:rsidR="00403A64" w:rsidRPr="00403A64" w:rsidTr="00403A64">
        <w:trPr>
          <w:gridAfter w:val="1"/>
          <w:wAfter w:w="21" w:type="dxa"/>
          <w:tblHeader/>
        </w:trPr>
        <w:tc>
          <w:tcPr>
            <w:tcW w:w="1276" w:type="dxa"/>
            <w:shd w:val="clear" w:color="auto" w:fill="auto"/>
            <w:vAlign w:val="center"/>
          </w:tcPr>
          <w:p w:rsidR="00AF54F0" w:rsidRPr="00403A64" w:rsidRDefault="008A3DF9" w:rsidP="00A80BEA">
            <w:pPr>
              <w:jc w:val="center"/>
              <w:rPr>
                <w:sz w:val="26"/>
                <w:szCs w:val="26"/>
              </w:rPr>
            </w:pPr>
            <w:r w:rsidRPr="00403A64">
              <w:rPr>
                <w:sz w:val="26"/>
                <w:szCs w:val="26"/>
              </w:rPr>
              <w:lastRenderedPageBreak/>
              <w:t>Bước 6</w:t>
            </w:r>
          </w:p>
        </w:tc>
        <w:tc>
          <w:tcPr>
            <w:tcW w:w="5211" w:type="dxa"/>
            <w:shd w:val="clear" w:color="auto" w:fill="auto"/>
            <w:vAlign w:val="center"/>
          </w:tcPr>
          <w:p w:rsidR="00AF54F0" w:rsidRPr="00403A64" w:rsidRDefault="00AF54F0" w:rsidP="00AA40E7">
            <w:pPr>
              <w:jc w:val="both"/>
              <w:rPr>
                <w:sz w:val="26"/>
                <w:szCs w:val="26"/>
              </w:rPr>
            </w:pPr>
            <w:r w:rsidRPr="00403A64">
              <w:rPr>
                <w:sz w:val="26"/>
                <w:szCs w:val="26"/>
              </w:rPr>
              <w:t>Duyệt hồ sơ, chuyển cho chuyên viên xử lý</w:t>
            </w:r>
          </w:p>
        </w:tc>
        <w:tc>
          <w:tcPr>
            <w:tcW w:w="1985" w:type="dxa"/>
            <w:shd w:val="clear" w:color="auto" w:fill="auto"/>
            <w:vAlign w:val="center"/>
          </w:tcPr>
          <w:p w:rsidR="00AF54F0" w:rsidRPr="00403A64" w:rsidRDefault="0065119F" w:rsidP="00A80BEA">
            <w:pPr>
              <w:jc w:val="both"/>
              <w:rPr>
                <w:sz w:val="26"/>
                <w:szCs w:val="26"/>
              </w:rPr>
            </w:pPr>
            <w:r w:rsidRPr="00403A64">
              <w:rPr>
                <w:sz w:val="26"/>
                <w:szCs w:val="26"/>
              </w:rPr>
              <w:t>Lãnh đạo phòng Giáo dục thường xuyên chuyên nghiệp và Nghiên cứu khoa học</w:t>
            </w:r>
          </w:p>
        </w:tc>
        <w:tc>
          <w:tcPr>
            <w:tcW w:w="2125" w:type="dxa"/>
            <w:shd w:val="clear" w:color="auto" w:fill="auto"/>
            <w:vAlign w:val="center"/>
          </w:tcPr>
          <w:p w:rsidR="00AF54F0" w:rsidRPr="00403A64" w:rsidRDefault="0065119F" w:rsidP="000C5966">
            <w:pPr>
              <w:jc w:val="center"/>
              <w:rPr>
                <w:sz w:val="26"/>
                <w:szCs w:val="26"/>
              </w:rPr>
            </w:pPr>
            <w:r w:rsidRPr="00403A64">
              <w:rPr>
                <w:sz w:val="26"/>
                <w:szCs w:val="26"/>
              </w:rPr>
              <w:t>0,5 ngày</w:t>
            </w:r>
          </w:p>
        </w:tc>
        <w:tc>
          <w:tcPr>
            <w:tcW w:w="3686" w:type="dxa"/>
            <w:shd w:val="clear" w:color="auto" w:fill="auto"/>
            <w:vAlign w:val="center"/>
          </w:tcPr>
          <w:p w:rsidR="00AF54F0" w:rsidRPr="00403A64" w:rsidRDefault="00AF54F0" w:rsidP="00A80BEA">
            <w:pPr>
              <w:jc w:val="both"/>
              <w:rPr>
                <w:sz w:val="26"/>
                <w:szCs w:val="26"/>
              </w:rPr>
            </w:pPr>
          </w:p>
        </w:tc>
      </w:tr>
      <w:tr w:rsidR="00403A64" w:rsidRPr="00403A64" w:rsidTr="00403A64">
        <w:trPr>
          <w:gridAfter w:val="1"/>
          <w:wAfter w:w="21" w:type="dxa"/>
          <w:trHeight w:val="853"/>
          <w:tblHeader/>
        </w:trPr>
        <w:tc>
          <w:tcPr>
            <w:tcW w:w="1276" w:type="dxa"/>
            <w:vMerge w:val="restart"/>
            <w:shd w:val="clear" w:color="auto" w:fill="auto"/>
            <w:vAlign w:val="center"/>
          </w:tcPr>
          <w:p w:rsidR="009160A3" w:rsidRPr="00403A64" w:rsidRDefault="008A3DF9" w:rsidP="00A80BEA">
            <w:pPr>
              <w:jc w:val="center"/>
              <w:rPr>
                <w:sz w:val="26"/>
                <w:szCs w:val="26"/>
              </w:rPr>
            </w:pPr>
            <w:r w:rsidRPr="00403A64">
              <w:rPr>
                <w:sz w:val="26"/>
                <w:szCs w:val="26"/>
              </w:rPr>
              <w:t>Bước 7</w:t>
            </w:r>
          </w:p>
        </w:tc>
        <w:tc>
          <w:tcPr>
            <w:tcW w:w="5211" w:type="dxa"/>
            <w:shd w:val="clear" w:color="auto" w:fill="auto"/>
            <w:vAlign w:val="center"/>
          </w:tcPr>
          <w:p w:rsidR="001F6595" w:rsidRPr="00403A64" w:rsidRDefault="00313580" w:rsidP="001F6595">
            <w:pPr>
              <w:tabs>
                <w:tab w:val="left" w:pos="993"/>
              </w:tabs>
              <w:spacing w:before="60" w:after="60"/>
              <w:jc w:val="both"/>
              <w:rPr>
                <w:sz w:val="26"/>
                <w:szCs w:val="26"/>
              </w:rPr>
            </w:pPr>
            <w:r w:rsidRPr="00403A64">
              <w:rPr>
                <w:sz w:val="26"/>
                <w:szCs w:val="26"/>
              </w:rPr>
              <w:t>T</w:t>
            </w:r>
            <w:r w:rsidR="001F6595" w:rsidRPr="00403A64">
              <w:rPr>
                <w:sz w:val="26"/>
                <w:szCs w:val="26"/>
              </w:rPr>
              <w:t xml:space="preserve">hẩm định hồ sơ, dự thảo kết quả trình Lãnh </w:t>
            </w:r>
            <w:r w:rsidRPr="00403A64">
              <w:rPr>
                <w:sz w:val="26"/>
                <w:szCs w:val="26"/>
              </w:rPr>
              <w:t xml:space="preserve">đạo Sở ký duyệt Tờ trình UBND tỉnh </w:t>
            </w:r>
            <w:r w:rsidR="00A61EB0" w:rsidRPr="00403A64">
              <w:rPr>
                <w:sz w:val="26"/>
                <w:szCs w:val="26"/>
              </w:rPr>
              <w:t xml:space="preserve">đề nghị </w:t>
            </w:r>
            <w:r w:rsidRPr="00403A64">
              <w:rPr>
                <w:sz w:val="26"/>
                <w:szCs w:val="26"/>
              </w:rPr>
              <w:t>công nh</w:t>
            </w:r>
            <w:r w:rsidR="0090039B" w:rsidRPr="00403A64">
              <w:rPr>
                <w:sz w:val="26"/>
                <w:szCs w:val="26"/>
              </w:rPr>
              <w:t xml:space="preserve">ận “Đơn vị học tập” cấp tỉnh kèm </w:t>
            </w:r>
            <w:r w:rsidRPr="00403A64">
              <w:rPr>
                <w:sz w:val="26"/>
                <w:szCs w:val="26"/>
              </w:rPr>
              <w:t>Dự thảo Quyết định của UBND tỉnh; văn bản  trả lời cơ quan/đơn vị không đáp ứng yêu cầu.</w:t>
            </w:r>
          </w:p>
          <w:p w:rsidR="009160A3" w:rsidRPr="00403A64" w:rsidRDefault="009160A3" w:rsidP="00142E3C">
            <w:pPr>
              <w:tabs>
                <w:tab w:val="left" w:pos="175"/>
              </w:tabs>
              <w:spacing w:after="200" w:line="276" w:lineRule="auto"/>
              <w:ind w:left="34"/>
              <w:contextualSpacing/>
              <w:jc w:val="both"/>
              <w:rPr>
                <w:rFonts w:eastAsia="Calibri"/>
                <w:sz w:val="26"/>
                <w:szCs w:val="26"/>
              </w:rPr>
            </w:pPr>
            <w:r w:rsidRPr="00403A64">
              <w:rPr>
                <w:rFonts w:eastAsia="Calibri"/>
                <w:sz w:val="26"/>
                <w:szCs w:val="26"/>
              </w:rPr>
              <w:t>Căn cứ kết quả thẩm định:</w:t>
            </w:r>
          </w:p>
          <w:p w:rsidR="009160A3" w:rsidRPr="00403A64" w:rsidRDefault="009160A3" w:rsidP="009E0A69">
            <w:pPr>
              <w:tabs>
                <w:tab w:val="left" w:pos="175"/>
              </w:tabs>
              <w:spacing w:after="200" w:line="276" w:lineRule="auto"/>
              <w:ind w:left="34"/>
              <w:contextualSpacing/>
              <w:jc w:val="both"/>
              <w:rPr>
                <w:rFonts w:eastAsia="Calibri"/>
                <w:sz w:val="26"/>
                <w:szCs w:val="26"/>
              </w:rPr>
            </w:pPr>
            <w:r w:rsidRPr="00403A64">
              <w:rPr>
                <w:rFonts w:eastAsia="Calibri"/>
                <w:sz w:val="26"/>
                <w:szCs w:val="26"/>
              </w:rPr>
              <w:t xml:space="preserve">- Trường hợp đơn vị đáp ứng đủ điều kiện, </w:t>
            </w:r>
            <w:r w:rsidR="001D12EB" w:rsidRPr="00403A64">
              <w:rPr>
                <w:rFonts w:eastAsia="Calibri"/>
                <w:sz w:val="26"/>
                <w:szCs w:val="26"/>
              </w:rPr>
              <w:t xml:space="preserve">công chức dự thảo </w:t>
            </w:r>
            <w:r w:rsidRPr="00403A64">
              <w:rPr>
                <w:rFonts w:eastAsia="Calibri"/>
                <w:sz w:val="26"/>
                <w:szCs w:val="26"/>
              </w:rPr>
              <w:t>Tờ trình</w:t>
            </w:r>
            <w:r w:rsidR="009E0A69" w:rsidRPr="00403A64">
              <w:rPr>
                <w:rFonts w:eastAsia="Calibri"/>
                <w:sz w:val="26"/>
                <w:szCs w:val="26"/>
              </w:rPr>
              <w:t xml:space="preserve"> đề nghị</w:t>
            </w:r>
            <w:r w:rsidRPr="00403A64">
              <w:rPr>
                <w:rFonts w:eastAsia="Calibri"/>
                <w:sz w:val="26"/>
                <w:szCs w:val="26"/>
              </w:rPr>
              <w:t xml:space="preserve"> Chủ tịch UBND tỉnh công nhận “Đơn vị học tập” cấp tỉ</w:t>
            </w:r>
            <w:r w:rsidR="001D12EB" w:rsidRPr="00403A64">
              <w:rPr>
                <w:rFonts w:eastAsia="Calibri"/>
                <w:sz w:val="26"/>
                <w:szCs w:val="26"/>
              </w:rPr>
              <w:t xml:space="preserve">nh; </w:t>
            </w:r>
            <w:r w:rsidRPr="00403A64">
              <w:rPr>
                <w:sz w:val="26"/>
                <w:szCs w:val="26"/>
              </w:rPr>
              <w:t xml:space="preserve">Dự thảo Quyết định </w:t>
            </w:r>
            <w:r w:rsidR="00D57565" w:rsidRPr="00403A64">
              <w:rPr>
                <w:sz w:val="26"/>
                <w:szCs w:val="26"/>
              </w:rPr>
              <w:t xml:space="preserve">công nhận đơn vị đạt “Đơn vị học tập” cấp tỉnh </w:t>
            </w:r>
            <w:r w:rsidRPr="00403A64">
              <w:rPr>
                <w:sz w:val="26"/>
                <w:szCs w:val="26"/>
              </w:rPr>
              <w:t xml:space="preserve">của </w:t>
            </w:r>
            <w:r w:rsidR="00D57565" w:rsidRPr="00403A64">
              <w:rPr>
                <w:sz w:val="26"/>
                <w:szCs w:val="26"/>
              </w:rPr>
              <w:t xml:space="preserve">Chủ tịch </w:t>
            </w:r>
            <w:r w:rsidRPr="00403A64">
              <w:rPr>
                <w:sz w:val="26"/>
                <w:szCs w:val="26"/>
              </w:rPr>
              <w:t>UBND tỉnh.</w:t>
            </w:r>
          </w:p>
        </w:tc>
        <w:tc>
          <w:tcPr>
            <w:tcW w:w="1985" w:type="dxa"/>
            <w:vMerge w:val="restart"/>
            <w:shd w:val="clear" w:color="auto" w:fill="auto"/>
            <w:vAlign w:val="center"/>
          </w:tcPr>
          <w:p w:rsidR="009160A3" w:rsidRPr="00403A64" w:rsidRDefault="005959A5" w:rsidP="005959A5">
            <w:pPr>
              <w:jc w:val="both"/>
              <w:rPr>
                <w:sz w:val="26"/>
                <w:szCs w:val="26"/>
              </w:rPr>
            </w:pPr>
            <w:r w:rsidRPr="00403A64">
              <w:rPr>
                <w:sz w:val="26"/>
                <w:szCs w:val="26"/>
              </w:rPr>
              <w:t xml:space="preserve">- </w:t>
            </w:r>
            <w:r w:rsidR="0090039B" w:rsidRPr="00403A64">
              <w:rPr>
                <w:sz w:val="26"/>
                <w:szCs w:val="26"/>
              </w:rPr>
              <w:t>P</w:t>
            </w:r>
            <w:r w:rsidR="009160A3" w:rsidRPr="00403A64">
              <w:rPr>
                <w:sz w:val="26"/>
                <w:szCs w:val="26"/>
              </w:rPr>
              <w:t>hòng Giáo dục thường xuyên chuyên nghiệp và Nghiên cứu khoa học</w:t>
            </w:r>
            <w:r w:rsidRPr="00403A64">
              <w:rPr>
                <w:sz w:val="26"/>
                <w:szCs w:val="26"/>
              </w:rPr>
              <w:t>;</w:t>
            </w:r>
          </w:p>
          <w:p w:rsidR="005959A5" w:rsidRPr="00403A64" w:rsidRDefault="005959A5" w:rsidP="005959A5">
            <w:pPr>
              <w:jc w:val="both"/>
              <w:rPr>
                <w:sz w:val="26"/>
                <w:szCs w:val="26"/>
              </w:rPr>
            </w:pPr>
          </w:p>
          <w:p w:rsidR="005959A5" w:rsidRPr="00403A64" w:rsidRDefault="00C82923" w:rsidP="00C82923">
            <w:pPr>
              <w:jc w:val="both"/>
              <w:rPr>
                <w:sz w:val="26"/>
                <w:szCs w:val="26"/>
              </w:rPr>
            </w:pPr>
            <w:r w:rsidRPr="00403A64">
              <w:rPr>
                <w:sz w:val="26"/>
                <w:szCs w:val="26"/>
              </w:rPr>
              <w:t xml:space="preserve">- </w:t>
            </w:r>
            <w:r w:rsidR="005959A5" w:rsidRPr="00403A64">
              <w:rPr>
                <w:sz w:val="26"/>
                <w:szCs w:val="26"/>
              </w:rPr>
              <w:t>Lãnh đạo Sở GDĐT</w:t>
            </w:r>
          </w:p>
        </w:tc>
        <w:tc>
          <w:tcPr>
            <w:tcW w:w="2125" w:type="dxa"/>
            <w:vMerge w:val="restart"/>
            <w:shd w:val="clear" w:color="auto" w:fill="auto"/>
            <w:vAlign w:val="center"/>
          </w:tcPr>
          <w:p w:rsidR="009C3943" w:rsidRPr="00403A64" w:rsidRDefault="009C3943" w:rsidP="000C5966">
            <w:pPr>
              <w:jc w:val="center"/>
              <w:rPr>
                <w:sz w:val="26"/>
                <w:szCs w:val="26"/>
              </w:rPr>
            </w:pPr>
          </w:p>
          <w:p w:rsidR="009C3943" w:rsidRPr="00403A64" w:rsidRDefault="009C3943" w:rsidP="000C5966">
            <w:pPr>
              <w:jc w:val="center"/>
              <w:rPr>
                <w:sz w:val="26"/>
                <w:szCs w:val="26"/>
              </w:rPr>
            </w:pPr>
          </w:p>
          <w:p w:rsidR="009C3943" w:rsidRPr="00403A64" w:rsidRDefault="009C3943" w:rsidP="000C5966">
            <w:pPr>
              <w:jc w:val="center"/>
              <w:rPr>
                <w:sz w:val="26"/>
                <w:szCs w:val="26"/>
              </w:rPr>
            </w:pPr>
          </w:p>
          <w:p w:rsidR="009C3943" w:rsidRPr="00403A64" w:rsidRDefault="009C3943" w:rsidP="000C5966">
            <w:pPr>
              <w:jc w:val="center"/>
              <w:rPr>
                <w:sz w:val="26"/>
                <w:szCs w:val="26"/>
              </w:rPr>
            </w:pPr>
          </w:p>
          <w:p w:rsidR="009C3943" w:rsidRPr="00403A64" w:rsidRDefault="009C3943" w:rsidP="000C5966">
            <w:pPr>
              <w:jc w:val="center"/>
              <w:rPr>
                <w:sz w:val="26"/>
                <w:szCs w:val="26"/>
              </w:rPr>
            </w:pPr>
          </w:p>
          <w:p w:rsidR="009C3943" w:rsidRPr="00403A64" w:rsidRDefault="009C3943" w:rsidP="000C5966">
            <w:pPr>
              <w:jc w:val="center"/>
              <w:rPr>
                <w:sz w:val="26"/>
                <w:szCs w:val="26"/>
              </w:rPr>
            </w:pPr>
          </w:p>
          <w:p w:rsidR="009C3943" w:rsidRPr="00403A64" w:rsidRDefault="009C3943" w:rsidP="000C5966">
            <w:pPr>
              <w:jc w:val="center"/>
              <w:rPr>
                <w:sz w:val="26"/>
                <w:szCs w:val="26"/>
              </w:rPr>
            </w:pPr>
          </w:p>
          <w:p w:rsidR="009C3943" w:rsidRPr="00403A64" w:rsidRDefault="009C3943" w:rsidP="000C5966">
            <w:pPr>
              <w:jc w:val="center"/>
              <w:rPr>
                <w:sz w:val="26"/>
                <w:szCs w:val="26"/>
              </w:rPr>
            </w:pPr>
          </w:p>
          <w:p w:rsidR="009C3943" w:rsidRPr="00403A64" w:rsidRDefault="009C3943" w:rsidP="000C5966">
            <w:pPr>
              <w:jc w:val="center"/>
              <w:rPr>
                <w:sz w:val="26"/>
                <w:szCs w:val="26"/>
              </w:rPr>
            </w:pPr>
          </w:p>
          <w:p w:rsidR="009160A3" w:rsidRPr="00403A64" w:rsidRDefault="00151E70" w:rsidP="000C5966">
            <w:pPr>
              <w:jc w:val="center"/>
              <w:rPr>
                <w:sz w:val="26"/>
                <w:szCs w:val="26"/>
              </w:rPr>
            </w:pPr>
            <w:r w:rsidRPr="00403A64">
              <w:rPr>
                <w:sz w:val="26"/>
                <w:szCs w:val="26"/>
              </w:rPr>
              <w:t xml:space="preserve">05 </w:t>
            </w:r>
            <w:r w:rsidR="009160A3" w:rsidRPr="00403A64">
              <w:rPr>
                <w:sz w:val="26"/>
                <w:szCs w:val="26"/>
              </w:rPr>
              <w:t>ngày</w:t>
            </w:r>
          </w:p>
        </w:tc>
        <w:tc>
          <w:tcPr>
            <w:tcW w:w="3686" w:type="dxa"/>
            <w:shd w:val="clear" w:color="auto" w:fill="auto"/>
            <w:vAlign w:val="center"/>
          </w:tcPr>
          <w:p w:rsidR="009160A3" w:rsidRPr="00403A64" w:rsidRDefault="009160A3" w:rsidP="00A80BEA">
            <w:pPr>
              <w:jc w:val="both"/>
              <w:rPr>
                <w:sz w:val="26"/>
                <w:szCs w:val="26"/>
              </w:rPr>
            </w:pPr>
            <w:r w:rsidRPr="00403A64">
              <w:rPr>
                <w:sz w:val="26"/>
                <w:szCs w:val="26"/>
              </w:rPr>
              <w:t xml:space="preserve">- </w:t>
            </w:r>
            <w:r w:rsidR="005959A5" w:rsidRPr="00403A64">
              <w:rPr>
                <w:sz w:val="26"/>
                <w:szCs w:val="26"/>
              </w:rPr>
              <w:t xml:space="preserve">Tờ trình UBND tỉnh </w:t>
            </w:r>
            <w:r w:rsidR="00A61EB0" w:rsidRPr="00403A64">
              <w:rPr>
                <w:sz w:val="26"/>
                <w:szCs w:val="26"/>
              </w:rPr>
              <w:t xml:space="preserve">đề nghị </w:t>
            </w:r>
            <w:r w:rsidR="005959A5" w:rsidRPr="00403A64">
              <w:rPr>
                <w:sz w:val="26"/>
                <w:szCs w:val="26"/>
              </w:rPr>
              <w:t xml:space="preserve">công nhận đơn vị đạt “Đơn vị học tập” cấp tỉnh. </w:t>
            </w:r>
            <w:r w:rsidR="00531B48" w:rsidRPr="00403A64">
              <w:rPr>
                <w:sz w:val="26"/>
                <w:szCs w:val="26"/>
              </w:rPr>
              <w:t xml:space="preserve">Hồ sơ trình UBND tỉnh </w:t>
            </w:r>
            <w:r w:rsidRPr="00403A64">
              <w:rPr>
                <w:sz w:val="26"/>
                <w:szCs w:val="26"/>
              </w:rPr>
              <w:t xml:space="preserve">gồm: </w:t>
            </w:r>
          </w:p>
          <w:p w:rsidR="009160A3" w:rsidRPr="00403A64" w:rsidRDefault="009160A3" w:rsidP="00A80BEA">
            <w:pPr>
              <w:jc w:val="both"/>
              <w:rPr>
                <w:sz w:val="26"/>
                <w:szCs w:val="26"/>
              </w:rPr>
            </w:pPr>
            <w:r w:rsidRPr="00403A64">
              <w:rPr>
                <w:sz w:val="26"/>
                <w:szCs w:val="26"/>
              </w:rPr>
              <w:t xml:space="preserve">+ Tờ trình đề nghị công nhận “Đơn vị học tập” cấp tỉnh; </w:t>
            </w:r>
          </w:p>
          <w:p w:rsidR="009160A3" w:rsidRPr="00403A64" w:rsidRDefault="009160A3" w:rsidP="00A80BEA">
            <w:pPr>
              <w:jc w:val="both"/>
              <w:rPr>
                <w:sz w:val="26"/>
                <w:szCs w:val="26"/>
              </w:rPr>
            </w:pPr>
            <w:r w:rsidRPr="00403A64">
              <w:rPr>
                <w:sz w:val="26"/>
                <w:szCs w:val="26"/>
              </w:rPr>
              <w:t xml:space="preserve">+ Báo cáo thẩm định của Hội đồng đánh giá cấp tỉnh; </w:t>
            </w:r>
          </w:p>
          <w:p w:rsidR="009160A3" w:rsidRPr="00403A64" w:rsidRDefault="009160A3" w:rsidP="00A80BEA">
            <w:pPr>
              <w:jc w:val="both"/>
              <w:rPr>
                <w:sz w:val="26"/>
                <w:szCs w:val="26"/>
              </w:rPr>
            </w:pPr>
            <w:r w:rsidRPr="00403A64">
              <w:rPr>
                <w:sz w:val="26"/>
                <w:szCs w:val="26"/>
              </w:rPr>
              <w:t>+ Bản tổng hợp đánh giá các tiêu chí, chỉ tiêu của từng đơn vị do hội đồng đánh giá cấp tỉnh thẩm định;</w:t>
            </w:r>
          </w:p>
          <w:p w:rsidR="00142FF0" w:rsidRPr="00403A64" w:rsidRDefault="009160A3" w:rsidP="00A80BEA">
            <w:pPr>
              <w:jc w:val="both"/>
              <w:rPr>
                <w:sz w:val="26"/>
                <w:szCs w:val="26"/>
              </w:rPr>
            </w:pPr>
            <w:r w:rsidRPr="00403A64">
              <w:rPr>
                <w:sz w:val="26"/>
                <w:szCs w:val="26"/>
              </w:rPr>
              <w:t>+ Dự thảo Quyết định công nhận đơn vị đạt “Đơn vị học tập” cấp tỉnh.</w:t>
            </w:r>
          </w:p>
        </w:tc>
      </w:tr>
      <w:tr w:rsidR="00403A64" w:rsidRPr="00403A64" w:rsidTr="00403A64">
        <w:trPr>
          <w:gridAfter w:val="1"/>
          <w:wAfter w:w="21" w:type="dxa"/>
          <w:trHeight w:val="1276"/>
          <w:tblHeader/>
        </w:trPr>
        <w:tc>
          <w:tcPr>
            <w:tcW w:w="1276" w:type="dxa"/>
            <w:vMerge/>
            <w:shd w:val="clear" w:color="auto" w:fill="auto"/>
            <w:vAlign w:val="center"/>
          </w:tcPr>
          <w:p w:rsidR="009160A3" w:rsidRPr="00403A64" w:rsidRDefault="009160A3" w:rsidP="00A80BEA">
            <w:pPr>
              <w:jc w:val="center"/>
              <w:rPr>
                <w:sz w:val="26"/>
                <w:szCs w:val="26"/>
              </w:rPr>
            </w:pPr>
          </w:p>
        </w:tc>
        <w:tc>
          <w:tcPr>
            <w:tcW w:w="5211" w:type="dxa"/>
            <w:shd w:val="clear" w:color="auto" w:fill="auto"/>
            <w:vAlign w:val="center"/>
          </w:tcPr>
          <w:p w:rsidR="009160A3" w:rsidRPr="00403A64" w:rsidRDefault="009160A3" w:rsidP="002F30CC">
            <w:pPr>
              <w:jc w:val="both"/>
              <w:rPr>
                <w:sz w:val="26"/>
                <w:szCs w:val="26"/>
              </w:rPr>
            </w:pPr>
            <w:r w:rsidRPr="00403A64">
              <w:rPr>
                <w:sz w:val="26"/>
                <w:szCs w:val="26"/>
              </w:rPr>
              <w:t xml:space="preserve">- </w:t>
            </w:r>
            <w:r w:rsidRPr="00403A64">
              <w:rPr>
                <w:rFonts w:eastAsia="Calibri"/>
                <w:sz w:val="26"/>
                <w:szCs w:val="26"/>
              </w:rPr>
              <w:t xml:space="preserve">Trường hợp đơn vị </w:t>
            </w:r>
            <w:r w:rsidRPr="00403A64">
              <w:rPr>
                <w:sz w:val="26"/>
                <w:szCs w:val="26"/>
              </w:rPr>
              <w:t xml:space="preserve">không đáp ứng đủ điều kiện công nhận “Đơn vị học tập” cấp tỉnh: </w:t>
            </w:r>
            <w:r w:rsidR="002F30CC" w:rsidRPr="00403A64">
              <w:rPr>
                <w:sz w:val="26"/>
                <w:szCs w:val="26"/>
              </w:rPr>
              <w:t xml:space="preserve">Công chức dự thảo </w:t>
            </w:r>
            <w:r w:rsidRPr="00403A64">
              <w:rPr>
                <w:sz w:val="26"/>
                <w:szCs w:val="26"/>
              </w:rPr>
              <w:t xml:space="preserve"> văn bản trả lời</w:t>
            </w:r>
            <w:r w:rsidR="002F30CC" w:rsidRPr="00403A64">
              <w:rPr>
                <w:sz w:val="26"/>
                <w:szCs w:val="26"/>
              </w:rPr>
              <w:t xml:space="preserve"> của Giám đốc Sở GDĐT</w:t>
            </w:r>
            <w:r w:rsidRPr="00403A64">
              <w:rPr>
                <w:sz w:val="26"/>
                <w:szCs w:val="26"/>
              </w:rPr>
              <w:t>, nói rõ lý do không đạt.</w:t>
            </w:r>
          </w:p>
        </w:tc>
        <w:tc>
          <w:tcPr>
            <w:tcW w:w="1985" w:type="dxa"/>
            <w:vMerge/>
            <w:shd w:val="clear" w:color="auto" w:fill="auto"/>
            <w:vAlign w:val="center"/>
          </w:tcPr>
          <w:p w:rsidR="009160A3" w:rsidRPr="00403A64" w:rsidRDefault="009160A3" w:rsidP="00A80BEA">
            <w:pPr>
              <w:jc w:val="both"/>
              <w:rPr>
                <w:sz w:val="26"/>
                <w:szCs w:val="26"/>
              </w:rPr>
            </w:pPr>
          </w:p>
        </w:tc>
        <w:tc>
          <w:tcPr>
            <w:tcW w:w="2125" w:type="dxa"/>
            <w:vMerge/>
            <w:shd w:val="clear" w:color="auto" w:fill="auto"/>
            <w:vAlign w:val="center"/>
          </w:tcPr>
          <w:p w:rsidR="009160A3" w:rsidRPr="00403A64" w:rsidRDefault="009160A3" w:rsidP="000C5966">
            <w:pPr>
              <w:jc w:val="center"/>
              <w:rPr>
                <w:sz w:val="26"/>
                <w:szCs w:val="26"/>
              </w:rPr>
            </w:pPr>
          </w:p>
        </w:tc>
        <w:tc>
          <w:tcPr>
            <w:tcW w:w="3686" w:type="dxa"/>
            <w:shd w:val="clear" w:color="auto" w:fill="auto"/>
            <w:vAlign w:val="center"/>
          </w:tcPr>
          <w:p w:rsidR="009160A3" w:rsidRPr="00403A64" w:rsidRDefault="00C82923" w:rsidP="007E1A40">
            <w:pPr>
              <w:jc w:val="both"/>
              <w:rPr>
                <w:sz w:val="26"/>
                <w:szCs w:val="26"/>
              </w:rPr>
            </w:pPr>
            <w:r w:rsidRPr="00403A64">
              <w:rPr>
                <w:sz w:val="26"/>
                <w:szCs w:val="26"/>
              </w:rPr>
              <w:t xml:space="preserve">- </w:t>
            </w:r>
            <w:r w:rsidR="005959A5" w:rsidRPr="00403A64">
              <w:rPr>
                <w:sz w:val="26"/>
                <w:szCs w:val="26"/>
              </w:rPr>
              <w:t>V</w:t>
            </w:r>
            <w:r w:rsidR="009160A3" w:rsidRPr="00403A64">
              <w:rPr>
                <w:sz w:val="26"/>
                <w:szCs w:val="26"/>
              </w:rPr>
              <w:t>ăn bản trả lời đơn vị không đáp ứng đủ điều kiện công nhận “Đơn vị học tập” cấp tỉnh.</w:t>
            </w:r>
          </w:p>
        </w:tc>
      </w:tr>
      <w:tr w:rsidR="00403A64" w:rsidRPr="00403A64" w:rsidTr="00403A64">
        <w:trPr>
          <w:gridAfter w:val="1"/>
          <w:wAfter w:w="21" w:type="dxa"/>
          <w:tblHeader/>
        </w:trPr>
        <w:tc>
          <w:tcPr>
            <w:tcW w:w="1276" w:type="dxa"/>
            <w:shd w:val="clear" w:color="auto" w:fill="auto"/>
            <w:vAlign w:val="center"/>
          </w:tcPr>
          <w:p w:rsidR="00151E70" w:rsidRPr="00403A64" w:rsidRDefault="008A3DF9" w:rsidP="00A80BEA">
            <w:pPr>
              <w:jc w:val="center"/>
              <w:rPr>
                <w:sz w:val="26"/>
                <w:szCs w:val="26"/>
              </w:rPr>
            </w:pPr>
            <w:r w:rsidRPr="00403A64">
              <w:rPr>
                <w:sz w:val="26"/>
                <w:szCs w:val="26"/>
              </w:rPr>
              <w:t>Bước 8</w:t>
            </w:r>
          </w:p>
        </w:tc>
        <w:tc>
          <w:tcPr>
            <w:tcW w:w="5211" w:type="dxa"/>
            <w:shd w:val="clear" w:color="auto" w:fill="auto"/>
            <w:vAlign w:val="center"/>
          </w:tcPr>
          <w:p w:rsidR="00151E70" w:rsidRPr="00403A64" w:rsidRDefault="00151E70" w:rsidP="00A80BEA">
            <w:pPr>
              <w:jc w:val="both"/>
              <w:rPr>
                <w:sz w:val="26"/>
                <w:szCs w:val="26"/>
              </w:rPr>
            </w:pPr>
            <w:r w:rsidRPr="00403A64">
              <w:rPr>
                <w:sz w:val="26"/>
                <w:szCs w:val="26"/>
              </w:rPr>
              <w:t>Ban hành Quyết định công nhận “Đơn vị học tập” cấp tỉnh</w:t>
            </w:r>
          </w:p>
        </w:tc>
        <w:tc>
          <w:tcPr>
            <w:tcW w:w="1985" w:type="dxa"/>
            <w:shd w:val="clear" w:color="auto" w:fill="auto"/>
            <w:vAlign w:val="center"/>
          </w:tcPr>
          <w:p w:rsidR="00151E70" w:rsidRPr="00403A64" w:rsidRDefault="00151E70" w:rsidP="00151E70">
            <w:pPr>
              <w:jc w:val="both"/>
              <w:rPr>
                <w:b/>
                <w:sz w:val="26"/>
                <w:szCs w:val="26"/>
              </w:rPr>
            </w:pPr>
            <w:r w:rsidRPr="00403A64">
              <w:rPr>
                <w:sz w:val="26"/>
                <w:szCs w:val="26"/>
              </w:rPr>
              <w:t>Lãnh đạo UBND tỉnh</w:t>
            </w:r>
          </w:p>
        </w:tc>
        <w:tc>
          <w:tcPr>
            <w:tcW w:w="2125" w:type="dxa"/>
            <w:shd w:val="clear" w:color="auto" w:fill="auto"/>
            <w:vAlign w:val="center"/>
          </w:tcPr>
          <w:p w:rsidR="00151E70" w:rsidRPr="00403A64" w:rsidRDefault="00151E70" w:rsidP="000C5966">
            <w:pPr>
              <w:jc w:val="center"/>
              <w:rPr>
                <w:sz w:val="26"/>
                <w:szCs w:val="26"/>
              </w:rPr>
            </w:pPr>
            <w:r w:rsidRPr="00403A64">
              <w:rPr>
                <w:sz w:val="26"/>
                <w:szCs w:val="26"/>
              </w:rPr>
              <w:t>05 ngày</w:t>
            </w:r>
          </w:p>
        </w:tc>
        <w:tc>
          <w:tcPr>
            <w:tcW w:w="3686" w:type="dxa"/>
            <w:shd w:val="clear" w:color="auto" w:fill="auto"/>
            <w:vAlign w:val="center"/>
          </w:tcPr>
          <w:p w:rsidR="00151E70" w:rsidRPr="00403A64" w:rsidRDefault="00151E70" w:rsidP="00A80BEA">
            <w:pPr>
              <w:jc w:val="both"/>
              <w:rPr>
                <w:sz w:val="26"/>
                <w:szCs w:val="26"/>
              </w:rPr>
            </w:pPr>
            <w:r w:rsidRPr="00403A64">
              <w:rPr>
                <w:sz w:val="26"/>
                <w:szCs w:val="26"/>
              </w:rPr>
              <w:t>Quyết định công nhận “Đơn vị học tập” cấp tỉnh đã được ký duyệt</w:t>
            </w:r>
          </w:p>
        </w:tc>
      </w:tr>
      <w:tr w:rsidR="00403A64" w:rsidRPr="00403A64" w:rsidTr="00403A64">
        <w:trPr>
          <w:gridAfter w:val="1"/>
          <w:wAfter w:w="21" w:type="dxa"/>
          <w:tblHeader/>
        </w:trPr>
        <w:tc>
          <w:tcPr>
            <w:tcW w:w="1276" w:type="dxa"/>
            <w:shd w:val="clear" w:color="auto" w:fill="auto"/>
            <w:vAlign w:val="center"/>
          </w:tcPr>
          <w:p w:rsidR="00151E70" w:rsidRPr="00403A64" w:rsidRDefault="008A3DF9" w:rsidP="00A80BEA">
            <w:pPr>
              <w:jc w:val="center"/>
              <w:rPr>
                <w:sz w:val="26"/>
                <w:szCs w:val="26"/>
              </w:rPr>
            </w:pPr>
            <w:r w:rsidRPr="00403A64">
              <w:rPr>
                <w:sz w:val="26"/>
                <w:szCs w:val="26"/>
              </w:rPr>
              <w:lastRenderedPageBreak/>
              <w:t>Bước 9</w:t>
            </w:r>
          </w:p>
        </w:tc>
        <w:tc>
          <w:tcPr>
            <w:tcW w:w="5211" w:type="dxa"/>
            <w:shd w:val="clear" w:color="auto" w:fill="auto"/>
          </w:tcPr>
          <w:p w:rsidR="00142FF0" w:rsidRPr="00403A64" w:rsidRDefault="00142FF0" w:rsidP="00243AD3">
            <w:pPr>
              <w:jc w:val="both"/>
              <w:rPr>
                <w:sz w:val="26"/>
                <w:szCs w:val="26"/>
              </w:rPr>
            </w:pPr>
          </w:p>
          <w:p w:rsidR="00142FF0" w:rsidRPr="00403A64" w:rsidRDefault="001D05DA" w:rsidP="00243AD3">
            <w:pPr>
              <w:jc w:val="both"/>
              <w:rPr>
                <w:iCs/>
                <w:sz w:val="26"/>
                <w:szCs w:val="26"/>
              </w:rPr>
            </w:pPr>
            <w:r w:rsidRPr="00403A64">
              <w:rPr>
                <w:sz w:val="26"/>
                <w:szCs w:val="26"/>
              </w:rPr>
              <w:t>Tiếp nhận kết quả từ UBND tỉnh, trả kết quả giải quyết TTHC cho tổ chức, cá nhân</w:t>
            </w:r>
            <w:r w:rsidR="00243AD3" w:rsidRPr="00403A64">
              <w:rPr>
                <w:sz w:val="26"/>
                <w:szCs w:val="26"/>
              </w:rPr>
              <w:t xml:space="preserve"> t</w:t>
            </w:r>
            <w:r w:rsidR="00243AD3" w:rsidRPr="00403A64">
              <w:rPr>
                <w:iCs/>
                <w:sz w:val="26"/>
                <w:szCs w:val="26"/>
              </w:rPr>
              <w:t>rước ngày 15/02 của năm liền kề sau năm đánh giá.</w:t>
            </w:r>
          </w:p>
        </w:tc>
        <w:tc>
          <w:tcPr>
            <w:tcW w:w="1985" w:type="dxa"/>
            <w:shd w:val="clear" w:color="auto" w:fill="auto"/>
          </w:tcPr>
          <w:p w:rsidR="00151E70" w:rsidRPr="00403A64" w:rsidRDefault="00811DAB" w:rsidP="00A80BEA">
            <w:pPr>
              <w:jc w:val="both"/>
              <w:rPr>
                <w:b/>
                <w:sz w:val="26"/>
                <w:szCs w:val="26"/>
              </w:rPr>
            </w:pPr>
            <w:r w:rsidRPr="00403A64">
              <w:rPr>
                <w:sz w:val="26"/>
                <w:szCs w:val="26"/>
              </w:rPr>
              <w:t xml:space="preserve">Văn thư; </w:t>
            </w:r>
            <w:r w:rsidR="00151E70" w:rsidRPr="00403A64">
              <w:rPr>
                <w:sz w:val="26"/>
                <w:szCs w:val="26"/>
              </w:rPr>
              <w:t>Bộ phận Tiếp nhận và hẹn trả kết quả</w:t>
            </w:r>
          </w:p>
        </w:tc>
        <w:tc>
          <w:tcPr>
            <w:tcW w:w="2125" w:type="dxa"/>
            <w:shd w:val="clear" w:color="auto" w:fill="auto"/>
            <w:vAlign w:val="center"/>
          </w:tcPr>
          <w:p w:rsidR="00151E70" w:rsidRPr="00403A64" w:rsidRDefault="007A20F5" w:rsidP="000C5966">
            <w:pPr>
              <w:jc w:val="center"/>
              <w:rPr>
                <w:sz w:val="26"/>
                <w:szCs w:val="26"/>
              </w:rPr>
            </w:pPr>
            <w:r w:rsidRPr="00403A64">
              <w:rPr>
                <w:sz w:val="26"/>
                <w:szCs w:val="26"/>
                <w14:ligatures w14:val="standardContextual"/>
              </w:rPr>
              <w:t>01 ngày</w:t>
            </w:r>
          </w:p>
        </w:tc>
        <w:tc>
          <w:tcPr>
            <w:tcW w:w="3686" w:type="dxa"/>
            <w:shd w:val="clear" w:color="auto" w:fill="auto"/>
          </w:tcPr>
          <w:p w:rsidR="00142FF0" w:rsidRPr="00403A64" w:rsidRDefault="00142FF0" w:rsidP="008C6506">
            <w:pPr>
              <w:jc w:val="both"/>
              <w:rPr>
                <w:sz w:val="26"/>
                <w:szCs w:val="26"/>
              </w:rPr>
            </w:pPr>
          </w:p>
          <w:p w:rsidR="00151E70" w:rsidRPr="00403A64" w:rsidRDefault="008C6506" w:rsidP="00142FF0">
            <w:pPr>
              <w:jc w:val="both"/>
              <w:rPr>
                <w:sz w:val="26"/>
                <w:szCs w:val="26"/>
              </w:rPr>
            </w:pPr>
            <w:r w:rsidRPr="00403A64">
              <w:rPr>
                <w:sz w:val="26"/>
                <w:szCs w:val="26"/>
              </w:rPr>
              <w:t>Quyết định công nhận/ Thông báo cho cơ quan/đơn vị</w:t>
            </w:r>
            <w:r w:rsidR="00151E70" w:rsidRPr="00403A64">
              <w:rPr>
                <w:sz w:val="26"/>
                <w:szCs w:val="26"/>
              </w:rPr>
              <w:t>.</w:t>
            </w:r>
          </w:p>
        </w:tc>
      </w:tr>
      <w:tr w:rsidR="00403A64" w:rsidRPr="00403A64" w:rsidTr="00403A64">
        <w:trPr>
          <w:trHeight w:val="561"/>
          <w:tblHeader/>
        </w:trPr>
        <w:tc>
          <w:tcPr>
            <w:tcW w:w="14304" w:type="dxa"/>
            <w:gridSpan w:val="6"/>
            <w:shd w:val="clear" w:color="auto" w:fill="auto"/>
            <w:vAlign w:val="center"/>
          </w:tcPr>
          <w:p w:rsidR="00151E70" w:rsidRPr="00403A64" w:rsidRDefault="00151E70" w:rsidP="0049418E">
            <w:pPr>
              <w:rPr>
                <w:b/>
                <w:sz w:val="26"/>
                <w:szCs w:val="26"/>
              </w:rPr>
            </w:pPr>
            <w:r w:rsidRPr="00403A64">
              <w:rPr>
                <w:b/>
                <w:sz w:val="26"/>
                <w:szCs w:val="26"/>
              </w:rPr>
              <w:t>Tổng thời gian giải quyết TTHC</w:t>
            </w:r>
            <w:r w:rsidR="001A519B" w:rsidRPr="00403A64">
              <w:rPr>
                <w:b/>
                <w:sz w:val="26"/>
                <w:szCs w:val="26"/>
              </w:rPr>
              <w:t>: 30 ngày.</w:t>
            </w:r>
          </w:p>
        </w:tc>
      </w:tr>
    </w:tbl>
    <w:p w:rsidR="00F92325" w:rsidRPr="00403A64" w:rsidRDefault="00F92325" w:rsidP="00F92325"/>
    <w:p w:rsidR="00142FF0" w:rsidRPr="00403A64" w:rsidRDefault="00142FF0" w:rsidP="00F92325">
      <w:pPr>
        <w:pStyle w:val="Tablecaption0"/>
        <w:shd w:val="clear" w:color="auto" w:fill="auto"/>
        <w:jc w:val="both"/>
        <w:rPr>
          <w:bCs w:val="0"/>
          <w:sz w:val="24"/>
          <w:szCs w:val="24"/>
        </w:rPr>
      </w:pPr>
    </w:p>
    <w:p w:rsidR="00F92325" w:rsidRPr="00403A64" w:rsidRDefault="00F92325" w:rsidP="008A3DF9">
      <w:pPr>
        <w:pStyle w:val="Tablecaption0"/>
        <w:shd w:val="clear" w:color="auto" w:fill="auto"/>
        <w:jc w:val="both"/>
        <w:rPr>
          <w:rFonts w:ascii="Times New Roman" w:hAnsi="Times New Roman" w:cs="Times New Roman"/>
          <w:sz w:val="26"/>
          <w:szCs w:val="26"/>
        </w:rPr>
      </w:pPr>
      <w:r w:rsidRPr="00403A64">
        <w:rPr>
          <w:rFonts w:ascii="Times New Roman" w:hAnsi="Times New Roman" w:cs="Times New Roman"/>
          <w:bCs w:val="0"/>
          <w:sz w:val="26"/>
          <w:szCs w:val="26"/>
        </w:rPr>
        <w:t xml:space="preserve">2. </w:t>
      </w:r>
      <w:r w:rsidR="008A3DF9" w:rsidRPr="00403A64">
        <w:rPr>
          <w:rFonts w:ascii="Times New Roman" w:hAnsi="Times New Roman" w:cs="Times New Roman"/>
          <w:bCs w:val="0"/>
          <w:sz w:val="26"/>
          <w:szCs w:val="26"/>
        </w:rPr>
        <w:t xml:space="preserve">Quy trình số 02. </w:t>
      </w:r>
      <w:r w:rsidRPr="00403A64">
        <w:rPr>
          <w:rFonts w:ascii="Times New Roman" w:hAnsi="Times New Roman" w:cs="Times New Roman"/>
          <w:bCs w:val="0"/>
          <w:sz w:val="26"/>
          <w:szCs w:val="26"/>
        </w:rPr>
        <w:t xml:space="preserve">Đề nghị đánh giá, công nhận “Cộng đồng học tập” cấp huyện </w:t>
      </w:r>
    </w:p>
    <w:p w:rsidR="00F92325" w:rsidRPr="00403A64" w:rsidRDefault="00F92325" w:rsidP="00F92325">
      <w:pPr>
        <w:spacing w:line="259" w:lineRule="auto"/>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245"/>
        <w:gridCol w:w="2268"/>
        <w:gridCol w:w="1701"/>
        <w:gridCol w:w="3827"/>
      </w:tblGrid>
      <w:tr w:rsidR="00403A64" w:rsidRPr="00403A64" w:rsidTr="00403A64">
        <w:tc>
          <w:tcPr>
            <w:tcW w:w="1276" w:type="dxa"/>
            <w:tcBorders>
              <w:bottom w:val="single" w:sz="4" w:space="0" w:color="auto"/>
            </w:tcBorders>
            <w:shd w:val="clear" w:color="auto" w:fill="auto"/>
            <w:vAlign w:val="center"/>
          </w:tcPr>
          <w:p w:rsidR="007B6A13" w:rsidRPr="00403A64" w:rsidRDefault="007B6A13" w:rsidP="00A80BEA">
            <w:pPr>
              <w:spacing w:line="259" w:lineRule="auto"/>
              <w:jc w:val="center"/>
              <w:rPr>
                <w:b/>
                <w:sz w:val="26"/>
                <w:szCs w:val="26"/>
              </w:rPr>
            </w:pPr>
            <w:r w:rsidRPr="00403A64">
              <w:rPr>
                <w:b/>
                <w:sz w:val="26"/>
                <w:szCs w:val="26"/>
              </w:rPr>
              <w:t>Trình tự các bước thực hiện</w:t>
            </w:r>
          </w:p>
        </w:tc>
        <w:tc>
          <w:tcPr>
            <w:tcW w:w="5245" w:type="dxa"/>
            <w:tcBorders>
              <w:bottom w:val="single" w:sz="4" w:space="0" w:color="auto"/>
            </w:tcBorders>
            <w:shd w:val="clear" w:color="auto" w:fill="auto"/>
            <w:vAlign w:val="center"/>
          </w:tcPr>
          <w:p w:rsidR="007B6A13" w:rsidRPr="00403A64" w:rsidRDefault="007B6A13" w:rsidP="00A80BEA">
            <w:pPr>
              <w:spacing w:line="259" w:lineRule="auto"/>
              <w:jc w:val="center"/>
              <w:rPr>
                <w:b/>
                <w:sz w:val="26"/>
                <w:szCs w:val="26"/>
              </w:rPr>
            </w:pPr>
            <w:r w:rsidRPr="00403A64">
              <w:rPr>
                <w:b/>
                <w:sz w:val="26"/>
                <w:szCs w:val="26"/>
              </w:rPr>
              <w:t>Nội dung công việc</w:t>
            </w:r>
          </w:p>
        </w:tc>
        <w:tc>
          <w:tcPr>
            <w:tcW w:w="2268" w:type="dxa"/>
            <w:tcBorders>
              <w:bottom w:val="single" w:sz="4" w:space="0" w:color="auto"/>
            </w:tcBorders>
            <w:shd w:val="clear" w:color="auto" w:fill="auto"/>
            <w:vAlign w:val="center"/>
          </w:tcPr>
          <w:p w:rsidR="00156CED" w:rsidRPr="00403A64" w:rsidRDefault="007B6A13" w:rsidP="00A80BEA">
            <w:pPr>
              <w:spacing w:line="259" w:lineRule="auto"/>
              <w:jc w:val="center"/>
              <w:rPr>
                <w:b/>
                <w:sz w:val="26"/>
                <w:szCs w:val="26"/>
              </w:rPr>
            </w:pPr>
            <w:r w:rsidRPr="00403A64">
              <w:rPr>
                <w:b/>
                <w:sz w:val="26"/>
                <w:szCs w:val="26"/>
              </w:rPr>
              <w:t>Trách nhiệm xử lý</w:t>
            </w:r>
          </w:p>
          <w:p w:rsidR="007B6A13" w:rsidRPr="00403A64" w:rsidRDefault="007B6A13" w:rsidP="00A80BEA">
            <w:pPr>
              <w:spacing w:line="259" w:lineRule="auto"/>
              <w:jc w:val="center"/>
              <w:rPr>
                <w:b/>
                <w:sz w:val="26"/>
                <w:szCs w:val="26"/>
              </w:rPr>
            </w:pPr>
            <w:r w:rsidRPr="00403A64">
              <w:rPr>
                <w:b/>
                <w:sz w:val="26"/>
                <w:szCs w:val="26"/>
              </w:rPr>
              <w:t>công việc</w:t>
            </w:r>
          </w:p>
        </w:tc>
        <w:tc>
          <w:tcPr>
            <w:tcW w:w="1701" w:type="dxa"/>
            <w:tcBorders>
              <w:bottom w:val="single" w:sz="4" w:space="0" w:color="auto"/>
            </w:tcBorders>
            <w:shd w:val="clear" w:color="auto" w:fill="auto"/>
            <w:vAlign w:val="center"/>
          </w:tcPr>
          <w:p w:rsidR="007B6A13" w:rsidRPr="00403A64" w:rsidRDefault="007B6A13" w:rsidP="000C5966">
            <w:pPr>
              <w:spacing w:line="259" w:lineRule="auto"/>
              <w:jc w:val="center"/>
              <w:rPr>
                <w:b/>
                <w:sz w:val="26"/>
                <w:szCs w:val="26"/>
              </w:rPr>
            </w:pPr>
            <w:r w:rsidRPr="00403A64">
              <w:rPr>
                <w:b/>
                <w:sz w:val="26"/>
                <w:szCs w:val="26"/>
              </w:rPr>
              <w:t>Thời gian (ngày)</w:t>
            </w:r>
          </w:p>
        </w:tc>
        <w:tc>
          <w:tcPr>
            <w:tcW w:w="3827" w:type="dxa"/>
            <w:tcBorders>
              <w:bottom w:val="single" w:sz="4" w:space="0" w:color="auto"/>
            </w:tcBorders>
            <w:shd w:val="clear" w:color="auto" w:fill="auto"/>
            <w:vAlign w:val="center"/>
          </w:tcPr>
          <w:p w:rsidR="007B6A13" w:rsidRPr="00403A64" w:rsidRDefault="007B6A13" w:rsidP="00A80BEA">
            <w:pPr>
              <w:spacing w:line="259" w:lineRule="auto"/>
              <w:jc w:val="center"/>
              <w:rPr>
                <w:b/>
                <w:sz w:val="26"/>
                <w:szCs w:val="26"/>
              </w:rPr>
            </w:pPr>
            <w:r w:rsidRPr="00403A64">
              <w:rPr>
                <w:b/>
                <w:sz w:val="26"/>
                <w:szCs w:val="26"/>
              </w:rPr>
              <w:t>Kết quả/ sản phẩm</w:t>
            </w:r>
          </w:p>
        </w:tc>
      </w:tr>
      <w:tr w:rsidR="00403A64" w:rsidRPr="00403A64" w:rsidTr="00403A64">
        <w:trPr>
          <w:trHeight w:val="70"/>
        </w:trPr>
        <w:tc>
          <w:tcPr>
            <w:tcW w:w="1276" w:type="dxa"/>
            <w:vMerge w:val="restart"/>
            <w:tcBorders>
              <w:top w:val="single" w:sz="4" w:space="0" w:color="auto"/>
              <w:left w:val="single" w:sz="4" w:space="0" w:color="auto"/>
              <w:right w:val="single" w:sz="4" w:space="0" w:color="auto"/>
            </w:tcBorders>
            <w:shd w:val="clear" w:color="auto" w:fill="auto"/>
            <w:vAlign w:val="center"/>
          </w:tcPr>
          <w:p w:rsidR="007B6A13" w:rsidRPr="00403A64" w:rsidRDefault="007B6A13" w:rsidP="00A80BEA">
            <w:pPr>
              <w:spacing w:before="120"/>
              <w:jc w:val="center"/>
              <w:rPr>
                <w:sz w:val="26"/>
                <w:szCs w:val="26"/>
              </w:rPr>
            </w:pPr>
            <w:r w:rsidRPr="00403A64">
              <w:rPr>
                <w:sz w:val="26"/>
                <w:szCs w:val="26"/>
              </w:rPr>
              <w:t>Bước 1</w:t>
            </w:r>
          </w:p>
        </w:tc>
        <w:tc>
          <w:tcPr>
            <w:tcW w:w="5245" w:type="dxa"/>
            <w:tcBorders>
              <w:top w:val="single" w:sz="4" w:space="0" w:color="auto"/>
              <w:left w:val="single" w:sz="4" w:space="0" w:color="auto"/>
              <w:right w:val="single" w:sz="4" w:space="0" w:color="auto"/>
            </w:tcBorders>
            <w:shd w:val="clear" w:color="auto" w:fill="auto"/>
            <w:vAlign w:val="center"/>
          </w:tcPr>
          <w:p w:rsidR="007B6A13" w:rsidRPr="00403A64" w:rsidRDefault="007B6A13" w:rsidP="00CE4EF4">
            <w:pPr>
              <w:pStyle w:val="ListParagraph"/>
              <w:numPr>
                <w:ilvl w:val="0"/>
                <w:numId w:val="3"/>
              </w:numPr>
              <w:tabs>
                <w:tab w:val="left" w:pos="222"/>
              </w:tabs>
              <w:spacing w:before="120"/>
              <w:ind w:left="34" w:hanging="429"/>
              <w:jc w:val="both"/>
              <w:rPr>
                <w:iCs/>
                <w:sz w:val="26"/>
                <w:szCs w:val="26"/>
              </w:rPr>
            </w:pPr>
            <w:r w:rsidRPr="00403A64">
              <w:rPr>
                <w:sz w:val="26"/>
                <w:szCs w:val="26"/>
              </w:rPr>
              <w:t xml:space="preserve">Tiếp nhận hồ sơ đề nghị đánh giá, công nhận “Cộng đồng học tập” cấp huyện: Tiếp nhận trực tiếp tại bộ phận Tiếp nhận và trả kết quả; tiếp nhận qua hệ thống TD Office của Sở GDĐT; tiếp nhận qua dịch vụ Bưu chính. </w:t>
            </w:r>
            <w:r w:rsidRPr="00403A64">
              <w:rPr>
                <w:iCs/>
                <w:sz w:val="26"/>
                <w:szCs w:val="26"/>
              </w:rPr>
              <w:t>Thời hạn gửi hồ sơ đến Phòng GDĐT trước ngày 30/4 của năm sau liền kề năm đánh giá.</w:t>
            </w:r>
          </w:p>
          <w:p w:rsidR="007B6A13" w:rsidRPr="00403A64" w:rsidRDefault="007B6A13" w:rsidP="00CE4EF4">
            <w:pPr>
              <w:spacing w:before="120"/>
              <w:jc w:val="both"/>
              <w:rPr>
                <w:sz w:val="26"/>
                <w:szCs w:val="26"/>
              </w:rPr>
            </w:pPr>
            <w:r w:rsidRPr="00403A64">
              <w:rPr>
                <w:i/>
                <w:iCs/>
                <w:sz w:val="26"/>
                <w:szCs w:val="26"/>
              </w:rPr>
              <w:t xml:space="preserve">- </w:t>
            </w:r>
            <w:r w:rsidRPr="00403A64">
              <w:rPr>
                <w:sz w:val="26"/>
                <w:szCs w:val="26"/>
              </w:rPr>
              <w:t>Trường hợp hồ sơ đầy đủ, chính xác theo quy định, tiếp nhận xử lý. Hồ sơ gồm:</w:t>
            </w:r>
          </w:p>
          <w:p w:rsidR="007B6A13" w:rsidRPr="00403A64" w:rsidRDefault="007B6A13" w:rsidP="00CE4EF4">
            <w:pPr>
              <w:spacing w:before="120"/>
              <w:jc w:val="both"/>
              <w:rPr>
                <w:sz w:val="26"/>
                <w:szCs w:val="26"/>
              </w:rPr>
            </w:pPr>
            <w:r w:rsidRPr="00403A64">
              <w:rPr>
                <w:sz w:val="26"/>
                <w:szCs w:val="26"/>
              </w:rPr>
              <w:t xml:space="preserve">+ Tờ trình đề nghị đánh giá, công nhận “Cộng đồng học tập” cấp huyện; </w:t>
            </w:r>
          </w:p>
          <w:p w:rsidR="007B6A13" w:rsidRPr="00403A64" w:rsidRDefault="007B6A13" w:rsidP="00CE4EF4">
            <w:pPr>
              <w:spacing w:before="120"/>
              <w:jc w:val="both"/>
              <w:rPr>
                <w:sz w:val="26"/>
                <w:szCs w:val="26"/>
              </w:rPr>
            </w:pPr>
            <w:r w:rsidRPr="00403A64">
              <w:rPr>
                <w:sz w:val="26"/>
                <w:szCs w:val="26"/>
              </w:rPr>
              <w:t xml:space="preserve">+ Báo cáo tự đánh giá, công nhận “Cộng đồng học tập” cấp huyện; </w:t>
            </w:r>
          </w:p>
          <w:p w:rsidR="007B6A13" w:rsidRPr="00403A64" w:rsidRDefault="007B6A13" w:rsidP="00CE4EF4">
            <w:pPr>
              <w:spacing w:before="120"/>
              <w:jc w:val="both"/>
              <w:rPr>
                <w:sz w:val="26"/>
                <w:szCs w:val="26"/>
              </w:rPr>
            </w:pPr>
            <w:r w:rsidRPr="00403A64">
              <w:rPr>
                <w:sz w:val="26"/>
                <w:szCs w:val="26"/>
              </w:rPr>
              <w:t>+ Bản tổng hợp kết quả đánh giá các tiêu chí, chỉ tiêu.</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B6A13" w:rsidRPr="00403A64" w:rsidRDefault="007B6A13" w:rsidP="00CE4EF4">
            <w:pPr>
              <w:spacing w:before="120"/>
              <w:jc w:val="center"/>
              <w:rPr>
                <w:sz w:val="26"/>
                <w:szCs w:val="26"/>
              </w:rPr>
            </w:pPr>
            <w:r w:rsidRPr="00403A64">
              <w:rPr>
                <w:sz w:val="26"/>
                <w:szCs w:val="26"/>
              </w:rPr>
              <w:t xml:space="preserve">Bộ phận Tiếp nhận và trả kết quả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7B6A13" w:rsidRPr="00403A64" w:rsidRDefault="001D2A14" w:rsidP="000C5966">
            <w:pPr>
              <w:spacing w:before="120"/>
              <w:jc w:val="center"/>
              <w:rPr>
                <w:sz w:val="26"/>
                <w:szCs w:val="26"/>
              </w:rPr>
            </w:pPr>
            <w:r w:rsidRPr="00403A64">
              <w:rPr>
                <w:sz w:val="26"/>
                <w:szCs w:val="26"/>
              </w:rPr>
              <w:t>Giờ hành chính (01 ngày</w:t>
            </w:r>
            <w:r w:rsidR="007B6A13" w:rsidRPr="00403A64">
              <w:rPr>
                <w:sz w:val="26"/>
                <w:szCs w:val="26"/>
              </w:rPr>
              <w:t>)</w:t>
            </w:r>
          </w:p>
        </w:tc>
        <w:tc>
          <w:tcPr>
            <w:tcW w:w="3827" w:type="dxa"/>
            <w:tcBorders>
              <w:top w:val="single" w:sz="4" w:space="0" w:color="auto"/>
              <w:left w:val="single" w:sz="4" w:space="0" w:color="auto"/>
              <w:right w:val="single" w:sz="4" w:space="0" w:color="auto"/>
            </w:tcBorders>
            <w:shd w:val="clear" w:color="auto" w:fill="auto"/>
            <w:vAlign w:val="center"/>
          </w:tcPr>
          <w:p w:rsidR="007B6A13" w:rsidRPr="00403A64" w:rsidRDefault="007B6A13" w:rsidP="00CE4EF4">
            <w:pPr>
              <w:pStyle w:val="ListParagraph"/>
              <w:tabs>
                <w:tab w:val="left" w:pos="131"/>
              </w:tabs>
              <w:spacing w:before="120"/>
              <w:ind w:left="0"/>
              <w:jc w:val="both"/>
              <w:rPr>
                <w:sz w:val="26"/>
                <w:szCs w:val="26"/>
              </w:rPr>
            </w:pPr>
            <w:r w:rsidRPr="00403A64">
              <w:rPr>
                <w:sz w:val="26"/>
                <w:szCs w:val="26"/>
              </w:rPr>
              <w:t>Mẫu số 01. Giấy tiếp nhận hồ sơ và hẹn trả kết quả</w:t>
            </w:r>
          </w:p>
        </w:tc>
      </w:tr>
      <w:tr w:rsidR="00403A64" w:rsidRPr="00403A64" w:rsidTr="00403A64">
        <w:trPr>
          <w:trHeight w:val="817"/>
        </w:trPr>
        <w:tc>
          <w:tcPr>
            <w:tcW w:w="1276" w:type="dxa"/>
            <w:vMerge/>
            <w:tcBorders>
              <w:left w:val="single" w:sz="4" w:space="0" w:color="auto"/>
              <w:right w:val="single" w:sz="4" w:space="0" w:color="auto"/>
            </w:tcBorders>
            <w:shd w:val="clear" w:color="auto" w:fill="auto"/>
            <w:vAlign w:val="center"/>
          </w:tcPr>
          <w:p w:rsidR="007B6A13" w:rsidRPr="00403A64" w:rsidRDefault="007B6A13" w:rsidP="00A80BEA">
            <w:pPr>
              <w:spacing w:before="120"/>
              <w:jc w:val="center"/>
              <w:rPr>
                <w:sz w:val="26"/>
                <w:szCs w:val="26"/>
              </w:rPr>
            </w:pPr>
          </w:p>
        </w:tc>
        <w:tc>
          <w:tcPr>
            <w:tcW w:w="5245" w:type="dxa"/>
            <w:tcBorders>
              <w:top w:val="single" w:sz="4" w:space="0" w:color="auto"/>
              <w:left w:val="single" w:sz="4" w:space="0" w:color="auto"/>
              <w:right w:val="single" w:sz="4" w:space="0" w:color="auto"/>
            </w:tcBorders>
            <w:shd w:val="clear" w:color="auto" w:fill="auto"/>
            <w:vAlign w:val="center"/>
          </w:tcPr>
          <w:p w:rsidR="007B6A13" w:rsidRPr="00403A64" w:rsidRDefault="007B6A13" w:rsidP="00E7155D">
            <w:pPr>
              <w:pStyle w:val="ListParagraph"/>
              <w:tabs>
                <w:tab w:val="left" w:pos="228"/>
              </w:tabs>
              <w:spacing w:before="120"/>
              <w:ind w:left="-11"/>
              <w:jc w:val="both"/>
              <w:rPr>
                <w:sz w:val="26"/>
                <w:szCs w:val="26"/>
              </w:rPr>
            </w:pPr>
            <w:r w:rsidRPr="00403A64">
              <w:rPr>
                <w:sz w:val="26"/>
                <w:szCs w:val="26"/>
              </w:rPr>
              <w:t xml:space="preserve">- Trường hợp hồ sơ chưa đầy đủ, chưa chính xác theo quy định: Đề nghị bổ sung, hoàn thiện hồ sơ </w:t>
            </w:r>
          </w:p>
        </w:tc>
        <w:tc>
          <w:tcPr>
            <w:tcW w:w="2268" w:type="dxa"/>
            <w:vMerge/>
            <w:tcBorders>
              <w:left w:val="single" w:sz="4" w:space="0" w:color="auto"/>
              <w:right w:val="single" w:sz="4" w:space="0" w:color="auto"/>
            </w:tcBorders>
            <w:shd w:val="clear" w:color="auto" w:fill="auto"/>
            <w:vAlign w:val="center"/>
          </w:tcPr>
          <w:p w:rsidR="007B6A13" w:rsidRPr="00403A64" w:rsidRDefault="007B6A13" w:rsidP="00E7155D">
            <w:pPr>
              <w:spacing w:before="120"/>
              <w:jc w:val="center"/>
              <w:rPr>
                <w:sz w:val="26"/>
                <w:szCs w:val="26"/>
              </w:rPr>
            </w:pPr>
          </w:p>
        </w:tc>
        <w:tc>
          <w:tcPr>
            <w:tcW w:w="1701" w:type="dxa"/>
            <w:vMerge/>
            <w:tcBorders>
              <w:left w:val="single" w:sz="4" w:space="0" w:color="auto"/>
              <w:right w:val="single" w:sz="4" w:space="0" w:color="auto"/>
            </w:tcBorders>
            <w:shd w:val="clear" w:color="auto" w:fill="auto"/>
            <w:vAlign w:val="center"/>
          </w:tcPr>
          <w:p w:rsidR="007B6A13" w:rsidRPr="00403A64" w:rsidRDefault="007B6A13" w:rsidP="000C5966">
            <w:pPr>
              <w:spacing w:before="120"/>
              <w:jc w:val="center"/>
              <w:rPr>
                <w:sz w:val="26"/>
                <w:szCs w:val="26"/>
              </w:rPr>
            </w:pPr>
          </w:p>
        </w:tc>
        <w:tc>
          <w:tcPr>
            <w:tcW w:w="3827" w:type="dxa"/>
            <w:tcBorders>
              <w:top w:val="single" w:sz="4" w:space="0" w:color="auto"/>
              <w:left w:val="single" w:sz="4" w:space="0" w:color="auto"/>
              <w:right w:val="single" w:sz="4" w:space="0" w:color="auto"/>
            </w:tcBorders>
            <w:shd w:val="clear" w:color="auto" w:fill="auto"/>
            <w:vAlign w:val="center"/>
          </w:tcPr>
          <w:p w:rsidR="007B6A13" w:rsidRPr="00403A64" w:rsidRDefault="007B6A13" w:rsidP="00E7155D">
            <w:pPr>
              <w:pStyle w:val="ListParagraph"/>
              <w:numPr>
                <w:ilvl w:val="0"/>
                <w:numId w:val="3"/>
              </w:numPr>
              <w:tabs>
                <w:tab w:val="left" w:pos="131"/>
              </w:tabs>
              <w:spacing w:before="120"/>
              <w:ind w:left="0"/>
              <w:jc w:val="both"/>
              <w:rPr>
                <w:sz w:val="26"/>
                <w:szCs w:val="26"/>
              </w:rPr>
            </w:pPr>
            <w:r w:rsidRPr="00403A64">
              <w:rPr>
                <w:sz w:val="26"/>
                <w:szCs w:val="26"/>
              </w:rPr>
              <w:t>Mẫu số 02. Phiếu yêu cầu bổ sung, hoàn thiện hồ sơ</w:t>
            </w:r>
          </w:p>
        </w:tc>
      </w:tr>
      <w:tr w:rsidR="00403A64" w:rsidRPr="00403A64" w:rsidTr="00403A64">
        <w:trPr>
          <w:trHeight w:val="970"/>
        </w:trPr>
        <w:tc>
          <w:tcPr>
            <w:tcW w:w="1276" w:type="dxa"/>
            <w:vMerge/>
            <w:tcBorders>
              <w:left w:val="single" w:sz="4" w:space="0" w:color="auto"/>
              <w:bottom w:val="single" w:sz="4" w:space="0" w:color="auto"/>
              <w:right w:val="single" w:sz="4" w:space="0" w:color="auto"/>
            </w:tcBorders>
            <w:shd w:val="clear" w:color="auto" w:fill="auto"/>
            <w:vAlign w:val="center"/>
          </w:tcPr>
          <w:p w:rsidR="007B6A13" w:rsidRPr="00403A64" w:rsidRDefault="007B6A13" w:rsidP="00A80BEA">
            <w:pPr>
              <w:spacing w:before="120"/>
              <w:jc w:val="center"/>
              <w:rPr>
                <w:sz w:val="26"/>
                <w:szCs w:val="26"/>
              </w:rPr>
            </w:pPr>
          </w:p>
        </w:tc>
        <w:tc>
          <w:tcPr>
            <w:tcW w:w="5245" w:type="dxa"/>
            <w:tcBorders>
              <w:top w:val="single" w:sz="4" w:space="0" w:color="auto"/>
              <w:left w:val="single" w:sz="4" w:space="0" w:color="auto"/>
              <w:right w:val="single" w:sz="4" w:space="0" w:color="auto"/>
            </w:tcBorders>
            <w:shd w:val="clear" w:color="auto" w:fill="auto"/>
            <w:vAlign w:val="center"/>
          </w:tcPr>
          <w:p w:rsidR="007B6A13" w:rsidRPr="00403A64" w:rsidRDefault="007B6A13" w:rsidP="00E7155D">
            <w:pPr>
              <w:pStyle w:val="ListParagraph"/>
              <w:tabs>
                <w:tab w:val="left" w:pos="228"/>
              </w:tabs>
              <w:spacing w:before="120"/>
              <w:ind w:left="-11"/>
              <w:jc w:val="both"/>
              <w:rPr>
                <w:sz w:val="26"/>
                <w:szCs w:val="26"/>
              </w:rPr>
            </w:pPr>
            <w:r w:rsidRPr="00403A64">
              <w:rPr>
                <w:i/>
                <w:sz w:val="26"/>
                <w:szCs w:val="26"/>
              </w:rPr>
              <w:t xml:space="preserve">- </w:t>
            </w:r>
            <w:r w:rsidRPr="00403A64">
              <w:rPr>
                <w:sz w:val="26"/>
                <w:szCs w:val="26"/>
              </w:rPr>
              <w:t xml:space="preserve">Trường hợp từ chối nhận hồ sơ, cán bộ, công chức, viên chức tiếp nhận hồ sơ phải nêu rõ lý do theo mẫu Phiếu từ chối tiếp nhận giải quyết hồ sơ </w:t>
            </w:r>
          </w:p>
        </w:tc>
        <w:tc>
          <w:tcPr>
            <w:tcW w:w="2268" w:type="dxa"/>
            <w:vMerge/>
            <w:tcBorders>
              <w:left w:val="single" w:sz="4" w:space="0" w:color="auto"/>
              <w:bottom w:val="single" w:sz="4" w:space="0" w:color="auto"/>
              <w:right w:val="single" w:sz="4" w:space="0" w:color="auto"/>
            </w:tcBorders>
            <w:shd w:val="clear" w:color="auto" w:fill="auto"/>
            <w:vAlign w:val="center"/>
          </w:tcPr>
          <w:p w:rsidR="007B6A13" w:rsidRPr="00403A64" w:rsidRDefault="007B6A13" w:rsidP="00E7155D">
            <w:pPr>
              <w:spacing w:before="120"/>
              <w:jc w:val="center"/>
              <w:rPr>
                <w:sz w:val="26"/>
                <w:szCs w:val="26"/>
              </w:rPr>
            </w:pPr>
          </w:p>
        </w:tc>
        <w:tc>
          <w:tcPr>
            <w:tcW w:w="1701" w:type="dxa"/>
            <w:vMerge/>
            <w:tcBorders>
              <w:left w:val="single" w:sz="4" w:space="0" w:color="auto"/>
              <w:bottom w:val="single" w:sz="4" w:space="0" w:color="auto"/>
              <w:right w:val="single" w:sz="4" w:space="0" w:color="auto"/>
            </w:tcBorders>
            <w:shd w:val="clear" w:color="auto" w:fill="auto"/>
            <w:vAlign w:val="center"/>
          </w:tcPr>
          <w:p w:rsidR="007B6A13" w:rsidRPr="00403A64" w:rsidRDefault="007B6A13" w:rsidP="000C5966">
            <w:pPr>
              <w:spacing w:before="120"/>
              <w:jc w:val="center"/>
              <w:rPr>
                <w:sz w:val="26"/>
                <w:szCs w:val="26"/>
              </w:rPr>
            </w:pPr>
          </w:p>
        </w:tc>
        <w:tc>
          <w:tcPr>
            <w:tcW w:w="3827" w:type="dxa"/>
            <w:tcBorders>
              <w:top w:val="single" w:sz="4" w:space="0" w:color="auto"/>
              <w:left w:val="single" w:sz="4" w:space="0" w:color="auto"/>
              <w:right w:val="single" w:sz="4" w:space="0" w:color="auto"/>
            </w:tcBorders>
            <w:shd w:val="clear" w:color="auto" w:fill="auto"/>
            <w:vAlign w:val="center"/>
          </w:tcPr>
          <w:p w:rsidR="007B6A13" w:rsidRPr="00403A64" w:rsidRDefault="007B6A13" w:rsidP="00E7155D">
            <w:pPr>
              <w:pStyle w:val="ListParagraph"/>
              <w:numPr>
                <w:ilvl w:val="0"/>
                <w:numId w:val="3"/>
              </w:numPr>
              <w:tabs>
                <w:tab w:val="left" w:pos="131"/>
              </w:tabs>
              <w:spacing w:before="120"/>
              <w:ind w:left="0"/>
              <w:jc w:val="both"/>
              <w:rPr>
                <w:sz w:val="26"/>
                <w:szCs w:val="26"/>
              </w:rPr>
            </w:pPr>
            <w:r w:rsidRPr="00403A64">
              <w:rPr>
                <w:sz w:val="26"/>
                <w:szCs w:val="26"/>
              </w:rPr>
              <w:t xml:space="preserve">Mẫu số 03. Phiếu từ chối tiếp nhận giải quyết hồ sơ </w:t>
            </w:r>
          </w:p>
        </w:tc>
      </w:tr>
      <w:tr w:rsidR="00403A64" w:rsidRPr="00403A64" w:rsidTr="00403A64">
        <w:tc>
          <w:tcPr>
            <w:tcW w:w="1276" w:type="dxa"/>
            <w:shd w:val="clear" w:color="auto" w:fill="auto"/>
            <w:vAlign w:val="center"/>
          </w:tcPr>
          <w:p w:rsidR="007B6A13" w:rsidRPr="00403A64" w:rsidRDefault="007B6A13" w:rsidP="00A80BEA">
            <w:pPr>
              <w:spacing w:line="259" w:lineRule="auto"/>
              <w:jc w:val="center"/>
              <w:rPr>
                <w:sz w:val="26"/>
                <w:szCs w:val="26"/>
              </w:rPr>
            </w:pPr>
            <w:r w:rsidRPr="00403A64">
              <w:rPr>
                <w:sz w:val="26"/>
                <w:szCs w:val="26"/>
              </w:rPr>
              <w:t>Bước 2</w:t>
            </w:r>
          </w:p>
        </w:tc>
        <w:tc>
          <w:tcPr>
            <w:tcW w:w="5245" w:type="dxa"/>
            <w:shd w:val="clear" w:color="auto" w:fill="auto"/>
          </w:tcPr>
          <w:p w:rsidR="00CE4EF4" w:rsidRPr="00403A64" w:rsidRDefault="007B6A13" w:rsidP="00CE4EF4">
            <w:pPr>
              <w:spacing w:before="120"/>
              <w:jc w:val="both"/>
              <w:rPr>
                <w:sz w:val="26"/>
                <w:szCs w:val="26"/>
              </w:rPr>
            </w:pPr>
            <w:r w:rsidRPr="00403A64">
              <w:rPr>
                <w:sz w:val="26"/>
                <w:szCs w:val="26"/>
              </w:rPr>
              <w:t>Chuyển hồ sơ cho phòng Giáo dục thường xuyên chuyên nghiệp và Nghiên cứu khoa học</w:t>
            </w:r>
          </w:p>
        </w:tc>
        <w:tc>
          <w:tcPr>
            <w:tcW w:w="2268" w:type="dxa"/>
            <w:shd w:val="clear" w:color="auto" w:fill="auto"/>
          </w:tcPr>
          <w:p w:rsidR="007B6A13" w:rsidRPr="00403A64" w:rsidRDefault="007B6A13" w:rsidP="00CE4EF4">
            <w:pPr>
              <w:spacing w:before="120"/>
              <w:rPr>
                <w:sz w:val="26"/>
                <w:szCs w:val="26"/>
              </w:rPr>
            </w:pPr>
            <w:r w:rsidRPr="00403A64">
              <w:rPr>
                <w:sz w:val="26"/>
                <w:szCs w:val="26"/>
              </w:rPr>
              <w:t xml:space="preserve">Bộ phận Tiếp nhận và trả kết quả </w:t>
            </w:r>
          </w:p>
        </w:tc>
        <w:tc>
          <w:tcPr>
            <w:tcW w:w="1701" w:type="dxa"/>
            <w:tcBorders>
              <w:right w:val="single" w:sz="4" w:space="0" w:color="auto"/>
            </w:tcBorders>
            <w:shd w:val="clear" w:color="auto" w:fill="auto"/>
            <w:vAlign w:val="center"/>
          </w:tcPr>
          <w:p w:rsidR="007B6A13" w:rsidRPr="00403A64" w:rsidRDefault="007B6A13" w:rsidP="000C5966">
            <w:pPr>
              <w:spacing w:before="120"/>
              <w:jc w:val="center"/>
              <w:rPr>
                <w:sz w:val="26"/>
                <w:szCs w:val="26"/>
              </w:rPr>
            </w:pPr>
            <w:r w:rsidRPr="00403A64">
              <w:rPr>
                <w:sz w:val="26"/>
                <w:szCs w:val="26"/>
              </w:rPr>
              <w:t>Giờ hành chính</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B6A13" w:rsidRPr="00403A64" w:rsidRDefault="007B6A13" w:rsidP="00CE4EF4">
            <w:pPr>
              <w:pStyle w:val="ListParagraph"/>
              <w:tabs>
                <w:tab w:val="left" w:pos="131"/>
              </w:tabs>
              <w:spacing w:before="120"/>
              <w:ind w:left="0"/>
              <w:jc w:val="both"/>
              <w:rPr>
                <w:sz w:val="26"/>
                <w:szCs w:val="26"/>
              </w:rPr>
            </w:pPr>
          </w:p>
        </w:tc>
      </w:tr>
      <w:tr w:rsidR="00403A64" w:rsidRPr="00403A64" w:rsidTr="00403A64">
        <w:trPr>
          <w:trHeight w:val="1560"/>
        </w:trPr>
        <w:tc>
          <w:tcPr>
            <w:tcW w:w="1276" w:type="dxa"/>
            <w:shd w:val="clear" w:color="auto" w:fill="auto"/>
            <w:vAlign w:val="center"/>
          </w:tcPr>
          <w:p w:rsidR="007B6A13" w:rsidRPr="00403A64" w:rsidRDefault="007B6A13" w:rsidP="00E7155D">
            <w:pPr>
              <w:spacing w:before="120"/>
              <w:jc w:val="center"/>
              <w:rPr>
                <w:sz w:val="26"/>
                <w:szCs w:val="26"/>
              </w:rPr>
            </w:pPr>
            <w:r w:rsidRPr="00403A64">
              <w:rPr>
                <w:sz w:val="26"/>
                <w:szCs w:val="26"/>
              </w:rPr>
              <w:t>Bước 3</w:t>
            </w:r>
          </w:p>
        </w:tc>
        <w:tc>
          <w:tcPr>
            <w:tcW w:w="5245" w:type="dxa"/>
            <w:shd w:val="clear" w:color="auto" w:fill="auto"/>
          </w:tcPr>
          <w:p w:rsidR="007B6A13" w:rsidRPr="00403A64" w:rsidRDefault="007B6A13" w:rsidP="00E7155D">
            <w:pPr>
              <w:spacing w:before="120"/>
              <w:jc w:val="both"/>
              <w:rPr>
                <w:sz w:val="26"/>
                <w:szCs w:val="26"/>
              </w:rPr>
            </w:pPr>
            <w:r w:rsidRPr="00403A64">
              <w:rPr>
                <w:sz w:val="26"/>
                <w:szCs w:val="26"/>
              </w:rPr>
              <w:t>Tiếp  nhận, rà soát, kiểm tra hồ sơ đề nghị công nhận “Cộng đồng học tập”cấp huyện; tham mưu Lãnh đạo Sở GDĐT ban hành Quyết định thành lập Hội đồng đánh giá, công nhận “Cộng đồng học tập” cấp huyện (sau đây gọi tắt là Hội đồng đánh giá cấp tỉnh).</w:t>
            </w:r>
          </w:p>
        </w:tc>
        <w:tc>
          <w:tcPr>
            <w:tcW w:w="2268" w:type="dxa"/>
            <w:shd w:val="clear" w:color="auto" w:fill="auto"/>
          </w:tcPr>
          <w:p w:rsidR="007B6A13" w:rsidRPr="00403A64" w:rsidRDefault="007B6A13" w:rsidP="00E7155D">
            <w:pPr>
              <w:spacing w:before="120"/>
              <w:rPr>
                <w:sz w:val="26"/>
                <w:szCs w:val="26"/>
              </w:rPr>
            </w:pPr>
            <w:r w:rsidRPr="00403A64">
              <w:rPr>
                <w:sz w:val="26"/>
                <w:szCs w:val="26"/>
              </w:rPr>
              <w:t>Phòng Giáo dục thường xuyên chuyên nghiệp và Nghiên cứu khoa học</w:t>
            </w:r>
          </w:p>
        </w:tc>
        <w:tc>
          <w:tcPr>
            <w:tcW w:w="1701" w:type="dxa"/>
            <w:tcBorders>
              <w:right w:val="single" w:sz="4" w:space="0" w:color="auto"/>
            </w:tcBorders>
            <w:shd w:val="clear" w:color="auto" w:fill="auto"/>
            <w:vAlign w:val="center"/>
          </w:tcPr>
          <w:p w:rsidR="007B6A13" w:rsidRPr="00403A64" w:rsidRDefault="007B6A13" w:rsidP="000C5966">
            <w:pPr>
              <w:spacing w:before="120"/>
              <w:jc w:val="center"/>
              <w:rPr>
                <w:sz w:val="26"/>
                <w:szCs w:val="26"/>
              </w:rPr>
            </w:pPr>
            <w:r w:rsidRPr="00403A64">
              <w:rPr>
                <w:sz w:val="26"/>
                <w:szCs w:val="26"/>
              </w:rPr>
              <w:t>03 ngày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B6A13" w:rsidRPr="00403A64" w:rsidRDefault="007B6A13" w:rsidP="00E7155D">
            <w:pPr>
              <w:pStyle w:val="ListParagraph"/>
              <w:tabs>
                <w:tab w:val="left" w:pos="131"/>
              </w:tabs>
              <w:spacing w:before="120"/>
              <w:ind w:left="0"/>
              <w:jc w:val="both"/>
              <w:rPr>
                <w:sz w:val="26"/>
                <w:szCs w:val="26"/>
              </w:rPr>
            </w:pPr>
            <w:r w:rsidRPr="00403A64">
              <w:rPr>
                <w:sz w:val="26"/>
                <w:szCs w:val="26"/>
              </w:rPr>
              <w:t>Quyết định thành lập Hội đồng đánh giá, công nhận “Cộng đồng học tập” cấp huyện</w:t>
            </w:r>
          </w:p>
        </w:tc>
      </w:tr>
      <w:tr w:rsidR="00403A64" w:rsidRPr="00403A64" w:rsidTr="00403A64">
        <w:tc>
          <w:tcPr>
            <w:tcW w:w="1276" w:type="dxa"/>
            <w:shd w:val="clear" w:color="auto" w:fill="auto"/>
            <w:vAlign w:val="center"/>
          </w:tcPr>
          <w:p w:rsidR="007B6A13" w:rsidRPr="00403A64" w:rsidRDefault="007B6A13" w:rsidP="00CE4EF4">
            <w:pPr>
              <w:spacing w:before="120"/>
              <w:jc w:val="center"/>
              <w:rPr>
                <w:sz w:val="26"/>
                <w:szCs w:val="26"/>
              </w:rPr>
            </w:pPr>
            <w:r w:rsidRPr="00403A64">
              <w:rPr>
                <w:sz w:val="26"/>
                <w:szCs w:val="26"/>
              </w:rPr>
              <w:t>Bước 4</w:t>
            </w:r>
          </w:p>
        </w:tc>
        <w:tc>
          <w:tcPr>
            <w:tcW w:w="5245" w:type="dxa"/>
            <w:shd w:val="clear" w:color="auto" w:fill="auto"/>
          </w:tcPr>
          <w:p w:rsidR="00156CED" w:rsidRPr="00403A64" w:rsidRDefault="00156CED" w:rsidP="00CE4EF4">
            <w:pPr>
              <w:spacing w:before="120"/>
              <w:jc w:val="both"/>
              <w:rPr>
                <w:sz w:val="26"/>
                <w:szCs w:val="26"/>
              </w:rPr>
            </w:pPr>
          </w:p>
          <w:p w:rsidR="007B6A13" w:rsidRPr="00403A64" w:rsidRDefault="007B6A13" w:rsidP="00CC3595">
            <w:pPr>
              <w:spacing w:before="120"/>
              <w:jc w:val="both"/>
              <w:rPr>
                <w:sz w:val="26"/>
                <w:szCs w:val="26"/>
              </w:rPr>
            </w:pPr>
            <w:r w:rsidRPr="00403A64">
              <w:rPr>
                <w:sz w:val="26"/>
                <w:szCs w:val="26"/>
              </w:rPr>
              <w:t>Tổ chức đánh giá, công nhận “Cộng đồng học tập” cấp huyện: Tổ chức cuộc họp Hội đồng đánh giá cấp tỉnh hoặc lấy ý kiến bằng văn bản của các thành viên Hội đồng đánh giá cấp tỉnh để thẩm định hồ sơ đề nghị công nhậ</w:t>
            </w:r>
            <w:r w:rsidR="00CC3595" w:rsidRPr="00403A64">
              <w:rPr>
                <w:sz w:val="26"/>
                <w:szCs w:val="26"/>
              </w:rPr>
              <w:t>n “Cộng đồng học tập” cấp huyện.</w:t>
            </w:r>
          </w:p>
        </w:tc>
        <w:tc>
          <w:tcPr>
            <w:tcW w:w="2268" w:type="dxa"/>
            <w:shd w:val="clear" w:color="auto" w:fill="auto"/>
          </w:tcPr>
          <w:p w:rsidR="007B6A13" w:rsidRPr="00403A64" w:rsidRDefault="007B6A13" w:rsidP="00CE4EF4">
            <w:pPr>
              <w:spacing w:before="120"/>
              <w:rPr>
                <w:sz w:val="26"/>
                <w:szCs w:val="26"/>
              </w:rPr>
            </w:pPr>
          </w:p>
          <w:p w:rsidR="007B6A13" w:rsidRPr="00403A64" w:rsidRDefault="007B6A13" w:rsidP="00CE4EF4">
            <w:pPr>
              <w:spacing w:before="120"/>
              <w:rPr>
                <w:sz w:val="26"/>
                <w:szCs w:val="26"/>
              </w:rPr>
            </w:pPr>
          </w:p>
          <w:p w:rsidR="007B6A13" w:rsidRPr="00403A64" w:rsidRDefault="007B6A13" w:rsidP="00CE4EF4">
            <w:pPr>
              <w:spacing w:before="120"/>
              <w:rPr>
                <w:sz w:val="26"/>
                <w:szCs w:val="26"/>
              </w:rPr>
            </w:pPr>
            <w:r w:rsidRPr="00403A64">
              <w:rPr>
                <w:sz w:val="26"/>
                <w:szCs w:val="26"/>
              </w:rPr>
              <w:t>Hội đồng đánh giá cấp tỉnh</w:t>
            </w:r>
          </w:p>
        </w:tc>
        <w:tc>
          <w:tcPr>
            <w:tcW w:w="1701" w:type="dxa"/>
            <w:shd w:val="clear" w:color="auto" w:fill="auto"/>
            <w:vAlign w:val="center"/>
          </w:tcPr>
          <w:p w:rsidR="007B6A13" w:rsidRPr="00403A64" w:rsidRDefault="007B6A13" w:rsidP="000C5966">
            <w:pPr>
              <w:spacing w:before="120"/>
              <w:jc w:val="center"/>
              <w:rPr>
                <w:sz w:val="26"/>
                <w:szCs w:val="26"/>
              </w:rPr>
            </w:pPr>
            <w:r w:rsidRPr="00403A64">
              <w:rPr>
                <w:sz w:val="26"/>
                <w:szCs w:val="26"/>
              </w:rPr>
              <w:t>15 ngày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B6A13" w:rsidRPr="00403A64" w:rsidRDefault="007B6A13" w:rsidP="00CE4EF4">
            <w:pPr>
              <w:spacing w:before="120"/>
              <w:jc w:val="both"/>
              <w:rPr>
                <w:sz w:val="26"/>
                <w:szCs w:val="26"/>
              </w:rPr>
            </w:pPr>
            <w:r w:rsidRPr="00403A64">
              <w:rPr>
                <w:sz w:val="26"/>
                <w:szCs w:val="26"/>
              </w:rPr>
              <w:t>- Biên bản có ghi kết luận của Hội đồng đánh giá cấp tỉnh.</w:t>
            </w:r>
          </w:p>
          <w:p w:rsidR="007B6A13" w:rsidRPr="00403A64" w:rsidRDefault="007B6A13" w:rsidP="00CE4EF4">
            <w:pPr>
              <w:spacing w:before="120"/>
              <w:jc w:val="both"/>
              <w:rPr>
                <w:sz w:val="26"/>
                <w:szCs w:val="26"/>
              </w:rPr>
            </w:pPr>
            <w:r w:rsidRPr="00403A64">
              <w:rPr>
                <w:sz w:val="26"/>
                <w:szCs w:val="26"/>
              </w:rPr>
              <w:t>- Phiếu đánh giá tiêu chí, chỉ tiêu</w:t>
            </w:r>
          </w:p>
          <w:p w:rsidR="007B6A13" w:rsidRPr="00403A64" w:rsidRDefault="007B6A13" w:rsidP="00CE4EF4">
            <w:pPr>
              <w:spacing w:before="120"/>
              <w:jc w:val="both"/>
              <w:rPr>
                <w:sz w:val="26"/>
                <w:szCs w:val="26"/>
              </w:rPr>
            </w:pPr>
            <w:r w:rsidRPr="00403A64">
              <w:rPr>
                <w:sz w:val="26"/>
                <w:szCs w:val="26"/>
              </w:rPr>
              <w:t xml:space="preserve">- Bản tổng hợp kết quả đánh giá các tiêu chí, chỉ tiêu. </w:t>
            </w:r>
          </w:p>
          <w:p w:rsidR="007B6A13" w:rsidRPr="00403A64" w:rsidRDefault="007B6A13" w:rsidP="00CE4EF4">
            <w:pPr>
              <w:spacing w:before="120"/>
              <w:jc w:val="both"/>
              <w:rPr>
                <w:sz w:val="26"/>
                <w:szCs w:val="26"/>
              </w:rPr>
            </w:pPr>
            <w:r w:rsidRPr="00403A64">
              <w:rPr>
                <w:sz w:val="26"/>
                <w:szCs w:val="26"/>
              </w:rPr>
              <w:t>- Báo cáo thẩm định của Hội đồng cho từng đơn vị.</w:t>
            </w:r>
          </w:p>
        </w:tc>
      </w:tr>
      <w:tr w:rsidR="00403A64" w:rsidRPr="00403A64" w:rsidTr="00403A64">
        <w:tc>
          <w:tcPr>
            <w:tcW w:w="1276" w:type="dxa"/>
            <w:vMerge w:val="restart"/>
            <w:shd w:val="clear" w:color="auto" w:fill="auto"/>
            <w:vAlign w:val="center"/>
          </w:tcPr>
          <w:p w:rsidR="007B6A13" w:rsidRPr="00403A64" w:rsidRDefault="007B6A13" w:rsidP="00A80BEA">
            <w:pPr>
              <w:jc w:val="center"/>
              <w:rPr>
                <w:sz w:val="26"/>
                <w:szCs w:val="26"/>
              </w:rPr>
            </w:pPr>
            <w:r w:rsidRPr="00403A64">
              <w:rPr>
                <w:sz w:val="26"/>
                <w:szCs w:val="26"/>
              </w:rPr>
              <w:t>Bước 5</w:t>
            </w:r>
          </w:p>
        </w:tc>
        <w:tc>
          <w:tcPr>
            <w:tcW w:w="5245" w:type="dxa"/>
            <w:shd w:val="clear" w:color="auto" w:fill="auto"/>
            <w:vAlign w:val="center"/>
          </w:tcPr>
          <w:p w:rsidR="007B6A13" w:rsidRPr="00403A64" w:rsidRDefault="007B6A13" w:rsidP="00E7155D">
            <w:pPr>
              <w:spacing w:before="120"/>
              <w:jc w:val="both"/>
              <w:rPr>
                <w:sz w:val="26"/>
                <w:szCs w:val="26"/>
              </w:rPr>
            </w:pPr>
            <w:r w:rsidRPr="00403A64">
              <w:rPr>
                <w:sz w:val="26"/>
                <w:szCs w:val="26"/>
              </w:rPr>
              <w:t xml:space="preserve">Tiếp nhận kết quả thẩm định của Hội đồng đánh giá cấp tỉnh; dự thảo văn bản trả lời cấp huyện hoặc dự thảo tờ trình gửi Giám đốc Sở GDĐT kèm theo dự thảo Quyết định của Giám đốc Sở GDĐT công nhận huyện đạt “Cộng đồng học </w:t>
            </w:r>
            <w:r w:rsidRPr="00403A64">
              <w:rPr>
                <w:sz w:val="26"/>
                <w:szCs w:val="26"/>
              </w:rPr>
              <w:lastRenderedPageBreak/>
              <w:t>tập cấp huyện.</w:t>
            </w:r>
          </w:p>
          <w:p w:rsidR="007B6A13" w:rsidRPr="00403A64" w:rsidRDefault="007B6A13" w:rsidP="00E7155D">
            <w:pPr>
              <w:pStyle w:val="ListParagraph"/>
              <w:tabs>
                <w:tab w:val="left" w:pos="175"/>
              </w:tabs>
              <w:spacing w:before="120"/>
              <w:ind w:left="34"/>
              <w:jc w:val="both"/>
              <w:rPr>
                <w:spacing w:val="-10"/>
                <w:sz w:val="26"/>
                <w:szCs w:val="26"/>
              </w:rPr>
            </w:pPr>
            <w:r w:rsidRPr="00403A64">
              <w:rPr>
                <w:spacing w:val="-10"/>
                <w:sz w:val="26"/>
                <w:szCs w:val="26"/>
              </w:rPr>
              <w:t>Căn cứ kết quả thẩm định, nếu:</w:t>
            </w:r>
          </w:p>
          <w:p w:rsidR="004841AC" w:rsidRPr="00403A64" w:rsidRDefault="007B6A13" w:rsidP="00DC34F2">
            <w:pPr>
              <w:pStyle w:val="ListParagraph"/>
              <w:tabs>
                <w:tab w:val="left" w:pos="175"/>
              </w:tabs>
              <w:spacing w:before="120"/>
              <w:ind w:left="34"/>
              <w:jc w:val="both"/>
              <w:rPr>
                <w:sz w:val="26"/>
                <w:szCs w:val="26"/>
              </w:rPr>
            </w:pPr>
            <w:r w:rsidRPr="00403A64">
              <w:rPr>
                <w:sz w:val="26"/>
                <w:szCs w:val="26"/>
              </w:rPr>
              <w:t>- Trường  hợp  huyện  không  đáp  ứng  đủ điều kiện công  nhận “Cộng đồng học tập” cấp  huyện,  Hội  đồng  đánh  giá  cấp  tỉnh trình Giám đốc Sở  Giáo dục và Đào tạo có văn bản trả lời UBND cấp huyện và nêu rõ lý do không đạt.</w:t>
            </w:r>
          </w:p>
        </w:tc>
        <w:tc>
          <w:tcPr>
            <w:tcW w:w="2268" w:type="dxa"/>
            <w:vMerge w:val="restart"/>
            <w:shd w:val="clear" w:color="auto" w:fill="auto"/>
            <w:vAlign w:val="center"/>
          </w:tcPr>
          <w:p w:rsidR="007B6A13" w:rsidRPr="00403A64" w:rsidRDefault="007B6A13" w:rsidP="00CE4EF4">
            <w:pPr>
              <w:spacing w:before="120"/>
              <w:rPr>
                <w:sz w:val="26"/>
                <w:szCs w:val="26"/>
              </w:rPr>
            </w:pPr>
            <w:r w:rsidRPr="00403A64">
              <w:rPr>
                <w:sz w:val="26"/>
                <w:szCs w:val="26"/>
              </w:rPr>
              <w:lastRenderedPageBreak/>
              <w:t xml:space="preserve">Hội đồng đánh giá cấp tỉnh; Phòng Giáo dục thường xuyên chuyên nghiệp và Nghiên </w:t>
            </w:r>
            <w:r w:rsidRPr="00403A64">
              <w:rPr>
                <w:sz w:val="26"/>
                <w:szCs w:val="26"/>
              </w:rPr>
              <w:lastRenderedPageBreak/>
              <w:t>cứu khoa học</w:t>
            </w:r>
          </w:p>
          <w:p w:rsidR="007B6A13" w:rsidRPr="00403A64" w:rsidRDefault="007B6A13" w:rsidP="00CE4EF4">
            <w:pPr>
              <w:spacing w:before="120"/>
              <w:jc w:val="both"/>
              <w:rPr>
                <w:sz w:val="26"/>
                <w:szCs w:val="26"/>
              </w:rPr>
            </w:pPr>
          </w:p>
        </w:tc>
        <w:tc>
          <w:tcPr>
            <w:tcW w:w="1701" w:type="dxa"/>
            <w:vMerge w:val="restart"/>
            <w:shd w:val="clear" w:color="auto" w:fill="auto"/>
            <w:vAlign w:val="center"/>
          </w:tcPr>
          <w:p w:rsidR="007B6A13" w:rsidRPr="00403A64" w:rsidRDefault="007B6A13" w:rsidP="000C5966">
            <w:pPr>
              <w:spacing w:before="120"/>
              <w:jc w:val="center"/>
              <w:rPr>
                <w:sz w:val="26"/>
                <w:szCs w:val="26"/>
              </w:rPr>
            </w:pPr>
          </w:p>
          <w:p w:rsidR="007B6A13" w:rsidRPr="00403A64" w:rsidRDefault="007B6A13" w:rsidP="000C5966">
            <w:pPr>
              <w:spacing w:before="120"/>
              <w:jc w:val="center"/>
              <w:rPr>
                <w:sz w:val="26"/>
                <w:szCs w:val="26"/>
              </w:rPr>
            </w:pPr>
            <w:r w:rsidRPr="00403A64">
              <w:rPr>
                <w:sz w:val="26"/>
                <w:szCs w:val="26"/>
              </w:rPr>
              <w:t>06  ngày</w:t>
            </w:r>
          </w:p>
        </w:tc>
        <w:tc>
          <w:tcPr>
            <w:tcW w:w="3827" w:type="dxa"/>
            <w:tcBorders>
              <w:top w:val="single" w:sz="4" w:space="0" w:color="auto"/>
            </w:tcBorders>
            <w:shd w:val="clear" w:color="auto" w:fill="auto"/>
            <w:vAlign w:val="center"/>
          </w:tcPr>
          <w:p w:rsidR="007B6A13" w:rsidRPr="00403A64" w:rsidRDefault="007B6A13" w:rsidP="00CE4EF4">
            <w:pPr>
              <w:spacing w:before="120"/>
              <w:jc w:val="both"/>
              <w:rPr>
                <w:sz w:val="26"/>
                <w:szCs w:val="26"/>
              </w:rPr>
            </w:pPr>
          </w:p>
          <w:p w:rsidR="007B6A13" w:rsidRPr="00403A64" w:rsidRDefault="007B6A13" w:rsidP="00CE4EF4">
            <w:pPr>
              <w:spacing w:before="120"/>
              <w:jc w:val="both"/>
              <w:rPr>
                <w:sz w:val="26"/>
                <w:szCs w:val="26"/>
              </w:rPr>
            </w:pPr>
          </w:p>
          <w:p w:rsidR="007B6A13" w:rsidRPr="00403A64" w:rsidRDefault="007B6A13" w:rsidP="00CE4EF4">
            <w:pPr>
              <w:spacing w:before="120"/>
              <w:jc w:val="both"/>
              <w:rPr>
                <w:sz w:val="26"/>
                <w:szCs w:val="26"/>
              </w:rPr>
            </w:pPr>
          </w:p>
          <w:p w:rsidR="007B6A13" w:rsidRPr="00403A64" w:rsidRDefault="007B6A13" w:rsidP="00CE4EF4">
            <w:pPr>
              <w:spacing w:before="120"/>
              <w:jc w:val="both"/>
              <w:rPr>
                <w:sz w:val="26"/>
                <w:szCs w:val="26"/>
              </w:rPr>
            </w:pPr>
          </w:p>
          <w:p w:rsidR="007B6A13" w:rsidRPr="00403A64" w:rsidRDefault="007B6A13" w:rsidP="00CE4EF4">
            <w:pPr>
              <w:spacing w:before="120"/>
              <w:jc w:val="both"/>
              <w:rPr>
                <w:sz w:val="26"/>
                <w:szCs w:val="26"/>
              </w:rPr>
            </w:pPr>
          </w:p>
          <w:p w:rsidR="007B6A13" w:rsidRPr="00403A64" w:rsidRDefault="007B6A13" w:rsidP="00CE4EF4">
            <w:pPr>
              <w:spacing w:before="120"/>
              <w:jc w:val="both"/>
              <w:rPr>
                <w:sz w:val="26"/>
                <w:szCs w:val="26"/>
              </w:rPr>
            </w:pPr>
            <w:r w:rsidRPr="00403A64">
              <w:rPr>
                <w:sz w:val="26"/>
                <w:szCs w:val="26"/>
              </w:rPr>
              <w:t>- Dự thảo văn bản trả lời UBND cấp huyện (đối với đơn vị không đạt “Cộng đồng học tập” cấp huyện).</w:t>
            </w:r>
          </w:p>
        </w:tc>
      </w:tr>
      <w:tr w:rsidR="00403A64" w:rsidRPr="00403A64" w:rsidTr="00403A64">
        <w:tc>
          <w:tcPr>
            <w:tcW w:w="1276" w:type="dxa"/>
            <w:vMerge/>
            <w:shd w:val="clear" w:color="auto" w:fill="auto"/>
            <w:vAlign w:val="center"/>
          </w:tcPr>
          <w:p w:rsidR="007B6A13" w:rsidRPr="00403A64" w:rsidRDefault="007B6A13" w:rsidP="00A80BEA">
            <w:pPr>
              <w:jc w:val="center"/>
              <w:rPr>
                <w:sz w:val="26"/>
                <w:szCs w:val="26"/>
              </w:rPr>
            </w:pPr>
          </w:p>
        </w:tc>
        <w:tc>
          <w:tcPr>
            <w:tcW w:w="5245" w:type="dxa"/>
            <w:shd w:val="clear" w:color="auto" w:fill="auto"/>
            <w:vAlign w:val="center"/>
          </w:tcPr>
          <w:p w:rsidR="007B6A13" w:rsidRPr="00403A64" w:rsidRDefault="007B6A13" w:rsidP="00CE4EF4">
            <w:pPr>
              <w:spacing w:before="120"/>
              <w:jc w:val="both"/>
              <w:rPr>
                <w:sz w:val="26"/>
                <w:szCs w:val="26"/>
              </w:rPr>
            </w:pPr>
            <w:r w:rsidRPr="00403A64">
              <w:rPr>
                <w:sz w:val="26"/>
                <w:szCs w:val="26"/>
              </w:rPr>
              <w:t>- Trường hợp huyện đáp ứng đủ điều kiện công  nhận  “Cộng  đồng  học  tập”  cấp  huyện, Hội đồng đánh giá cấp tỉnh hoàn thiện hồ  sơ và trình Giám đốc Sở  Giáo dục và Đào tạo xem xét, quyết định công nhận huyện đạt “Cộng đồng học tập” cấp huyện.</w:t>
            </w:r>
          </w:p>
        </w:tc>
        <w:tc>
          <w:tcPr>
            <w:tcW w:w="2268" w:type="dxa"/>
            <w:vMerge/>
            <w:shd w:val="clear" w:color="auto" w:fill="auto"/>
            <w:vAlign w:val="center"/>
          </w:tcPr>
          <w:p w:rsidR="007B6A13" w:rsidRPr="00403A64" w:rsidRDefault="007B6A13" w:rsidP="00CE4EF4">
            <w:pPr>
              <w:spacing w:before="120"/>
              <w:rPr>
                <w:sz w:val="26"/>
                <w:szCs w:val="26"/>
              </w:rPr>
            </w:pPr>
          </w:p>
        </w:tc>
        <w:tc>
          <w:tcPr>
            <w:tcW w:w="1701" w:type="dxa"/>
            <w:vMerge/>
            <w:shd w:val="clear" w:color="auto" w:fill="auto"/>
            <w:vAlign w:val="center"/>
          </w:tcPr>
          <w:p w:rsidR="007B6A13" w:rsidRPr="00403A64" w:rsidRDefault="007B6A13" w:rsidP="000C5966">
            <w:pPr>
              <w:spacing w:before="120"/>
              <w:jc w:val="center"/>
              <w:rPr>
                <w:sz w:val="26"/>
                <w:szCs w:val="26"/>
              </w:rPr>
            </w:pPr>
          </w:p>
        </w:tc>
        <w:tc>
          <w:tcPr>
            <w:tcW w:w="3827" w:type="dxa"/>
            <w:tcBorders>
              <w:top w:val="single" w:sz="4" w:space="0" w:color="auto"/>
            </w:tcBorders>
            <w:shd w:val="clear" w:color="auto" w:fill="auto"/>
            <w:vAlign w:val="center"/>
          </w:tcPr>
          <w:p w:rsidR="004D7597" w:rsidRPr="00403A64" w:rsidRDefault="007B6A13" w:rsidP="00CE4EF4">
            <w:pPr>
              <w:spacing w:before="120"/>
              <w:jc w:val="both"/>
              <w:rPr>
                <w:sz w:val="26"/>
                <w:szCs w:val="26"/>
              </w:rPr>
            </w:pPr>
            <w:r w:rsidRPr="00403A64">
              <w:rPr>
                <w:sz w:val="26"/>
                <w:szCs w:val="26"/>
              </w:rPr>
              <w:t>- Trình Giám đốc Sở xem xét, quyết định công nhận “Cộng đồng học tập” cấp huyện. Hồ sơ gồm:</w:t>
            </w:r>
          </w:p>
          <w:p w:rsidR="007B6A13" w:rsidRPr="00403A64" w:rsidRDefault="007B6A13" w:rsidP="00CE4EF4">
            <w:pPr>
              <w:spacing w:before="120"/>
              <w:jc w:val="both"/>
              <w:rPr>
                <w:sz w:val="26"/>
                <w:szCs w:val="26"/>
              </w:rPr>
            </w:pPr>
            <w:r w:rsidRPr="00403A64">
              <w:rPr>
                <w:sz w:val="26"/>
                <w:szCs w:val="26"/>
              </w:rPr>
              <w:t xml:space="preserve">+ Tờ trình đề nghị công nhận “Cộng đồng học tập” cấp huyện; </w:t>
            </w:r>
          </w:p>
          <w:p w:rsidR="007B6A13" w:rsidRPr="00403A64" w:rsidRDefault="007B6A13" w:rsidP="00CE4EF4">
            <w:pPr>
              <w:spacing w:before="120"/>
              <w:jc w:val="both"/>
              <w:rPr>
                <w:sz w:val="26"/>
                <w:szCs w:val="26"/>
              </w:rPr>
            </w:pPr>
            <w:r w:rsidRPr="00403A64">
              <w:rPr>
                <w:sz w:val="26"/>
                <w:szCs w:val="26"/>
              </w:rPr>
              <w:t xml:space="preserve">+ Báo cáo thẩm định của Hội đồng đánh giá cấp tỉnh; </w:t>
            </w:r>
          </w:p>
          <w:p w:rsidR="007B6A13" w:rsidRPr="00403A64" w:rsidRDefault="007B6A13" w:rsidP="00CE4EF4">
            <w:pPr>
              <w:spacing w:before="120"/>
              <w:jc w:val="both"/>
              <w:rPr>
                <w:sz w:val="26"/>
                <w:szCs w:val="26"/>
              </w:rPr>
            </w:pPr>
            <w:r w:rsidRPr="00403A64">
              <w:rPr>
                <w:sz w:val="26"/>
                <w:szCs w:val="26"/>
              </w:rPr>
              <w:t>+ Bản tổng hợp đánh giá các tiêu chí, chỉ tiêu của huyện do hội đồng đánh giá cấp tỉnh thẩm định;</w:t>
            </w:r>
          </w:p>
          <w:p w:rsidR="007B6A13" w:rsidRPr="00403A64" w:rsidRDefault="007B6A13" w:rsidP="00CE4EF4">
            <w:pPr>
              <w:spacing w:before="120"/>
              <w:jc w:val="both"/>
              <w:rPr>
                <w:sz w:val="26"/>
                <w:szCs w:val="26"/>
              </w:rPr>
            </w:pPr>
            <w:r w:rsidRPr="00403A64">
              <w:rPr>
                <w:sz w:val="26"/>
                <w:szCs w:val="26"/>
              </w:rPr>
              <w:t>+ Dự thảo Quyết định công nhận huyện đạt “Cộng đồng học tập” cấp huyện.</w:t>
            </w:r>
          </w:p>
        </w:tc>
      </w:tr>
      <w:tr w:rsidR="00403A64" w:rsidRPr="00403A64" w:rsidTr="00403A64">
        <w:tc>
          <w:tcPr>
            <w:tcW w:w="1276" w:type="dxa"/>
            <w:shd w:val="clear" w:color="auto" w:fill="auto"/>
            <w:vAlign w:val="center"/>
          </w:tcPr>
          <w:p w:rsidR="007B6A13" w:rsidRPr="00403A64" w:rsidRDefault="007B6A13" w:rsidP="00F02115">
            <w:pPr>
              <w:spacing w:line="259" w:lineRule="auto"/>
              <w:rPr>
                <w:sz w:val="26"/>
                <w:szCs w:val="26"/>
              </w:rPr>
            </w:pPr>
            <w:r w:rsidRPr="00403A64">
              <w:rPr>
                <w:sz w:val="26"/>
                <w:szCs w:val="26"/>
              </w:rPr>
              <w:t>Bước 6</w:t>
            </w:r>
          </w:p>
        </w:tc>
        <w:tc>
          <w:tcPr>
            <w:tcW w:w="5245" w:type="dxa"/>
            <w:shd w:val="clear" w:color="auto" w:fill="auto"/>
            <w:vAlign w:val="center"/>
          </w:tcPr>
          <w:p w:rsidR="007B6A13" w:rsidRPr="00403A64" w:rsidRDefault="007B6A13" w:rsidP="00F02115">
            <w:pPr>
              <w:spacing w:before="120"/>
              <w:rPr>
                <w:sz w:val="26"/>
                <w:szCs w:val="26"/>
              </w:rPr>
            </w:pPr>
            <w:r w:rsidRPr="00403A64">
              <w:rPr>
                <w:sz w:val="26"/>
                <w:szCs w:val="26"/>
              </w:rPr>
              <w:t>Duyệt kết quả giải quyết, trình lãnh đạo Sở GDĐT ký văn bản trả lời cấp huyện hoặc Quyết định công nhận huyện đạt “Cộng đồng học tập cấp huyện.</w:t>
            </w:r>
          </w:p>
          <w:p w:rsidR="007B6A13" w:rsidRPr="00403A64" w:rsidRDefault="007B6A13" w:rsidP="00F02115">
            <w:pPr>
              <w:spacing w:before="120"/>
              <w:rPr>
                <w:sz w:val="26"/>
                <w:szCs w:val="26"/>
              </w:rPr>
            </w:pPr>
          </w:p>
        </w:tc>
        <w:tc>
          <w:tcPr>
            <w:tcW w:w="2268" w:type="dxa"/>
            <w:shd w:val="clear" w:color="auto" w:fill="auto"/>
            <w:vAlign w:val="center"/>
          </w:tcPr>
          <w:p w:rsidR="007B6A13" w:rsidRPr="00403A64" w:rsidRDefault="007B6A13" w:rsidP="00A31DBA">
            <w:pPr>
              <w:spacing w:before="120"/>
              <w:jc w:val="both"/>
              <w:rPr>
                <w:spacing w:val="-4"/>
                <w:sz w:val="26"/>
                <w:szCs w:val="26"/>
              </w:rPr>
            </w:pPr>
            <w:r w:rsidRPr="00403A64">
              <w:rPr>
                <w:spacing w:val="-4"/>
                <w:sz w:val="26"/>
                <w:szCs w:val="26"/>
              </w:rPr>
              <w:t xml:space="preserve">Trưởng phòng/Phó trưởng phòng GDTXCN-NCKH </w:t>
            </w:r>
          </w:p>
        </w:tc>
        <w:tc>
          <w:tcPr>
            <w:tcW w:w="1701" w:type="dxa"/>
            <w:shd w:val="clear" w:color="auto" w:fill="auto"/>
            <w:vAlign w:val="center"/>
          </w:tcPr>
          <w:p w:rsidR="007B6A13" w:rsidRPr="00403A64" w:rsidRDefault="007B6A13" w:rsidP="000C5966">
            <w:pPr>
              <w:spacing w:before="120"/>
              <w:jc w:val="center"/>
              <w:rPr>
                <w:sz w:val="26"/>
                <w:szCs w:val="26"/>
              </w:rPr>
            </w:pPr>
          </w:p>
          <w:p w:rsidR="00F02115" w:rsidRPr="00403A64" w:rsidRDefault="00F02115" w:rsidP="000C5966">
            <w:pPr>
              <w:spacing w:before="120"/>
              <w:jc w:val="center"/>
              <w:rPr>
                <w:sz w:val="26"/>
                <w:szCs w:val="26"/>
              </w:rPr>
            </w:pPr>
          </w:p>
          <w:p w:rsidR="007B6A13" w:rsidRPr="00403A64" w:rsidRDefault="007B6A13" w:rsidP="000C5966">
            <w:pPr>
              <w:spacing w:before="120"/>
              <w:jc w:val="center"/>
              <w:rPr>
                <w:sz w:val="26"/>
                <w:szCs w:val="26"/>
              </w:rPr>
            </w:pPr>
            <w:r w:rsidRPr="00403A64">
              <w:rPr>
                <w:sz w:val="26"/>
                <w:szCs w:val="26"/>
              </w:rPr>
              <w:t>02 ngày</w:t>
            </w:r>
          </w:p>
        </w:tc>
        <w:tc>
          <w:tcPr>
            <w:tcW w:w="3827" w:type="dxa"/>
            <w:shd w:val="clear" w:color="auto" w:fill="auto"/>
            <w:vAlign w:val="center"/>
          </w:tcPr>
          <w:p w:rsidR="007B6A13" w:rsidRPr="00403A64" w:rsidRDefault="007B6A13" w:rsidP="00A31DBA">
            <w:pPr>
              <w:spacing w:before="120"/>
              <w:jc w:val="both"/>
              <w:rPr>
                <w:sz w:val="26"/>
                <w:szCs w:val="26"/>
              </w:rPr>
            </w:pPr>
            <w:r w:rsidRPr="00403A64">
              <w:rPr>
                <w:sz w:val="26"/>
                <w:szCs w:val="26"/>
              </w:rPr>
              <w:t>- Dự thảo văn bản trả lời UBND cấp huyện</w:t>
            </w:r>
            <w:r w:rsidR="00F02115" w:rsidRPr="00403A64">
              <w:rPr>
                <w:sz w:val="26"/>
                <w:szCs w:val="26"/>
              </w:rPr>
              <w:t>;</w:t>
            </w:r>
            <w:r w:rsidRPr="00403A64">
              <w:rPr>
                <w:sz w:val="26"/>
                <w:szCs w:val="26"/>
              </w:rPr>
              <w:t xml:space="preserve"> </w:t>
            </w:r>
          </w:p>
          <w:p w:rsidR="00F02115" w:rsidRPr="00403A64" w:rsidRDefault="007B6A13" w:rsidP="00A31DBA">
            <w:pPr>
              <w:spacing w:before="120"/>
              <w:jc w:val="both"/>
              <w:rPr>
                <w:sz w:val="26"/>
                <w:szCs w:val="26"/>
              </w:rPr>
            </w:pPr>
            <w:r w:rsidRPr="00403A64">
              <w:rPr>
                <w:sz w:val="26"/>
                <w:szCs w:val="26"/>
              </w:rPr>
              <w:t>- Dự thảo Quyết định công nhận huyện đạt “Cộng đồng học tập” cấp huyện.</w:t>
            </w:r>
          </w:p>
        </w:tc>
      </w:tr>
      <w:tr w:rsidR="00403A64" w:rsidRPr="00403A64" w:rsidTr="00A24F53">
        <w:trPr>
          <w:trHeight w:val="1685"/>
        </w:trPr>
        <w:tc>
          <w:tcPr>
            <w:tcW w:w="1276" w:type="dxa"/>
            <w:shd w:val="clear" w:color="auto" w:fill="auto"/>
            <w:vAlign w:val="center"/>
          </w:tcPr>
          <w:p w:rsidR="007B6A13" w:rsidRPr="00403A64" w:rsidRDefault="007B6A13" w:rsidP="00F02115">
            <w:pPr>
              <w:spacing w:line="259" w:lineRule="auto"/>
              <w:rPr>
                <w:sz w:val="26"/>
                <w:szCs w:val="26"/>
              </w:rPr>
            </w:pPr>
            <w:r w:rsidRPr="00403A64">
              <w:rPr>
                <w:sz w:val="26"/>
                <w:szCs w:val="26"/>
              </w:rPr>
              <w:lastRenderedPageBreak/>
              <w:t>Bước 7</w:t>
            </w:r>
          </w:p>
        </w:tc>
        <w:tc>
          <w:tcPr>
            <w:tcW w:w="5245" w:type="dxa"/>
            <w:shd w:val="clear" w:color="auto" w:fill="auto"/>
            <w:vAlign w:val="center"/>
          </w:tcPr>
          <w:p w:rsidR="007B6A13" w:rsidRPr="00403A64" w:rsidRDefault="007B6A13" w:rsidP="00F02115">
            <w:pPr>
              <w:spacing w:before="120"/>
              <w:rPr>
                <w:sz w:val="26"/>
                <w:szCs w:val="26"/>
              </w:rPr>
            </w:pPr>
            <w:r w:rsidRPr="00403A64">
              <w:rPr>
                <w:sz w:val="26"/>
                <w:szCs w:val="26"/>
              </w:rPr>
              <w:t>Phê duyệt kết quả giải quyết TTHC: ký duyệt văn bản trả lời UBND cấp huyện hoặc Quyết định công nhận huyện đạt “Cộng đồng học tập” cấp huyện</w:t>
            </w:r>
          </w:p>
        </w:tc>
        <w:tc>
          <w:tcPr>
            <w:tcW w:w="2268" w:type="dxa"/>
            <w:shd w:val="clear" w:color="auto" w:fill="auto"/>
            <w:vAlign w:val="center"/>
          </w:tcPr>
          <w:p w:rsidR="007B6A13" w:rsidRPr="00403A64" w:rsidRDefault="007B6A13" w:rsidP="00A31DBA">
            <w:pPr>
              <w:spacing w:before="120"/>
              <w:jc w:val="both"/>
              <w:rPr>
                <w:sz w:val="26"/>
                <w:szCs w:val="26"/>
              </w:rPr>
            </w:pPr>
            <w:r w:rsidRPr="00403A64">
              <w:rPr>
                <w:sz w:val="26"/>
                <w:szCs w:val="26"/>
              </w:rPr>
              <w:t>Giám đốc Sở hoặc Phó Giám đốc được phân công</w:t>
            </w:r>
          </w:p>
        </w:tc>
        <w:tc>
          <w:tcPr>
            <w:tcW w:w="1701" w:type="dxa"/>
            <w:shd w:val="clear" w:color="auto" w:fill="auto"/>
            <w:vAlign w:val="center"/>
          </w:tcPr>
          <w:p w:rsidR="007B6A13" w:rsidRPr="00403A64" w:rsidRDefault="007B6A13" w:rsidP="000C5966">
            <w:pPr>
              <w:spacing w:before="120"/>
              <w:jc w:val="center"/>
              <w:rPr>
                <w:sz w:val="26"/>
                <w:szCs w:val="26"/>
              </w:rPr>
            </w:pPr>
          </w:p>
          <w:p w:rsidR="007B6A13" w:rsidRPr="00403A64" w:rsidRDefault="007B6A13" w:rsidP="000C5966">
            <w:pPr>
              <w:spacing w:before="120"/>
              <w:jc w:val="center"/>
              <w:rPr>
                <w:sz w:val="26"/>
                <w:szCs w:val="26"/>
              </w:rPr>
            </w:pPr>
            <w:r w:rsidRPr="00403A64">
              <w:rPr>
                <w:sz w:val="26"/>
                <w:szCs w:val="26"/>
              </w:rPr>
              <w:t>02 ngày</w:t>
            </w:r>
          </w:p>
        </w:tc>
        <w:tc>
          <w:tcPr>
            <w:tcW w:w="3827" w:type="dxa"/>
            <w:shd w:val="clear" w:color="auto" w:fill="auto"/>
            <w:vAlign w:val="center"/>
          </w:tcPr>
          <w:p w:rsidR="007B6A13" w:rsidRPr="00403A64" w:rsidRDefault="007B6A13" w:rsidP="00A31DBA">
            <w:pPr>
              <w:spacing w:before="120"/>
              <w:jc w:val="both"/>
              <w:rPr>
                <w:sz w:val="26"/>
                <w:szCs w:val="26"/>
              </w:rPr>
            </w:pPr>
            <w:r w:rsidRPr="00403A64">
              <w:rPr>
                <w:sz w:val="26"/>
                <w:szCs w:val="26"/>
              </w:rPr>
              <w:t>Kết quả TTHC đã được ký duyệt: Văn bản trả lời UBND cấp huyện hoặc Quyết định công nhận huyện đạt “Cộng đồng học tập” cấp huyện.</w:t>
            </w:r>
          </w:p>
          <w:p w:rsidR="00F02115" w:rsidRPr="00403A64" w:rsidRDefault="00F02115" w:rsidP="00A31DBA">
            <w:pPr>
              <w:spacing w:before="120"/>
              <w:jc w:val="both"/>
              <w:rPr>
                <w:sz w:val="26"/>
                <w:szCs w:val="26"/>
              </w:rPr>
            </w:pPr>
          </w:p>
        </w:tc>
      </w:tr>
      <w:tr w:rsidR="00403A64" w:rsidRPr="00403A64" w:rsidTr="00403A64">
        <w:tc>
          <w:tcPr>
            <w:tcW w:w="1276" w:type="dxa"/>
            <w:shd w:val="clear" w:color="auto" w:fill="auto"/>
            <w:vAlign w:val="center"/>
          </w:tcPr>
          <w:p w:rsidR="007B6A13" w:rsidRPr="00403A64" w:rsidRDefault="007B6A13" w:rsidP="00A31DBA">
            <w:pPr>
              <w:spacing w:line="259" w:lineRule="auto"/>
              <w:rPr>
                <w:sz w:val="26"/>
                <w:szCs w:val="26"/>
              </w:rPr>
            </w:pPr>
            <w:r w:rsidRPr="00403A64">
              <w:rPr>
                <w:sz w:val="26"/>
                <w:szCs w:val="26"/>
              </w:rPr>
              <w:t>Bước 8</w:t>
            </w:r>
          </w:p>
        </w:tc>
        <w:tc>
          <w:tcPr>
            <w:tcW w:w="5245" w:type="dxa"/>
            <w:shd w:val="clear" w:color="auto" w:fill="auto"/>
            <w:vAlign w:val="center"/>
          </w:tcPr>
          <w:p w:rsidR="007B6A13" w:rsidRPr="00403A64" w:rsidRDefault="007B6A13" w:rsidP="00A31DBA">
            <w:pPr>
              <w:spacing w:before="120"/>
              <w:rPr>
                <w:sz w:val="26"/>
                <w:szCs w:val="26"/>
              </w:rPr>
            </w:pPr>
            <w:r w:rsidRPr="00403A64">
              <w:rPr>
                <w:sz w:val="26"/>
                <w:szCs w:val="26"/>
              </w:rPr>
              <w:t xml:space="preserve">Trả kết quả giải quyết thủ tục hành chính cho cơ quan, đơn vị </w:t>
            </w:r>
            <w:r w:rsidRPr="00403A64">
              <w:rPr>
                <w:iCs/>
                <w:sz w:val="26"/>
                <w:szCs w:val="26"/>
              </w:rPr>
              <w:t>trước ngày 31/5 của năm sau liền kề năm đánh giá</w:t>
            </w:r>
          </w:p>
        </w:tc>
        <w:tc>
          <w:tcPr>
            <w:tcW w:w="2268" w:type="dxa"/>
            <w:shd w:val="clear" w:color="auto" w:fill="auto"/>
            <w:vAlign w:val="center"/>
          </w:tcPr>
          <w:p w:rsidR="007B6A13" w:rsidRPr="00403A64" w:rsidRDefault="007B6A13" w:rsidP="00A31DBA">
            <w:pPr>
              <w:spacing w:before="120"/>
              <w:jc w:val="both"/>
              <w:rPr>
                <w:sz w:val="26"/>
                <w:szCs w:val="26"/>
              </w:rPr>
            </w:pPr>
            <w:r w:rsidRPr="00403A64">
              <w:rPr>
                <w:sz w:val="26"/>
                <w:szCs w:val="26"/>
              </w:rPr>
              <w:t>Văn thư; Bộ phận Tiếp nhận và trả kết quả Sở GDĐT</w:t>
            </w:r>
          </w:p>
        </w:tc>
        <w:tc>
          <w:tcPr>
            <w:tcW w:w="1701" w:type="dxa"/>
            <w:shd w:val="clear" w:color="auto" w:fill="auto"/>
            <w:vAlign w:val="center"/>
          </w:tcPr>
          <w:p w:rsidR="007B6A13" w:rsidRPr="00403A64" w:rsidRDefault="007B6A13" w:rsidP="000C5966">
            <w:pPr>
              <w:spacing w:before="120"/>
              <w:jc w:val="center"/>
              <w:rPr>
                <w:sz w:val="26"/>
                <w:szCs w:val="26"/>
              </w:rPr>
            </w:pPr>
          </w:p>
          <w:p w:rsidR="007B6A13" w:rsidRPr="00403A64" w:rsidRDefault="007B6A13" w:rsidP="000C5966">
            <w:pPr>
              <w:spacing w:before="120"/>
              <w:jc w:val="center"/>
              <w:rPr>
                <w:sz w:val="26"/>
                <w:szCs w:val="26"/>
              </w:rPr>
            </w:pPr>
            <w:r w:rsidRPr="00403A64">
              <w:rPr>
                <w:sz w:val="26"/>
                <w:szCs w:val="26"/>
              </w:rPr>
              <w:t>01 ngày</w:t>
            </w:r>
          </w:p>
        </w:tc>
        <w:tc>
          <w:tcPr>
            <w:tcW w:w="3827" w:type="dxa"/>
            <w:shd w:val="clear" w:color="auto" w:fill="auto"/>
            <w:vAlign w:val="center"/>
          </w:tcPr>
          <w:p w:rsidR="007B6A13" w:rsidRPr="00403A64" w:rsidRDefault="007B6A13" w:rsidP="00A31DBA">
            <w:pPr>
              <w:spacing w:before="120"/>
              <w:rPr>
                <w:sz w:val="26"/>
                <w:szCs w:val="26"/>
              </w:rPr>
            </w:pPr>
            <w:r w:rsidRPr="00403A64">
              <w:rPr>
                <w:sz w:val="26"/>
                <w:szCs w:val="26"/>
              </w:rPr>
              <w:t xml:space="preserve">Quyết định công nhận/Văn bản trả lời/Văn bản thông báo cho cơ </w:t>
            </w:r>
            <w:r w:rsidR="00A31DBA" w:rsidRPr="00403A64">
              <w:rPr>
                <w:sz w:val="26"/>
                <w:szCs w:val="26"/>
              </w:rPr>
              <w:t xml:space="preserve">quan, </w:t>
            </w:r>
            <w:r w:rsidRPr="00403A64">
              <w:rPr>
                <w:sz w:val="26"/>
                <w:szCs w:val="26"/>
              </w:rPr>
              <w:t>đơn vị nhận kết quả</w:t>
            </w:r>
          </w:p>
          <w:p w:rsidR="004841AC" w:rsidRPr="00403A64" w:rsidRDefault="004841AC" w:rsidP="00A31DBA">
            <w:pPr>
              <w:spacing w:before="120"/>
              <w:rPr>
                <w:sz w:val="26"/>
                <w:szCs w:val="26"/>
              </w:rPr>
            </w:pPr>
          </w:p>
        </w:tc>
      </w:tr>
      <w:tr w:rsidR="00403A64" w:rsidRPr="00403A64" w:rsidTr="00403A64">
        <w:trPr>
          <w:trHeight w:val="561"/>
        </w:trPr>
        <w:tc>
          <w:tcPr>
            <w:tcW w:w="14317" w:type="dxa"/>
            <w:gridSpan w:val="5"/>
            <w:shd w:val="clear" w:color="auto" w:fill="auto"/>
            <w:vAlign w:val="center"/>
          </w:tcPr>
          <w:p w:rsidR="001849B8" w:rsidRPr="00403A64" w:rsidRDefault="001849B8" w:rsidP="000C5966">
            <w:pPr>
              <w:rPr>
                <w:b/>
                <w:sz w:val="26"/>
                <w:szCs w:val="26"/>
              </w:rPr>
            </w:pPr>
            <w:r w:rsidRPr="00403A64">
              <w:rPr>
                <w:b/>
                <w:sz w:val="26"/>
                <w:szCs w:val="26"/>
              </w:rPr>
              <w:t>Tổng thời gian giải quyết TTHC: 30 ngày.</w:t>
            </w:r>
          </w:p>
        </w:tc>
      </w:tr>
    </w:tbl>
    <w:p w:rsidR="00F92325" w:rsidRPr="00403A64" w:rsidRDefault="00F92325" w:rsidP="00F92325">
      <w:pPr>
        <w:jc w:val="both"/>
      </w:pPr>
    </w:p>
    <w:p w:rsidR="00F92325" w:rsidRPr="00403A64" w:rsidRDefault="00F92325" w:rsidP="00F92325">
      <w:pPr>
        <w:pStyle w:val="Tablecaption0"/>
        <w:shd w:val="clear" w:color="auto" w:fill="auto"/>
        <w:spacing w:before="120"/>
        <w:jc w:val="both"/>
        <w:rPr>
          <w:rFonts w:ascii="Times New Roman" w:hAnsi="Times New Roman" w:cs="Times New Roman"/>
          <w:sz w:val="26"/>
          <w:szCs w:val="26"/>
        </w:rPr>
      </w:pPr>
      <w:r w:rsidRPr="00403A64">
        <w:rPr>
          <w:rFonts w:ascii="Times New Roman" w:hAnsi="Times New Roman" w:cs="Times New Roman"/>
          <w:sz w:val="26"/>
          <w:szCs w:val="26"/>
        </w:rPr>
        <w:t xml:space="preserve">II. </w:t>
      </w:r>
      <w:r w:rsidR="00CC3595" w:rsidRPr="00403A64">
        <w:rPr>
          <w:rFonts w:ascii="Times New Roman" w:hAnsi="Times New Roman" w:cs="Times New Roman"/>
          <w:sz w:val="26"/>
          <w:szCs w:val="26"/>
        </w:rPr>
        <w:t xml:space="preserve">QUY TRÌNH NỘI BỘ TRONG GIẢI QUYẾT THỦ TỤC HÀNH CHÍNH </w:t>
      </w:r>
      <w:r w:rsidRPr="00403A64">
        <w:rPr>
          <w:rFonts w:ascii="Times New Roman" w:hAnsi="Times New Roman" w:cs="Times New Roman"/>
          <w:sz w:val="26"/>
          <w:szCs w:val="26"/>
        </w:rPr>
        <w:t>CẤP HUYỆN (02 TTHC)</w:t>
      </w:r>
    </w:p>
    <w:p w:rsidR="00F92325" w:rsidRPr="00403A64" w:rsidRDefault="00CC3595" w:rsidP="00F92325">
      <w:pPr>
        <w:pStyle w:val="Heading4"/>
        <w:shd w:val="clear" w:color="auto" w:fill="FFFFFF"/>
        <w:spacing w:before="120" w:beforeAutospacing="0" w:after="0" w:afterAutospacing="0"/>
        <w:textAlignment w:val="baseline"/>
        <w:rPr>
          <w:bCs w:val="0"/>
          <w:sz w:val="26"/>
          <w:szCs w:val="26"/>
        </w:rPr>
      </w:pPr>
      <w:r w:rsidRPr="00403A64">
        <w:rPr>
          <w:sz w:val="26"/>
          <w:szCs w:val="26"/>
        </w:rPr>
        <w:t xml:space="preserve">1.Quy trình số 01: </w:t>
      </w:r>
      <w:r w:rsidR="00F92325" w:rsidRPr="00403A64">
        <w:rPr>
          <w:sz w:val="26"/>
          <w:szCs w:val="26"/>
        </w:rPr>
        <w:t xml:space="preserve">Đề nghị đánh giá, công nhận “Đơn vị học tập” cấp huyện </w:t>
      </w:r>
    </w:p>
    <w:p w:rsidR="00F92325" w:rsidRPr="00403A64" w:rsidRDefault="00F92325" w:rsidP="00F92325">
      <w:pPr>
        <w:pStyle w:val="Heading4"/>
        <w:shd w:val="clear" w:color="auto" w:fill="FFFFFF"/>
        <w:spacing w:before="0" w:beforeAutospacing="0" w:after="0" w:afterAutospacing="0"/>
        <w:ind w:firstLine="567"/>
        <w:textAlignment w:val="baseline"/>
        <w:rPr>
          <w:bCs w:val="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245"/>
        <w:gridCol w:w="2551"/>
        <w:gridCol w:w="1701"/>
        <w:gridCol w:w="3544"/>
      </w:tblGrid>
      <w:tr w:rsidR="00403A64" w:rsidRPr="00403A64" w:rsidTr="00240D54">
        <w:trPr>
          <w:trHeight w:val="798"/>
          <w:tblHeader/>
        </w:trPr>
        <w:tc>
          <w:tcPr>
            <w:tcW w:w="1276" w:type="dxa"/>
            <w:shd w:val="clear" w:color="auto" w:fill="auto"/>
            <w:vAlign w:val="center"/>
          </w:tcPr>
          <w:p w:rsidR="00EB7864" w:rsidRPr="00403A64" w:rsidRDefault="00CC3595" w:rsidP="00A80BEA">
            <w:pPr>
              <w:jc w:val="center"/>
              <w:rPr>
                <w:b/>
                <w:sz w:val="26"/>
                <w:szCs w:val="26"/>
              </w:rPr>
            </w:pPr>
            <w:r w:rsidRPr="00403A64">
              <w:rPr>
                <w:b/>
                <w:sz w:val="26"/>
                <w:szCs w:val="26"/>
              </w:rPr>
              <w:t>Trình tự các bước thực hiện</w:t>
            </w:r>
          </w:p>
        </w:tc>
        <w:tc>
          <w:tcPr>
            <w:tcW w:w="5245" w:type="dxa"/>
            <w:shd w:val="clear" w:color="auto" w:fill="auto"/>
            <w:vAlign w:val="center"/>
          </w:tcPr>
          <w:p w:rsidR="00EB7864" w:rsidRPr="00403A64" w:rsidRDefault="00EB7864" w:rsidP="00A80BEA">
            <w:pPr>
              <w:jc w:val="center"/>
              <w:rPr>
                <w:b/>
                <w:sz w:val="26"/>
                <w:szCs w:val="26"/>
              </w:rPr>
            </w:pPr>
            <w:r w:rsidRPr="00403A64">
              <w:rPr>
                <w:b/>
                <w:sz w:val="26"/>
                <w:szCs w:val="26"/>
              </w:rPr>
              <w:t>Nội dung công việc</w:t>
            </w:r>
          </w:p>
        </w:tc>
        <w:tc>
          <w:tcPr>
            <w:tcW w:w="2551" w:type="dxa"/>
            <w:shd w:val="clear" w:color="auto" w:fill="auto"/>
            <w:vAlign w:val="center"/>
          </w:tcPr>
          <w:p w:rsidR="00EB7864" w:rsidRPr="00403A64" w:rsidRDefault="00EB7864" w:rsidP="00A80BEA">
            <w:pPr>
              <w:jc w:val="center"/>
              <w:rPr>
                <w:b/>
                <w:sz w:val="26"/>
                <w:szCs w:val="26"/>
              </w:rPr>
            </w:pPr>
            <w:r w:rsidRPr="00403A64">
              <w:rPr>
                <w:b/>
                <w:sz w:val="26"/>
                <w:szCs w:val="26"/>
              </w:rPr>
              <w:t>Trách nhiệm xử lý công việc</w:t>
            </w:r>
          </w:p>
        </w:tc>
        <w:tc>
          <w:tcPr>
            <w:tcW w:w="1701" w:type="dxa"/>
            <w:shd w:val="clear" w:color="auto" w:fill="auto"/>
            <w:vAlign w:val="center"/>
          </w:tcPr>
          <w:p w:rsidR="00EB7864" w:rsidRPr="00403A64" w:rsidRDefault="00DB2034" w:rsidP="000C5966">
            <w:pPr>
              <w:jc w:val="center"/>
              <w:rPr>
                <w:b/>
                <w:sz w:val="26"/>
                <w:szCs w:val="26"/>
              </w:rPr>
            </w:pPr>
            <w:r w:rsidRPr="00403A64">
              <w:rPr>
                <w:b/>
                <w:sz w:val="26"/>
                <w:szCs w:val="26"/>
              </w:rPr>
              <w:t>Thời gian (ngày</w:t>
            </w:r>
            <w:r w:rsidR="00EB7864" w:rsidRPr="00403A64">
              <w:rPr>
                <w:b/>
                <w:sz w:val="26"/>
                <w:szCs w:val="26"/>
              </w:rPr>
              <w:t>)</w:t>
            </w:r>
          </w:p>
        </w:tc>
        <w:tc>
          <w:tcPr>
            <w:tcW w:w="3544" w:type="dxa"/>
            <w:shd w:val="clear" w:color="auto" w:fill="auto"/>
            <w:vAlign w:val="center"/>
          </w:tcPr>
          <w:p w:rsidR="00EB7864" w:rsidRPr="00403A64" w:rsidRDefault="00EB7864" w:rsidP="00A80BEA">
            <w:pPr>
              <w:jc w:val="center"/>
              <w:rPr>
                <w:b/>
                <w:sz w:val="26"/>
                <w:szCs w:val="26"/>
              </w:rPr>
            </w:pPr>
            <w:r w:rsidRPr="00403A64">
              <w:rPr>
                <w:b/>
                <w:sz w:val="26"/>
                <w:szCs w:val="26"/>
              </w:rPr>
              <w:t>Kết quả/Sản phẩm</w:t>
            </w:r>
          </w:p>
        </w:tc>
      </w:tr>
      <w:tr w:rsidR="00403A64" w:rsidRPr="00403A64" w:rsidTr="00240D54">
        <w:trPr>
          <w:trHeight w:val="1721"/>
          <w:tblHeader/>
        </w:trPr>
        <w:tc>
          <w:tcPr>
            <w:tcW w:w="1276" w:type="dxa"/>
            <w:vMerge w:val="restart"/>
            <w:shd w:val="clear" w:color="auto" w:fill="auto"/>
            <w:vAlign w:val="center"/>
          </w:tcPr>
          <w:p w:rsidR="008A74A6" w:rsidRPr="00403A64" w:rsidRDefault="008A74A6" w:rsidP="00811F5C">
            <w:pPr>
              <w:jc w:val="center"/>
              <w:rPr>
                <w:sz w:val="26"/>
                <w:szCs w:val="26"/>
              </w:rPr>
            </w:pPr>
            <w:r w:rsidRPr="00403A64">
              <w:rPr>
                <w:sz w:val="26"/>
                <w:szCs w:val="26"/>
              </w:rPr>
              <w:lastRenderedPageBreak/>
              <w:t>Bước 1</w:t>
            </w:r>
          </w:p>
        </w:tc>
        <w:tc>
          <w:tcPr>
            <w:tcW w:w="5245" w:type="dxa"/>
            <w:shd w:val="clear" w:color="auto" w:fill="auto"/>
            <w:vAlign w:val="center"/>
          </w:tcPr>
          <w:p w:rsidR="008A74A6" w:rsidRPr="00403A64" w:rsidRDefault="008A74A6" w:rsidP="002D1321">
            <w:pPr>
              <w:pStyle w:val="ListParagraph"/>
              <w:numPr>
                <w:ilvl w:val="0"/>
                <w:numId w:val="3"/>
              </w:numPr>
              <w:tabs>
                <w:tab w:val="left" w:pos="228"/>
              </w:tabs>
              <w:spacing w:before="120" w:after="120" w:line="340" w:lineRule="exact"/>
              <w:ind w:left="-11" w:hanging="360"/>
              <w:jc w:val="both"/>
              <w:rPr>
                <w:sz w:val="26"/>
                <w:szCs w:val="26"/>
              </w:rPr>
            </w:pPr>
            <w:r w:rsidRPr="00403A64">
              <w:rPr>
                <w:sz w:val="26"/>
                <w:szCs w:val="26"/>
              </w:rPr>
              <w:t>Tiếp nhận hồ sơ đề nghị đánh giá, công nhận “Đơn vị học tập” cấp huyện: Tiếp nhận trực tiếp tại bộ phận Tiếp nhận và trả kết quả; Tiếp nhận qua hệ thống TD Office của</w:t>
            </w:r>
            <w:r w:rsidRPr="00403A64">
              <w:rPr>
                <w:bCs/>
                <w:iCs/>
                <w:sz w:val="26"/>
                <w:szCs w:val="26"/>
              </w:rPr>
              <w:t xml:space="preserve"> UBND huyện; </w:t>
            </w:r>
            <w:r w:rsidRPr="00403A64">
              <w:rPr>
                <w:sz w:val="26"/>
                <w:szCs w:val="26"/>
              </w:rPr>
              <w:t xml:space="preserve">Tiếp nhận qua dịch vụ Bưu chính. </w:t>
            </w:r>
            <w:r w:rsidRPr="00403A64">
              <w:rPr>
                <w:iCs/>
                <w:sz w:val="26"/>
                <w:szCs w:val="26"/>
              </w:rPr>
              <w:t xml:space="preserve">Thời hạn gửi hồ sơ đến phòng GDĐT trước ngày 15/1 của năm sau liền kề đánh giá. </w:t>
            </w:r>
          </w:p>
          <w:p w:rsidR="008A74A6" w:rsidRPr="00403A64" w:rsidRDefault="008A74A6" w:rsidP="002D1321">
            <w:pPr>
              <w:pStyle w:val="ListParagraph"/>
              <w:numPr>
                <w:ilvl w:val="0"/>
                <w:numId w:val="3"/>
              </w:numPr>
              <w:tabs>
                <w:tab w:val="left" w:pos="228"/>
              </w:tabs>
              <w:spacing w:before="120" w:after="120" w:line="340" w:lineRule="exact"/>
              <w:ind w:left="-11" w:hanging="360"/>
              <w:jc w:val="both"/>
              <w:rPr>
                <w:sz w:val="26"/>
                <w:szCs w:val="26"/>
              </w:rPr>
            </w:pPr>
            <w:r w:rsidRPr="00403A64">
              <w:rPr>
                <w:sz w:val="26"/>
                <w:szCs w:val="26"/>
              </w:rPr>
              <w:t xml:space="preserve">- Trường hợp hồ sơ đầy đủ, chính xác theo quy định, tiếp nhận xử lý. </w:t>
            </w:r>
            <w:r w:rsidRPr="00403A64">
              <w:rPr>
                <w:iCs/>
                <w:sz w:val="26"/>
                <w:szCs w:val="26"/>
              </w:rPr>
              <w:t>Hồ sơ gồm:</w:t>
            </w:r>
          </w:p>
          <w:p w:rsidR="008A74A6" w:rsidRPr="00403A64" w:rsidRDefault="008A74A6" w:rsidP="00A80BEA">
            <w:pPr>
              <w:pStyle w:val="ListParagraph"/>
              <w:tabs>
                <w:tab w:val="left" w:pos="228"/>
              </w:tabs>
              <w:spacing w:before="120"/>
              <w:ind w:left="-11"/>
              <w:jc w:val="both"/>
              <w:rPr>
                <w:sz w:val="26"/>
                <w:szCs w:val="26"/>
              </w:rPr>
            </w:pPr>
            <w:r w:rsidRPr="00403A64">
              <w:rPr>
                <w:sz w:val="26"/>
                <w:szCs w:val="26"/>
              </w:rPr>
              <w:t>+ Tờ trình đề nghị đánh giá, công nhận “Đơn vị học tập” cấp huyện;</w:t>
            </w:r>
          </w:p>
          <w:p w:rsidR="008A74A6" w:rsidRPr="00403A64" w:rsidRDefault="008A74A6" w:rsidP="00A80BEA">
            <w:pPr>
              <w:pStyle w:val="ListParagraph"/>
              <w:tabs>
                <w:tab w:val="left" w:pos="228"/>
              </w:tabs>
              <w:spacing w:before="120"/>
              <w:ind w:left="-11"/>
              <w:jc w:val="both"/>
              <w:rPr>
                <w:sz w:val="26"/>
                <w:szCs w:val="26"/>
              </w:rPr>
            </w:pPr>
            <w:r w:rsidRPr="00403A64">
              <w:rPr>
                <w:sz w:val="26"/>
                <w:szCs w:val="26"/>
              </w:rPr>
              <w:t>+ Báo cáo tự đánh giá, công nhận “Đơn vị học tập” cấp huyện;</w:t>
            </w:r>
          </w:p>
          <w:p w:rsidR="008A74A6" w:rsidRPr="00403A64" w:rsidRDefault="008A74A6" w:rsidP="00CC3595">
            <w:pPr>
              <w:pStyle w:val="ListParagraph"/>
              <w:tabs>
                <w:tab w:val="left" w:pos="228"/>
              </w:tabs>
              <w:spacing w:before="120"/>
              <w:ind w:left="-11"/>
              <w:jc w:val="both"/>
              <w:rPr>
                <w:sz w:val="26"/>
                <w:szCs w:val="26"/>
              </w:rPr>
            </w:pPr>
            <w:r w:rsidRPr="00403A64">
              <w:rPr>
                <w:sz w:val="26"/>
                <w:szCs w:val="26"/>
              </w:rPr>
              <w:t>+ Bản tổng hợp kết quả tự đánh giá các tiêu chí, chỉ tiêu.</w:t>
            </w:r>
          </w:p>
        </w:tc>
        <w:tc>
          <w:tcPr>
            <w:tcW w:w="2551" w:type="dxa"/>
            <w:vMerge w:val="restart"/>
            <w:shd w:val="clear" w:color="auto" w:fill="auto"/>
            <w:vAlign w:val="center"/>
          </w:tcPr>
          <w:p w:rsidR="008A74A6" w:rsidRPr="00403A64" w:rsidRDefault="008A74A6" w:rsidP="00A80BEA">
            <w:pPr>
              <w:spacing w:before="120"/>
              <w:jc w:val="both"/>
              <w:rPr>
                <w:sz w:val="26"/>
                <w:szCs w:val="26"/>
              </w:rPr>
            </w:pPr>
            <w:r w:rsidRPr="00403A64">
              <w:rPr>
                <w:sz w:val="26"/>
                <w:szCs w:val="26"/>
              </w:rPr>
              <w:t>Bộ phận Tiếp nhận và trả kết quả thuộc UBND cấp huyện</w:t>
            </w:r>
          </w:p>
        </w:tc>
        <w:tc>
          <w:tcPr>
            <w:tcW w:w="1701" w:type="dxa"/>
            <w:vMerge w:val="restart"/>
            <w:shd w:val="clear" w:color="auto" w:fill="auto"/>
            <w:vAlign w:val="center"/>
          </w:tcPr>
          <w:p w:rsidR="008A74A6" w:rsidRPr="00403A64" w:rsidRDefault="008A74A6" w:rsidP="000C5966">
            <w:pPr>
              <w:spacing w:before="120"/>
              <w:jc w:val="center"/>
              <w:rPr>
                <w:sz w:val="26"/>
                <w:szCs w:val="26"/>
              </w:rPr>
            </w:pPr>
            <w:r w:rsidRPr="00403A64">
              <w:rPr>
                <w:sz w:val="26"/>
                <w:szCs w:val="26"/>
              </w:rPr>
              <w:t>Tron</w:t>
            </w:r>
            <w:r w:rsidR="001843CA" w:rsidRPr="00403A64">
              <w:rPr>
                <w:sz w:val="26"/>
                <w:szCs w:val="26"/>
              </w:rPr>
              <w:t>g ngày tiếp nhận hồ sơ (01 ngày</w:t>
            </w:r>
            <w:r w:rsidRPr="00403A64">
              <w:rPr>
                <w:sz w:val="26"/>
                <w:szCs w:val="26"/>
              </w:rPr>
              <w:t>)</w:t>
            </w:r>
          </w:p>
        </w:tc>
        <w:tc>
          <w:tcPr>
            <w:tcW w:w="3544" w:type="dxa"/>
            <w:shd w:val="clear" w:color="auto" w:fill="auto"/>
            <w:vAlign w:val="center"/>
          </w:tcPr>
          <w:p w:rsidR="008A74A6" w:rsidRPr="00403A64" w:rsidRDefault="008A74A6" w:rsidP="00A80BEA">
            <w:pPr>
              <w:pStyle w:val="ListParagraph"/>
              <w:tabs>
                <w:tab w:val="left" w:pos="131"/>
              </w:tabs>
              <w:spacing w:before="120"/>
              <w:ind w:left="0"/>
              <w:jc w:val="both"/>
              <w:rPr>
                <w:sz w:val="26"/>
                <w:szCs w:val="26"/>
              </w:rPr>
            </w:pPr>
            <w:r w:rsidRPr="00403A64">
              <w:rPr>
                <w:sz w:val="26"/>
                <w:szCs w:val="26"/>
              </w:rPr>
              <w:t>Mẫu số 01. Giấy tiếp nhận hồ sơ và hẹn trả kết quả</w:t>
            </w:r>
          </w:p>
        </w:tc>
      </w:tr>
      <w:tr w:rsidR="00403A64" w:rsidRPr="00403A64" w:rsidTr="00240D54">
        <w:trPr>
          <w:trHeight w:val="1015"/>
          <w:tblHeader/>
        </w:trPr>
        <w:tc>
          <w:tcPr>
            <w:tcW w:w="1276" w:type="dxa"/>
            <w:vMerge/>
            <w:shd w:val="clear" w:color="auto" w:fill="auto"/>
            <w:vAlign w:val="center"/>
          </w:tcPr>
          <w:p w:rsidR="008A74A6" w:rsidRPr="00403A64" w:rsidRDefault="008A74A6" w:rsidP="00811F5C">
            <w:pPr>
              <w:pStyle w:val="ListParagraph"/>
              <w:numPr>
                <w:ilvl w:val="0"/>
                <w:numId w:val="3"/>
              </w:numPr>
              <w:tabs>
                <w:tab w:val="left" w:pos="222"/>
              </w:tabs>
              <w:spacing w:before="120"/>
              <w:ind w:left="34" w:hanging="360"/>
              <w:jc w:val="both"/>
              <w:rPr>
                <w:sz w:val="26"/>
                <w:szCs w:val="26"/>
              </w:rPr>
            </w:pPr>
          </w:p>
        </w:tc>
        <w:tc>
          <w:tcPr>
            <w:tcW w:w="5245" w:type="dxa"/>
            <w:shd w:val="clear" w:color="auto" w:fill="auto"/>
            <w:vAlign w:val="center"/>
          </w:tcPr>
          <w:p w:rsidR="008A74A6" w:rsidRPr="00403A64" w:rsidRDefault="00205A47" w:rsidP="002D1321">
            <w:pPr>
              <w:pStyle w:val="ListParagraph"/>
              <w:numPr>
                <w:ilvl w:val="0"/>
                <w:numId w:val="3"/>
              </w:numPr>
              <w:tabs>
                <w:tab w:val="left" w:pos="228"/>
              </w:tabs>
              <w:spacing w:before="120" w:after="120" w:line="340" w:lineRule="exact"/>
              <w:ind w:left="-11" w:hanging="360"/>
              <w:jc w:val="both"/>
              <w:rPr>
                <w:sz w:val="26"/>
                <w:szCs w:val="26"/>
              </w:rPr>
            </w:pPr>
            <w:r w:rsidRPr="00403A64">
              <w:rPr>
                <w:sz w:val="26"/>
                <w:szCs w:val="26"/>
              </w:rPr>
              <w:t xml:space="preserve">- </w:t>
            </w:r>
            <w:r w:rsidR="008A74A6" w:rsidRPr="00403A64">
              <w:rPr>
                <w:sz w:val="26"/>
                <w:szCs w:val="26"/>
              </w:rPr>
              <w:t xml:space="preserve">Trường hợp hồ sơ chưa đầy đủ, chưa chính xác theo quy định: Đề nghị bổ sung, hoàn thiện hồ sơ </w:t>
            </w:r>
          </w:p>
        </w:tc>
        <w:tc>
          <w:tcPr>
            <w:tcW w:w="2551" w:type="dxa"/>
            <w:vMerge/>
            <w:shd w:val="clear" w:color="auto" w:fill="auto"/>
            <w:vAlign w:val="center"/>
          </w:tcPr>
          <w:p w:rsidR="008A74A6" w:rsidRPr="00403A64" w:rsidRDefault="008A74A6" w:rsidP="00A80BEA">
            <w:pPr>
              <w:spacing w:before="120"/>
              <w:jc w:val="both"/>
              <w:rPr>
                <w:sz w:val="26"/>
                <w:szCs w:val="26"/>
              </w:rPr>
            </w:pPr>
          </w:p>
        </w:tc>
        <w:tc>
          <w:tcPr>
            <w:tcW w:w="1701" w:type="dxa"/>
            <w:vMerge/>
            <w:shd w:val="clear" w:color="auto" w:fill="auto"/>
            <w:vAlign w:val="center"/>
          </w:tcPr>
          <w:p w:rsidR="008A74A6" w:rsidRPr="00403A64" w:rsidRDefault="008A74A6" w:rsidP="000C5966">
            <w:pPr>
              <w:spacing w:before="120"/>
              <w:jc w:val="center"/>
              <w:rPr>
                <w:sz w:val="26"/>
                <w:szCs w:val="26"/>
              </w:rPr>
            </w:pPr>
          </w:p>
        </w:tc>
        <w:tc>
          <w:tcPr>
            <w:tcW w:w="3544" w:type="dxa"/>
            <w:shd w:val="clear" w:color="auto" w:fill="auto"/>
            <w:vAlign w:val="center"/>
          </w:tcPr>
          <w:p w:rsidR="008A74A6" w:rsidRPr="00403A64" w:rsidRDefault="008A74A6" w:rsidP="00F92325">
            <w:pPr>
              <w:pStyle w:val="ListParagraph"/>
              <w:numPr>
                <w:ilvl w:val="0"/>
                <w:numId w:val="3"/>
              </w:numPr>
              <w:tabs>
                <w:tab w:val="left" w:pos="131"/>
              </w:tabs>
              <w:spacing w:before="120" w:after="120" w:line="340" w:lineRule="exact"/>
              <w:ind w:left="0"/>
              <w:jc w:val="both"/>
              <w:rPr>
                <w:sz w:val="26"/>
                <w:szCs w:val="26"/>
              </w:rPr>
            </w:pPr>
            <w:r w:rsidRPr="00403A64">
              <w:rPr>
                <w:sz w:val="26"/>
                <w:szCs w:val="26"/>
              </w:rPr>
              <w:t>Mẫu số 02. Phiếu yêu cầu bổ sung, hoàn thiện hồ sơ</w:t>
            </w:r>
          </w:p>
        </w:tc>
      </w:tr>
      <w:tr w:rsidR="00403A64" w:rsidRPr="00403A64" w:rsidTr="00240D54">
        <w:trPr>
          <w:trHeight w:val="1721"/>
          <w:tblHeader/>
        </w:trPr>
        <w:tc>
          <w:tcPr>
            <w:tcW w:w="1276" w:type="dxa"/>
            <w:vMerge/>
            <w:shd w:val="clear" w:color="auto" w:fill="auto"/>
            <w:vAlign w:val="center"/>
          </w:tcPr>
          <w:p w:rsidR="008A74A6" w:rsidRPr="00403A64" w:rsidRDefault="008A74A6" w:rsidP="00811F5C">
            <w:pPr>
              <w:pStyle w:val="ListParagraph"/>
              <w:numPr>
                <w:ilvl w:val="0"/>
                <w:numId w:val="3"/>
              </w:numPr>
              <w:tabs>
                <w:tab w:val="left" w:pos="222"/>
              </w:tabs>
              <w:spacing w:before="120"/>
              <w:ind w:left="34" w:hanging="360"/>
              <w:jc w:val="both"/>
              <w:rPr>
                <w:sz w:val="26"/>
                <w:szCs w:val="26"/>
              </w:rPr>
            </w:pPr>
          </w:p>
        </w:tc>
        <w:tc>
          <w:tcPr>
            <w:tcW w:w="5245" w:type="dxa"/>
            <w:shd w:val="clear" w:color="auto" w:fill="auto"/>
            <w:vAlign w:val="center"/>
          </w:tcPr>
          <w:p w:rsidR="008A74A6" w:rsidRPr="00403A64" w:rsidRDefault="008A74A6" w:rsidP="00F81308">
            <w:pPr>
              <w:pStyle w:val="ListParagraph"/>
              <w:numPr>
                <w:ilvl w:val="0"/>
                <w:numId w:val="3"/>
              </w:numPr>
              <w:tabs>
                <w:tab w:val="left" w:pos="228"/>
              </w:tabs>
              <w:spacing w:before="120"/>
              <w:ind w:left="-11" w:hanging="360"/>
              <w:jc w:val="both"/>
              <w:rPr>
                <w:sz w:val="26"/>
                <w:szCs w:val="26"/>
              </w:rPr>
            </w:pPr>
            <w:r w:rsidRPr="00403A64">
              <w:rPr>
                <w:i/>
                <w:sz w:val="26"/>
                <w:szCs w:val="26"/>
              </w:rPr>
              <w:t xml:space="preserve">- </w:t>
            </w:r>
            <w:r w:rsidRPr="00403A64">
              <w:rPr>
                <w:sz w:val="26"/>
                <w:szCs w:val="26"/>
              </w:rPr>
              <w:t xml:space="preserve">Trường hợp từ chối nhận hồ sơ, cán bộ, công chức, viên chức tiếp nhận hồ sơ phải nêu rõ lý do theo mẫu Phiếu từ chối tiếp nhận giải quyết hồ sơ </w:t>
            </w:r>
          </w:p>
        </w:tc>
        <w:tc>
          <w:tcPr>
            <w:tcW w:w="2551" w:type="dxa"/>
            <w:vMerge/>
            <w:shd w:val="clear" w:color="auto" w:fill="auto"/>
            <w:vAlign w:val="center"/>
          </w:tcPr>
          <w:p w:rsidR="008A74A6" w:rsidRPr="00403A64" w:rsidRDefault="008A74A6" w:rsidP="00F81308">
            <w:pPr>
              <w:spacing w:before="120"/>
              <w:jc w:val="both"/>
              <w:rPr>
                <w:sz w:val="26"/>
                <w:szCs w:val="26"/>
              </w:rPr>
            </w:pPr>
          </w:p>
        </w:tc>
        <w:tc>
          <w:tcPr>
            <w:tcW w:w="1701" w:type="dxa"/>
            <w:vMerge/>
            <w:shd w:val="clear" w:color="auto" w:fill="auto"/>
            <w:vAlign w:val="center"/>
          </w:tcPr>
          <w:p w:rsidR="008A74A6" w:rsidRPr="00403A64" w:rsidRDefault="008A74A6" w:rsidP="000C5966">
            <w:pPr>
              <w:spacing w:before="120"/>
              <w:jc w:val="center"/>
              <w:rPr>
                <w:sz w:val="26"/>
                <w:szCs w:val="26"/>
              </w:rPr>
            </w:pPr>
          </w:p>
        </w:tc>
        <w:tc>
          <w:tcPr>
            <w:tcW w:w="3544" w:type="dxa"/>
            <w:shd w:val="clear" w:color="auto" w:fill="auto"/>
            <w:vAlign w:val="center"/>
          </w:tcPr>
          <w:p w:rsidR="008A74A6" w:rsidRPr="00403A64" w:rsidRDefault="008A74A6" w:rsidP="00F81308">
            <w:pPr>
              <w:pStyle w:val="ListParagraph"/>
              <w:numPr>
                <w:ilvl w:val="0"/>
                <w:numId w:val="3"/>
              </w:numPr>
              <w:tabs>
                <w:tab w:val="left" w:pos="131"/>
              </w:tabs>
              <w:spacing w:before="120"/>
              <w:ind w:left="0"/>
              <w:jc w:val="both"/>
              <w:rPr>
                <w:sz w:val="26"/>
                <w:szCs w:val="26"/>
              </w:rPr>
            </w:pPr>
            <w:r w:rsidRPr="00403A64">
              <w:rPr>
                <w:sz w:val="26"/>
                <w:szCs w:val="26"/>
              </w:rPr>
              <w:t xml:space="preserve">Mẫu số 03. Phiếu từ chối tiếp nhận giải quyết hồ sơ </w:t>
            </w:r>
          </w:p>
        </w:tc>
      </w:tr>
      <w:tr w:rsidR="00403A64" w:rsidRPr="00403A64" w:rsidTr="00240D54">
        <w:trPr>
          <w:tblHeader/>
        </w:trPr>
        <w:tc>
          <w:tcPr>
            <w:tcW w:w="1276" w:type="dxa"/>
            <w:tcBorders>
              <w:top w:val="nil"/>
              <w:left w:val="single" w:sz="4" w:space="0" w:color="auto"/>
              <w:bottom w:val="nil"/>
              <w:right w:val="single" w:sz="4" w:space="0" w:color="auto"/>
            </w:tcBorders>
            <w:shd w:val="clear" w:color="auto" w:fill="auto"/>
            <w:vAlign w:val="center"/>
          </w:tcPr>
          <w:p w:rsidR="00EB7864" w:rsidRPr="00403A64" w:rsidRDefault="00EB7864" w:rsidP="00A80BEA">
            <w:pPr>
              <w:jc w:val="both"/>
              <w:rPr>
                <w:sz w:val="26"/>
                <w:szCs w:val="26"/>
              </w:rPr>
            </w:pPr>
            <w:r w:rsidRPr="00403A64">
              <w:rPr>
                <w:sz w:val="26"/>
                <w:szCs w:val="26"/>
              </w:rPr>
              <w:lastRenderedPageBreak/>
              <w:t>Bước 2</w:t>
            </w:r>
          </w:p>
        </w:tc>
        <w:tc>
          <w:tcPr>
            <w:tcW w:w="5245" w:type="dxa"/>
            <w:tcBorders>
              <w:left w:val="single" w:sz="4" w:space="0" w:color="auto"/>
            </w:tcBorders>
            <w:shd w:val="clear" w:color="auto" w:fill="auto"/>
            <w:vAlign w:val="center"/>
          </w:tcPr>
          <w:p w:rsidR="00EB7864" w:rsidRPr="00403A64" w:rsidRDefault="00EB7864" w:rsidP="00CC3595">
            <w:pPr>
              <w:pStyle w:val="ListParagraph"/>
              <w:tabs>
                <w:tab w:val="left" w:pos="175"/>
              </w:tabs>
              <w:spacing w:before="120"/>
              <w:ind w:left="34"/>
              <w:jc w:val="both"/>
              <w:rPr>
                <w:sz w:val="26"/>
                <w:szCs w:val="26"/>
              </w:rPr>
            </w:pPr>
            <w:r w:rsidRPr="00403A64">
              <w:rPr>
                <w:sz w:val="26"/>
                <w:szCs w:val="26"/>
              </w:rPr>
              <w:t>Rà soát, kiểm tra hồ sơ đề nghị công nhận “Đơn vị học tập” cấp huyện. Tham mưu Trưởng phòng GDĐT ban hành Quyết định thành lập Hội đồng đánh giá, công nhận “Đơn vị học tập” cấp huyện (Hội đồng đánh giá cấp huyện).</w:t>
            </w:r>
          </w:p>
        </w:tc>
        <w:tc>
          <w:tcPr>
            <w:tcW w:w="2551" w:type="dxa"/>
            <w:shd w:val="clear" w:color="auto" w:fill="auto"/>
            <w:vAlign w:val="center"/>
          </w:tcPr>
          <w:p w:rsidR="00EB7864" w:rsidRPr="00403A64" w:rsidRDefault="00EB7864" w:rsidP="00DE201E">
            <w:pPr>
              <w:spacing w:before="120"/>
              <w:jc w:val="both"/>
              <w:rPr>
                <w:sz w:val="26"/>
                <w:szCs w:val="26"/>
              </w:rPr>
            </w:pPr>
            <w:r w:rsidRPr="00403A64">
              <w:rPr>
                <w:sz w:val="26"/>
                <w:szCs w:val="26"/>
              </w:rPr>
              <w:t>Phòng Giáo dục và Đào tạo</w:t>
            </w:r>
          </w:p>
        </w:tc>
        <w:tc>
          <w:tcPr>
            <w:tcW w:w="1701" w:type="dxa"/>
            <w:tcBorders>
              <w:right w:val="single" w:sz="4" w:space="0" w:color="auto"/>
            </w:tcBorders>
            <w:shd w:val="clear" w:color="auto" w:fill="auto"/>
            <w:vAlign w:val="center"/>
          </w:tcPr>
          <w:p w:rsidR="00EB7864" w:rsidRPr="00403A64" w:rsidRDefault="00EB7864" w:rsidP="000C5966">
            <w:pPr>
              <w:spacing w:before="120"/>
              <w:jc w:val="center"/>
              <w:rPr>
                <w:sz w:val="26"/>
                <w:szCs w:val="26"/>
              </w:rPr>
            </w:pPr>
            <w:r w:rsidRPr="00403A64">
              <w:rPr>
                <w:sz w:val="26"/>
                <w:szCs w:val="26"/>
              </w:rPr>
              <w:t>03 ngày</w:t>
            </w:r>
          </w:p>
        </w:tc>
        <w:tc>
          <w:tcPr>
            <w:tcW w:w="3544" w:type="dxa"/>
            <w:tcBorders>
              <w:top w:val="nil"/>
              <w:left w:val="single" w:sz="4" w:space="0" w:color="auto"/>
              <w:right w:val="single" w:sz="4" w:space="0" w:color="auto"/>
            </w:tcBorders>
            <w:shd w:val="clear" w:color="auto" w:fill="auto"/>
            <w:vAlign w:val="center"/>
          </w:tcPr>
          <w:p w:rsidR="00EB7864" w:rsidRPr="00403A64" w:rsidRDefault="00EB7864" w:rsidP="00DE201E">
            <w:pPr>
              <w:pStyle w:val="ListParagraph"/>
              <w:tabs>
                <w:tab w:val="left" w:pos="131"/>
              </w:tabs>
              <w:spacing w:before="120"/>
              <w:ind w:left="0"/>
              <w:jc w:val="both"/>
              <w:rPr>
                <w:sz w:val="26"/>
                <w:szCs w:val="26"/>
              </w:rPr>
            </w:pPr>
            <w:r w:rsidRPr="00403A64">
              <w:rPr>
                <w:sz w:val="26"/>
                <w:szCs w:val="26"/>
              </w:rPr>
              <w:t>Quyết định thành lập Hội đồng đánh giá, công nhận “Đơn vị học tập” cấp huyện.</w:t>
            </w:r>
          </w:p>
        </w:tc>
      </w:tr>
      <w:tr w:rsidR="00403A64" w:rsidRPr="00403A64" w:rsidTr="00240D54">
        <w:trPr>
          <w:tblHeader/>
        </w:trPr>
        <w:tc>
          <w:tcPr>
            <w:tcW w:w="1276" w:type="dxa"/>
            <w:tcBorders>
              <w:top w:val="single" w:sz="4" w:space="0" w:color="auto"/>
            </w:tcBorders>
            <w:shd w:val="clear" w:color="auto" w:fill="auto"/>
            <w:vAlign w:val="center"/>
          </w:tcPr>
          <w:p w:rsidR="00EB7864" w:rsidRPr="00403A64" w:rsidRDefault="00EB7864" w:rsidP="00A80BEA">
            <w:pPr>
              <w:jc w:val="both"/>
              <w:rPr>
                <w:sz w:val="26"/>
                <w:szCs w:val="26"/>
              </w:rPr>
            </w:pPr>
            <w:r w:rsidRPr="00403A64">
              <w:rPr>
                <w:sz w:val="26"/>
                <w:szCs w:val="26"/>
              </w:rPr>
              <w:t>Bước 3</w:t>
            </w:r>
          </w:p>
        </w:tc>
        <w:tc>
          <w:tcPr>
            <w:tcW w:w="5245" w:type="dxa"/>
            <w:shd w:val="clear" w:color="auto" w:fill="auto"/>
            <w:vAlign w:val="center"/>
          </w:tcPr>
          <w:p w:rsidR="00EB7864" w:rsidRPr="00403A64" w:rsidRDefault="00EB7864" w:rsidP="00DE201E">
            <w:pPr>
              <w:spacing w:before="120"/>
              <w:jc w:val="both"/>
              <w:rPr>
                <w:sz w:val="26"/>
                <w:szCs w:val="26"/>
              </w:rPr>
            </w:pPr>
            <w:r w:rsidRPr="00403A64">
              <w:rPr>
                <w:sz w:val="26"/>
                <w:szCs w:val="26"/>
              </w:rPr>
              <w:t>Tổ chức đánh giá, công nhận “Đơn vị học tập” cấp huyện: Họp Hội đồng đánh giá cấp huyện hoặc lấy ý kiến bằng văn bản của các ủy viên Hội đồng đánh giá cấp huyện để thẩm định hồ sơ đề nghị công nhận “Đơn vị học tập” cấp huyện.</w:t>
            </w:r>
          </w:p>
        </w:tc>
        <w:tc>
          <w:tcPr>
            <w:tcW w:w="2551" w:type="dxa"/>
            <w:shd w:val="clear" w:color="auto" w:fill="auto"/>
            <w:vAlign w:val="center"/>
          </w:tcPr>
          <w:p w:rsidR="00EB7864" w:rsidRPr="00403A64" w:rsidRDefault="00EB7864" w:rsidP="00DE201E">
            <w:pPr>
              <w:spacing w:before="120"/>
              <w:jc w:val="both"/>
              <w:rPr>
                <w:sz w:val="26"/>
                <w:szCs w:val="26"/>
              </w:rPr>
            </w:pPr>
            <w:r w:rsidRPr="00403A64">
              <w:rPr>
                <w:sz w:val="26"/>
                <w:szCs w:val="26"/>
              </w:rPr>
              <w:t>Hội đồng đánh giá cấp huyện</w:t>
            </w:r>
          </w:p>
        </w:tc>
        <w:tc>
          <w:tcPr>
            <w:tcW w:w="1701" w:type="dxa"/>
            <w:shd w:val="clear" w:color="auto" w:fill="auto"/>
            <w:vAlign w:val="center"/>
          </w:tcPr>
          <w:p w:rsidR="00EB7864" w:rsidRPr="00403A64" w:rsidRDefault="00EB7864" w:rsidP="000C5966">
            <w:pPr>
              <w:spacing w:before="120"/>
              <w:jc w:val="center"/>
              <w:rPr>
                <w:sz w:val="26"/>
                <w:szCs w:val="26"/>
              </w:rPr>
            </w:pPr>
            <w:r w:rsidRPr="00403A64">
              <w:rPr>
                <w:sz w:val="26"/>
                <w:szCs w:val="26"/>
              </w:rPr>
              <w:t>15 ngày</w:t>
            </w:r>
          </w:p>
        </w:tc>
        <w:tc>
          <w:tcPr>
            <w:tcW w:w="3544" w:type="dxa"/>
            <w:shd w:val="clear" w:color="auto" w:fill="auto"/>
            <w:vAlign w:val="center"/>
          </w:tcPr>
          <w:p w:rsidR="00EB7864" w:rsidRPr="00403A64" w:rsidRDefault="00EB7864" w:rsidP="00DE201E">
            <w:pPr>
              <w:spacing w:before="120"/>
              <w:jc w:val="both"/>
              <w:rPr>
                <w:sz w:val="26"/>
                <w:szCs w:val="26"/>
              </w:rPr>
            </w:pPr>
            <w:r w:rsidRPr="00403A64">
              <w:rPr>
                <w:sz w:val="26"/>
                <w:szCs w:val="26"/>
              </w:rPr>
              <w:t>- Biên bản có ghi kết luận của Hội đồng đánh giá cấp huyện</w:t>
            </w:r>
          </w:p>
          <w:p w:rsidR="00EB7864" w:rsidRPr="00403A64" w:rsidRDefault="00EB7864" w:rsidP="00DE201E">
            <w:pPr>
              <w:spacing w:before="120"/>
              <w:jc w:val="both"/>
              <w:rPr>
                <w:sz w:val="26"/>
                <w:szCs w:val="26"/>
              </w:rPr>
            </w:pPr>
            <w:r w:rsidRPr="00403A64">
              <w:rPr>
                <w:sz w:val="26"/>
                <w:szCs w:val="26"/>
              </w:rPr>
              <w:t>- Phiếu đánh giá tiêu chí, chỉ tiêu</w:t>
            </w:r>
          </w:p>
          <w:p w:rsidR="00EB7864" w:rsidRPr="00403A64" w:rsidRDefault="00EB7864" w:rsidP="00DE201E">
            <w:pPr>
              <w:spacing w:before="120"/>
              <w:jc w:val="both"/>
              <w:rPr>
                <w:sz w:val="26"/>
                <w:szCs w:val="26"/>
              </w:rPr>
            </w:pPr>
            <w:r w:rsidRPr="00403A64">
              <w:rPr>
                <w:sz w:val="26"/>
                <w:szCs w:val="26"/>
              </w:rPr>
              <w:t>- Bản tổng hợp kết quả đánh giá các tiêu chí, chỉ tiêu</w:t>
            </w:r>
          </w:p>
          <w:p w:rsidR="00EB7864" w:rsidRPr="00403A64" w:rsidRDefault="00EB7864" w:rsidP="00DE201E">
            <w:pPr>
              <w:spacing w:before="120"/>
              <w:jc w:val="both"/>
              <w:rPr>
                <w:sz w:val="26"/>
                <w:szCs w:val="26"/>
              </w:rPr>
            </w:pPr>
            <w:r w:rsidRPr="00403A64">
              <w:rPr>
                <w:sz w:val="26"/>
                <w:szCs w:val="26"/>
              </w:rPr>
              <w:t>- Báo cáo thẩm định của Hội đồng cho từng đơn vị</w:t>
            </w:r>
          </w:p>
        </w:tc>
      </w:tr>
      <w:tr w:rsidR="00403A64" w:rsidRPr="00403A64" w:rsidTr="00240D54">
        <w:trPr>
          <w:tblHeader/>
        </w:trPr>
        <w:tc>
          <w:tcPr>
            <w:tcW w:w="1276" w:type="dxa"/>
            <w:shd w:val="clear" w:color="auto" w:fill="auto"/>
            <w:vAlign w:val="center"/>
          </w:tcPr>
          <w:p w:rsidR="00EB7864" w:rsidRPr="00403A64" w:rsidRDefault="00EB7864" w:rsidP="00A80BEA">
            <w:pPr>
              <w:jc w:val="both"/>
              <w:rPr>
                <w:sz w:val="26"/>
                <w:szCs w:val="26"/>
              </w:rPr>
            </w:pPr>
            <w:r w:rsidRPr="00403A64">
              <w:rPr>
                <w:sz w:val="26"/>
                <w:szCs w:val="26"/>
              </w:rPr>
              <w:t>Bước 4</w:t>
            </w:r>
          </w:p>
        </w:tc>
        <w:tc>
          <w:tcPr>
            <w:tcW w:w="5245" w:type="dxa"/>
            <w:shd w:val="clear" w:color="auto" w:fill="auto"/>
            <w:vAlign w:val="center"/>
          </w:tcPr>
          <w:p w:rsidR="00EB7864" w:rsidRPr="00403A64" w:rsidRDefault="00EB7864" w:rsidP="00DE201E">
            <w:pPr>
              <w:spacing w:before="120"/>
              <w:jc w:val="both"/>
              <w:rPr>
                <w:sz w:val="26"/>
                <w:szCs w:val="26"/>
              </w:rPr>
            </w:pPr>
            <w:r w:rsidRPr="00403A64">
              <w:rPr>
                <w:sz w:val="26"/>
                <w:szCs w:val="26"/>
              </w:rPr>
              <w:t>Tiếp nhận kết quả thẩm định của Hội đồng đánh giá cấp huyện để thẩm định hồ sơ đề nghị công nhận; nhận bàn giao hồ sơ và lưu trữ theo quy định.</w:t>
            </w:r>
          </w:p>
        </w:tc>
        <w:tc>
          <w:tcPr>
            <w:tcW w:w="2551" w:type="dxa"/>
            <w:shd w:val="clear" w:color="auto" w:fill="auto"/>
            <w:vAlign w:val="center"/>
          </w:tcPr>
          <w:p w:rsidR="00EB7864" w:rsidRPr="00403A64" w:rsidRDefault="00EB7864" w:rsidP="00DE201E">
            <w:pPr>
              <w:spacing w:before="120"/>
              <w:jc w:val="both"/>
              <w:rPr>
                <w:sz w:val="26"/>
                <w:szCs w:val="26"/>
              </w:rPr>
            </w:pPr>
            <w:r w:rsidRPr="00403A64">
              <w:rPr>
                <w:sz w:val="26"/>
                <w:szCs w:val="26"/>
              </w:rPr>
              <w:t>Phòng Giáo dục và Đào tạo</w:t>
            </w:r>
          </w:p>
        </w:tc>
        <w:tc>
          <w:tcPr>
            <w:tcW w:w="1701" w:type="dxa"/>
            <w:shd w:val="clear" w:color="auto" w:fill="auto"/>
            <w:vAlign w:val="center"/>
          </w:tcPr>
          <w:p w:rsidR="00EB7864" w:rsidRPr="00403A64" w:rsidRDefault="008A74A6" w:rsidP="000C5966">
            <w:pPr>
              <w:spacing w:before="120"/>
              <w:jc w:val="center"/>
              <w:rPr>
                <w:sz w:val="26"/>
                <w:szCs w:val="26"/>
              </w:rPr>
            </w:pPr>
            <w:r w:rsidRPr="00403A64">
              <w:rPr>
                <w:sz w:val="26"/>
                <w:szCs w:val="26"/>
              </w:rPr>
              <w:t>01</w:t>
            </w:r>
            <w:r w:rsidR="00EB7864" w:rsidRPr="00403A64">
              <w:rPr>
                <w:sz w:val="26"/>
                <w:szCs w:val="26"/>
              </w:rPr>
              <w:t xml:space="preserve"> ngày</w:t>
            </w:r>
          </w:p>
        </w:tc>
        <w:tc>
          <w:tcPr>
            <w:tcW w:w="3544" w:type="dxa"/>
            <w:shd w:val="clear" w:color="auto" w:fill="auto"/>
            <w:vAlign w:val="center"/>
          </w:tcPr>
          <w:p w:rsidR="00EB7864" w:rsidRPr="00403A64" w:rsidRDefault="00EB7864" w:rsidP="00DE201E">
            <w:pPr>
              <w:spacing w:before="120"/>
              <w:jc w:val="both"/>
              <w:rPr>
                <w:sz w:val="26"/>
                <w:szCs w:val="26"/>
              </w:rPr>
            </w:pPr>
            <w:r w:rsidRPr="00403A64">
              <w:rPr>
                <w:sz w:val="26"/>
                <w:szCs w:val="26"/>
              </w:rPr>
              <w:t>Hồ sơ của Hội đồng đánh giá cấp huyện.</w:t>
            </w:r>
          </w:p>
        </w:tc>
      </w:tr>
      <w:tr w:rsidR="00403A64" w:rsidRPr="00403A64" w:rsidTr="00240D54">
        <w:trPr>
          <w:tblHeader/>
        </w:trPr>
        <w:tc>
          <w:tcPr>
            <w:tcW w:w="1276" w:type="dxa"/>
            <w:vMerge w:val="restart"/>
            <w:shd w:val="clear" w:color="auto" w:fill="auto"/>
            <w:vAlign w:val="center"/>
          </w:tcPr>
          <w:p w:rsidR="001B0FBD" w:rsidRPr="00403A64" w:rsidRDefault="001B0FBD" w:rsidP="00A80BEA">
            <w:pPr>
              <w:jc w:val="both"/>
              <w:rPr>
                <w:sz w:val="26"/>
                <w:szCs w:val="26"/>
              </w:rPr>
            </w:pPr>
            <w:r w:rsidRPr="00403A64">
              <w:rPr>
                <w:sz w:val="26"/>
                <w:szCs w:val="26"/>
              </w:rPr>
              <w:lastRenderedPageBreak/>
              <w:t>Bước 5</w:t>
            </w:r>
          </w:p>
        </w:tc>
        <w:tc>
          <w:tcPr>
            <w:tcW w:w="5245" w:type="dxa"/>
            <w:shd w:val="clear" w:color="auto" w:fill="auto"/>
            <w:vAlign w:val="center"/>
          </w:tcPr>
          <w:p w:rsidR="001B0FBD" w:rsidRPr="00403A64" w:rsidRDefault="001B0FBD" w:rsidP="00DE201E">
            <w:pPr>
              <w:spacing w:before="120"/>
              <w:jc w:val="both"/>
              <w:rPr>
                <w:sz w:val="26"/>
                <w:szCs w:val="26"/>
              </w:rPr>
            </w:pPr>
            <w:r w:rsidRPr="00403A64">
              <w:rPr>
                <w:sz w:val="26"/>
                <w:szCs w:val="26"/>
              </w:rPr>
              <w:t>Tham mưu lãnh đạo phòng GDĐT dự thảo văn bản trả lời đơn vị không đạt yêu cầu hoặc dự thảo Tờ trình UBND huyện xem xét, quyết định công nhận “Đơn vị học tập” cấp huyện kèm Dự thảo Quyết định cộng nhận đơn vị đạt</w:t>
            </w:r>
          </w:p>
          <w:p w:rsidR="001B0FBD" w:rsidRPr="00403A64" w:rsidRDefault="001B0FBD" w:rsidP="00DE201E">
            <w:pPr>
              <w:spacing w:before="120"/>
              <w:jc w:val="both"/>
              <w:rPr>
                <w:sz w:val="26"/>
                <w:szCs w:val="26"/>
              </w:rPr>
            </w:pPr>
            <w:r w:rsidRPr="00403A64">
              <w:rPr>
                <w:sz w:val="26"/>
                <w:szCs w:val="26"/>
              </w:rPr>
              <w:t xml:space="preserve">nhận “Đơn vị học tập” cấp huyện. </w:t>
            </w:r>
          </w:p>
          <w:p w:rsidR="001B0FBD" w:rsidRPr="00403A64" w:rsidRDefault="001B0FBD" w:rsidP="00DE201E">
            <w:pPr>
              <w:spacing w:before="120"/>
              <w:jc w:val="both"/>
              <w:rPr>
                <w:sz w:val="26"/>
                <w:szCs w:val="26"/>
              </w:rPr>
            </w:pPr>
            <w:r w:rsidRPr="00403A64">
              <w:rPr>
                <w:sz w:val="26"/>
                <w:szCs w:val="26"/>
              </w:rPr>
              <w:t>Căn cứ kết quả thẩm định:</w:t>
            </w:r>
          </w:p>
          <w:p w:rsidR="001B0FBD" w:rsidRPr="00403A64" w:rsidRDefault="001B0FBD" w:rsidP="00DE201E">
            <w:pPr>
              <w:spacing w:before="120"/>
              <w:jc w:val="both"/>
              <w:rPr>
                <w:sz w:val="26"/>
                <w:szCs w:val="26"/>
              </w:rPr>
            </w:pPr>
            <w:r w:rsidRPr="00403A64">
              <w:rPr>
                <w:sz w:val="26"/>
                <w:szCs w:val="26"/>
              </w:rPr>
              <w:t>- Trường hợp đơn vị không đáp ứng đủ điều kiện công nhận “Đơn vị học tập” cấp huyện, tham mưu văn bản trả lời đơn vị và nói rõ lý do không đạt.</w:t>
            </w:r>
          </w:p>
        </w:tc>
        <w:tc>
          <w:tcPr>
            <w:tcW w:w="2551" w:type="dxa"/>
            <w:vMerge w:val="restart"/>
            <w:shd w:val="clear" w:color="auto" w:fill="auto"/>
            <w:vAlign w:val="center"/>
          </w:tcPr>
          <w:p w:rsidR="001B0FBD" w:rsidRPr="00403A64" w:rsidRDefault="001B0FBD" w:rsidP="00DE201E">
            <w:pPr>
              <w:spacing w:before="120"/>
              <w:jc w:val="both"/>
              <w:rPr>
                <w:sz w:val="26"/>
                <w:szCs w:val="26"/>
              </w:rPr>
            </w:pPr>
            <w:r w:rsidRPr="00403A64">
              <w:rPr>
                <w:sz w:val="26"/>
                <w:szCs w:val="26"/>
              </w:rPr>
              <w:t>Phòng Giáo dục và Đào tạo</w:t>
            </w:r>
          </w:p>
        </w:tc>
        <w:tc>
          <w:tcPr>
            <w:tcW w:w="1701" w:type="dxa"/>
            <w:vMerge w:val="restart"/>
            <w:shd w:val="clear" w:color="auto" w:fill="auto"/>
            <w:vAlign w:val="center"/>
          </w:tcPr>
          <w:p w:rsidR="001B0FBD" w:rsidRPr="00403A64" w:rsidRDefault="008A74A6" w:rsidP="000C5966">
            <w:pPr>
              <w:spacing w:before="120"/>
              <w:jc w:val="center"/>
              <w:rPr>
                <w:sz w:val="26"/>
                <w:szCs w:val="26"/>
              </w:rPr>
            </w:pPr>
            <w:r w:rsidRPr="00403A64">
              <w:rPr>
                <w:sz w:val="26"/>
                <w:szCs w:val="26"/>
              </w:rPr>
              <w:t>05</w:t>
            </w:r>
            <w:r w:rsidR="001B0FBD" w:rsidRPr="00403A64">
              <w:rPr>
                <w:sz w:val="26"/>
                <w:szCs w:val="26"/>
              </w:rPr>
              <w:t xml:space="preserve"> ngày</w:t>
            </w:r>
          </w:p>
        </w:tc>
        <w:tc>
          <w:tcPr>
            <w:tcW w:w="3544" w:type="dxa"/>
            <w:shd w:val="clear" w:color="auto" w:fill="auto"/>
            <w:vAlign w:val="center"/>
          </w:tcPr>
          <w:p w:rsidR="001B0FBD" w:rsidRPr="00403A64" w:rsidRDefault="001B0FBD" w:rsidP="00DE201E">
            <w:pPr>
              <w:spacing w:before="120"/>
              <w:jc w:val="both"/>
              <w:rPr>
                <w:sz w:val="26"/>
                <w:szCs w:val="26"/>
              </w:rPr>
            </w:pPr>
            <w:r w:rsidRPr="00403A64">
              <w:rPr>
                <w:sz w:val="26"/>
                <w:szCs w:val="26"/>
              </w:rPr>
              <w:t>Văn bản trả lời đơn vị không đáp ứng đủ điều kiện công nhận “Đơn vị học tập” cấp huyện.</w:t>
            </w:r>
          </w:p>
        </w:tc>
      </w:tr>
      <w:tr w:rsidR="00403A64" w:rsidRPr="00403A64" w:rsidTr="00240D54">
        <w:trPr>
          <w:tblHeader/>
        </w:trPr>
        <w:tc>
          <w:tcPr>
            <w:tcW w:w="1276" w:type="dxa"/>
            <w:vMerge/>
            <w:shd w:val="clear" w:color="auto" w:fill="auto"/>
            <w:vAlign w:val="center"/>
          </w:tcPr>
          <w:p w:rsidR="001B0FBD" w:rsidRPr="00403A64" w:rsidRDefault="001B0FBD" w:rsidP="00A80BEA">
            <w:pPr>
              <w:jc w:val="both"/>
              <w:rPr>
                <w:sz w:val="26"/>
                <w:szCs w:val="26"/>
              </w:rPr>
            </w:pPr>
          </w:p>
        </w:tc>
        <w:tc>
          <w:tcPr>
            <w:tcW w:w="5245" w:type="dxa"/>
            <w:shd w:val="clear" w:color="auto" w:fill="auto"/>
            <w:vAlign w:val="center"/>
          </w:tcPr>
          <w:p w:rsidR="001B0FBD" w:rsidRPr="00403A64" w:rsidRDefault="001B0FBD" w:rsidP="00DE201E">
            <w:pPr>
              <w:pStyle w:val="ListParagraph"/>
              <w:numPr>
                <w:ilvl w:val="0"/>
                <w:numId w:val="3"/>
              </w:numPr>
              <w:tabs>
                <w:tab w:val="left" w:pos="175"/>
              </w:tabs>
              <w:spacing w:after="120"/>
              <w:ind w:left="0"/>
              <w:jc w:val="both"/>
              <w:rPr>
                <w:sz w:val="26"/>
                <w:szCs w:val="26"/>
              </w:rPr>
            </w:pPr>
            <w:r w:rsidRPr="00403A64">
              <w:rPr>
                <w:sz w:val="26"/>
                <w:szCs w:val="26"/>
              </w:rPr>
              <w:t>Trường hợp đơn vị đáp ứng đủ điều kiện công nhận “Đơn vị học tập” cấp huyện, tham mưu Tờ trình UBND cấp huyện xem xét, quyết định công nhận “Đơn vị học tập” cấp huyện.</w:t>
            </w:r>
          </w:p>
        </w:tc>
        <w:tc>
          <w:tcPr>
            <w:tcW w:w="2551" w:type="dxa"/>
            <w:vMerge/>
            <w:shd w:val="clear" w:color="auto" w:fill="auto"/>
            <w:vAlign w:val="center"/>
          </w:tcPr>
          <w:p w:rsidR="001B0FBD" w:rsidRPr="00403A64" w:rsidRDefault="001B0FBD" w:rsidP="00DE201E">
            <w:pPr>
              <w:spacing w:after="120"/>
              <w:jc w:val="both"/>
              <w:rPr>
                <w:sz w:val="26"/>
                <w:szCs w:val="26"/>
              </w:rPr>
            </w:pPr>
          </w:p>
        </w:tc>
        <w:tc>
          <w:tcPr>
            <w:tcW w:w="1701" w:type="dxa"/>
            <w:vMerge/>
            <w:shd w:val="clear" w:color="auto" w:fill="auto"/>
            <w:vAlign w:val="center"/>
          </w:tcPr>
          <w:p w:rsidR="001B0FBD" w:rsidRPr="00403A64" w:rsidRDefault="001B0FBD" w:rsidP="000C5966">
            <w:pPr>
              <w:spacing w:after="120"/>
              <w:jc w:val="center"/>
              <w:rPr>
                <w:sz w:val="26"/>
                <w:szCs w:val="26"/>
              </w:rPr>
            </w:pPr>
          </w:p>
        </w:tc>
        <w:tc>
          <w:tcPr>
            <w:tcW w:w="3544" w:type="dxa"/>
            <w:shd w:val="clear" w:color="auto" w:fill="auto"/>
            <w:vAlign w:val="center"/>
          </w:tcPr>
          <w:p w:rsidR="00860B48" w:rsidRPr="00403A64" w:rsidRDefault="00860B48" w:rsidP="00DE201E">
            <w:pPr>
              <w:spacing w:after="120"/>
              <w:jc w:val="both"/>
              <w:rPr>
                <w:sz w:val="26"/>
                <w:szCs w:val="26"/>
              </w:rPr>
            </w:pPr>
          </w:p>
          <w:p w:rsidR="001B0FBD" w:rsidRPr="00403A64" w:rsidRDefault="001B0FBD" w:rsidP="00DE201E">
            <w:pPr>
              <w:spacing w:after="120"/>
              <w:jc w:val="both"/>
              <w:rPr>
                <w:sz w:val="26"/>
                <w:szCs w:val="26"/>
              </w:rPr>
            </w:pPr>
            <w:r w:rsidRPr="00403A64">
              <w:rPr>
                <w:sz w:val="26"/>
                <w:szCs w:val="26"/>
              </w:rPr>
              <w:t>Hồ sơ trình UBND cấp huyện gồm:</w:t>
            </w:r>
          </w:p>
          <w:p w:rsidR="001B0FBD" w:rsidRPr="00403A64" w:rsidRDefault="001B0FBD" w:rsidP="00DE201E">
            <w:pPr>
              <w:spacing w:after="120"/>
              <w:jc w:val="both"/>
              <w:rPr>
                <w:sz w:val="26"/>
                <w:szCs w:val="26"/>
              </w:rPr>
            </w:pPr>
            <w:r w:rsidRPr="00403A64">
              <w:rPr>
                <w:sz w:val="26"/>
                <w:szCs w:val="26"/>
              </w:rPr>
              <w:t>- Tờ trình đề nghị công nhận “Đơn vị học tập” cấp huyện</w:t>
            </w:r>
          </w:p>
          <w:p w:rsidR="001B0FBD" w:rsidRPr="00403A64" w:rsidRDefault="001B0FBD" w:rsidP="00DE201E">
            <w:pPr>
              <w:spacing w:after="120"/>
              <w:jc w:val="both"/>
              <w:rPr>
                <w:sz w:val="26"/>
                <w:szCs w:val="26"/>
              </w:rPr>
            </w:pPr>
            <w:r w:rsidRPr="00403A64">
              <w:rPr>
                <w:sz w:val="26"/>
                <w:szCs w:val="26"/>
              </w:rPr>
              <w:t>- Báo cáo thẩm định của Hội đồng đánh giá cấp huyện;</w:t>
            </w:r>
          </w:p>
          <w:p w:rsidR="001B0FBD" w:rsidRPr="00403A64" w:rsidRDefault="001B0FBD" w:rsidP="00DE201E">
            <w:pPr>
              <w:spacing w:after="120"/>
              <w:jc w:val="both"/>
              <w:rPr>
                <w:sz w:val="26"/>
                <w:szCs w:val="26"/>
              </w:rPr>
            </w:pPr>
            <w:r w:rsidRPr="00403A64">
              <w:rPr>
                <w:sz w:val="26"/>
                <w:szCs w:val="26"/>
              </w:rPr>
              <w:t>- Bản tổng hợp đánh giá các tiêu chí, chỉ tiêu của từng đơn vị do hội đồng đánh giá cấp huyện thẩm định;</w:t>
            </w:r>
          </w:p>
          <w:p w:rsidR="00DE201E" w:rsidRPr="00403A64" w:rsidRDefault="001B0FBD" w:rsidP="00DE201E">
            <w:pPr>
              <w:spacing w:after="120"/>
              <w:jc w:val="both"/>
              <w:rPr>
                <w:sz w:val="26"/>
                <w:szCs w:val="26"/>
              </w:rPr>
            </w:pPr>
            <w:r w:rsidRPr="00403A64">
              <w:rPr>
                <w:sz w:val="26"/>
                <w:szCs w:val="26"/>
              </w:rPr>
              <w:t>- Dự thảo Quyết định công nhận đơn vị đạt “Đơn vị học tập” cấp huyện.</w:t>
            </w:r>
          </w:p>
        </w:tc>
      </w:tr>
      <w:tr w:rsidR="00403A64" w:rsidRPr="00403A64" w:rsidTr="00240D54">
        <w:trPr>
          <w:tblHeader/>
        </w:trPr>
        <w:tc>
          <w:tcPr>
            <w:tcW w:w="1276" w:type="dxa"/>
            <w:shd w:val="clear" w:color="auto" w:fill="auto"/>
            <w:vAlign w:val="center"/>
          </w:tcPr>
          <w:p w:rsidR="00EB7864" w:rsidRPr="00403A64" w:rsidRDefault="00EB7864" w:rsidP="00DE201E">
            <w:pPr>
              <w:rPr>
                <w:sz w:val="26"/>
                <w:szCs w:val="26"/>
              </w:rPr>
            </w:pPr>
            <w:r w:rsidRPr="00403A64">
              <w:rPr>
                <w:sz w:val="26"/>
                <w:szCs w:val="26"/>
              </w:rPr>
              <w:lastRenderedPageBreak/>
              <w:t>Bước 6</w:t>
            </w:r>
          </w:p>
        </w:tc>
        <w:tc>
          <w:tcPr>
            <w:tcW w:w="5245" w:type="dxa"/>
            <w:shd w:val="clear" w:color="auto" w:fill="auto"/>
            <w:vAlign w:val="center"/>
          </w:tcPr>
          <w:p w:rsidR="00EB7864" w:rsidRPr="00403A64" w:rsidRDefault="00EB7864" w:rsidP="00DE201E">
            <w:pPr>
              <w:spacing w:after="120"/>
              <w:rPr>
                <w:sz w:val="26"/>
                <w:szCs w:val="26"/>
              </w:rPr>
            </w:pPr>
            <w:r w:rsidRPr="00403A64">
              <w:rPr>
                <w:sz w:val="26"/>
                <w:szCs w:val="26"/>
              </w:rPr>
              <w:t>Ban hành Quyết định công nhận “Đơn vị học tập” cấp huyện.</w:t>
            </w:r>
          </w:p>
        </w:tc>
        <w:tc>
          <w:tcPr>
            <w:tcW w:w="2551" w:type="dxa"/>
            <w:shd w:val="clear" w:color="auto" w:fill="auto"/>
            <w:vAlign w:val="center"/>
          </w:tcPr>
          <w:p w:rsidR="00EB7864" w:rsidRPr="00403A64" w:rsidRDefault="00DE201E" w:rsidP="00DE201E">
            <w:pPr>
              <w:spacing w:after="120"/>
              <w:jc w:val="both"/>
              <w:rPr>
                <w:sz w:val="26"/>
                <w:szCs w:val="26"/>
              </w:rPr>
            </w:pPr>
            <w:r w:rsidRPr="00403A64">
              <w:rPr>
                <w:sz w:val="26"/>
                <w:szCs w:val="26"/>
              </w:rPr>
              <w:t>UBND cấp huyện</w:t>
            </w:r>
          </w:p>
        </w:tc>
        <w:tc>
          <w:tcPr>
            <w:tcW w:w="1701" w:type="dxa"/>
            <w:shd w:val="clear" w:color="auto" w:fill="auto"/>
            <w:vAlign w:val="center"/>
          </w:tcPr>
          <w:p w:rsidR="00EB7864" w:rsidRPr="00403A64" w:rsidRDefault="00EB7864" w:rsidP="000C5966">
            <w:pPr>
              <w:spacing w:after="120"/>
              <w:jc w:val="center"/>
              <w:rPr>
                <w:sz w:val="26"/>
                <w:szCs w:val="26"/>
              </w:rPr>
            </w:pPr>
            <w:r w:rsidRPr="00403A64">
              <w:rPr>
                <w:sz w:val="26"/>
                <w:szCs w:val="26"/>
              </w:rPr>
              <w:t>05 ngày</w:t>
            </w:r>
          </w:p>
        </w:tc>
        <w:tc>
          <w:tcPr>
            <w:tcW w:w="3544" w:type="dxa"/>
            <w:shd w:val="clear" w:color="auto" w:fill="auto"/>
            <w:vAlign w:val="center"/>
          </w:tcPr>
          <w:p w:rsidR="00860B48" w:rsidRPr="00403A64" w:rsidRDefault="00860B48" w:rsidP="00DE201E">
            <w:pPr>
              <w:spacing w:after="120"/>
              <w:jc w:val="both"/>
              <w:rPr>
                <w:sz w:val="26"/>
                <w:szCs w:val="26"/>
              </w:rPr>
            </w:pPr>
          </w:p>
          <w:p w:rsidR="00860B48" w:rsidRPr="00403A64" w:rsidRDefault="00EB7864" w:rsidP="00DE201E">
            <w:pPr>
              <w:spacing w:after="120"/>
              <w:jc w:val="both"/>
              <w:rPr>
                <w:sz w:val="26"/>
                <w:szCs w:val="26"/>
              </w:rPr>
            </w:pPr>
            <w:r w:rsidRPr="00403A64">
              <w:rPr>
                <w:sz w:val="26"/>
                <w:szCs w:val="26"/>
              </w:rPr>
              <w:t>Quyết định công nhận “Đơn vị học tập” cấp huyện.</w:t>
            </w:r>
          </w:p>
        </w:tc>
      </w:tr>
      <w:tr w:rsidR="00403A64" w:rsidRPr="00403A64" w:rsidTr="00240D54">
        <w:trPr>
          <w:tblHeader/>
        </w:trPr>
        <w:tc>
          <w:tcPr>
            <w:tcW w:w="1276" w:type="dxa"/>
            <w:shd w:val="clear" w:color="auto" w:fill="auto"/>
            <w:vAlign w:val="center"/>
          </w:tcPr>
          <w:p w:rsidR="00EB7864" w:rsidRPr="00403A64" w:rsidRDefault="00EB7864" w:rsidP="00DE201E">
            <w:pPr>
              <w:rPr>
                <w:sz w:val="26"/>
                <w:szCs w:val="26"/>
              </w:rPr>
            </w:pPr>
            <w:r w:rsidRPr="00403A64">
              <w:rPr>
                <w:sz w:val="26"/>
                <w:szCs w:val="26"/>
              </w:rPr>
              <w:t>Bước 7</w:t>
            </w:r>
          </w:p>
        </w:tc>
        <w:tc>
          <w:tcPr>
            <w:tcW w:w="5245" w:type="dxa"/>
            <w:shd w:val="clear" w:color="auto" w:fill="auto"/>
            <w:vAlign w:val="center"/>
          </w:tcPr>
          <w:p w:rsidR="00EB7864" w:rsidRPr="00403A64" w:rsidRDefault="00EB7864" w:rsidP="00DE201E">
            <w:pPr>
              <w:spacing w:after="120"/>
              <w:rPr>
                <w:sz w:val="26"/>
                <w:szCs w:val="26"/>
              </w:rPr>
            </w:pPr>
          </w:p>
          <w:p w:rsidR="00DE201E" w:rsidRPr="00403A64" w:rsidRDefault="00EB7864" w:rsidP="00DE201E">
            <w:pPr>
              <w:spacing w:after="120"/>
              <w:rPr>
                <w:sz w:val="26"/>
                <w:szCs w:val="26"/>
              </w:rPr>
            </w:pPr>
            <w:r w:rsidRPr="00403A64">
              <w:rPr>
                <w:sz w:val="26"/>
                <w:szCs w:val="26"/>
              </w:rPr>
              <w:t>Trả kết quả giải quyết TTHC cho tổ chức/công dân trước ngày 15/02 của năm liền kề sau đánh giá.</w:t>
            </w:r>
          </w:p>
          <w:p w:rsidR="00860B48" w:rsidRPr="00403A64" w:rsidRDefault="00860B48" w:rsidP="00DE201E">
            <w:pPr>
              <w:spacing w:after="120"/>
              <w:rPr>
                <w:sz w:val="26"/>
                <w:szCs w:val="26"/>
              </w:rPr>
            </w:pPr>
          </w:p>
        </w:tc>
        <w:tc>
          <w:tcPr>
            <w:tcW w:w="2551" w:type="dxa"/>
            <w:shd w:val="clear" w:color="auto" w:fill="auto"/>
            <w:vAlign w:val="center"/>
          </w:tcPr>
          <w:p w:rsidR="00EB7864" w:rsidRPr="00403A64" w:rsidRDefault="00EB7864" w:rsidP="00DE201E">
            <w:pPr>
              <w:spacing w:after="120"/>
              <w:jc w:val="both"/>
              <w:rPr>
                <w:b/>
                <w:sz w:val="26"/>
                <w:szCs w:val="26"/>
              </w:rPr>
            </w:pPr>
            <w:r w:rsidRPr="00403A64">
              <w:rPr>
                <w:sz w:val="26"/>
                <w:szCs w:val="26"/>
              </w:rPr>
              <w:t>Bộ phận tiếp nhận và trả kết quả thuộc UBND cấp huyện</w:t>
            </w:r>
          </w:p>
        </w:tc>
        <w:tc>
          <w:tcPr>
            <w:tcW w:w="1701" w:type="dxa"/>
            <w:shd w:val="clear" w:color="auto" w:fill="auto"/>
            <w:vAlign w:val="center"/>
          </w:tcPr>
          <w:p w:rsidR="00EB7864" w:rsidRPr="00403A64" w:rsidRDefault="008A74A6" w:rsidP="000C5966">
            <w:pPr>
              <w:spacing w:after="120"/>
              <w:jc w:val="center"/>
              <w:rPr>
                <w:sz w:val="26"/>
                <w:szCs w:val="26"/>
              </w:rPr>
            </w:pPr>
            <w:r w:rsidRPr="00403A64">
              <w:rPr>
                <w:sz w:val="26"/>
                <w:szCs w:val="26"/>
              </w:rPr>
              <w:t>Giờ hành chính</w:t>
            </w:r>
          </w:p>
        </w:tc>
        <w:tc>
          <w:tcPr>
            <w:tcW w:w="3544" w:type="dxa"/>
            <w:shd w:val="clear" w:color="auto" w:fill="auto"/>
            <w:vAlign w:val="center"/>
          </w:tcPr>
          <w:p w:rsidR="00EB7864" w:rsidRPr="00403A64" w:rsidRDefault="00EB7864" w:rsidP="00DE201E">
            <w:pPr>
              <w:spacing w:after="120"/>
              <w:jc w:val="both"/>
              <w:rPr>
                <w:sz w:val="26"/>
                <w:szCs w:val="26"/>
              </w:rPr>
            </w:pPr>
            <w:r w:rsidRPr="00403A64">
              <w:rPr>
                <w:sz w:val="26"/>
                <w:szCs w:val="26"/>
              </w:rPr>
              <w:t>Thông báo cho cơ quan/đơn vị nhận kết quả.</w:t>
            </w:r>
          </w:p>
        </w:tc>
      </w:tr>
      <w:tr w:rsidR="00403A64" w:rsidRPr="00403A64" w:rsidTr="00240D54">
        <w:trPr>
          <w:trHeight w:val="439"/>
          <w:tblHeader/>
        </w:trPr>
        <w:tc>
          <w:tcPr>
            <w:tcW w:w="14317" w:type="dxa"/>
            <w:gridSpan w:val="5"/>
            <w:tcBorders>
              <w:top w:val="single" w:sz="4" w:space="0" w:color="auto"/>
              <w:left w:val="single" w:sz="4" w:space="0" w:color="auto"/>
              <w:bottom w:val="single" w:sz="4" w:space="0" w:color="auto"/>
              <w:right w:val="single" w:sz="4" w:space="0" w:color="auto"/>
            </w:tcBorders>
            <w:hideMark/>
          </w:tcPr>
          <w:p w:rsidR="002143A1" w:rsidRPr="00403A64" w:rsidRDefault="002143A1" w:rsidP="000C5966">
            <w:pPr>
              <w:spacing w:before="120" w:after="120"/>
              <w:rPr>
                <w:sz w:val="26"/>
                <w:szCs w:val="26"/>
              </w:rPr>
            </w:pPr>
            <w:r w:rsidRPr="00403A64">
              <w:rPr>
                <w:b/>
                <w:sz w:val="26"/>
                <w:szCs w:val="26"/>
              </w:rPr>
              <w:t>Tổng thời gian giải quyết TTHC: 30 ngày</w:t>
            </w:r>
          </w:p>
        </w:tc>
      </w:tr>
    </w:tbl>
    <w:p w:rsidR="00F92325" w:rsidRPr="00403A64" w:rsidRDefault="00F92325" w:rsidP="00F92325">
      <w:pPr>
        <w:pStyle w:val="Tablecaption0"/>
        <w:shd w:val="clear" w:color="auto" w:fill="auto"/>
        <w:jc w:val="both"/>
        <w:rPr>
          <w:sz w:val="28"/>
          <w:szCs w:val="28"/>
        </w:rPr>
      </w:pPr>
    </w:p>
    <w:p w:rsidR="00F92325" w:rsidRPr="00403A64" w:rsidRDefault="00CC3595" w:rsidP="00F92325">
      <w:pPr>
        <w:pStyle w:val="Heading4"/>
        <w:shd w:val="clear" w:color="auto" w:fill="FFFFFF"/>
        <w:spacing w:before="105" w:beforeAutospacing="0" w:after="105" w:afterAutospacing="0" w:line="330" w:lineRule="atLeast"/>
        <w:textAlignment w:val="baseline"/>
        <w:rPr>
          <w:bCs w:val="0"/>
          <w:sz w:val="26"/>
          <w:szCs w:val="26"/>
        </w:rPr>
      </w:pPr>
      <w:r w:rsidRPr="00403A64">
        <w:rPr>
          <w:bCs w:val="0"/>
          <w:sz w:val="26"/>
          <w:szCs w:val="26"/>
        </w:rPr>
        <w:t xml:space="preserve">2. Quy trình số 02: </w:t>
      </w:r>
      <w:r w:rsidR="00F92325" w:rsidRPr="00403A64">
        <w:rPr>
          <w:bCs w:val="0"/>
          <w:sz w:val="26"/>
          <w:szCs w:val="26"/>
        </w:rPr>
        <w:t xml:space="preserve">Đề nghị đánh giá, công nhận “Cộng đồng học tập” cấp xã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245"/>
        <w:gridCol w:w="2410"/>
        <w:gridCol w:w="1843"/>
        <w:gridCol w:w="3543"/>
      </w:tblGrid>
      <w:tr w:rsidR="00403A64" w:rsidRPr="00403A64" w:rsidTr="00A24F53">
        <w:trPr>
          <w:tblHeader/>
        </w:trPr>
        <w:tc>
          <w:tcPr>
            <w:tcW w:w="1276" w:type="dxa"/>
            <w:shd w:val="clear" w:color="auto" w:fill="auto"/>
            <w:vAlign w:val="center"/>
          </w:tcPr>
          <w:p w:rsidR="00E62829" w:rsidRPr="00403A64" w:rsidRDefault="00CC3595" w:rsidP="00A80BEA">
            <w:pPr>
              <w:spacing w:line="259" w:lineRule="auto"/>
              <w:jc w:val="center"/>
              <w:rPr>
                <w:b/>
                <w:sz w:val="26"/>
                <w:szCs w:val="26"/>
              </w:rPr>
            </w:pPr>
            <w:r w:rsidRPr="00403A64">
              <w:rPr>
                <w:b/>
                <w:sz w:val="26"/>
                <w:szCs w:val="26"/>
              </w:rPr>
              <w:t>Trình tự các bước thực hiện</w:t>
            </w:r>
          </w:p>
        </w:tc>
        <w:tc>
          <w:tcPr>
            <w:tcW w:w="5245" w:type="dxa"/>
            <w:shd w:val="clear" w:color="auto" w:fill="auto"/>
            <w:vAlign w:val="center"/>
          </w:tcPr>
          <w:p w:rsidR="00E62829" w:rsidRPr="00403A64" w:rsidRDefault="00E62829" w:rsidP="00A80BEA">
            <w:pPr>
              <w:spacing w:line="259" w:lineRule="auto"/>
              <w:jc w:val="center"/>
              <w:rPr>
                <w:b/>
                <w:sz w:val="26"/>
                <w:szCs w:val="26"/>
              </w:rPr>
            </w:pPr>
            <w:r w:rsidRPr="00403A64">
              <w:rPr>
                <w:b/>
                <w:sz w:val="26"/>
                <w:szCs w:val="26"/>
              </w:rPr>
              <w:t>Nội dung công việc</w:t>
            </w:r>
          </w:p>
        </w:tc>
        <w:tc>
          <w:tcPr>
            <w:tcW w:w="2410" w:type="dxa"/>
            <w:shd w:val="clear" w:color="auto" w:fill="auto"/>
            <w:vAlign w:val="center"/>
          </w:tcPr>
          <w:p w:rsidR="00E62829" w:rsidRPr="00403A64" w:rsidRDefault="00E62829" w:rsidP="00A80BEA">
            <w:pPr>
              <w:spacing w:line="259" w:lineRule="auto"/>
              <w:jc w:val="center"/>
              <w:rPr>
                <w:b/>
                <w:sz w:val="26"/>
                <w:szCs w:val="26"/>
              </w:rPr>
            </w:pPr>
            <w:r w:rsidRPr="00403A64">
              <w:rPr>
                <w:b/>
                <w:sz w:val="26"/>
                <w:szCs w:val="26"/>
              </w:rPr>
              <w:t>Trách nhiệm xử lý công việc</w:t>
            </w:r>
          </w:p>
        </w:tc>
        <w:tc>
          <w:tcPr>
            <w:tcW w:w="1843" w:type="dxa"/>
            <w:shd w:val="clear" w:color="auto" w:fill="auto"/>
            <w:vAlign w:val="center"/>
          </w:tcPr>
          <w:p w:rsidR="00E62829" w:rsidRPr="00403A64" w:rsidRDefault="00E62829" w:rsidP="000C5966">
            <w:pPr>
              <w:spacing w:line="259" w:lineRule="auto"/>
              <w:jc w:val="center"/>
              <w:rPr>
                <w:b/>
                <w:sz w:val="26"/>
                <w:szCs w:val="26"/>
              </w:rPr>
            </w:pPr>
            <w:r w:rsidRPr="00403A64">
              <w:rPr>
                <w:b/>
                <w:sz w:val="26"/>
                <w:szCs w:val="26"/>
              </w:rPr>
              <w:t>Thời gian (ngày)</w:t>
            </w:r>
          </w:p>
        </w:tc>
        <w:tc>
          <w:tcPr>
            <w:tcW w:w="3543" w:type="dxa"/>
            <w:shd w:val="clear" w:color="auto" w:fill="auto"/>
            <w:vAlign w:val="center"/>
          </w:tcPr>
          <w:p w:rsidR="00E62829" w:rsidRPr="00403A64" w:rsidRDefault="00E62829" w:rsidP="00A80BEA">
            <w:pPr>
              <w:spacing w:line="259" w:lineRule="auto"/>
              <w:jc w:val="center"/>
              <w:rPr>
                <w:b/>
                <w:sz w:val="26"/>
                <w:szCs w:val="26"/>
              </w:rPr>
            </w:pPr>
            <w:r w:rsidRPr="00403A64">
              <w:rPr>
                <w:b/>
                <w:sz w:val="26"/>
                <w:szCs w:val="26"/>
              </w:rPr>
              <w:t>Kết quả/ sản phẩm</w:t>
            </w:r>
          </w:p>
        </w:tc>
      </w:tr>
      <w:tr w:rsidR="00403A64" w:rsidRPr="00403A64" w:rsidTr="00A24F53">
        <w:trPr>
          <w:trHeight w:val="4068"/>
        </w:trPr>
        <w:tc>
          <w:tcPr>
            <w:tcW w:w="1276" w:type="dxa"/>
            <w:vMerge w:val="restart"/>
            <w:tcBorders>
              <w:bottom w:val="single" w:sz="4" w:space="0" w:color="auto"/>
            </w:tcBorders>
            <w:shd w:val="clear" w:color="auto" w:fill="auto"/>
            <w:vAlign w:val="center"/>
          </w:tcPr>
          <w:p w:rsidR="00F31124" w:rsidRPr="00403A64" w:rsidRDefault="00F31124" w:rsidP="00A80BEA">
            <w:pPr>
              <w:spacing w:line="259" w:lineRule="auto"/>
              <w:jc w:val="center"/>
              <w:rPr>
                <w:sz w:val="26"/>
                <w:szCs w:val="26"/>
              </w:rPr>
            </w:pPr>
            <w:r w:rsidRPr="00403A64">
              <w:rPr>
                <w:sz w:val="26"/>
                <w:szCs w:val="26"/>
              </w:rPr>
              <w:lastRenderedPageBreak/>
              <w:t>Bước 1</w:t>
            </w:r>
          </w:p>
        </w:tc>
        <w:tc>
          <w:tcPr>
            <w:tcW w:w="5245" w:type="dxa"/>
            <w:tcBorders>
              <w:bottom w:val="single" w:sz="4" w:space="0" w:color="auto"/>
            </w:tcBorders>
            <w:shd w:val="clear" w:color="auto" w:fill="auto"/>
            <w:vAlign w:val="center"/>
          </w:tcPr>
          <w:p w:rsidR="00F31124" w:rsidRPr="00403A64" w:rsidRDefault="00F31124" w:rsidP="00E32EDE">
            <w:pPr>
              <w:pStyle w:val="ListParagraph"/>
              <w:numPr>
                <w:ilvl w:val="0"/>
                <w:numId w:val="3"/>
              </w:numPr>
              <w:tabs>
                <w:tab w:val="left" w:pos="222"/>
              </w:tabs>
              <w:spacing w:before="120"/>
              <w:ind w:left="34" w:hanging="429"/>
              <w:jc w:val="both"/>
              <w:rPr>
                <w:sz w:val="26"/>
                <w:szCs w:val="26"/>
              </w:rPr>
            </w:pPr>
            <w:r w:rsidRPr="00403A64">
              <w:rPr>
                <w:sz w:val="26"/>
                <w:szCs w:val="26"/>
              </w:rPr>
              <w:t xml:space="preserve">Tiếp nhận hồ sơ đề nghị đánh giá, công nhận “Cộng đồng học tập” cấp xã: tiếp nhận trực tiếp tại phòng GDĐT; tiếp nhận qua hệ thống TD Office; tiếp nhận qua dịch vụ Bưu chính. </w:t>
            </w:r>
            <w:r w:rsidRPr="00403A64">
              <w:rPr>
                <w:iCs/>
                <w:sz w:val="26"/>
                <w:szCs w:val="26"/>
              </w:rPr>
              <w:t>Thời hạn gửi hồ sơ đến Phòng GDĐT trước ngày 28/2 của năm sau liền kề năm đánh giá.</w:t>
            </w:r>
          </w:p>
          <w:p w:rsidR="00F31124" w:rsidRPr="00403A64" w:rsidRDefault="00F31124" w:rsidP="00E32EDE">
            <w:pPr>
              <w:pStyle w:val="ListParagraph"/>
              <w:numPr>
                <w:ilvl w:val="0"/>
                <w:numId w:val="3"/>
              </w:numPr>
              <w:tabs>
                <w:tab w:val="left" w:pos="228"/>
              </w:tabs>
              <w:spacing w:before="120"/>
              <w:ind w:left="-11" w:hanging="360"/>
              <w:jc w:val="both"/>
              <w:rPr>
                <w:sz w:val="26"/>
                <w:szCs w:val="26"/>
              </w:rPr>
            </w:pPr>
            <w:r w:rsidRPr="00403A64">
              <w:rPr>
                <w:iCs/>
                <w:sz w:val="26"/>
                <w:szCs w:val="26"/>
              </w:rPr>
              <w:t xml:space="preserve">- </w:t>
            </w:r>
            <w:r w:rsidRPr="00403A64">
              <w:rPr>
                <w:sz w:val="26"/>
                <w:szCs w:val="26"/>
              </w:rPr>
              <w:t xml:space="preserve">Trường hợp hồ sơ đầy đủ, chính xác theo quy định, tiếp nhận xử lý. </w:t>
            </w:r>
            <w:r w:rsidRPr="00403A64">
              <w:rPr>
                <w:iCs/>
                <w:sz w:val="26"/>
                <w:szCs w:val="26"/>
              </w:rPr>
              <w:t>Hồ sơ gồm:</w:t>
            </w:r>
          </w:p>
          <w:p w:rsidR="00F31124" w:rsidRPr="00403A64" w:rsidRDefault="00F31124" w:rsidP="00E32EDE">
            <w:pPr>
              <w:spacing w:before="120"/>
              <w:jc w:val="both"/>
              <w:rPr>
                <w:sz w:val="26"/>
                <w:szCs w:val="26"/>
              </w:rPr>
            </w:pPr>
            <w:r w:rsidRPr="00403A64">
              <w:rPr>
                <w:sz w:val="26"/>
                <w:szCs w:val="26"/>
              </w:rPr>
              <w:t xml:space="preserve">+ Tờ trình đề nghị đánh giá, công nhận “Cộng đồng học tập” cấp xã; </w:t>
            </w:r>
          </w:p>
          <w:p w:rsidR="00F31124" w:rsidRPr="00403A64" w:rsidRDefault="00F31124" w:rsidP="00E32EDE">
            <w:pPr>
              <w:spacing w:before="120"/>
              <w:jc w:val="both"/>
              <w:rPr>
                <w:sz w:val="26"/>
                <w:szCs w:val="26"/>
              </w:rPr>
            </w:pPr>
            <w:r w:rsidRPr="00403A64">
              <w:rPr>
                <w:sz w:val="26"/>
                <w:szCs w:val="26"/>
              </w:rPr>
              <w:t xml:space="preserve">+ Báo cáo tự đánh giá, công nhận “Cộng đồng học tập” cấp xã; </w:t>
            </w:r>
          </w:p>
          <w:p w:rsidR="00F31124" w:rsidRPr="00403A64" w:rsidRDefault="00F31124" w:rsidP="00E32EDE">
            <w:pPr>
              <w:spacing w:before="120"/>
              <w:jc w:val="both"/>
              <w:rPr>
                <w:sz w:val="26"/>
                <w:szCs w:val="26"/>
              </w:rPr>
            </w:pPr>
            <w:r w:rsidRPr="00403A64">
              <w:rPr>
                <w:sz w:val="26"/>
                <w:szCs w:val="26"/>
              </w:rPr>
              <w:t>+ Bản tổng hợp kết quả đánh giá các tiêu chí, chỉ tiêu.</w:t>
            </w:r>
          </w:p>
        </w:tc>
        <w:tc>
          <w:tcPr>
            <w:tcW w:w="2410" w:type="dxa"/>
            <w:vMerge w:val="restart"/>
            <w:tcBorders>
              <w:bottom w:val="single" w:sz="4" w:space="0" w:color="auto"/>
            </w:tcBorders>
            <w:shd w:val="clear" w:color="auto" w:fill="auto"/>
            <w:vAlign w:val="center"/>
          </w:tcPr>
          <w:p w:rsidR="00F31124" w:rsidRPr="00403A64" w:rsidRDefault="00F31124" w:rsidP="00E32EDE">
            <w:pPr>
              <w:spacing w:before="120"/>
              <w:jc w:val="center"/>
              <w:rPr>
                <w:sz w:val="26"/>
                <w:szCs w:val="26"/>
              </w:rPr>
            </w:pPr>
            <w:r w:rsidRPr="00403A64">
              <w:rPr>
                <w:sz w:val="26"/>
                <w:szCs w:val="26"/>
              </w:rPr>
              <w:t>Công chức/bộ phận được phòng Giáo dục và Đào tạo giao nhiệm vụ</w:t>
            </w:r>
          </w:p>
        </w:tc>
        <w:tc>
          <w:tcPr>
            <w:tcW w:w="1843" w:type="dxa"/>
            <w:vMerge w:val="restart"/>
            <w:tcBorders>
              <w:bottom w:val="single" w:sz="4" w:space="0" w:color="auto"/>
            </w:tcBorders>
            <w:shd w:val="clear" w:color="auto" w:fill="auto"/>
            <w:vAlign w:val="center"/>
          </w:tcPr>
          <w:p w:rsidR="00F31124" w:rsidRPr="00403A64" w:rsidRDefault="001843CA" w:rsidP="000C5966">
            <w:pPr>
              <w:spacing w:before="120"/>
              <w:jc w:val="center"/>
              <w:rPr>
                <w:sz w:val="26"/>
                <w:szCs w:val="26"/>
              </w:rPr>
            </w:pPr>
            <w:r w:rsidRPr="00403A64">
              <w:rPr>
                <w:sz w:val="26"/>
                <w:szCs w:val="26"/>
              </w:rPr>
              <w:t>Giờ hành chính (01 ngày</w:t>
            </w:r>
            <w:r w:rsidR="00F31124" w:rsidRPr="00403A64">
              <w:rPr>
                <w:sz w:val="26"/>
                <w:szCs w:val="26"/>
              </w:rPr>
              <w:t>)</w:t>
            </w:r>
          </w:p>
        </w:tc>
        <w:tc>
          <w:tcPr>
            <w:tcW w:w="3543" w:type="dxa"/>
            <w:tcBorders>
              <w:bottom w:val="single" w:sz="4" w:space="0" w:color="auto"/>
            </w:tcBorders>
            <w:shd w:val="clear" w:color="auto" w:fill="auto"/>
            <w:vAlign w:val="center"/>
          </w:tcPr>
          <w:p w:rsidR="00F31124" w:rsidRPr="00403A64" w:rsidRDefault="00F31124" w:rsidP="00E32EDE">
            <w:pPr>
              <w:spacing w:before="120"/>
              <w:rPr>
                <w:sz w:val="26"/>
                <w:szCs w:val="26"/>
              </w:rPr>
            </w:pPr>
            <w:r w:rsidRPr="00403A64">
              <w:rPr>
                <w:sz w:val="26"/>
                <w:szCs w:val="26"/>
              </w:rPr>
              <w:t>Mẫu số 01. Giấy tiếp nhận hồ sơ và hẹn trả kết quả</w:t>
            </w:r>
          </w:p>
        </w:tc>
      </w:tr>
      <w:tr w:rsidR="00403A64" w:rsidRPr="00403A64" w:rsidTr="00A24F53">
        <w:tc>
          <w:tcPr>
            <w:tcW w:w="1276" w:type="dxa"/>
            <w:vMerge/>
            <w:shd w:val="clear" w:color="auto" w:fill="auto"/>
            <w:vAlign w:val="center"/>
          </w:tcPr>
          <w:p w:rsidR="00F31124" w:rsidRPr="00403A64" w:rsidRDefault="00F31124" w:rsidP="00A80BEA">
            <w:pPr>
              <w:spacing w:line="259" w:lineRule="auto"/>
              <w:jc w:val="center"/>
              <w:rPr>
                <w:sz w:val="26"/>
                <w:szCs w:val="26"/>
              </w:rPr>
            </w:pPr>
          </w:p>
        </w:tc>
        <w:tc>
          <w:tcPr>
            <w:tcW w:w="5245" w:type="dxa"/>
            <w:shd w:val="clear" w:color="auto" w:fill="auto"/>
          </w:tcPr>
          <w:p w:rsidR="00F31124" w:rsidRPr="00403A64" w:rsidRDefault="00F31124" w:rsidP="00E32EDE">
            <w:pPr>
              <w:spacing w:before="120"/>
              <w:jc w:val="both"/>
              <w:rPr>
                <w:sz w:val="26"/>
                <w:szCs w:val="26"/>
              </w:rPr>
            </w:pPr>
            <w:r w:rsidRPr="00403A64">
              <w:rPr>
                <w:sz w:val="26"/>
                <w:szCs w:val="26"/>
              </w:rPr>
              <w:t xml:space="preserve">- Trường hợp hồ sơ chưa đầy đủ, chưa chính xác theo quy định: Đề nghị bổ sung, hoàn thiện hồ sơ </w:t>
            </w:r>
          </w:p>
        </w:tc>
        <w:tc>
          <w:tcPr>
            <w:tcW w:w="2410" w:type="dxa"/>
            <w:vMerge/>
            <w:shd w:val="clear" w:color="auto" w:fill="auto"/>
          </w:tcPr>
          <w:p w:rsidR="00F31124" w:rsidRPr="00403A64" w:rsidRDefault="00F31124" w:rsidP="00E32EDE">
            <w:pPr>
              <w:spacing w:before="120"/>
              <w:jc w:val="both"/>
              <w:rPr>
                <w:sz w:val="26"/>
                <w:szCs w:val="26"/>
              </w:rPr>
            </w:pPr>
          </w:p>
        </w:tc>
        <w:tc>
          <w:tcPr>
            <w:tcW w:w="1843" w:type="dxa"/>
            <w:vMerge/>
            <w:shd w:val="clear" w:color="auto" w:fill="auto"/>
          </w:tcPr>
          <w:p w:rsidR="00F31124" w:rsidRPr="00403A64" w:rsidRDefault="00F31124" w:rsidP="000C5966">
            <w:pPr>
              <w:spacing w:before="120"/>
              <w:jc w:val="center"/>
              <w:rPr>
                <w:sz w:val="26"/>
                <w:szCs w:val="26"/>
              </w:rPr>
            </w:pPr>
          </w:p>
        </w:tc>
        <w:tc>
          <w:tcPr>
            <w:tcW w:w="3543" w:type="dxa"/>
            <w:shd w:val="clear" w:color="auto" w:fill="auto"/>
          </w:tcPr>
          <w:p w:rsidR="00F31124" w:rsidRPr="00403A64" w:rsidRDefault="00F31124" w:rsidP="00E32EDE">
            <w:pPr>
              <w:spacing w:before="120"/>
              <w:jc w:val="both"/>
              <w:rPr>
                <w:sz w:val="26"/>
                <w:szCs w:val="26"/>
              </w:rPr>
            </w:pPr>
            <w:r w:rsidRPr="00403A64">
              <w:rPr>
                <w:sz w:val="26"/>
                <w:szCs w:val="26"/>
              </w:rPr>
              <w:t>Mẫu số 02. Phiếu yêu cầu bổ sung, hoàn thiện hồ sơ</w:t>
            </w:r>
          </w:p>
        </w:tc>
      </w:tr>
      <w:tr w:rsidR="00403A64" w:rsidRPr="00403A64" w:rsidTr="00A24F53">
        <w:tc>
          <w:tcPr>
            <w:tcW w:w="1276" w:type="dxa"/>
            <w:vMerge/>
            <w:shd w:val="clear" w:color="auto" w:fill="auto"/>
            <w:vAlign w:val="center"/>
          </w:tcPr>
          <w:p w:rsidR="00F31124" w:rsidRPr="00403A64" w:rsidRDefault="00F31124" w:rsidP="00A80BEA">
            <w:pPr>
              <w:spacing w:line="259" w:lineRule="auto"/>
              <w:jc w:val="center"/>
              <w:rPr>
                <w:sz w:val="26"/>
                <w:szCs w:val="26"/>
              </w:rPr>
            </w:pPr>
          </w:p>
        </w:tc>
        <w:tc>
          <w:tcPr>
            <w:tcW w:w="5245" w:type="dxa"/>
            <w:shd w:val="clear" w:color="auto" w:fill="auto"/>
          </w:tcPr>
          <w:p w:rsidR="00F31124" w:rsidRPr="00403A64" w:rsidRDefault="00F31124" w:rsidP="00E32EDE">
            <w:pPr>
              <w:spacing w:before="120"/>
              <w:jc w:val="both"/>
              <w:rPr>
                <w:sz w:val="26"/>
                <w:szCs w:val="26"/>
              </w:rPr>
            </w:pPr>
            <w:r w:rsidRPr="00403A64">
              <w:rPr>
                <w:i/>
                <w:sz w:val="26"/>
                <w:szCs w:val="26"/>
              </w:rPr>
              <w:t xml:space="preserve">- </w:t>
            </w:r>
            <w:r w:rsidRPr="00403A64">
              <w:rPr>
                <w:sz w:val="26"/>
                <w:szCs w:val="26"/>
              </w:rPr>
              <w:t>Trường hợp từ chối nhận hồ sơ, cán bộ, công chức, viên chức tiếp nhận hồ sơ phải nêu rõ lý do theo mẫu Phiếu từ chối tiếp nhận giải quyết hồ sơ</w:t>
            </w:r>
          </w:p>
        </w:tc>
        <w:tc>
          <w:tcPr>
            <w:tcW w:w="2410" w:type="dxa"/>
            <w:vMerge/>
            <w:shd w:val="clear" w:color="auto" w:fill="auto"/>
          </w:tcPr>
          <w:p w:rsidR="00F31124" w:rsidRPr="00403A64" w:rsidRDefault="00F31124" w:rsidP="00E32EDE">
            <w:pPr>
              <w:spacing w:before="120"/>
              <w:jc w:val="both"/>
              <w:rPr>
                <w:sz w:val="26"/>
                <w:szCs w:val="26"/>
              </w:rPr>
            </w:pPr>
          </w:p>
        </w:tc>
        <w:tc>
          <w:tcPr>
            <w:tcW w:w="1843" w:type="dxa"/>
            <w:vMerge/>
            <w:shd w:val="clear" w:color="auto" w:fill="auto"/>
          </w:tcPr>
          <w:p w:rsidR="00F31124" w:rsidRPr="00403A64" w:rsidRDefault="00F31124" w:rsidP="000C5966">
            <w:pPr>
              <w:spacing w:before="120"/>
              <w:jc w:val="center"/>
              <w:rPr>
                <w:sz w:val="26"/>
                <w:szCs w:val="26"/>
              </w:rPr>
            </w:pPr>
          </w:p>
        </w:tc>
        <w:tc>
          <w:tcPr>
            <w:tcW w:w="3543" w:type="dxa"/>
            <w:shd w:val="clear" w:color="auto" w:fill="auto"/>
          </w:tcPr>
          <w:p w:rsidR="00F31124" w:rsidRPr="00403A64" w:rsidRDefault="00F31124" w:rsidP="00E32EDE">
            <w:pPr>
              <w:spacing w:before="120"/>
              <w:jc w:val="both"/>
              <w:rPr>
                <w:sz w:val="26"/>
                <w:szCs w:val="26"/>
              </w:rPr>
            </w:pPr>
            <w:r w:rsidRPr="00403A64">
              <w:rPr>
                <w:sz w:val="26"/>
                <w:szCs w:val="26"/>
              </w:rPr>
              <w:t xml:space="preserve">Mẫu số 03. Phiếu từ chối tiếp nhận giải quyết hồ sơ </w:t>
            </w:r>
          </w:p>
        </w:tc>
      </w:tr>
      <w:tr w:rsidR="00403A64" w:rsidRPr="00403A64" w:rsidTr="00A24F53">
        <w:tc>
          <w:tcPr>
            <w:tcW w:w="1276" w:type="dxa"/>
            <w:shd w:val="clear" w:color="auto" w:fill="auto"/>
            <w:vAlign w:val="center"/>
          </w:tcPr>
          <w:p w:rsidR="00E62829" w:rsidRPr="00403A64" w:rsidRDefault="00E62829" w:rsidP="00811F5C">
            <w:pPr>
              <w:spacing w:line="259" w:lineRule="auto"/>
              <w:jc w:val="center"/>
              <w:rPr>
                <w:sz w:val="26"/>
                <w:szCs w:val="26"/>
              </w:rPr>
            </w:pPr>
            <w:r w:rsidRPr="00403A64">
              <w:rPr>
                <w:sz w:val="26"/>
                <w:szCs w:val="26"/>
              </w:rPr>
              <w:t>Bước 2</w:t>
            </w:r>
          </w:p>
        </w:tc>
        <w:tc>
          <w:tcPr>
            <w:tcW w:w="5245" w:type="dxa"/>
            <w:shd w:val="clear" w:color="auto" w:fill="auto"/>
          </w:tcPr>
          <w:p w:rsidR="00E62829" w:rsidRPr="00403A64" w:rsidRDefault="00E62829" w:rsidP="00E32EDE">
            <w:pPr>
              <w:spacing w:before="120"/>
              <w:jc w:val="both"/>
              <w:rPr>
                <w:sz w:val="26"/>
                <w:szCs w:val="26"/>
              </w:rPr>
            </w:pPr>
            <w:r w:rsidRPr="00403A64">
              <w:rPr>
                <w:sz w:val="26"/>
                <w:szCs w:val="26"/>
              </w:rPr>
              <w:t xml:space="preserve">Tiếp  nhận, rà soát, kiểm tra hồ sơ đề nghị công nhận “Cộng đồng học tập”cấp xã; Tham mưu Lãnh đạo Phòng GDĐT ban hành Quyết định thành lập Hội đồng đánh giá, công nhận “Cộng </w:t>
            </w:r>
            <w:r w:rsidRPr="00403A64">
              <w:rPr>
                <w:sz w:val="26"/>
                <w:szCs w:val="26"/>
              </w:rPr>
              <w:lastRenderedPageBreak/>
              <w:t>đồng học tập” cấp xã (sau đây gọi tắt là Hội đồng đánh giá cấp huyện).</w:t>
            </w:r>
          </w:p>
        </w:tc>
        <w:tc>
          <w:tcPr>
            <w:tcW w:w="2410" w:type="dxa"/>
            <w:shd w:val="clear" w:color="auto" w:fill="auto"/>
          </w:tcPr>
          <w:p w:rsidR="00E62829" w:rsidRPr="00403A64" w:rsidRDefault="00E62829" w:rsidP="00E32EDE">
            <w:pPr>
              <w:spacing w:before="120"/>
              <w:jc w:val="both"/>
              <w:rPr>
                <w:sz w:val="26"/>
                <w:szCs w:val="26"/>
              </w:rPr>
            </w:pPr>
          </w:p>
          <w:p w:rsidR="00E62829" w:rsidRPr="00403A64" w:rsidRDefault="00E62829" w:rsidP="00E32EDE">
            <w:pPr>
              <w:spacing w:before="120"/>
              <w:jc w:val="both"/>
              <w:rPr>
                <w:sz w:val="26"/>
                <w:szCs w:val="26"/>
              </w:rPr>
            </w:pPr>
            <w:r w:rsidRPr="00403A64">
              <w:rPr>
                <w:sz w:val="26"/>
                <w:szCs w:val="26"/>
              </w:rPr>
              <w:t xml:space="preserve">Bộ phận tổ chức Phòng GDĐT  </w:t>
            </w:r>
          </w:p>
        </w:tc>
        <w:tc>
          <w:tcPr>
            <w:tcW w:w="1843" w:type="dxa"/>
            <w:shd w:val="clear" w:color="auto" w:fill="auto"/>
          </w:tcPr>
          <w:p w:rsidR="00E62829" w:rsidRPr="00403A64" w:rsidRDefault="00E62829" w:rsidP="000C5966">
            <w:pPr>
              <w:spacing w:before="120"/>
              <w:jc w:val="center"/>
              <w:rPr>
                <w:sz w:val="26"/>
                <w:szCs w:val="26"/>
              </w:rPr>
            </w:pPr>
          </w:p>
          <w:p w:rsidR="00E62829" w:rsidRPr="00403A64" w:rsidRDefault="00E62829" w:rsidP="000C5966">
            <w:pPr>
              <w:spacing w:before="120"/>
              <w:jc w:val="center"/>
              <w:rPr>
                <w:sz w:val="26"/>
                <w:szCs w:val="26"/>
              </w:rPr>
            </w:pPr>
          </w:p>
          <w:p w:rsidR="00E62829" w:rsidRPr="00403A64" w:rsidRDefault="00E62829" w:rsidP="000C5966">
            <w:pPr>
              <w:spacing w:before="120"/>
              <w:jc w:val="center"/>
              <w:rPr>
                <w:sz w:val="26"/>
                <w:szCs w:val="26"/>
              </w:rPr>
            </w:pPr>
            <w:r w:rsidRPr="00403A64">
              <w:rPr>
                <w:sz w:val="26"/>
                <w:szCs w:val="26"/>
              </w:rPr>
              <w:t>03 ngày</w:t>
            </w:r>
          </w:p>
        </w:tc>
        <w:tc>
          <w:tcPr>
            <w:tcW w:w="3543" w:type="dxa"/>
            <w:shd w:val="clear" w:color="auto" w:fill="auto"/>
          </w:tcPr>
          <w:p w:rsidR="00E62829" w:rsidRPr="00403A64" w:rsidRDefault="00E62829" w:rsidP="00E32EDE">
            <w:pPr>
              <w:spacing w:before="120"/>
              <w:jc w:val="both"/>
              <w:rPr>
                <w:sz w:val="26"/>
                <w:szCs w:val="26"/>
              </w:rPr>
            </w:pPr>
          </w:p>
          <w:p w:rsidR="00E62829" w:rsidRPr="00403A64" w:rsidRDefault="00E62829" w:rsidP="00E32EDE">
            <w:pPr>
              <w:spacing w:before="120"/>
              <w:jc w:val="both"/>
              <w:rPr>
                <w:sz w:val="26"/>
                <w:szCs w:val="26"/>
              </w:rPr>
            </w:pPr>
            <w:r w:rsidRPr="00403A64">
              <w:rPr>
                <w:sz w:val="26"/>
                <w:szCs w:val="26"/>
              </w:rPr>
              <w:t xml:space="preserve">Quyết định thành lập Hội đồng đánh giá, công nhận “Cộng </w:t>
            </w:r>
            <w:r w:rsidRPr="00403A64">
              <w:rPr>
                <w:sz w:val="26"/>
                <w:szCs w:val="26"/>
              </w:rPr>
              <w:lastRenderedPageBreak/>
              <w:t>đồng học tập” cấp xã</w:t>
            </w:r>
          </w:p>
        </w:tc>
      </w:tr>
      <w:tr w:rsidR="00403A64" w:rsidRPr="00403A64" w:rsidTr="00A24F53">
        <w:tc>
          <w:tcPr>
            <w:tcW w:w="1276" w:type="dxa"/>
            <w:shd w:val="clear" w:color="auto" w:fill="auto"/>
            <w:vAlign w:val="center"/>
          </w:tcPr>
          <w:p w:rsidR="00E62829" w:rsidRPr="00403A64" w:rsidRDefault="00E62829" w:rsidP="00A80BEA">
            <w:pPr>
              <w:spacing w:line="259" w:lineRule="auto"/>
              <w:jc w:val="center"/>
              <w:rPr>
                <w:sz w:val="26"/>
                <w:szCs w:val="26"/>
              </w:rPr>
            </w:pPr>
            <w:r w:rsidRPr="00403A64">
              <w:rPr>
                <w:sz w:val="26"/>
                <w:szCs w:val="26"/>
              </w:rPr>
              <w:lastRenderedPageBreak/>
              <w:t>Bước 3</w:t>
            </w:r>
          </w:p>
        </w:tc>
        <w:tc>
          <w:tcPr>
            <w:tcW w:w="5245" w:type="dxa"/>
            <w:shd w:val="clear" w:color="auto" w:fill="auto"/>
          </w:tcPr>
          <w:p w:rsidR="00E62829" w:rsidRPr="00403A64" w:rsidRDefault="00E62829" w:rsidP="00272DE6">
            <w:pPr>
              <w:spacing w:line="259" w:lineRule="auto"/>
              <w:jc w:val="both"/>
              <w:rPr>
                <w:sz w:val="26"/>
                <w:szCs w:val="26"/>
              </w:rPr>
            </w:pPr>
            <w:r w:rsidRPr="00403A64">
              <w:rPr>
                <w:sz w:val="26"/>
                <w:szCs w:val="26"/>
              </w:rPr>
              <w:t>Tổ chức đánh giá, công nhận “Cộng đồng học tập” cấp xã: Tổ chức cuộc họp Hội đồng đánh giá cấp huyện hoặc lấy ý kiến bằng văn bản của các thành viên Hội đồng để thẩm định hồ sơ đề nghị công nhận “Cộng đồng học tập” cấp xã.</w:t>
            </w:r>
          </w:p>
        </w:tc>
        <w:tc>
          <w:tcPr>
            <w:tcW w:w="2410" w:type="dxa"/>
            <w:shd w:val="clear" w:color="auto" w:fill="auto"/>
          </w:tcPr>
          <w:p w:rsidR="00E62829" w:rsidRPr="00403A64" w:rsidRDefault="00E62829" w:rsidP="00A80BEA">
            <w:pPr>
              <w:spacing w:line="259" w:lineRule="auto"/>
              <w:rPr>
                <w:sz w:val="26"/>
                <w:szCs w:val="26"/>
              </w:rPr>
            </w:pPr>
            <w:r w:rsidRPr="00403A64">
              <w:rPr>
                <w:sz w:val="26"/>
                <w:szCs w:val="26"/>
              </w:rPr>
              <w:t xml:space="preserve"> </w:t>
            </w:r>
          </w:p>
          <w:p w:rsidR="00E62829" w:rsidRPr="00403A64" w:rsidRDefault="00E62829" w:rsidP="00A80BEA">
            <w:pPr>
              <w:spacing w:line="259" w:lineRule="auto"/>
              <w:rPr>
                <w:sz w:val="26"/>
                <w:szCs w:val="26"/>
              </w:rPr>
            </w:pPr>
          </w:p>
          <w:p w:rsidR="00E62829" w:rsidRPr="00403A64" w:rsidRDefault="00E62829" w:rsidP="00A80BEA">
            <w:pPr>
              <w:spacing w:line="259" w:lineRule="auto"/>
              <w:rPr>
                <w:sz w:val="26"/>
                <w:szCs w:val="26"/>
              </w:rPr>
            </w:pPr>
          </w:p>
          <w:p w:rsidR="00E62829" w:rsidRPr="00403A64" w:rsidRDefault="00E62829" w:rsidP="00A80BEA">
            <w:pPr>
              <w:spacing w:line="259" w:lineRule="auto"/>
              <w:rPr>
                <w:sz w:val="26"/>
                <w:szCs w:val="26"/>
              </w:rPr>
            </w:pPr>
            <w:r w:rsidRPr="00403A64">
              <w:rPr>
                <w:sz w:val="26"/>
                <w:szCs w:val="26"/>
              </w:rPr>
              <w:t>Hội đồng đánh giá cấp huyện</w:t>
            </w:r>
          </w:p>
        </w:tc>
        <w:tc>
          <w:tcPr>
            <w:tcW w:w="1843" w:type="dxa"/>
            <w:shd w:val="clear" w:color="auto" w:fill="auto"/>
          </w:tcPr>
          <w:p w:rsidR="00E62829" w:rsidRPr="00403A64" w:rsidRDefault="00E62829" w:rsidP="00CC3595">
            <w:pPr>
              <w:spacing w:line="259" w:lineRule="auto"/>
              <w:rPr>
                <w:sz w:val="26"/>
                <w:szCs w:val="26"/>
              </w:rPr>
            </w:pPr>
          </w:p>
          <w:p w:rsidR="00E62829" w:rsidRPr="00403A64" w:rsidRDefault="00E62829" w:rsidP="000C5966">
            <w:pPr>
              <w:spacing w:line="259" w:lineRule="auto"/>
              <w:jc w:val="center"/>
              <w:rPr>
                <w:sz w:val="26"/>
                <w:szCs w:val="26"/>
              </w:rPr>
            </w:pPr>
          </w:p>
          <w:p w:rsidR="00E62829" w:rsidRPr="00403A64" w:rsidRDefault="00E62829" w:rsidP="000C5966">
            <w:pPr>
              <w:spacing w:line="259" w:lineRule="auto"/>
              <w:jc w:val="center"/>
              <w:rPr>
                <w:sz w:val="26"/>
                <w:szCs w:val="26"/>
              </w:rPr>
            </w:pPr>
            <w:r w:rsidRPr="00403A64">
              <w:rPr>
                <w:sz w:val="26"/>
                <w:szCs w:val="26"/>
              </w:rPr>
              <w:t>15 ngày</w:t>
            </w:r>
          </w:p>
        </w:tc>
        <w:tc>
          <w:tcPr>
            <w:tcW w:w="3543" w:type="dxa"/>
            <w:shd w:val="clear" w:color="auto" w:fill="auto"/>
          </w:tcPr>
          <w:p w:rsidR="00E62829" w:rsidRPr="00403A64" w:rsidRDefault="00E62829" w:rsidP="00A80BEA">
            <w:pPr>
              <w:jc w:val="both"/>
              <w:rPr>
                <w:sz w:val="26"/>
                <w:szCs w:val="26"/>
              </w:rPr>
            </w:pPr>
            <w:r w:rsidRPr="00403A64">
              <w:rPr>
                <w:sz w:val="26"/>
                <w:szCs w:val="26"/>
              </w:rPr>
              <w:t>- Biên bản có ghi kết luận của Hội đồng đánh giá cấp huyện.</w:t>
            </w:r>
          </w:p>
          <w:p w:rsidR="00E62829" w:rsidRPr="00403A64" w:rsidRDefault="00E62829" w:rsidP="00A80BEA">
            <w:pPr>
              <w:jc w:val="both"/>
              <w:rPr>
                <w:sz w:val="26"/>
                <w:szCs w:val="26"/>
              </w:rPr>
            </w:pPr>
            <w:r w:rsidRPr="00403A64">
              <w:rPr>
                <w:sz w:val="26"/>
                <w:szCs w:val="26"/>
              </w:rPr>
              <w:t>- Phiếu đánh giá tiêu chí, chỉ tiêu</w:t>
            </w:r>
          </w:p>
          <w:p w:rsidR="00E62829" w:rsidRPr="00403A64" w:rsidRDefault="00E62829" w:rsidP="00A80BEA">
            <w:pPr>
              <w:jc w:val="both"/>
              <w:rPr>
                <w:sz w:val="26"/>
                <w:szCs w:val="26"/>
              </w:rPr>
            </w:pPr>
            <w:r w:rsidRPr="00403A64">
              <w:rPr>
                <w:sz w:val="26"/>
                <w:szCs w:val="26"/>
              </w:rPr>
              <w:t xml:space="preserve">- Bản tổng hợp kết quả đánh giá các tiêu chí, chỉ tiêu. </w:t>
            </w:r>
          </w:p>
          <w:p w:rsidR="00E62829" w:rsidRPr="00403A64" w:rsidRDefault="00E62829" w:rsidP="00A80BEA">
            <w:pPr>
              <w:jc w:val="both"/>
              <w:rPr>
                <w:sz w:val="26"/>
                <w:szCs w:val="26"/>
              </w:rPr>
            </w:pPr>
            <w:r w:rsidRPr="00403A64">
              <w:rPr>
                <w:sz w:val="26"/>
                <w:szCs w:val="26"/>
              </w:rPr>
              <w:t>- Báo cáo thẩm định của Hội đồng cho từng xã phường, thị trấn.</w:t>
            </w:r>
          </w:p>
        </w:tc>
      </w:tr>
      <w:tr w:rsidR="00403A64" w:rsidRPr="00403A64" w:rsidTr="00A24F53">
        <w:tc>
          <w:tcPr>
            <w:tcW w:w="1276" w:type="dxa"/>
            <w:vMerge w:val="restart"/>
            <w:shd w:val="clear" w:color="auto" w:fill="auto"/>
            <w:vAlign w:val="center"/>
          </w:tcPr>
          <w:p w:rsidR="00F31124" w:rsidRPr="00403A64" w:rsidRDefault="00F31124" w:rsidP="00A80BEA">
            <w:pPr>
              <w:spacing w:line="259" w:lineRule="auto"/>
              <w:jc w:val="center"/>
              <w:rPr>
                <w:sz w:val="26"/>
                <w:szCs w:val="26"/>
              </w:rPr>
            </w:pPr>
            <w:r w:rsidRPr="00403A64">
              <w:rPr>
                <w:sz w:val="26"/>
                <w:szCs w:val="26"/>
              </w:rPr>
              <w:t>Bước 4</w:t>
            </w:r>
          </w:p>
        </w:tc>
        <w:tc>
          <w:tcPr>
            <w:tcW w:w="5245" w:type="dxa"/>
            <w:shd w:val="clear" w:color="auto" w:fill="auto"/>
          </w:tcPr>
          <w:p w:rsidR="00F31124" w:rsidRPr="00403A64" w:rsidRDefault="00F31124" w:rsidP="00E32EDE">
            <w:pPr>
              <w:spacing w:line="259" w:lineRule="auto"/>
              <w:jc w:val="both"/>
              <w:rPr>
                <w:sz w:val="26"/>
                <w:szCs w:val="26"/>
              </w:rPr>
            </w:pPr>
            <w:r w:rsidRPr="00403A64">
              <w:rPr>
                <w:sz w:val="26"/>
                <w:szCs w:val="26"/>
              </w:rPr>
              <w:t>Tiếp nhận kết quả thẩm định của Hội đồng đánh giá cấp huyện; dự thảo văn bản trả lời cấp xã hoặc dự thảo tờ trình gửi Trưởng phòng GDĐT kèm theo dự thảo Quyết định của Trưởng phòng GDĐT công nhận xã đạt “Cộng đồng học tập” cấp xã. Căn cứ kết quả thẩm định, nếu:</w:t>
            </w:r>
          </w:p>
          <w:p w:rsidR="00F31124" w:rsidRPr="00403A64" w:rsidRDefault="00F31124" w:rsidP="00E508C2">
            <w:pPr>
              <w:spacing w:line="259" w:lineRule="auto"/>
              <w:jc w:val="both"/>
              <w:rPr>
                <w:sz w:val="26"/>
                <w:szCs w:val="26"/>
              </w:rPr>
            </w:pPr>
            <w:r w:rsidRPr="00403A64">
              <w:rPr>
                <w:sz w:val="26"/>
                <w:szCs w:val="26"/>
              </w:rPr>
              <w:t>- Trường  hợp  xã  không  đáp  ứng  đủ điều kiện công  nhận “Cộng đồng học tập” cấp  xã,  Hội  đồng  đánh  giá  cấp  huyện trình Trưởng phòng GDĐT có văn bản trả lời UBND cấp xã và nêu rõ lý do không đạt.</w:t>
            </w:r>
          </w:p>
        </w:tc>
        <w:tc>
          <w:tcPr>
            <w:tcW w:w="2410" w:type="dxa"/>
            <w:vMerge w:val="restart"/>
            <w:shd w:val="clear" w:color="auto" w:fill="auto"/>
          </w:tcPr>
          <w:p w:rsidR="00F31124" w:rsidRPr="00403A64" w:rsidRDefault="00F31124" w:rsidP="00A80BEA">
            <w:pPr>
              <w:spacing w:line="259" w:lineRule="auto"/>
              <w:rPr>
                <w:sz w:val="26"/>
                <w:szCs w:val="26"/>
              </w:rPr>
            </w:pPr>
          </w:p>
          <w:p w:rsidR="00F31124" w:rsidRPr="00403A64" w:rsidRDefault="00F31124" w:rsidP="00F7579B">
            <w:pPr>
              <w:spacing w:line="259" w:lineRule="auto"/>
              <w:jc w:val="both"/>
              <w:rPr>
                <w:sz w:val="26"/>
                <w:szCs w:val="26"/>
              </w:rPr>
            </w:pPr>
          </w:p>
          <w:p w:rsidR="00F31124" w:rsidRPr="00403A64" w:rsidRDefault="00F31124" w:rsidP="00F7579B">
            <w:pPr>
              <w:spacing w:line="259" w:lineRule="auto"/>
              <w:jc w:val="both"/>
              <w:rPr>
                <w:sz w:val="26"/>
                <w:szCs w:val="26"/>
              </w:rPr>
            </w:pPr>
          </w:p>
          <w:p w:rsidR="00F31124" w:rsidRPr="00403A64" w:rsidRDefault="00F31124" w:rsidP="00F7579B">
            <w:pPr>
              <w:spacing w:line="259" w:lineRule="auto"/>
              <w:jc w:val="both"/>
              <w:rPr>
                <w:sz w:val="26"/>
                <w:szCs w:val="26"/>
              </w:rPr>
            </w:pPr>
          </w:p>
          <w:p w:rsidR="00F31124" w:rsidRPr="00403A64" w:rsidRDefault="00F31124" w:rsidP="00F7579B">
            <w:pPr>
              <w:spacing w:line="259" w:lineRule="auto"/>
              <w:jc w:val="both"/>
              <w:rPr>
                <w:sz w:val="26"/>
                <w:szCs w:val="26"/>
              </w:rPr>
            </w:pPr>
          </w:p>
          <w:p w:rsidR="00F31124" w:rsidRPr="00403A64" w:rsidRDefault="00F31124" w:rsidP="00F7579B">
            <w:pPr>
              <w:spacing w:line="259" w:lineRule="auto"/>
              <w:jc w:val="both"/>
              <w:rPr>
                <w:sz w:val="26"/>
                <w:szCs w:val="26"/>
              </w:rPr>
            </w:pPr>
          </w:p>
          <w:p w:rsidR="00F31124" w:rsidRPr="00403A64" w:rsidRDefault="00F31124" w:rsidP="00F7579B">
            <w:pPr>
              <w:spacing w:line="259" w:lineRule="auto"/>
              <w:jc w:val="both"/>
              <w:rPr>
                <w:sz w:val="26"/>
                <w:szCs w:val="26"/>
              </w:rPr>
            </w:pPr>
          </w:p>
          <w:p w:rsidR="00F31124" w:rsidRPr="00403A64" w:rsidRDefault="00F31124" w:rsidP="00F7579B">
            <w:pPr>
              <w:spacing w:line="259" w:lineRule="auto"/>
              <w:jc w:val="both"/>
              <w:rPr>
                <w:sz w:val="26"/>
                <w:szCs w:val="26"/>
              </w:rPr>
            </w:pPr>
          </w:p>
          <w:p w:rsidR="00F31124" w:rsidRPr="00403A64" w:rsidRDefault="00F31124" w:rsidP="00F7579B">
            <w:pPr>
              <w:spacing w:line="259" w:lineRule="auto"/>
              <w:jc w:val="both"/>
              <w:rPr>
                <w:sz w:val="26"/>
                <w:szCs w:val="26"/>
              </w:rPr>
            </w:pPr>
            <w:r w:rsidRPr="00403A64">
              <w:rPr>
                <w:sz w:val="26"/>
                <w:szCs w:val="26"/>
              </w:rPr>
              <w:t>Bộ phận tổ chức của phòng GDĐT được giao xử lý hồ sơ; Hội đồng đánh giá cấp huyện.</w:t>
            </w:r>
          </w:p>
        </w:tc>
        <w:tc>
          <w:tcPr>
            <w:tcW w:w="1843" w:type="dxa"/>
            <w:vMerge w:val="restart"/>
            <w:shd w:val="clear" w:color="auto" w:fill="auto"/>
          </w:tcPr>
          <w:p w:rsidR="00F31124" w:rsidRPr="00403A64" w:rsidRDefault="00F31124" w:rsidP="000C5966">
            <w:pPr>
              <w:spacing w:line="259" w:lineRule="auto"/>
              <w:jc w:val="center"/>
              <w:rPr>
                <w:sz w:val="26"/>
                <w:szCs w:val="26"/>
              </w:rPr>
            </w:pPr>
          </w:p>
          <w:p w:rsidR="00F31124" w:rsidRPr="00403A64" w:rsidRDefault="00F31124" w:rsidP="000C5966">
            <w:pPr>
              <w:spacing w:line="259" w:lineRule="auto"/>
              <w:jc w:val="center"/>
              <w:rPr>
                <w:sz w:val="26"/>
                <w:szCs w:val="26"/>
              </w:rPr>
            </w:pPr>
          </w:p>
          <w:p w:rsidR="00F31124" w:rsidRPr="00403A64" w:rsidRDefault="00F31124" w:rsidP="000C5966">
            <w:pPr>
              <w:spacing w:line="259" w:lineRule="auto"/>
              <w:jc w:val="center"/>
              <w:rPr>
                <w:sz w:val="26"/>
                <w:szCs w:val="26"/>
              </w:rPr>
            </w:pPr>
          </w:p>
          <w:p w:rsidR="00F31124" w:rsidRPr="00403A64" w:rsidRDefault="00F31124" w:rsidP="000C5966">
            <w:pPr>
              <w:spacing w:line="259" w:lineRule="auto"/>
              <w:jc w:val="center"/>
              <w:rPr>
                <w:sz w:val="26"/>
                <w:szCs w:val="26"/>
              </w:rPr>
            </w:pPr>
          </w:p>
          <w:p w:rsidR="00F31124" w:rsidRPr="00403A64" w:rsidRDefault="00F31124" w:rsidP="000C5966">
            <w:pPr>
              <w:spacing w:line="259" w:lineRule="auto"/>
              <w:jc w:val="center"/>
              <w:rPr>
                <w:sz w:val="26"/>
                <w:szCs w:val="26"/>
              </w:rPr>
            </w:pPr>
          </w:p>
          <w:p w:rsidR="00F31124" w:rsidRPr="00403A64" w:rsidRDefault="00F31124" w:rsidP="000C5966">
            <w:pPr>
              <w:spacing w:line="259" w:lineRule="auto"/>
              <w:jc w:val="center"/>
              <w:rPr>
                <w:sz w:val="26"/>
                <w:szCs w:val="26"/>
              </w:rPr>
            </w:pPr>
          </w:p>
          <w:p w:rsidR="00F31124" w:rsidRPr="00403A64" w:rsidRDefault="00F31124" w:rsidP="000C5966">
            <w:pPr>
              <w:spacing w:line="259" w:lineRule="auto"/>
              <w:jc w:val="center"/>
              <w:rPr>
                <w:sz w:val="26"/>
                <w:szCs w:val="26"/>
              </w:rPr>
            </w:pPr>
          </w:p>
          <w:p w:rsidR="00F31124" w:rsidRPr="00403A64" w:rsidRDefault="00F31124" w:rsidP="000C5966">
            <w:pPr>
              <w:spacing w:line="259" w:lineRule="auto"/>
              <w:jc w:val="center"/>
              <w:rPr>
                <w:sz w:val="26"/>
                <w:szCs w:val="26"/>
              </w:rPr>
            </w:pPr>
          </w:p>
          <w:p w:rsidR="00F31124" w:rsidRPr="00403A64" w:rsidRDefault="00F31124" w:rsidP="000C5966">
            <w:pPr>
              <w:spacing w:line="259" w:lineRule="auto"/>
              <w:jc w:val="center"/>
              <w:rPr>
                <w:sz w:val="26"/>
                <w:szCs w:val="26"/>
              </w:rPr>
            </w:pPr>
          </w:p>
          <w:p w:rsidR="00F31124" w:rsidRPr="00403A64" w:rsidRDefault="00F31124" w:rsidP="000C5966">
            <w:pPr>
              <w:spacing w:line="259" w:lineRule="auto"/>
              <w:jc w:val="center"/>
              <w:rPr>
                <w:sz w:val="26"/>
                <w:szCs w:val="26"/>
              </w:rPr>
            </w:pPr>
            <w:r w:rsidRPr="00403A64">
              <w:rPr>
                <w:sz w:val="26"/>
                <w:szCs w:val="26"/>
              </w:rPr>
              <w:t>06 ngày</w:t>
            </w:r>
          </w:p>
        </w:tc>
        <w:tc>
          <w:tcPr>
            <w:tcW w:w="3543" w:type="dxa"/>
            <w:shd w:val="clear" w:color="auto" w:fill="auto"/>
          </w:tcPr>
          <w:p w:rsidR="00F31124" w:rsidRPr="00403A64" w:rsidRDefault="00F31124" w:rsidP="00A80BEA">
            <w:pPr>
              <w:spacing w:line="259" w:lineRule="auto"/>
              <w:rPr>
                <w:sz w:val="26"/>
                <w:szCs w:val="26"/>
              </w:rPr>
            </w:pPr>
          </w:p>
          <w:p w:rsidR="00F31124" w:rsidRPr="00403A64" w:rsidRDefault="00F31124" w:rsidP="00F7579B">
            <w:pPr>
              <w:jc w:val="both"/>
              <w:rPr>
                <w:sz w:val="26"/>
                <w:szCs w:val="26"/>
              </w:rPr>
            </w:pPr>
          </w:p>
          <w:p w:rsidR="00F31124" w:rsidRPr="00403A64" w:rsidRDefault="00F31124" w:rsidP="00F7579B">
            <w:pPr>
              <w:jc w:val="both"/>
              <w:rPr>
                <w:sz w:val="26"/>
                <w:szCs w:val="26"/>
              </w:rPr>
            </w:pPr>
          </w:p>
          <w:p w:rsidR="00F31124" w:rsidRPr="00403A64" w:rsidRDefault="00F31124" w:rsidP="00F7579B">
            <w:pPr>
              <w:jc w:val="both"/>
              <w:rPr>
                <w:sz w:val="26"/>
                <w:szCs w:val="26"/>
              </w:rPr>
            </w:pPr>
          </w:p>
          <w:p w:rsidR="00F31124" w:rsidRPr="00403A64" w:rsidRDefault="00F31124" w:rsidP="00F7579B">
            <w:pPr>
              <w:jc w:val="both"/>
              <w:rPr>
                <w:sz w:val="26"/>
                <w:szCs w:val="26"/>
              </w:rPr>
            </w:pPr>
          </w:p>
          <w:p w:rsidR="00F31124" w:rsidRPr="00403A64" w:rsidRDefault="00F31124" w:rsidP="00F7579B">
            <w:pPr>
              <w:jc w:val="both"/>
              <w:rPr>
                <w:sz w:val="26"/>
                <w:szCs w:val="26"/>
              </w:rPr>
            </w:pPr>
          </w:p>
          <w:p w:rsidR="00F31124" w:rsidRPr="00403A64" w:rsidRDefault="00F31124" w:rsidP="00F7579B">
            <w:pPr>
              <w:jc w:val="both"/>
              <w:rPr>
                <w:sz w:val="26"/>
                <w:szCs w:val="26"/>
              </w:rPr>
            </w:pPr>
          </w:p>
          <w:p w:rsidR="00F31124" w:rsidRPr="00403A64" w:rsidRDefault="00F31124" w:rsidP="00F7579B">
            <w:pPr>
              <w:jc w:val="both"/>
              <w:rPr>
                <w:sz w:val="26"/>
                <w:szCs w:val="26"/>
              </w:rPr>
            </w:pPr>
            <w:r w:rsidRPr="00403A64">
              <w:rPr>
                <w:sz w:val="26"/>
                <w:szCs w:val="26"/>
              </w:rPr>
              <w:t>- Dự thảo văn bản trả lời UBND cấp xã.</w:t>
            </w:r>
          </w:p>
        </w:tc>
      </w:tr>
      <w:tr w:rsidR="00403A64" w:rsidRPr="00403A64" w:rsidTr="00A24F53">
        <w:tc>
          <w:tcPr>
            <w:tcW w:w="1276" w:type="dxa"/>
            <w:vMerge/>
            <w:shd w:val="clear" w:color="auto" w:fill="auto"/>
            <w:vAlign w:val="center"/>
          </w:tcPr>
          <w:p w:rsidR="00F31124" w:rsidRPr="00403A64" w:rsidRDefault="00F31124" w:rsidP="00A80BEA">
            <w:pPr>
              <w:spacing w:line="259" w:lineRule="auto"/>
              <w:jc w:val="center"/>
              <w:rPr>
                <w:sz w:val="26"/>
                <w:szCs w:val="26"/>
              </w:rPr>
            </w:pPr>
          </w:p>
        </w:tc>
        <w:tc>
          <w:tcPr>
            <w:tcW w:w="5245" w:type="dxa"/>
            <w:shd w:val="clear" w:color="auto" w:fill="auto"/>
          </w:tcPr>
          <w:p w:rsidR="00F31124" w:rsidRPr="00403A64" w:rsidRDefault="00F31124" w:rsidP="00A80BEA">
            <w:pPr>
              <w:spacing w:line="259" w:lineRule="auto"/>
              <w:jc w:val="both"/>
              <w:rPr>
                <w:sz w:val="26"/>
                <w:szCs w:val="26"/>
              </w:rPr>
            </w:pPr>
          </w:p>
          <w:p w:rsidR="00F31124" w:rsidRPr="00403A64" w:rsidRDefault="00F31124" w:rsidP="00A80BEA">
            <w:pPr>
              <w:spacing w:line="259" w:lineRule="auto"/>
              <w:jc w:val="both"/>
              <w:rPr>
                <w:sz w:val="26"/>
                <w:szCs w:val="26"/>
              </w:rPr>
            </w:pPr>
          </w:p>
          <w:p w:rsidR="00F31124" w:rsidRPr="00403A64" w:rsidRDefault="00F31124" w:rsidP="00A80BEA">
            <w:pPr>
              <w:spacing w:line="259" w:lineRule="auto"/>
              <w:jc w:val="both"/>
              <w:rPr>
                <w:sz w:val="26"/>
                <w:szCs w:val="26"/>
              </w:rPr>
            </w:pPr>
          </w:p>
          <w:p w:rsidR="00F31124" w:rsidRPr="00403A64" w:rsidRDefault="00F31124" w:rsidP="00A80BEA">
            <w:pPr>
              <w:spacing w:line="259" w:lineRule="auto"/>
              <w:jc w:val="both"/>
              <w:rPr>
                <w:sz w:val="26"/>
                <w:szCs w:val="26"/>
              </w:rPr>
            </w:pPr>
            <w:r w:rsidRPr="00403A64">
              <w:rPr>
                <w:sz w:val="26"/>
                <w:szCs w:val="26"/>
              </w:rPr>
              <w:t xml:space="preserve">- Trường hợp xã đáp ứng đủ điều kiện công  </w:t>
            </w:r>
            <w:r w:rsidRPr="00403A64">
              <w:rPr>
                <w:sz w:val="26"/>
                <w:szCs w:val="26"/>
              </w:rPr>
              <w:lastRenderedPageBreak/>
              <w:t>nhận  “Cộng  đồng  học  tập”  cấp  xã, Hội đồng đánh giá cấp huyện hoàn thiện hồ  sơ và trình Trưởng phòng GDĐT xem xét, quyết định công nhận xã đạt “Cộng đồng học tập” cấp xã.</w:t>
            </w:r>
          </w:p>
        </w:tc>
        <w:tc>
          <w:tcPr>
            <w:tcW w:w="2410" w:type="dxa"/>
            <w:vMerge/>
            <w:shd w:val="clear" w:color="auto" w:fill="auto"/>
          </w:tcPr>
          <w:p w:rsidR="00F31124" w:rsidRPr="00403A64" w:rsidRDefault="00F31124" w:rsidP="00A80BEA">
            <w:pPr>
              <w:spacing w:line="259" w:lineRule="auto"/>
              <w:rPr>
                <w:sz w:val="26"/>
                <w:szCs w:val="26"/>
              </w:rPr>
            </w:pPr>
          </w:p>
        </w:tc>
        <w:tc>
          <w:tcPr>
            <w:tcW w:w="1843" w:type="dxa"/>
            <w:vMerge/>
            <w:shd w:val="clear" w:color="auto" w:fill="auto"/>
          </w:tcPr>
          <w:p w:rsidR="00F31124" w:rsidRPr="00403A64" w:rsidRDefault="00F31124" w:rsidP="000C5966">
            <w:pPr>
              <w:spacing w:line="259" w:lineRule="auto"/>
              <w:jc w:val="center"/>
              <w:rPr>
                <w:sz w:val="26"/>
                <w:szCs w:val="26"/>
              </w:rPr>
            </w:pPr>
          </w:p>
        </w:tc>
        <w:tc>
          <w:tcPr>
            <w:tcW w:w="3543" w:type="dxa"/>
            <w:shd w:val="clear" w:color="auto" w:fill="auto"/>
          </w:tcPr>
          <w:p w:rsidR="00F31124" w:rsidRPr="00403A64" w:rsidRDefault="00F31124" w:rsidP="004C7265">
            <w:pPr>
              <w:spacing w:line="259" w:lineRule="auto"/>
              <w:jc w:val="both"/>
              <w:rPr>
                <w:sz w:val="26"/>
                <w:szCs w:val="26"/>
              </w:rPr>
            </w:pPr>
            <w:r w:rsidRPr="00403A64">
              <w:rPr>
                <w:sz w:val="26"/>
                <w:szCs w:val="26"/>
              </w:rPr>
              <w:t>- Hồ sơ trình Trưởng phòng GDĐT xem xét, quyết định công nhận xã đạt “Cộng đồng học tập” cấp xã, gồm:</w:t>
            </w:r>
          </w:p>
          <w:p w:rsidR="00F31124" w:rsidRPr="00403A64" w:rsidRDefault="00F31124" w:rsidP="004C7265">
            <w:pPr>
              <w:spacing w:line="259" w:lineRule="auto"/>
              <w:jc w:val="both"/>
              <w:rPr>
                <w:sz w:val="26"/>
                <w:szCs w:val="26"/>
              </w:rPr>
            </w:pPr>
            <w:r w:rsidRPr="00403A64">
              <w:rPr>
                <w:sz w:val="26"/>
                <w:szCs w:val="26"/>
              </w:rPr>
              <w:lastRenderedPageBreak/>
              <w:t xml:space="preserve">+ Tờ trình đề nghị công nhận “Cộng đồng học tập” cấp xã; </w:t>
            </w:r>
          </w:p>
          <w:p w:rsidR="00F31124" w:rsidRPr="00403A64" w:rsidRDefault="00F31124" w:rsidP="004C7265">
            <w:pPr>
              <w:spacing w:line="259" w:lineRule="auto"/>
              <w:jc w:val="both"/>
              <w:rPr>
                <w:sz w:val="26"/>
                <w:szCs w:val="26"/>
              </w:rPr>
            </w:pPr>
            <w:r w:rsidRPr="00403A64">
              <w:rPr>
                <w:sz w:val="26"/>
                <w:szCs w:val="26"/>
              </w:rPr>
              <w:t xml:space="preserve">+ Báo cáo thẩm định của Hội đồng đánh giá cấp huyện; </w:t>
            </w:r>
          </w:p>
          <w:p w:rsidR="00F31124" w:rsidRPr="00403A64" w:rsidRDefault="00F31124" w:rsidP="004C7265">
            <w:pPr>
              <w:spacing w:line="259" w:lineRule="auto"/>
              <w:jc w:val="both"/>
              <w:rPr>
                <w:sz w:val="26"/>
                <w:szCs w:val="26"/>
              </w:rPr>
            </w:pPr>
            <w:r w:rsidRPr="00403A64">
              <w:rPr>
                <w:sz w:val="26"/>
                <w:szCs w:val="26"/>
              </w:rPr>
              <w:t>+ Bản tổng hợp đánh giá các tiêu chí, chỉ tiêu của xã do hội đồng đánh giá cấp huyện thẩm định;</w:t>
            </w:r>
          </w:p>
          <w:p w:rsidR="00F31124" w:rsidRPr="00403A64" w:rsidRDefault="00F31124" w:rsidP="004C7265">
            <w:pPr>
              <w:spacing w:line="259" w:lineRule="auto"/>
              <w:jc w:val="both"/>
              <w:rPr>
                <w:sz w:val="26"/>
                <w:szCs w:val="26"/>
              </w:rPr>
            </w:pPr>
            <w:r w:rsidRPr="00403A64">
              <w:rPr>
                <w:sz w:val="26"/>
                <w:szCs w:val="26"/>
              </w:rPr>
              <w:t>+ Dự thảo Quyết định công nhận xã đạt “Cộng đồng học tập” cấp xã.</w:t>
            </w:r>
          </w:p>
        </w:tc>
      </w:tr>
      <w:tr w:rsidR="00403A64" w:rsidRPr="00403A64" w:rsidTr="00A24F53">
        <w:tc>
          <w:tcPr>
            <w:tcW w:w="1276" w:type="dxa"/>
            <w:shd w:val="clear" w:color="auto" w:fill="auto"/>
            <w:vAlign w:val="center"/>
          </w:tcPr>
          <w:p w:rsidR="00E62829" w:rsidRPr="00403A64" w:rsidRDefault="00E62829" w:rsidP="00A80BEA">
            <w:pPr>
              <w:spacing w:line="259" w:lineRule="auto"/>
              <w:jc w:val="center"/>
              <w:rPr>
                <w:sz w:val="26"/>
                <w:szCs w:val="26"/>
              </w:rPr>
            </w:pPr>
            <w:r w:rsidRPr="00403A64">
              <w:rPr>
                <w:sz w:val="26"/>
                <w:szCs w:val="26"/>
              </w:rPr>
              <w:lastRenderedPageBreak/>
              <w:t>Bước 5</w:t>
            </w:r>
          </w:p>
        </w:tc>
        <w:tc>
          <w:tcPr>
            <w:tcW w:w="5245" w:type="dxa"/>
            <w:shd w:val="clear" w:color="auto" w:fill="auto"/>
          </w:tcPr>
          <w:p w:rsidR="00E62829" w:rsidRPr="00403A64" w:rsidRDefault="00E62829" w:rsidP="00A80BEA">
            <w:pPr>
              <w:spacing w:line="259" w:lineRule="auto"/>
              <w:jc w:val="both"/>
              <w:rPr>
                <w:sz w:val="26"/>
                <w:szCs w:val="26"/>
              </w:rPr>
            </w:pPr>
          </w:p>
          <w:p w:rsidR="00E62829" w:rsidRPr="00403A64" w:rsidRDefault="00E62829" w:rsidP="00A80BEA">
            <w:pPr>
              <w:spacing w:line="259" w:lineRule="auto"/>
              <w:jc w:val="both"/>
              <w:rPr>
                <w:sz w:val="26"/>
                <w:szCs w:val="26"/>
              </w:rPr>
            </w:pPr>
            <w:r w:rsidRPr="00403A64">
              <w:rPr>
                <w:sz w:val="26"/>
                <w:szCs w:val="26"/>
              </w:rPr>
              <w:t xml:space="preserve">Duyệt kết quả giải quyết, trình lãnh đạo phòng Giáo dục và Đào tạo </w:t>
            </w:r>
            <w:r w:rsidRPr="00403A64">
              <w:rPr>
                <w:spacing w:val="-6"/>
                <w:sz w:val="26"/>
                <w:szCs w:val="26"/>
              </w:rPr>
              <w:t>xem xét, quyết định công nhận “Cộng đồng học tập” cấp xã</w:t>
            </w:r>
          </w:p>
          <w:p w:rsidR="00E62829" w:rsidRPr="00403A64" w:rsidRDefault="00E62829" w:rsidP="00A80BEA">
            <w:pPr>
              <w:spacing w:line="259" w:lineRule="auto"/>
              <w:rPr>
                <w:sz w:val="26"/>
                <w:szCs w:val="26"/>
              </w:rPr>
            </w:pPr>
          </w:p>
        </w:tc>
        <w:tc>
          <w:tcPr>
            <w:tcW w:w="2410" w:type="dxa"/>
            <w:shd w:val="clear" w:color="auto" w:fill="auto"/>
          </w:tcPr>
          <w:p w:rsidR="00E62829" w:rsidRPr="00403A64" w:rsidRDefault="00E62829" w:rsidP="00860B48">
            <w:pPr>
              <w:spacing w:line="259" w:lineRule="auto"/>
              <w:jc w:val="both"/>
              <w:rPr>
                <w:sz w:val="26"/>
                <w:szCs w:val="26"/>
              </w:rPr>
            </w:pPr>
          </w:p>
          <w:p w:rsidR="00E62829" w:rsidRPr="00403A64" w:rsidRDefault="00E62829" w:rsidP="00860B48">
            <w:pPr>
              <w:spacing w:line="259" w:lineRule="auto"/>
              <w:jc w:val="both"/>
              <w:rPr>
                <w:sz w:val="26"/>
                <w:szCs w:val="26"/>
              </w:rPr>
            </w:pPr>
            <w:r w:rsidRPr="00403A64">
              <w:rPr>
                <w:sz w:val="26"/>
                <w:szCs w:val="26"/>
              </w:rPr>
              <w:t xml:space="preserve">Bộ phận tổ chức của phòng GDĐT  </w:t>
            </w:r>
          </w:p>
        </w:tc>
        <w:tc>
          <w:tcPr>
            <w:tcW w:w="1843" w:type="dxa"/>
            <w:shd w:val="clear" w:color="auto" w:fill="auto"/>
          </w:tcPr>
          <w:p w:rsidR="00E62829" w:rsidRPr="00403A64" w:rsidRDefault="00E62829" w:rsidP="000C5966">
            <w:pPr>
              <w:spacing w:line="259" w:lineRule="auto"/>
              <w:jc w:val="center"/>
              <w:rPr>
                <w:sz w:val="26"/>
                <w:szCs w:val="26"/>
              </w:rPr>
            </w:pPr>
          </w:p>
          <w:p w:rsidR="00E62829" w:rsidRPr="00403A64" w:rsidRDefault="00E62829" w:rsidP="000C5966">
            <w:pPr>
              <w:spacing w:line="259" w:lineRule="auto"/>
              <w:jc w:val="center"/>
              <w:rPr>
                <w:sz w:val="26"/>
                <w:szCs w:val="26"/>
              </w:rPr>
            </w:pPr>
          </w:p>
          <w:p w:rsidR="00E62829" w:rsidRPr="00403A64" w:rsidRDefault="00E62829" w:rsidP="000C5966">
            <w:pPr>
              <w:spacing w:line="259" w:lineRule="auto"/>
              <w:jc w:val="center"/>
              <w:rPr>
                <w:sz w:val="26"/>
                <w:szCs w:val="26"/>
              </w:rPr>
            </w:pPr>
            <w:r w:rsidRPr="00403A64">
              <w:rPr>
                <w:sz w:val="26"/>
                <w:szCs w:val="26"/>
              </w:rPr>
              <w:t>02 ngày</w:t>
            </w:r>
          </w:p>
        </w:tc>
        <w:tc>
          <w:tcPr>
            <w:tcW w:w="3543" w:type="dxa"/>
            <w:shd w:val="clear" w:color="auto" w:fill="auto"/>
          </w:tcPr>
          <w:p w:rsidR="00E62829" w:rsidRPr="00403A64" w:rsidRDefault="00E62829" w:rsidP="00A80BEA">
            <w:pPr>
              <w:spacing w:line="259" w:lineRule="auto"/>
              <w:rPr>
                <w:sz w:val="26"/>
                <w:szCs w:val="26"/>
              </w:rPr>
            </w:pPr>
          </w:p>
          <w:p w:rsidR="00860B48" w:rsidRPr="00403A64" w:rsidRDefault="00860B48" w:rsidP="00A80BEA">
            <w:pPr>
              <w:spacing w:line="259" w:lineRule="auto"/>
              <w:jc w:val="both"/>
              <w:rPr>
                <w:sz w:val="26"/>
                <w:szCs w:val="26"/>
              </w:rPr>
            </w:pPr>
          </w:p>
          <w:p w:rsidR="00E62829" w:rsidRPr="00403A64" w:rsidRDefault="00E62829" w:rsidP="00A80BEA">
            <w:pPr>
              <w:spacing w:line="259" w:lineRule="auto"/>
              <w:jc w:val="both"/>
              <w:rPr>
                <w:sz w:val="26"/>
                <w:szCs w:val="26"/>
              </w:rPr>
            </w:pPr>
            <w:r w:rsidRPr="00403A64">
              <w:rPr>
                <w:sz w:val="26"/>
                <w:szCs w:val="26"/>
              </w:rPr>
              <w:t>Hồ sơ đã duyệt trình lãnh đạo phòng GDĐT</w:t>
            </w:r>
          </w:p>
        </w:tc>
      </w:tr>
      <w:tr w:rsidR="00403A64" w:rsidRPr="00403A64" w:rsidTr="00A24F53">
        <w:tc>
          <w:tcPr>
            <w:tcW w:w="1276" w:type="dxa"/>
            <w:shd w:val="clear" w:color="auto" w:fill="auto"/>
            <w:vAlign w:val="center"/>
          </w:tcPr>
          <w:p w:rsidR="00E62829" w:rsidRPr="00403A64" w:rsidRDefault="00E62829" w:rsidP="00A80BEA">
            <w:pPr>
              <w:spacing w:line="259" w:lineRule="auto"/>
              <w:jc w:val="center"/>
              <w:rPr>
                <w:sz w:val="26"/>
                <w:szCs w:val="26"/>
              </w:rPr>
            </w:pPr>
            <w:r w:rsidRPr="00403A64">
              <w:rPr>
                <w:sz w:val="26"/>
                <w:szCs w:val="26"/>
              </w:rPr>
              <w:t>Bước 6</w:t>
            </w:r>
          </w:p>
        </w:tc>
        <w:tc>
          <w:tcPr>
            <w:tcW w:w="5245" w:type="dxa"/>
            <w:shd w:val="clear" w:color="auto" w:fill="auto"/>
          </w:tcPr>
          <w:p w:rsidR="00E62829" w:rsidRPr="00403A64" w:rsidRDefault="00E62829" w:rsidP="00A80BEA">
            <w:pPr>
              <w:spacing w:line="259" w:lineRule="auto"/>
              <w:jc w:val="both"/>
              <w:rPr>
                <w:sz w:val="26"/>
                <w:szCs w:val="26"/>
              </w:rPr>
            </w:pPr>
          </w:p>
          <w:p w:rsidR="00E62829" w:rsidRPr="00403A64" w:rsidRDefault="00E62829" w:rsidP="00A80BEA">
            <w:pPr>
              <w:spacing w:line="259" w:lineRule="auto"/>
              <w:jc w:val="both"/>
              <w:rPr>
                <w:sz w:val="26"/>
                <w:szCs w:val="26"/>
              </w:rPr>
            </w:pPr>
            <w:r w:rsidRPr="00403A64">
              <w:rPr>
                <w:sz w:val="26"/>
                <w:szCs w:val="26"/>
              </w:rPr>
              <w:t>Ban hành văn bản trả lời UBND cấp xã hoặc Quyết định công nhận xã đạt “Cộng đồng học tập” cấp xã</w:t>
            </w:r>
          </w:p>
        </w:tc>
        <w:tc>
          <w:tcPr>
            <w:tcW w:w="2410" w:type="dxa"/>
            <w:shd w:val="clear" w:color="auto" w:fill="auto"/>
          </w:tcPr>
          <w:p w:rsidR="00E62829" w:rsidRPr="00403A64" w:rsidRDefault="00E62829" w:rsidP="00860B48">
            <w:pPr>
              <w:spacing w:line="259" w:lineRule="auto"/>
              <w:jc w:val="both"/>
              <w:rPr>
                <w:sz w:val="26"/>
                <w:szCs w:val="26"/>
              </w:rPr>
            </w:pPr>
            <w:r w:rsidRPr="00403A64">
              <w:rPr>
                <w:sz w:val="26"/>
                <w:szCs w:val="26"/>
              </w:rPr>
              <w:t>Trưởng phòng hoặc Phó trưởng phòng GDĐT được phân công</w:t>
            </w:r>
          </w:p>
        </w:tc>
        <w:tc>
          <w:tcPr>
            <w:tcW w:w="1843" w:type="dxa"/>
            <w:shd w:val="clear" w:color="auto" w:fill="auto"/>
          </w:tcPr>
          <w:p w:rsidR="00E62829" w:rsidRPr="00403A64" w:rsidRDefault="00E62829" w:rsidP="000C5966">
            <w:pPr>
              <w:spacing w:line="259" w:lineRule="auto"/>
              <w:jc w:val="center"/>
              <w:rPr>
                <w:sz w:val="26"/>
                <w:szCs w:val="26"/>
              </w:rPr>
            </w:pPr>
          </w:p>
          <w:p w:rsidR="00E62829" w:rsidRPr="00403A64" w:rsidRDefault="00E62829" w:rsidP="000C5966">
            <w:pPr>
              <w:spacing w:line="259" w:lineRule="auto"/>
              <w:jc w:val="center"/>
              <w:rPr>
                <w:sz w:val="26"/>
                <w:szCs w:val="26"/>
              </w:rPr>
            </w:pPr>
          </w:p>
          <w:p w:rsidR="00E62829" w:rsidRPr="00403A64" w:rsidRDefault="00E62829" w:rsidP="000C5966">
            <w:pPr>
              <w:spacing w:line="259" w:lineRule="auto"/>
              <w:jc w:val="center"/>
              <w:rPr>
                <w:sz w:val="26"/>
                <w:szCs w:val="26"/>
              </w:rPr>
            </w:pPr>
            <w:r w:rsidRPr="00403A64">
              <w:rPr>
                <w:sz w:val="26"/>
                <w:szCs w:val="26"/>
              </w:rPr>
              <w:t>02 ngày</w:t>
            </w:r>
          </w:p>
        </w:tc>
        <w:tc>
          <w:tcPr>
            <w:tcW w:w="3543" w:type="dxa"/>
            <w:shd w:val="clear" w:color="auto" w:fill="auto"/>
          </w:tcPr>
          <w:p w:rsidR="00E62829" w:rsidRPr="00403A64" w:rsidRDefault="00E62829" w:rsidP="00A80BEA">
            <w:pPr>
              <w:spacing w:line="259" w:lineRule="auto"/>
              <w:jc w:val="both"/>
              <w:rPr>
                <w:spacing w:val="-2"/>
                <w:sz w:val="26"/>
                <w:szCs w:val="26"/>
              </w:rPr>
            </w:pPr>
            <w:r w:rsidRPr="00403A64">
              <w:rPr>
                <w:spacing w:val="-2"/>
                <w:sz w:val="26"/>
                <w:szCs w:val="26"/>
              </w:rPr>
              <w:t>Kết quả TTHC đã được ký duyệt: Văn bản trả lời UBND cấp xã hoặc Quyết định công nhận xã đạt “Cộng đồng học tập” cấp xã.</w:t>
            </w:r>
          </w:p>
        </w:tc>
      </w:tr>
      <w:tr w:rsidR="00403A64" w:rsidRPr="00403A64" w:rsidTr="00A24F53">
        <w:tc>
          <w:tcPr>
            <w:tcW w:w="1276" w:type="dxa"/>
            <w:shd w:val="clear" w:color="auto" w:fill="auto"/>
            <w:vAlign w:val="center"/>
          </w:tcPr>
          <w:p w:rsidR="00E62829" w:rsidRPr="00403A64" w:rsidRDefault="00E62829" w:rsidP="00A80BEA">
            <w:pPr>
              <w:spacing w:line="259" w:lineRule="auto"/>
              <w:jc w:val="center"/>
              <w:rPr>
                <w:sz w:val="26"/>
                <w:szCs w:val="26"/>
              </w:rPr>
            </w:pPr>
            <w:r w:rsidRPr="00403A64">
              <w:rPr>
                <w:sz w:val="26"/>
                <w:szCs w:val="26"/>
              </w:rPr>
              <w:t>Bước 7</w:t>
            </w:r>
          </w:p>
        </w:tc>
        <w:tc>
          <w:tcPr>
            <w:tcW w:w="5245" w:type="dxa"/>
            <w:shd w:val="clear" w:color="auto" w:fill="auto"/>
          </w:tcPr>
          <w:p w:rsidR="00E62829" w:rsidRPr="00403A64" w:rsidRDefault="00E62829" w:rsidP="00A80BEA">
            <w:pPr>
              <w:spacing w:line="259" w:lineRule="auto"/>
              <w:rPr>
                <w:sz w:val="26"/>
                <w:szCs w:val="26"/>
              </w:rPr>
            </w:pPr>
          </w:p>
          <w:p w:rsidR="00E62829" w:rsidRPr="00403A64" w:rsidRDefault="00E62829" w:rsidP="00A80BEA">
            <w:pPr>
              <w:spacing w:line="259" w:lineRule="auto"/>
              <w:rPr>
                <w:sz w:val="26"/>
                <w:szCs w:val="26"/>
              </w:rPr>
            </w:pPr>
          </w:p>
          <w:p w:rsidR="00E62829" w:rsidRPr="00403A64" w:rsidRDefault="00E62829" w:rsidP="00996144">
            <w:pPr>
              <w:spacing w:line="259" w:lineRule="auto"/>
              <w:jc w:val="both"/>
              <w:rPr>
                <w:sz w:val="26"/>
                <w:szCs w:val="26"/>
              </w:rPr>
            </w:pPr>
            <w:r w:rsidRPr="00403A64">
              <w:rPr>
                <w:sz w:val="26"/>
                <w:szCs w:val="26"/>
              </w:rPr>
              <w:t xml:space="preserve">Trả kết quả giải quyết TTHC cho tổ chức/công dân trước ngày 31/3 của năm sau liền kề năm </w:t>
            </w:r>
            <w:r w:rsidRPr="00403A64">
              <w:rPr>
                <w:sz w:val="26"/>
                <w:szCs w:val="26"/>
              </w:rPr>
              <w:lastRenderedPageBreak/>
              <w:t>đánh giá</w:t>
            </w:r>
          </w:p>
        </w:tc>
        <w:tc>
          <w:tcPr>
            <w:tcW w:w="2410" w:type="dxa"/>
            <w:shd w:val="clear" w:color="auto" w:fill="auto"/>
          </w:tcPr>
          <w:p w:rsidR="00E62829" w:rsidRPr="00403A64" w:rsidRDefault="00E62829" w:rsidP="00860B48">
            <w:pPr>
              <w:spacing w:line="259" w:lineRule="auto"/>
              <w:jc w:val="both"/>
              <w:rPr>
                <w:sz w:val="26"/>
                <w:szCs w:val="26"/>
              </w:rPr>
            </w:pPr>
          </w:p>
          <w:p w:rsidR="00E62829" w:rsidRPr="00403A64" w:rsidRDefault="00E62829" w:rsidP="00860B48">
            <w:pPr>
              <w:spacing w:line="259" w:lineRule="auto"/>
              <w:jc w:val="both"/>
              <w:rPr>
                <w:sz w:val="26"/>
                <w:szCs w:val="26"/>
              </w:rPr>
            </w:pPr>
            <w:r w:rsidRPr="00403A64">
              <w:rPr>
                <w:sz w:val="26"/>
                <w:szCs w:val="26"/>
              </w:rPr>
              <w:t>Công chức/bộ phận được phòng GDĐT giao nhiệm vụ</w:t>
            </w:r>
          </w:p>
        </w:tc>
        <w:tc>
          <w:tcPr>
            <w:tcW w:w="1843" w:type="dxa"/>
            <w:shd w:val="clear" w:color="auto" w:fill="auto"/>
          </w:tcPr>
          <w:p w:rsidR="00E62829" w:rsidRPr="00403A64" w:rsidRDefault="00E62829" w:rsidP="000C5966">
            <w:pPr>
              <w:spacing w:line="259" w:lineRule="auto"/>
              <w:jc w:val="center"/>
              <w:rPr>
                <w:sz w:val="26"/>
                <w:szCs w:val="26"/>
              </w:rPr>
            </w:pPr>
          </w:p>
          <w:p w:rsidR="00E62829" w:rsidRPr="00403A64" w:rsidRDefault="00E62829" w:rsidP="000C5966">
            <w:pPr>
              <w:spacing w:line="259" w:lineRule="auto"/>
              <w:jc w:val="center"/>
              <w:rPr>
                <w:sz w:val="26"/>
                <w:szCs w:val="26"/>
              </w:rPr>
            </w:pPr>
          </w:p>
          <w:p w:rsidR="00E62829" w:rsidRPr="00403A64" w:rsidRDefault="001843CA" w:rsidP="000C5966">
            <w:pPr>
              <w:spacing w:line="259" w:lineRule="auto"/>
              <w:jc w:val="center"/>
              <w:rPr>
                <w:sz w:val="26"/>
                <w:szCs w:val="26"/>
              </w:rPr>
            </w:pPr>
            <w:r w:rsidRPr="00403A64">
              <w:rPr>
                <w:sz w:val="26"/>
                <w:szCs w:val="26"/>
              </w:rPr>
              <w:t>01 ngày</w:t>
            </w:r>
          </w:p>
        </w:tc>
        <w:tc>
          <w:tcPr>
            <w:tcW w:w="3543" w:type="dxa"/>
            <w:shd w:val="clear" w:color="auto" w:fill="auto"/>
          </w:tcPr>
          <w:p w:rsidR="00E62829" w:rsidRPr="00403A64" w:rsidRDefault="00E62829" w:rsidP="00A80BEA">
            <w:pPr>
              <w:spacing w:line="259" w:lineRule="auto"/>
              <w:rPr>
                <w:sz w:val="26"/>
                <w:szCs w:val="26"/>
              </w:rPr>
            </w:pPr>
          </w:p>
          <w:p w:rsidR="00E62829" w:rsidRPr="00403A64" w:rsidRDefault="00E62829" w:rsidP="00E62829">
            <w:pPr>
              <w:spacing w:line="259" w:lineRule="auto"/>
              <w:jc w:val="both"/>
              <w:rPr>
                <w:sz w:val="26"/>
                <w:szCs w:val="26"/>
              </w:rPr>
            </w:pPr>
            <w:r w:rsidRPr="00403A64">
              <w:rPr>
                <w:sz w:val="26"/>
                <w:szCs w:val="26"/>
              </w:rPr>
              <w:t>Quyết định công nhận/Văn bản trả lời/Thông báo cho cơ quan/đơn vị nhận kết quả</w:t>
            </w:r>
          </w:p>
          <w:p w:rsidR="00860B48" w:rsidRPr="00403A64" w:rsidRDefault="00860B48" w:rsidP="00E62829">
            <w:pPr>
              <w:spacing w:line="259" w:lineRule="auto"/>
              <w:jc w:val="both"/>
              <w:rPr>
                <w:sz w:val="26"/>
                <w:szCs w:val="26"/>
              </w:rPr>
            </w:pPr>
          </w:p>
        </w:tc>
      </w:tr>
      <w:tr w:rsidR="00403A64" w:rsidRPr="00403A64" w:rsidTr="00A24F53">
        <w:trPr>
          <w:trHeight w:val="457"/>
        </w:trPr>
        <w:tc>
          <w:tcPr>
            <w:tcW w:w="14317" w:type="dxa"/>
            <w:gridSpan w:val="5"/>
            <w:shd w:val="clear" w:color="auto" w:fill="auto"/>
            <w:vAlign w:val="center"/>
          </w:tcPr>
          <w:p w:rsidR="00704B7D" w:rsidRPr="00403A64" w:rsidRDefault="00704B7D" w:rsidP="000C5966">
            <w:pPr>
              <w:spacing w:line="259" w:lineRule="auto"/>
              <w:rPr>
                <w:sz w:val="26"/>
                <w:szCs w:val="26"/>
              </w:rPr>
            </w:pPr>
            <w:r w:rsidRPr="00403A64">
              <w:rPr>
                <w:b/>
                <w:sz w:val="26"/>
                <w:szCs w:val="26"/>
              </w:rPr>
              <w:lastRenderedPageBreak/>
              <w:t>Tổng thời hạn giải quyết thủ tục hành chính: 30 ngày</w:t>
            </w:r>
          </w:p>
        </w:tc>
      </w:tr>
    </w:tbl>
    <w:p w:rsidR="00F92325" w:rsidRPr="00403A64" w:rsidRDefault="00F92325" w:rsidP="00F92325">
      <w:pPr>
        <w:rPr>
          <w:szCs w:val="28"/>
        </w:rPr>
      </w:pPr>
    </w:p>
    <w:p w:rsidR="00E85CAF" w:rsidRPr="00403A64" w:rsidRDefault="00E85CAF" w:rsidP="00F92325">
      <w:pPr>
        <w:ind w:right="-178"/>
      </w:pPr>
    </w:p>
    <w:sectPr w:rsidR="00E85CAF" w:rsidRPr="00403A64" w:rsidSect="00A14387">
      <w:pgSz w:w="16840" w:h="11907" w:orient="landscape" w:code="9"/>
      <w:pgMar w:top="1418"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FBC" w:rsidRDefault="00830FBC" w:rsidP="00B64908">
      <w:r>
        <w:separator/>
      </w:r>
    </w:p>
  </w:endnote>
  <w:endnote w:type="continuationSeparator" w:id="0">
    <w:p w:rsidR="00830FBC" w:rsidRDefault="00830FBC" w:rsidP="00B6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FBC" w:rsidRDefault="00830FBC" w:rsidP="00B64908">
      <w:r>
        <w:separator/>
      </w:r>
    </w:p>
  </w:footnote>
  <w:footnote w:type="continuationSeparator" w:id="0">
    <w:p w:rsidR="00830FBC" w:rsidRDefault="00830FBC" w:rsidP="00B6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BEA" w:rsidRDefault="00A80BEA" w:rsidP="00A14387">
    <w:pPr>
      <w:pStyle w:val="Header"/>
    </w:pPr>
  </w:p>
  <w:p w:rsidR="00A80BEA" w:rsidRDefault="00A80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40B66"/>
    <w:multiLevelType w:val="hybridMultilevel"/>
    <w:tmpl w:val="CFF44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52E65"/>
    <w:multiLevelType w:val="hybridMultilevel"/>
    <w:tmpl w:val="452635D4"/>
    <w:lvl w:ilvl="0" w:tplc="7506CF94">
      <w:start w:val="1"/>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91390C"/>
    <w:multiLevelType w:val="hybridMultilevel"/>
    <w:tmpl w:val="B796A2CA"/>
    <w:lvl w:ilvl="0" w:tplc="0568C69A">
      <w:start w:val="28"/>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9B0"/>
    <w:rsid w:val="00006BAA"/>
    <w:rsid w:val="00007103"/>
    <w:rsid w:val="00016B2A"/>
    <w:rsid w:val="00016C7B"/>
    <w:rsid w:val="00017415"/>
    <w:rsid w:val="00021CAA"/>
    <w:rsid w:val="000310FB"/>
    <w:rsid w:val="00031C6F"/>
    <w:rsid w:val="000538BD"/>
    <w:rsid w:val="0006593B"/>
    <w:rsid w:val="00066FF6"/>
    <w:rsid w:val="00071A6B"/>
    <w:rsid w:val="00071D98"/>
    <w:rsid w:val="000732DD"/>
    <w:rsid w:val="0008202A"/>
    <w:rsid w:val="0008492D"/>
    <w:rsid w:val="00094E0F"/>
    <w:rsid w:val="000974FF"/>
    <w:rsid w:val="000A3D81"/>
    <w:rsid w:val="000A623F"/>
    <w:rsid w:val="000B1364"/>
    <w:rsid w:val="000B2DB4"/>
    <w:rsid w:val="000B4745"/>
    <w:rsid w:val="000C2C70"/>
    <w:rsid w:val="000C4948"/>
    <w:rsid w:val="000C5009"/>
    <w:rsid w:val="000C5966"/>
    <w:rsid w:val="000D32B2"/>
    <w:rsid w:val="000D40FB"/>
    <w:rsid w:val="000D4C27"/>
    <w:rsid w:val="000D69FD"/>
    <w:rsid w:val="000E397D"/>
    <w:rsid w:val="000F397C"/>
    <w:rsid w:val="000F414C"/>
    <w:rsid w:val="000F4F32"/>
    <w:rsid w:val="00102142"/>
    <w:rsid w:val="0010280B"/>
    <w:rsid w:val="00103414"/>
    <w:rsid w:val="00126DEB"/>
    <w:rsid w:val="00131509"/>
    <w:rsid w:val="00133CC0"/>
    <w:rsid w:val="00133D97"/>
    <w:rsid w:val="00134200"/>
    <w:rsid w:val="00137EF1"/>
    <w:rsid w:val="00140F35"/>
    <w:rsid w:val="00142E3C"/>
    <w:rsid w:val="00142FF0"/>
    <w:rsid w:val="001436E8"/>
    <w:rsid w:val="001460CB"/>
    <w:rsid w:val="00150D7F"/>
    <w:rsid w:val="00151E70"/>
    <w:rsid w:val="001520E6"/>
    <w:rsid w:val="00152430"/>
    <w:rsid w:val="00156CED"/>
    <w:rsid w:val="001619AB"/>
    <w:rsid w:val="00161B7D"/>
    <w:rsid w:val="00163AD1"/>
    <w:rsid w:val="001666CF"/>
    <w:rsid w:val="001726CC"/>
    <w:rsid w:val="001747A8"/>
    <w:rsid w:val="00176FD2"/>
    <w:rsid w:val="001843CA"/>
    <w:rsid w:val="001849B8"/>
    <w:rsid w:val="00185A61"/>
    <w:rsid w:val="001913A2"/>
    <w:rsid w:val="001A1264"/>
    <w:rsid w:val="001A1B2B"/>
    <w:rsid w:val="001A3861"/>
    <w:rsid w:val="001A519B"/>
    <w:rsid w:val="001B0FBD"/>
    <w:rsid w:val="001C4087"/>
    <w:rsid w:val="001C48E5"/>
    <w:rsid w:val="001C4D5C"/>
    <w:rsid w:val="001C6C80"/>
    <w:rsid w:val="001C6F28"/>
    <w:rsid w:val="001D05DA"/>
    <w:rsid w:val="001D12EB"/>
    <w:rsid w:val="001D1989"/>
    <w:rsid w:val="001D2A14"/>
    <w:rsid w:val="001F3327"/>
    <w:rsid w:val="001F5204"/>
    <w:rsid w:val="001F6595"/>
    <w:rsid w:val="00201031"/>
    <w:rsid w:val="002013B9"/>
    <w:rsid w:val="00205A47"/>
    <w:rsid w:val="00205D62"/>
    <w:rsid w:val="00210993"/>
    <w:rsid w:val="00211F27"/>
    <w:rsid w:val="00212F1D"/>
    <w:rsid w:val="00213B33"/>
    <w:rsid w:val="002143A1"/>
    <w:rsid w:val="002244B3"/>
    <w:rsid w:val="00230F5C"/>
    <w:rsid w:val="00233005"/>
    <w:rsid w:val="00233268"/>
    <w:rsid w:val="00240D54"/>
    <w:rsid w:val="0024388B"/>
    <w:rsid w:val="00243AD3"/>
    <w:rsid w:val="002454F9"/>
    <w:rsid w:val="00247377"/>
    <w:rsid w:val="002543B1"/>
    <w:rsid w:val="00261F52"/>
    <w:rsid w:val="0026332C"/>
    <w:rsid w:val="00267635"/>
    <w:rsid w:val="00271A8E"/>
    <w:rsid w:val="00272DE6"/>
    <w:rsid w:val="00281BFE"/>
    <w:rsid w:val="00297822"/>
    <w:rsid w:val="002A0BD9"/>
    <w:rsid w:val="002A507D"/>
    <w:rsid w:val="002B7977"/>
    <w:rsid w:val="002C1015"/>
    <w:rsid w:val="002C7D77"/>
    <w:rsid w:val="002D0ADB"/>
    <w:rsid w:val="002D0D0C"/>
    <w:rsid w:val="002D1321"/>
    <w:rsid w:val="002E3263"/>
    <w:rsid w:val="002E3562"/>
    <w:rsid w:val="002E3C51"/>
    <w:rsid w:val="002E4B8B"/>
    <w:rsid w:val="002F1BB2"/>
    <w:rsid w:val="002F30CC"/>
    <w:rsid w:val="00313580"/>
    <w:rsid w:val="00313E1B"/>
    <w:rsid w:val="003344AC"/>
    <w:rsid w:val="00334A81"/>
    <w:rsid w:val="00342055"/>
    <w:rsid w:val="00345635"/>
    <w:rsid w:val="00347AE0"/>
    <w:rsid w:val="00351A78"/>
    <w:rsid w:val="00354638"/>
    <w:rsid w:val="00365D7D"/>
    <w:rsid w:val="00371F3A"/>
    <w:rsid w:val="00375DDB"/>
    <w:rsid w:val="00380952"/>
    <w:rsid w:val="003864C3"/>
    <w:rsid w:val="003910CE"/>
    <w:rsid w:val="00391433"/>
    <w:rsid w:val="003917B2"/>
    <w:rsid w:val="003A730D"/>
    <w:rsid w:val="003A7D73"/>
    <w:rsid w:val="003B169B"/>
    <w:rsid w:val="003B36D3"/>
    <w:rsid w:val="003E28DE"/>
    <w:rsid w:val="003E781F"/>
    <w:rsid w:val="003F18F5"/>
    <w:rsid w:val="003F208C"/>
    <w:rsid w:val="0040086D"/>
    <w:rsid w:val="00403A64"/>
    <w:rsid w:val="004103FF"/>
    <w:rsid w:val="00417F0D"/>
    <w:rsid w:val="004218FC"/>
    <w:rsid w:val="00423787"/>
    <w:rsid w:val="00433F8F"/>
    <w:rsid w:val="00436C98"/>
    <w:rsid w:val="00437E2B"/>
    <w:rsid w:val="00440BBE"/>
    <w:rsid w:val="00441322"/>
    <w:rsid w:val="00442F91"/>
    <w:rsid w:val="00451159"/>
    <w:rsid w:val="004512DB"/>
    <w:rsid w:val="004520B3"/>
    <w:rsid w:val="00461A49"/>
    <w:rsid w:val="0046783E"/>
    <w:rsid w:val="00472C38"/>
    <w:rsid w:val="004841AC"/>
    <w:rsid w:val="00485925"/>
    <w:rsid w:val="00491483"/>
    <w:rsid w:val="0049418E"/>
    <w:rsid w:val="004A185C"/>
    <w:rsid w:val="004A1DBC"/>
    <w:rsid w:val="004A5549"/>
    <w:rsid w:val="004B7C7A"/>
    <w:rsid w:val="004C2043"/>
    <w:rsid w:val="004C7265"/>
    <w:rsid w:val="004C7FA3"/>
    <w:rsid w:val="004D02BD"/>
    <w:rsid w:val="004D577A"/>
    <w:rsid w:val="004D7597"/>
    <w:rsid w:val="004E5DD1"/>
    <w:rsid w:val="004E7A6A"/>
    <w:rsid w:val="004F0182"/>
    <w:rsid w:val="004F350B"/>
    <w:rsid w:val="004F77EA"/>
    <w:rsid w:val="00504DAD"/>
    <w:rsid w:val="00505C73"/>
    <w:rsid w:val="00522269"/>
    <w:rsid w:val="005243F0"/>
    <w:rsid w:val="005274F6"/>
    <w:rsid w:val="00531B48"/>
    <w:rsid w:val="00533D4F"/>
    <w:rsid w:val="00534ABB"/>
    <w:rsid w:val="005354C2"/>
    <w:rsid w:val="00535D9C"/>
    <w:rsid w:val="005375B7"/>
    <w:rsid w:val="00537A97"/>
    <w:rsid w:val="00542A5E"/>
    <w:rsid w:val="00556691"/>
    <w:rsid w:val="00556907"/>
    <w:rsid w:val="005625D0"/>
    <w:rsid w:val="00567411"/>
    <w:rsid w:val="00570B0A"/>
    <w:rsid w:val="00574C9D"/>
    <w:rsid w:val="00582927"/>
    <w:rsid w:val="005829FF"/>
    <w:rsid w:val="00587EE6"/>
    <w:rsid w:val="005943E1"/>
    <w:rsid w:val="005959A5"/>
    <w:rsid w:val="005A12B9"/>
    <w:rsid w:val="005B52D5"/>
    <w:rsid w:val="005C193E"/>
    <w:rsid w:val="005C44D6"/>
    <w:rsid w:val="005C62C9"/>
    <w:rsid w:val="005C7F36"/>
    <w:rsid w:val="005D52CF"/>
    <w:rsid w:val="005D61B5"/>
    <w:rsid w:val="005E0940"/>
    <w:rsid w:val="005E0FD7"/>
    <w:rsid w:val="005E557B"/>
    <w:rsid w:val="005F1C97"/>
    <w:rsid w:val="005F3132"/>
    <w:rsid w:val="005F3F4D"/>
    <w:rsid w:val="005F566E"/>
    <w:rsid w:val="005F6886"/>
    <w:rsid w:val="005F73F9"/>
    <w:rsid w:val="00603F8B"/>
    <w:rsid w:val="00606BC3"/>
    <w:rsid w:val="006151F0"/>
    <w:rsid w:val="006158FA"/>
    <w:rsid w:val="00617616"/>
    <w:rsid w:val="0062226D"/>
    <w:rsid w:val="00623F54"/>
    <w:rsid w:val="0062604C"/>
    <w:rsid w:val="00632257"/>
    <w:rsid w:val="00637322"/>
    <w:rsid w:val="006460F6"/>
    <w:rsid w:val="0065119F"/>
    <w:rsid w:val="00653B14"/>
    <w:rsid w:val="00657F68"/>
    <w:rsid w:val="00670CD3"/>
    <w:rsid w:val="0068628A"/>
    <w:rsid w:val="00686E5B"/>
    <w:rsid w:val="00687718"/>
    <w:rsid w:val="00690236"/>
    <w:rsid w:val="00693EA9"/>
    <w:rsid w:val="006A0E64"/>
    <w:rsid w:val="006A1A55"/>
    <w:rsid w:val="006A5186"/>
    <w:rsid w:val="006A797C"/>
    <w:rsid w:val="006B37C4"/>
    <w:rsid w:val="006C6EEA"/>
    <w:rsid w:val="006D0378"/>
    <w:rsid w:val="006E020C"/>
    <w:rsid w:val="006E5234"/>
    <w:rsid w:val="006E621A"/>
    <w:rsid w:val="006F10BA"/>
    <w:rsid w:val="006F3B90"/>
    <w:rsid w:val="007025C1"/>
    <w:rsid w:val="00703A0C"/>
    <w:rsid w:val="00704B7D"/>
    <w:rsid w:val="00705878"/>
    <w:rsid w:val="00706520"/>
    <w:rsid w:val="00711356"/>
    <w:rsid w:val="00712570"/>
    <w:rsid w:val="00724C79"/>
    <w:rsid w:val="007258E5"/>
    <w:rsid w:val="007265E4"/>
    <w:rsid w:val="00727821"/>
    <w:rsid w:val="00730314"/>
    <w:rsid w:val="00732CD0"/>
    <w:rsid w:val="00735530"/>
    <w:rsid w:val="00735A10"/>
    <w:rsid w:val="007412A0"/>
    <w:rsid w:val="00744D19"/>
    <w:rsid w:val="00745C74"/>
    <w:rsid w:val="00746F82"/>
    <w:rsid w:val="007544AD"/>
    <w:rsid w:val="00756A78"/>
    <w:rsid w:val="00761AFA"/>
    <w:rsid w:val="007632B1"/>
    <w:rsid w:val="00771D06"/>
    <w:rsid w:val="0077595B"/>
    <w:rsid w:val="00775D69"/>
    <w:rsid w:val="00777DF9"/>
    <w:rsid w:val="00782305"/>
    <w:rsid w:val="0078607A"/>
    <w:rsid w:val="00791012"/>
    <w:rsid w:val="007A0976"/>
    <w:rsid w:val="007A20F5"/>
    <w:rsid w:val="007A3396"/>
    <w:rsid w:val="007B1A44"/>
    <w:rsid w:val="007B1F20"/>
    <w:rsid w:val="007B489A"/>
    <w:rsid w:val="007B663F"/>
    <w:rsid w:val="007B6A13"/>
    <w:rsid w:val="007C1157"/>
    <w:rsid w:val="007D1C91"/>
    <w:rsid w:val="007E0337"/>
    <w:rsid w:val="007E1A40"/>
    <w:rsid w:val="007E5BF0"/>
    <w:rsid w:val="007E69B8"/>
    <w:rsid w:val="007F71D9"/>
    <w:rsid w:val="00802F2D"/>
    <w:rsid w:val="0080564A"/>
    <w:rsid w:val="00807199"/>
    <w:rsid w:val="00811DAB"/>
    <w:rsid w:val="00813366"/>
    <w:rsid w:val="00820A21"/>
    <w:rsid w:val="008236E5"/>
    <w:rsid w:val="00825E24"/>
    <w:rsid w:val="00830FBC"/>
    <w:rsid w:val="008318FC"/>
    <w:rsid w:val="008325CB"/>
    <w:rsid w:val="00836B1D"/>
    <w:rsid w:val="00842165"/>
    <w:rsid w:val="0084655A"/>
    <w:rsid w:val="00847288"/>
    <w:rsid w:val="00847AFF"/>
    <w:rsid w:val="0085095E"/>
    <w:rsid w:val="00853DBC"/>
    <w:rsid w:val="00860B48"/>
    <w:rsid w:val="0086421B"/>
    <w:rsid w:val="00867563"/>
    <w:rsid w:val="008723DC"/>
    <w:rsid w:val="00876430"/>
    <w:rsid w:val="008768EE"/>
    <w:rsid w:val="00876964"/>
    <w:rsid w:val="00885BCC"/>
    <w:rsid w:val="00886AE7"/>
    <w:rsid w:val="00894A68"/>
    <w:rsid w:val="00896A08"/>
    <w:rsid w:val="008A1668"/>
    <w:rsid w:val="008A3DF9"/>
    <w:rsid w:val="008A74A6"/>
    <w:rsid w:val="008B0998"/>
    <w:rsid w:val="008B4850"/>
    <w:rsid w:val="008C0B9F"/>
    <w:rsid w:val="008C2701"/>
    <w:rsid w:val="008C3290"/>
    <w:rsid w:val="008C39B0"/>
    <w:rsid w:val="008C4D18"/>
    <w:rsid w:val="008C4E47"/>
    <w:rsid w:val="008C6107"/>
    <w:rsid w:val="008C6308"/>
    <w:rsid w:val="008C6506"/>
    <w:rsid w:val="008D323A"/>
    <w:rsid w:val="008E7BCA"/>
    <w:rsid w:val="008F11ED"/>
    <w:rsid w:val="008F1C72"/>
    <w:rsid w:val="008F2950"/>
    <w:rsid w:val="0090039B"/>
    <w:rsid w:val="009033A6"/>
    <w:rsid w:val="009036C7"/>
    <w:rsid w:val="00904438"/>
    <w:rsid w:val="0090606B"/>
    <w:rsid w:val="00907535"/>
    <w:rsid w:val="0091329D"/>
    <w:rsid w:val="00914FA9"/>
    <w:rsid w:val="009160A3"/>
    <w:rsid w:val="00920C27"/>
    <w:rsid w:val="00922C7A"/>
    <w:rsid w:val="00924279"/>
    <w:rsid w:val="00925DDC"/>
    <w:rsid w:val="0093022D"/>
    <w:rsid w:val="009336E8"/>
    <w:rsid w:val="00936EEE"/>
    <w:rsid w:val="009405CB"/>
    <w:rsid w:val="00951789"/>
    <w:rsid w:val="00955C7F"/>
    <w:rsid w:val="0095617E"/>
    <w:rsid w:val="00960B6B"/>
    <w:rsid w:val="009636D2"/>
    <w:rsid w:val="00967EA2"/>
    <w:rsid w:val="009717A2"/>
    <w:rsid w:val="009752E3"/>
    <w:rsid w:val="009758B7"/>
    <w:rsid w:val="009769FC"/>
    <w:rsid w:val="009803BA"/>
    <w:rsid w:val="009859D8"/>
    <w:rsid w:val="00992065"/>
    <w:rsid w:val="00993161"/>
    <w:rsid w:val="00993EDA"/>
    <w:rsid w:val="00996144"/>
    <w:rsid w:val="009A5539"/>
    <w:rsid w:val="009A5DE0"/>
    <w:rsid w:val="009A6BA4"/>
    <w:rsid w:val="009B10AC"/>
    <w:rsid w:val="009B1878"/>
    <w:rsid w:val="009B2ABA"/>
    <w:rsid w:val="009C3943"/>
    <w:rsid w:val="009E0A69"/>
    <w:rsid w:val="009F1494"/>
    <w:rsid w:val="009F75CF"/>
    <w:rsid w:val="009F7993"/>
    <w:rsid w:val="00A05E3B"/>
    <w:rsid w:val="00A12EE4"/>
    <w:rsid w:val="00A1430C"/>
    <w:rsid w:val="00A14387"/>
    <w:rsid w:val="00A14B4A"/>
    <w:rsid w:val="00A24F53"/>
    <w:rsid w:val="00A31DBA"/>
    <w:rsid w:val="00A433A5"/>
    <w:rsid w:val="00A47DD9"/>
    <w:rsid w:val="00A61EB0"/>
    <w:rsid w:val="00A6312A"/>
    <w:rsid w:val="00A7204D"/>
    <w:rsid w:val="00A74F68"/>
    <w:rsid w:val="00A80BEA"/>
    <w:rsid w:val="00A91350"/>
    <w:rsid w:val="00A91858"/>
    <w:rsid w:val="00A94294"/>
    <w:rsid w:val="00AA40E7"/>
    <w:rsid w:val="00AB0CC1"/>
    <w:rsid w:val="00AB11B5"/>
    <w:rsid w:val="00AB6F73"/>
    <w:rsid w:val="00AB73DC"/>
    <w:rsid w:val="00AC4700"/>
    <w:rsid w:val="00AD376F"/>
    <w:rsid w:val="00AD4339"/>
    <w:rsid w:val="00AE2214"/>
    <w:rsid w:val="00AE6D49"/>
    <w:rsid w:val="00AF4C72"/>
    <w:rsid w:val="00AF506D"/>
    <w:rsid w:val="00AF54F0"/>
    <w:rsid w:val="00B03164"/>
    <w:rsid w:val="00B07310"/>
    <w:rsid w:val="00B122B7"/>
    <w:rsid w:val="00B141A3"/>
    <w:rsid w:val="00B223D7"/>
    <w:rsid w:val="00B23B5D"/>
    <w:rsid w:val="00B2412A"/>
    <w:rsid w:val="00B27128"/>
    <w:rsid w:val="00B378FC"/>
    <w:rsid w:val="00B423DF"/>
    <w:rsid w:val="00B46D04"/>
    <w:rsid w:val="00B5167C"/>
    <w:rsid w:val="00B64908"/>
    <w:rsid w:val="00B77F4F"/>
    <w:rsid w:val="00B82CB0"/>
    <w:rsid w:val="00B84FC0"/>
    <w:rsid w:val="00B92A21"/>
    <w:rsid w:val="00BA5B0F"/>
    <w:rsid w:val="00BB1CC0"/>
    <w:rsid w:val="00BC0728"/>
    <w:rsid w:val="00BC4B16"/>
    <w:rsid w:val="00BD05FA"/>
    <w:rsid w:val="00BD18FF"/>
    <w:rsid w:val="00BD4626"/>
    <w:rsid w:val="00BE206E"/>
    <w:rsid w:val="00BE6366"/>
    <w:rsid w:val="00BF1D4D"/>
    <w:rsid w:val="00BF1FDA"/>
    <w:rsid w:val="00BF612E"/>
    <w:rsid w:val="00BF7D6A"/>
    <w:rsid w:val="00C0463D"/>
    <w:rsid w:val="00C12727"/>
    <w:rsid w:val="00C1296E"/>
    <w:rsid w:val="00C14D01"/>
    <w:rsid w:val="00C15E4B"/>
    <w:rsid w:val="00C22ADD"/>
    <w:rsid w:val="00C25612"/>
    <w:rsid w:val="00C27695"/>
    <w:rsid w:val="00C41C1F"/>
    <w:rsid w:val="00C42A6C"/>
    <w:rsid w:val="00C473DC"/>
    <w:rsid w:val="00C47AC6"/>
    <w:rsid w:val="00C574C8"/>
    <w:rsid w:val="00C60B6D"/>
    <w:rsid w:val="00C65D7F"/>
    <w:rsid w:val="00C664ED"/>
    <w:rsid w:val="00C66ADE"/>
    <w:rsid w:val="00C726BB"/>
    <w:rsid w:val="00C77C79"/>
    <w:rsid w:val="00C810C6"/>
    <w:rsid w:val="00C82923"/>
    <w:rsid w:val="00C85ACD"/>
    <w:rsid w:val="00C87F56"/>
    <w:rsid w:val="00C90265"/>
    <w:rsid w:val="00C91E1C"/>
    <w:rsid w:val="00C92F97"/>
    <w:rsid w:val="00CA2480"/>
    <w:rsid w:val="00CA4419"/>
    <w:rsid w:val="00CA5D72"/>
    <w:rsid w:val="00CB0E22"/>
    <w:rsid w:val="00CB14CF"/>
    <w:rsid w:val="00CB2E60"/>
    <w:rsid w:val="00CB6B56"/>
    <w:rsid w:val="00CC3595"/>
    <w:rsid w:val="00CC3ECA"/>
    <w:rsid w:val="00CC6BE3"/>
    <w:rsid w:val="00CD12D9"/>
    <w:rsid w:val="00CD2F1F"/>
    <w:rsid w:val="00CD78F2"/>
    <w:rsid w:val="00CE2D41"/>
    <w:rsid w:val="00CE4EF4"/>
    <w:rsid w:val="00CE5CAB"/>
    <w:rsid w:val="00CE6BDD"/>
    <w:rsid w:val="00CE6E5B"/>
    <w:rsid w:val="00CF32F6"/>
    <w:rsid w:val="00D0236D"/>
    <w:rsid w:val="00D04373"/>
    <w:rsid w:val="00D0596B"/>
    <w:rsid w:val="00D1229F"/>
    <w:rsid w:val="00D160D8"/>
    <w:rsid w:val="00D225D4"/>
    <w:rsid w:val="00D346C4"/>
    <w:rsid w:val="00D36233"/>
    <w:rsid w:val="00D505CC"/>
    <w:rsid w:val="00D51867"/>
    <w:rsid w:val="00D53CD5"/>
    <w:rsid w:val="00D54C1B"/>
    <w:rsid w:val="00D57565"/>
    <w:rsid w:val="00D670FE"/>
    <w:rsid w:val="00D72C70"/>
    <w:rsid w:val="00DA1F06"/>
    <w:rsid w:val="00DA4F46"/>
    <w:rsid w:val="00DB0696"/>
    <w:rsid w:val="00DB0960"/>
    <w:rsid w:val="00DB2034"/>
    <w:rsid w:val="00DB3EF4"/>
    <w:rsid w:val="00DB5183"/>
    <w:rsid w:val="00DB7AAE"/>
    <w:rsid w:val="00DC34F2"/>
    <w:rsid w:val="00DD1A62"/>
    <w:rsid w:val="00DD1EB9"/>
    <w:rsid w:val="00DD2E8C"/>
    <w:rsid w:val="00DD33EE"/>
    <w:rsid w:val="00DE201E"/>
    <w:rsid w:val="00DF1CA3"/>
    <w:rsid w:val="00DF29E0"/>
    <w:rsid w:val="00DF6192"/>
    <w:rsid w:val="00E02E55"/>
    <w:rsid w:val="00E14B81"/>
    <w:rsid w:val="00E16EA0"/>
    <w:rsid w:val="00E171B2"/>
    <w:rsid w:val="00E250BA"/>
    <w:rsid w:val="00E3023E"/>
    <w:rsid w:val="00E30438"/>
    <w:rsid w:val="00E31E8E"/>
    <w:rsid w:val="00E32EDE"/>
    <w:rsid w:val="00E428EC"/>
    <w:rsid w:val="00E46B37"/>
    <w:rsid w:val="00E500D4"/>
    <w:rsid w:val="00E508C2"/>
    <w:rsid w:val="00E51305"/>
    <w:rsid w:val="00E55C61"/>
    <w:rsid w:val="00E60032"/>
    <w:rsid w:val="00E62829"/>
    <w:rsid w:val="00E7155D"/>
    <w:rsid w:val="00E74369"/>
    <w:rsid w:val="00E771B8"/>
    <w:rsid w:val="00E82987"/>
    <w:rsid w:val="00E841D0"/>
    <w:rsid w:val="00E85CAF"/>
    <w:rsid w:val="00E91687"/>
    <w:rsid w:val="00E91C00"/>
    <w:rsid w:val="00E94182"/>
    <w:rsid w:val="00E961CA"/>
    <w:rsid w:val="00EA4E18"/>
    <w:rsid w:val="00EA61F2"/>
    <w:rsid w:val="00EA6280"/>
    <w:rsid w:val="00EB560F"/>
    <w:rsid w:val="00EB7864"/>
    <w:rsid w:val="00EC7AD4"/>
    <w:rsid w:val="00EC7B5C"/>
    <w:rsid w:val="00ED1E0E"/>
    <w:rsid w:val="00ED25C6"/>
    <w:rsid w:val="00ED2A82"/>
    <w:rsid w:val="00EE178A"/>
    <w:rsid w:val="00EE7076"/>
    <w:rsid w:val="00EF671D"/>
    <w:rsid w:val="00EF71EC"/>
    <w:rsid w:val="00F02115"/>
    <w:rsid w:val="00F022BD"/>
    <w:rsid w:val="00F0639A"/>
    <w:rsid w:val="00F10383"/>
    <w:rsid w:val="00F1107C"/>
    <w:rsid w:val="00F14726"/>
    <w:rsid w:val="00F15352"/>
    <w:rsid w:val="00F244A0"/>
    <w:rsid w:val="00F2734A"/>
    <w:rsid w:val="00F31124"/>
    <w:rsid w:val="00F31219"/>
    <w:rsid w:val="00F360B5"/>
    <w:rsid w:val="00F476BC"/>
    <w:rsid w:val="00F62CF6"/>
    <w:rsid w:val="00F731D8"/>
    <w:rsid w:val="00F7579B"/>
    <w:rsid w:val="00F75ACE"/>
    <w:rsid w:val="00F81308"/>
    <w:rsid w:val="00F828D4"/>
    <w:rsid w:val="00F872D9"/>
    <w:rsid w:val="00F90D7C"/>
    <w:rsid w:val="00F92325"/>
    <w:rsid w:val="00F92A86"/>
    <w:rsid w:val="00F93E6A"/>
    <w:rsid w:val="00FB1BFA"/>
    <w:rsid w:val="00FB3466"/>
    <w:rsid w:val="00FB6CDE"/>
    <w:rsid w:val="00FC186F"/>
    <w:rsid w:val="00FC3498"/>
    <w:rsid w:val="00FC3FAE"/>
    <w:rsid w:val="00FC4052"/>
    <w:rsid w:val="00FD63B4"/>
    <w:rsid w:val="00FD7017"/>
    <w:rsid w:val="00FD72A3"/>
    <w:rsid w:val="00FE1F89"/>
    <w:rsid w:val="00FE2530"/>
    <w:rsid w:val="00FE2FCE"/>
    <w:rsid w:val="00FE5FED"/>
    <w:rsid w:val="00FF01E8"/>
    <w:rsid w:val="00FF4322"/>
    <w:rsid w:val="00FF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68AE"/>
  <w15:docId w15:val="{D1AB84B1-51B0-4E29-AE2F-FCE95367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9B0"/>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unhideWhenUsed/>
    <w:qFormat/>
    <w:rsid w:val="008C39B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39B0"/>
    <w:rPr>
      <w:rFonts w:ascii="Times New Roman" w:eastAsia="Times New Roman" w:hAnsi="Times New Roman" w:cs="Times New Roman"/>
      <w:b/>
      <w:bCs/>
      <w:sz w:val="24"/>
      <w:szCs w:val="24"/>
    </w:rPr>
  </w:style>
  <w:style w:type="paragraph" w:styleId="BodyText">
    <w:name w:val="Body Text"/>
    <w:basedOn w:val="Normal"/>
    <w:link w:val="BodyTextChar"/>
    <w:rsid w:val="008C39B0"/>
    <w:pPr>
      <w:jc w:val="center"/>
    </w:pPr>
    <w:rPr>
      <w:rFonts w:ascii=".VnTime" w:hAnsi=".VnTime"/>
      <w:sz w:val="28"/>
      <w:szCs w:val="20"/>
    </w:rPr>
  </w:style>
  <w:style w:type="character" w:customStyle="1" w:styleId="BodyTextChar">
    <w:name w:val="Body Text Char"/>
    <w:basedOn w:val="DefaultParagraphFont"/>
    <w:link w:val="BodyText"/>
    <w:rsid w:val="008C39B0"/>
    <w:rPr>
      <w:rFonts w:ascii=".VnTime" w:eastAsia="Times New Roman" w:hAnsi=".VnTime" w:cs="Times New Roman"/>
      <w:sz w:val="28"/>
      <w:szCs w:val="20"/>
    </w:rPr>
  </w:style>
  <w:style w:type="paragraph" w:styleId="ListParagraph">
    <w:name w:val="List Paragraph"/>
    <w:basedOn w:val="Normal"/>
    <w:uiPriority w:val="34"/>
    <w:qFormat/>
    <w:rsid w:val="008C39B0"/>
    <w:pPr>
      <w:ind w:left="720"/>
      <w:contextualSpacing/>
    </w:pPr>
  </w:style>
  <w:style w:type="table" w:styleId="TableGrid">
    <w:name w:val="Table Grid"/>
    <w:basedOn w:val="TableNormal"/>
    <w:uiPriority w:val="59"/>
    <w:rsid w:val="008C3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C39B0"/>
  </w:style>
  <w:style w:type="paragraph" w:styleId="BalloonText">
    <w:name w:val="Balloon Text"/>
    <w:basedOn w:val="Normal"/>
    <w:link w:val="BalloonTextChar"/>
    <w:uiPriority w:val="99"/>
    <w:semiHidden/>
    <w:unhideWhenUsed/>
    <w:rsid w:val="00A05E3B"/>
    <w:rPr>
      <w:rFonts w:ascii="Tahoma" w:hAnsi="Tahoma" w:cs="Tahoma"/>
      <w:sz w:val="16"/>
      <w:szCs w:val="16"/>
    </w:rPr>
  </w:style>
  <w:style w:type="character" w:customStyle="1" w:styleId="BalloonTextChar">
    <w:name w:val="Balloon Text Char"/>
    <w:basedOn w:val="DefaultParagraphFont"/>
    <w:link w:val="BalloonText"/>
    <w:uiPriority w:val="99"/>
    <w:semiHidden/>
    <w:rsid w:val="00A05E3B"/>
    <w:rPr>
      <w:rFonts w:ascii="Tahoma" w:eastAsia="Times New Roman" w:hAnsi="Tahoma" w:cs="Tahoma"/>
      <w:sz w:val="16"/>
      <w:szCs w:val="16"/>
    </w:rPr>
  </w:style>
  <w:style w:type="character" w:styleId="Hyperlink">
    <w:name w:val="Hyperlink"/>
    <w:basedOn w:val="DefaultParagraphFont"/>
    <w:uiPriority w:val="99"/>
    <w:unhideWhenUsed/>
    <w:rsid w:val="00813366"/>
    <w:rPr>
      <w:color w:val="0000FF" w:themeColor="hyperlink"/>
      <w:u w:val="single"/>
    </w:rPr>
  </w:style>
  <w:style w:type="paragraph" w:styleId="Header">
    <w:name w:val="header"/>
    <w:basedOn w:val="Normal"/>
    <w:link w:val="HeaderChar"/>
    <w:uiPriority w:val="99"/>
    <w:unhideWhenUsed/>
    <w:rsid w:val="00B64908"/>
    <w:pPr>
      <w:tabs>
        <w:tab w:val="center" w:pos="4680"/>
        <w:tab w:val="right" w:pos="9360"/>
      </w:tabs>
    </w:pPr>
  </w:style>
  <w:style w:type="character" w:customStyle="1" w:styleId="HeaderChar">
    <w:name w:val="Header Char"/>
    <w:basedOn w:val="DefaultParagraphFont"/>
    <w:link w:val="Header"/>
    <w:uiPriority w:val="99"/>
    <w:rsid w:val="00B64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4908"/>
    <w:pPr>
      <w:tabs>
        <w:tab w:val="center" w:pos="4680"/>
        <w:tab w:val="right" w:pos="9360"/>
      </w:tabs>
    </w:pPr>
  </w:style>
  <w:style w:type="character" w:customStyle="1" w:styleId="FooterChar">
    <w:name w:val="Footer Char"/>
    <w:basedOn w:val="DefaultParagraphFont"/>
    <w:link w:val="Footer"/>
    <w:uiPriority w:val="99"/>
    <w:rsid w:val="00B64908"/>
    <w:rPr>
      <w:rFonts w:ascii="Times New Roman" w:eastAsia="Times New Roman" w:hAnsi="Times New Roman" w:cs="Times New Roman"/>
      <w:sz w:val="24"/>
      <w:szCs w:val="24"/>
    </w:rPr>
  </w:style>
  <w:style w:type="character" w:customStyle="1" w:styleId="Tablecaption">
    <w:name w:val="Table caption_"/>
    <w:link w:val="Tablecaption0"/>
    <w:rsid w:val="00F92325"/>
    <w:rPr>
      <w:rFonts w:eastAsia="Times New Roman"/>
      <w:b/>
      <w:bCs/>
      <w:shd w:val="clear" w:color="auto" w:fill="FFFFFF"/>
    </w:rPr>
  </w:style>
  <w:style w:type="paragraph" w:customStyle="1" w:styleId="Tablecaption0">
    <w:name w:val="Table caption"/>
    <w:basedOn w:val="Normal"/>
    <w:link w:val="Tablecaption"/>
    <w:rsid w:val="00F92325"/>
    <w:pPr>
      <w:widowControl w:val="0"/>
      <w:shd w:val="clear" w:color="auto" w:fill="FFFFFF"/>
    </w:pPr>
    <w:rPr>
      <w:rFonts w:asciiTheme="minorHAnsi" w:hAnsiTheme="minorHAnsi" w:cstheme="minorBidi"/>
      <w:b/>
      <w:bCs/>
      <w:sz w:val="22"/>
      <w:szCs w:val="22"/>
    </w:rPr>
  </w:style>
  <w:style w:type="character" w:customStyle="1" w:styleId="link">
    <w:name w:val="link"/>
    <w:basedOn w:val="DefaultParagraphFont"/>
    <w:rsid w:val="00F9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3828">
      <w:bodyDiv w:val="1"/>
      <w:marLeft w:val="0"/>
      <w:marRight w:val="0"/>
      <w:marTop w:val="0"/>
      <w:marBottom w:val="0"/>
      <w:divBdr>
        <w:top w:val="none" w:sz="0" w:space="0" w:color="auto"/>
        <w:left w:val="none" w:sz="0" w:space="0" w:color="auto"/>
        <w:bottom w:val="none" w:sz="0" w:space="0" w:color="auto"/>
        <w:right w:val="none" w:sz="0" w:space="0" w:color="auto"/>
      </w:divBdr>
    </w:div>
    <w:div w:id="472916290">
      <w:bodyDiv w:val="1"/>
      <w:marLeft w:val="0"/>
      <w:marRight w:val="0"/>
      <w:marTop w:val="0"/>
      <w:marBottom w:val="0"/>
      <w:divBdr>
        <w:top w:val="none" w:sz="0" w:space="0" w:color="auto"/>
        <w:left w:val="none" w:sz="0" w:space="0" w:color="auto"/>
        <w:bottom w:val="none" w:sz="0" w:space="0" w:color="auto"/>
        <w:right w:val="none" w:sz="0" w:space="0" w:color="auto"/>
      </w:divBdr>
    </w:div>
    <w:div w:id="813567256">
      <w:bodyDiv w:val="1"/>
      <w:marLeft w:val="0"/>
      <w:marRight w:val="0"/>
      <w:marTop w:val="0"/>
      <w:marBottom w:val="0"/>
      <w:divBdr>
        <w:top w:val="none" w:sz="0" w:space="0" w:color="auto"/>
        <w:left w:val="none" w:sz="0" w:space="0" w:color="auto"/>
        <w:bottom w:val="none" w:sz="0" w:space="0" w:color="auto"/>
        <w:right w:val="none" w:sz="0" w:space="0" w:color="auto"/>
      </w:divBdr>
    </w:div>
    <w:div w:id="1417286101">
      <w:bodyDiv w:val="1"/>
      <w:marLeft w:val="0"/>
      <w:marRight w:val="0"/>
      <w:marTop w:val="0"/>
      <w:marBottom w:val="0"/>
      <w:divBdr>
        <w:top w:val="none" w:sz="0" w:space="0" w:color="auto"/>
        <w:left w:val="none" w:sz="0" w:space="0" w:color="auto"/>
        <w:bottom w:val="none" w:sz="0" w:space="0" w:color="auto"/>
        <w:right w:val="none" w:sz="0" w:space="0" w:color="auto"/>
      </w:divBdr>
    </w:div>
    <w:div w:id="175095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75A3-9FC8-4B15-AB11-78063DBA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17</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dc:creator>
  <cp:lastModifiedBy>Administrator</cp:lastModifiedBy>
  <cp:revision>345</cp:revision>
  <cp:lastPrinted>2019-05-07T02:35:00Z</cp:lastPrinted>
  <dcterms:created xsi:type="dcterms:W3CDTF">2021-04-20T08:42:00Z</dcterms:created>
  <dcterms:modified xsi:type="dcterms:W3CDTF">2024-04-05T01:57:00Z</dcterms:modified>
</cp:coreProperties>
</file>