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2"/>
      </w:tblGrid>
      <w:tr w:rsidR="00DC1DCF" w:rsidRPr="00DC1DCF" w14:paraId="5B46546F" w14:textId="77777777" w:rsidTr="0050325C">
        <w:trPr>
          <w:trHeight w:val="1275"/>
        </w:trPr>
        <w:tc>
          <w:tcPr>
            <w:tcW w:w="3544" w:type="dxa"/>
          </w:tcPr>
          <w:p w14:paraId="512D87FE" w14:textId="77777777" w:rsidR="0035183E" w:rsidRPr="00DC1DCF" w:rsidRDefault="004F0207" w:rsidP="00C52C32">
            <w:pPr>
              <w:jc w:val="center"/>
              <w:rPr>
                <w:rFonts w:ascii="Times New Roman" w:hAnsi="Times New Roman" w:cs="Times New Roman"/>
                <w:b/>
                <w:bCs/>
                <w:color w:val="000000" w:themeColor="text1"/>
                <w:sz w:val="26"/>
                <w:szCs w:val="26"/>
              </w:rPr>
            </w:pPr>
            <w:r w:rsidRPr="00DC1DCF">
              <w:rPr>
                <w:rFonts w:ascii="Times New Roman" w:hAnsi="Times New Roman" w:cs="Times New Roman"/>
                <w:b/>
                <w:bCs/>
                <w:color w:val="000000" w:themeColor="text1"/>
                <w:sz w:val="26"/>
                <w:szCs w:val="26"/>
              </w:rPr>
              <w:t>ỦY BAN NHÂN DÂN</w:t>
            </w:r>
          </w:p>
          <w:p w14:paraId="5AC70D50" w14:textId="324A4D3A" w:rsidR="004F0207" w:rsidRPr="00DC1DCF" w:rsidRDefault="004F0207" w:rsidP="00C52C32">
            <w:pPr>
              <w:jc w:val="center"/>
              <w:rPr>
                <w:rFonts w:ascii="Times New Roman" w:hAnsi="Times New Roman" w:cs="Times New Roman"/>
                <w:b/>
                <w:bCs/>
                <w:color w:val="000000" w:themeColor="text1"/>
                <w:sz w:val="26"/>
                <w:szCs w:val="26"/>
              </w:rPr>
            </w:pPr>
            <w:r w:rsidRPr="00DC1DCF">
              <w:rPr>
                <w:rFonts w:ascii="Times New Roman" w:hAnsi="Times New Roman" w:cs="Times New Roman"/>
                <w:b/>
                <w:bCs/>
                <w:color w:val="000000" w:themeColor="text1"/>
                <w:sz w:val="26"/>
                <w:szCs w:val="26"/>
              </w:rPr>
              <w:t>TỈNH ĐIỆN BIÊN</w:t>
            </w:r>
          </w:p>
          <w:p w14:paraId="2156A170" w14:textId="678180D6" w:rsidR="00EF6FC0" w:rsidRPr="00DC1DCF" w:rsidRDefault="00C90E84" w:rsidP="00C52C32">
            <w:pPr>
              <w:jc w:val="center"/>
              <w:rPr>
                <w:rFonts w:ascii="Times New Roman" w:hAnsi="Times New Roman" w:cs="Times New Roman"/>
                <w:color w:val="000000" w:themeColor="text1"/>
                <w:sz w:val="16"/>
                <w:szCs w:val="16"/>
                <w:lang w:val="fr-FR"/>
              </w:rPr>
            </w:pPr>
            <w:r w:rsidRPr="00DC1DCF">
              <w:rPr>
                <w:noProof/>
                <w:color w:val="000000" w:themeColor="text1"/>
                <w:sz w:val="16"/>
                <w:szCs w:val="16"/>
              </w:rPr>
              <mc:AlternateContent>
                <mc:Choice Requires="wps">
                  <w:drawing>
                    <wp:anchor distT="4294967294" distB="4294967294" distL="114300" distR="114300" simplePos="0" relativeHeight="251656704" behindDoc="0" locked="0" layoutInCell="1" allowOverlap="1" wp14:anchorId="076CE5B9" wp14:editId="6879F63D">
                      <wp:simplePos x="0" y="0"/>
                      <wp:positionH relativeFrom="column">
                        <wp:posOffset>727710</wp:posOffset>
                      </wp:positionH>
                      <wp:positionV relativeFrom="paragraph">
                        <wp:posOffset>13970</wp:posOffset>
                      </wp:positionV>
                      <wp:extent cx="5969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FAE061"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3pt,1.1pt" to="104.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" strokecolor="black [3040]">
                      <o:lock v:ext="edit" shapetype="f"/>
                    </v:line>
                  </w:pict>
                </mc:Fallback>
              </mc:AlternateContent>
            </w:r>
          </w:p>
          <w:p w14:paraId="137C0455" w14:textId="3ABB0623" w:rsidR="00635D39" w:rsidRPr="00DC1DCF" w:rsidRDefault="008B18D3" w:rsidP="00C52C32">
            <w:pPr>
              <w:jc w:val="center"/>
              <w:rPr>
                <w:rFonts w:ascii="Times New Roman" w:hAnsi="Times New Roman" w:cs="Times New Roman"/>
                <w:color w:val="000000" w:themeColor="text1"/>
                <w:sz w:val="26"/>
                <w:szCs w:val="26"/>
                <w:lang w:val="fr-FR"/>
              </w:rPr>
            </w:pPr>
            <w:r w:rsidRPr="00DC1DCF">
              <w:rPr>
                <w:rFonts w:ascii="Times New Roman" w:hAnsi="Times New Roman" w:cs="Times New Roman"/>
                <w:color w:val="000000" w:themeColor="text1"/>
                <w:sz w:val="26"/>
                <w:szCs w:val="26"/>
                <w:lang w:val="fr-FR"/>
              </w:rPr>
              <w:t xml:space="preserve">Số: </w:t>
            </w:r>
            <w:r w:rsidR="00B5349B">
              <w:rPr>
                <w:rFonts w:ascii="Times New Roman" w:hAnsi="Times New Roman" w:cs="Times New Roman"/>
                <w:color w:val="000000" w:themeColor="text1"/>
                <w:sz w:val="26"/>
                <w:szCs w:val="26"/>
                <w:lang w:val="fr-FR"/>
              </w:rPr>
              <w:t>560</w:t>
            </w:r>
            <w:r w:rsidR="00027BB7" w:rsidRPr="00DC1DCF">
              <w:rPr>
                <w:rFonts w:ascii="Times New Roman" w:hAnsi="Times New Roman" w:cs="Times New Roman"/>
                <w:color w:val="000000" w:themeColor="text1"/>
                <w:sz w:val="26"/>
                <w:szCs w:val="26"/>
                <w:lang w:val="fr-FR"/>
              </w:rPr>
              <w:t>/QĐ-</w:t>
            </w:r>
            <w:r w:rsidR="004F0207" w:rsidRPr="00DC1DCF">
              <w:rPr>
                <w:rFonts w:ascii="Times New Roman" w:hAnsi="Times New Roman" w:cs="Times New Roman"/>
                <w:color w:val="000000" w:themeColor="text1"/>
                <w:sz w:val="26"/>
                <w:szCs w:val="26"/>
                <w:lang w:val="fr-FR"/>
              </w:rPr>
              <w:t>UBND</w:t>
            </w:r>
          </w:p>
          <w:p w14:paraId="17BEDEAA" w14:textId="77777777" w:rsidR="00635D39" w:rsidRPr="00DC1DCF" w:rsidRDefault="00635D39" w:rsidP="00C52C32">
            <w:pPr>
              <w:jc w:val="center"/>
              <w:rPr>
                <w:rFonts w:ascii="Times New Roman" w:hAnsi="Times New Roman" w:cs="Times New Roman"/>
                <w:color w:val="000000" w:themeColor="text1"/>
                <w:sz w:val="26"/>
                <w:szCs w:val="26"/>
                <w:lang w:val="fr-FR"/>
              </w:rPr>
            </w:pPr>
          </w:p>
        </w:tc>
        <w:tc>
          <w:tcPr>
            <w:tcW w:w="5812" w:type="dxa"/>
          </w:tcPr>
          <w:p w14:paraId="1070D290" w14:textId="77777777" w:rsidR="00EF6FC0" w:rsidRPr="00DC1DCF" w:rsidRDefault="00EF6FC0" w:rsidP="00C52C32">
            <w:pPr>
              <w:jc w:val="center"/>
              <w:rPr>
                <w:rFonts w:ascii="Times New Roman" w:hAnsi="Times New Roman" w:cs="Times New Roman"/>
                <w:b/>
                <w:bCs/>
                <w:color w:val="000000" w:themeColor="text1"/>
                <w:sz w:val="26"/>
                <w:szCs w:val="26"/>
                <w:lang w:val="fr-FR"/>
              </w:rPr>
            </w:pPr>
            <w:r w:rsidRPr="00DC1DCF">
              <w:rPr>
                <w:rFonts w:ascii="Times New Roman" w:hAnsi="Times New Roman" w:cs="Times New Roman"/>
                <w:b/>
                <w:bCs/>
                <w:color w:val="000000" w:themeColor="text1"/>
                <w:sz w:val="26"/>
                <w:szCs w:val="26"/>
                <w:lang w:val="fr-FR"/>
              </w:rPr>
              <w:t>CỘNG HÒA XÃ HỘI CHỦ NGHĨA VIỆT NAM</w:t>
            </w:r>
          </w:p>
          <w:p w14:paraId="534A97A2" w14:textId="5C4F6D09" w:rsidR="00EF6FC0" w:rsidRPr="00DC1DCF" w:rsidRDefault="00EF6FC0" w:rsidP="00C52C32">
            <w:pPr>
              <w:jc w:val="center"/>
              <w:rPr>
                <w:rFonts w:ascii="Times New Roman" w:hAnsi="Times New Roman" w:cs="Times New Roman"/>
                <w:b/>
                <w:color w:val="000000" w:themeColor="text1"/>
                <w:sz w:val="28"/>
                <w:szCs w:val="28"/>
              </w:rPr>
            </w:pPr>
            <w:r w:rsidRPr="00DC1DCF">
              <w:rPr>
                <w:rFonts w:ascii="Times New Roman" w:hAnsi="Times New Roman" w:cs="Times New Roman"/>
                <w:b/>
                <w:color w:val="000000" w:themeColor="text1"/>
                <w:sz w:val="28"/>
                <w:szCs w:val="28"/>
              </w:rPr>
              <w:t xml:space="preserve">Độc lập </w:t>
            </w:r>
            <w:r w:rsidR="008B18D3" w:rsidRPr="00DC1DCF">
              <w:rPr>
                <w:rFonts w:ascii="Times New Roman" w:hAnsi="Times New Roman" w:cs="Times New Roman"/>
                <w:b/>
                <w:color w:val="000000" w:themeColor="text1"/>
                <w:sz w:val="28"/>
                <w:szCs w:val="28"/>
              </w:rPr>
              <w:t>–</w:t>
            </w:r>
            <w:r w:rsidRPr="00DC1DCF">
              <w:rPr>
                <w:rFonts w:ascii="Times New Roman" w:hAnsi="Times New Roman" w:cs="Times New Roman"/>
                <w:b/>
                <w:color w:val="000000" w:themeColor="text1"/>
                <w:sz w:val="28"/>
                <w:szCs w:val="28"/>
              </w:rPr>
              <w:t xml:space="preserve"> Tự do </w:t>
            </w:r>
            <w:r w:rsidR="008B18D3" w:rsidRPr="00DC1DCF">
              <w:rPr>
                <w:rFonts w:ascii="Times New Roman" w:hAnsi="Times New Roman" w:cs="Times New Roman"/>
                <w:b/>
                <w:color w:val="000000" w:themeColor="text1"/>
                <w:sz w:val="28"/>
                <w:szCs w:val="28"/>
              </w:rPr>
              <w:t>–</w:t>
            </w:r>
            <w:r w:rsidRPr="00DC1DCF">
              <w:rPr>
                <w:rFonts w:ascii="Times New Roman" w:hAnsi="Times New Roman" w:cs="Times New Roman"/>
                <w:b/>
                <w:color w:val="000000" w:themeColor="text1"/>
                <w:sz w:val="28"/>
                <w:szCs w:val="28"/>
              </w:rPr>
              <w:t xml:space="preserve"> Hạnh phúc</w:t>
            </w:r>
          </w:p>
          <w:p w14:paraId="6FA7F9F7" w14:textId="6E16CC8E" w:rsidR="00EF6FC0" w:rsidRPr="00DC1DCF" w:rsidRDefault="00C90E84" w:rsidP="00C52C32">
            <w:pPr>
              <w:jc w:val="center"/>
              <w:rPr>
                <w:rFonts w:ascii="Times New Roman" w:hAnsi="Times New Roman" w:cs="Times New Roman"/>
                <w:color w:val="000000" w:themeColor="text1"/>
                <w:sz w:val="16"/>
                <w:szCs w:val="16"/>
              </w:rPr>
            </w:pPr>
            <w:r w:rsidRPr="00DC1DCF">
              <w:rPr>
                <w:noProof/>
                <w:color w:val="000000" w:themeColor="text1"/>
              </w:rPr>
              <mc:AlternateContent>
                <mc:Choice Requires="wps">
                  <w:drawing>
                    <wp:anchor distT="4294967294" distB="4294967294" distL="114300" distR="114300" simplePos="0" relativeHeight="251657728" behindDoc="0" locked="0" layoutInCell="1" allowOverlap="1" wp14:anchorId="103DB3EB" wp14:editId="48AFD864">
                      <wp:simplePos x="0" y="0"/>
                      <wp:positionH relativeFrom="column">
                        <wp:posOffset>648970</wp:posOffset>
                      </wp:positionH>
                      <wp:positionV relativeFrom="paragraph">
                        <wp:posOffset>22225</wp:posOffset>
                      </wp:positionV>
                      <wp:extent cx="22288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57BA63"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1pt,1.75pt" to="226.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" strokecolor="black [3040]">
                      <o:lock v:ext="edit" shapetype="f"/>
                    </v:line>
                  </w:pict>
                </mc:Fallback>
              </mc:AlternateContent>
            </w:r>
          </w:p>
          <w:p w14:paraId="1A2D69F3" w14:textId="2467831C" w:rsidR="00EF6FC0" w:rsidRPr="00DC1DCF" w:rsidRDefault="00EF6FC0" w:rsidP="00330A04">
            <w:pPr>
              <w:jc w:val="center"/>
              <w:rPr>
                <w:rFonts w:ascii="Times New Roman" w:hAnsi="Times New Roman" w:cs="Times New Roman"/>
                <w:i/>
                <w:color w:val="000000" w:themeColor="text1"/>
                <w:sz w:val="28"/>
                <w:szCs w:val="28"/>
              </w:rPr>
            </w:pPr>
            <w:r w:rsidRPr="00DC1DCF">
              <w:rPr>
                <w:rFonts w:ascii="Times New Roman" w:hAnsi="Times New Roman" w:cs="Times New Roman"/>
                <w:i/>
                <w:color w:val="000000" w:themeColor="text1"/>
                <w:sz w:val="28"/>
                <w:szCs w:val="28"/>
              </w:rPr>
              <w:t>Điện Biên, ngà</w:t>
            </w:r>
            <w:r w:rsidR="00A6723F" w:rsidRPr="00DC1DCF">
              <w:rPr>
                <w:rFonts w:ascii="Times New Roman" w:hAnsi="Times New Roman" w:cs="Times New Roman"/>
                <w:i/>
                <w:color w:val="000000" w:themeColor="text1"/>
                <w:sz w:val="28"/>
                <w:szCs w:val="28"/>
              </w:rPr>
              <w:t xml:space="preserve">y </w:t>
            </w:r>
            <w:r w:rsidR="00B5349B">
              <w:rPr>
                <w:rFonts w:ascii="Times New Roman" w:hAnsi="Times New Roman" w:cs="Times New Roman"/>
                <w:i/>
                <w:color w:val="000000" w:themeColor="text1"/>
                <w:sz w:val="28"/>
                <w:szCs w:val="28"/>
              </w:rPr>
              <w:t>22</w:t>
            </w:r>
            <w:r w:rsidRPr="00DC1DCF">
              <w:rPr>
                <w:rFonts w:ascii="Times New Roman" w:hAnsi="Times New Roman" w:cs="Times New Roman"/>
                <w:i/>
                <w:color w:val="000000" w:themeColor="text1"/>
                <w:sz w:val="28"/>
                <w:szCs w:val="28"/>
              </w:rPr>
              <w:t xml:space="preserve"> tháng</w:t>
            </w:r>
            <w:r w:rsidR="0050325C" w:rsidRPr="00DC1DCF">
              <w:rPr>
                <w:rFonts w:ascii="Times New Roman" w:hAnsi="Times New Roman" w:cs="Times New Roman"/>
                <w:i/>
                <w:color w:val="000000" w:themeColor="text1"/>
                <w:sz w:val="28"/>
                <w:szCs w:val="28"/>
              </w:rPr>
              <w:t xml:space="preserve"> </w:t>
            </w:r>
            <w:r w:rsidR="000A18A4">
              <w:rPr>
                <w:rFonts w:ascii="Times New Roman" w:hAnsi="Times New Roman" w:cs="Times New Roman"/>
                <w:i/>
                <w:color w:val="000000" w:themeColor="text1"/>
                <w:sz w:val="28"/>
                <w:szCs w:val="28"/>
              </w:rPr>
              <w:t xml:space="preserve">3 </w:t>
            </w:r>
            <w:r w:rsidR="000F13A2" w:rsidRPr="00DC1DCF">
              <w:rPr>
                <w:rFonts w:ascii="Times New Roman" w:hAnsi="Times New Roman" w:cs="Times New Roman"/>
                <w:i/>
                <w:color w:val="000000" w:themeColor="text1"/>
                <w:sz w:val="28"/>
                <w:szCs w:val="28"/>
              </w:rPr>
              <w:t>năm 202</w:t>
            </w:r>
            <w:r w:rsidR="00330A04">
              <w:rPr>
                <w:rFonts w:ascii="Times New Roman" w:hAnsi="Times New Roman" w:cs="Times New Roman"/>
                <w:i/>
                <w:color w:val="000000" w:themeColor="text1"/>
                <w:sz w:val="28"/>
                <w:szCs w:val="28"/>
              </w:rPr>
              <w:t>4</w:t>
            </w:r>
          </w:p>
        </w:tc>
      </w:tr>
    </w:tbl>
    <w:p w14:paraId="7F427687" w14:textId="77777777" w:rsidR="00331EE8" w:rsidRPr="00DC1DCF" w:rsidRDefault="00331EE8" w:rsidP="00F35101">
      <w:pPr>
        <w:spacing w:after="0" w:line="240" w:lineRule="auto"/>
        <w:ind w:left="3686"/>
        <w:rPr>
          <w:rFonts w:ascii="Times New Roman" w:hAnsi="Times New Roman" w:cs="Times New Roman"/>
          <w:b/>
          <w:color w:val="000000" w:themeColor="text1"/>
          <w:sz w:val="24"/>
          <w:szCs w:val="24"/>
        </w:rPr>
      </w:pPr>
    </w:p>
    <w:p w14:paraId="1B30119C" w14:textId="442EDEAB" w:rsidR="000451D5" w:rsidRPr="00DC1DCF" w:rsidRDefault="008B18D3" w:rsidP="00F35101">
      <w:pPr>
        <w:spacing w:after="0" w:line="240" w:lineRule="auto"/>
        <w:ind w:left="3686"/>
        <w:rPr>
          <w:rFonts w:ascii="Times New Roman" w:hAnsi="Times New Roman" w:cs="Times New Roman"/>
          <w:b/>
          <w:color w:val="000000" w:themeColor="text1"/>
          <w:sz w:val="28"/>
          <w:szCs w:val="28"/>
        </w:rPr>
      </w:pPr>
      <w:r w:rsidRPr="00DC1DCF">
        <w:rPr>
          <w:rFonts w:ascii="Times New Roman" w:hAnsi="Times New Roman" w:cs="Times New Roman"/>
          <w:b/>
          <w:color w:val="000000" w:themeColor="text1"/>
          <w:sz w:val="28"/>
          <w:szCs w:val="28"/>
        </w:rPr>
        <w:t>QUYẾT ĐỊNH</w:t>
      </w:r>
    </w:p>
    <w:p w14:paraId="7F4EC3AB" w14:textId="5DEFBA19" w:rsidR="001E7936" w:rsidRPr="00DC1DCF" w:rsidRDefault="001E7936" w:rsidP="001E7936">
      <w:pPr>
        <w:spacing w:after="0" w:line="240" w:lineRule="auto"/>
        <w:jc w:val="center"/>
        <w:rPr>
          <w:rFonts w:ascii="Times New Roman" w:hAnsi="Times New Roman" w:cs="Times New Roman"/>
          <w:b/>
          <w:color w:val="000000" w:themeColor="text1"/>
          <w:sz w:val="28"/>
          <w:szCs w:val="28"/>
        </w:rPr>
      </w:pPr>
      <w:r w:rsidRPr="00DC1DCF">
        <w:rPr>
          <w:rFonts w:ascii="Times New Roman" w:hAnsi="Times New Roman" w:cs="Times New Roman"/>
          <w:b/>
          <w:color w:val="000000" w:themeColor="text1"/>
          <w:sz w:val="28"/>
          <w:szCs w:val="28"/>
        </w:rPr>
        <w:t>Về việc công bố Danh mục thủ tục hành chính mới ban hành</w:t>
      </w:r>
      <w:r w:rsidR="0006526A">
        <w:rPr>
          <w:rFonts w:ascii="Times New Roman" w:hAnsi="Times New Roman" w:cs="Times New Roman"/>
          <w:b/>
          <w:color w:val="000000" w:themeColor="text1"/>
          <w:sz w:val="28"/>
          <w:szCs w:val="28"/>
        </w:rPr>
        <w:t xml:space="preserve"> trong</w:t>
      </w:r>
      <w:r w:rsidR="007C2973">
        <w:rPr>
          <w:rFonts w:ascii="Times New Roman" w:hAnsi="Times New Roman" w:cs="Times New Roman"/>
          <w:b/>
          <w:color w:val="000000" w:themeColor="text1"/>
          <w:sz w:val="28"/>
          <w:szCs w:val="28"/>
        </w:rPr>
        <w:t xml:space="preserve"> </w:t>
      </w:r>
      <w:r w:rsidRPr="00DC1DCF">
        <w:rPr>
          <w:rFonts w:ascii="Times New Roman" w:hAnsi="Times New Roman" w:cs="Times New Roman"/>
          <w:b/>
          <w:color w:val="000000" w:themeColor="text1"/>
          <w:sz w:val="28"/>
          <w:szCs w:val="28"/>
        </w:rPr>
        <w:t xml:space="preserve">lĩnh vực </w:t>
      </w:r>
      <w:r w:rsidR="00330A04">
        <w:rPr>
          <w:rFonts w:ascii="Times New Roman" w:hAnsi="Times New Roman" w:cs="Times New Roman"/>
          <w:b/>
          <w:color w:val="000000" w:themeColor="text1"/>
          <w:sz w:val="28"/>
          <w:szCs w:val="28"/>
        </w:rPr>
        <w:t>Kiểm lâm</w:t>
      </w:r>
      <w:r w:rsidRPr="00DC1DCF">
        <w:rPr>
          <w:rFonts w:ascii="Times New Roman" w:hAnsi="Times New Roman" w:cs="Times New Roman"/>
          <w:b/>
          <w:color w:val="000000" w:themeColor="text1"/>
          <w:sz w:val="28"/>
          <w:szCs w:val="28"/>
        </w:rPr>
        <w:t xml:space="preserve"> thuộc </w:t>
      </w:r>
      <w:r w:rsidR="003670B0">
        <w:rPr>
          <w:rFonts w:ascii="Times New Roman" w:hAnsi="Times New Roman" w:cs="Times New Roman"/>
          <w:b/>
          <w:color w:val="000000" w:themeColor="text1"/>
          <w:sz w:val="28"/>
          <w:szCs w:val="28"/>
        </w:rPr>
        <w:t>thẩm quyền giải quyết</w:t>
      </w:r>
      <w:r w:rsidRPr="00DC1DCF">
        <w:rPr>
          <w:rFonts w:ascii="Times New Roman" w:hAnsi="Times New Roman" w:cs="Times New Roman"/>
          <w:b/>
          <w:color w:val="000000" w:themeColor="text1"/>
          <w:sz w:val="28"/>
          <w:szCs w:val="28"/>
        </w:rPr>
        <w:t xml:space="preserve"> của Sở Nông nghiệp </w:t>
      </w:r>
    </w:p>
    <w:p w14:paraId="56730059" w14:textId="0BB583B1" w:rsidR="008B5504" w:rsidRPr="00DC1DCF" w:rsidRDefault="001E7936" w:rsidP="001E7936">
      <w:pPr>
        <w:spacing w:after="0" w:line="240" w:lineRule="auto"/>
        <w:jc w:val="center"/>
        <w:rPr>
          <w:rFonts w:ascii="Times New Roman" w:hAnsi="Times New Roman" w:cs="Times New Roman"/>
          <w:b/>
          <w:color w:val="000000" w:themeColor="text1"/>
          <w:sz w:val="28"/>
          <w:szCs w:val="28"/>
        </w:rPr>
      </w:pPr>
      <w:r w:rsidRPr="00DC1DCF">
        <w:rPr>
          <w:rFonts w:ascii="Times New Roman" w:hAnsi="Times New Roman" w:cs="Times New Roman"/>
          <w:b/>
          <w:color w:val="000000" w:themeColor="text1"/>
          <w:sz w:val="28"/>
          <w:szCs w:val="28"/>
        </w:rPr>
        <w:t>và Phát triển nông thôn tỉnh Điện Biên</w:t>
      </w:r>
    </w:p>
    <w:p w14:paraId="1D52818C" w14:textId="29E8624B" w:rsidR="00B50201" w:rsidRPr="00DC1DCF" w:rsidRDefault="00732F33" w:rsidP="004B535B">
      <w:pPr>
        <w:spacing w:after="0" w:line="240" w:lineRule="auto"/>
        <w:ind w:firstLine="425"/>
        <w:contextualSpacing/>
        <w:jc w:val="center"/>
        <w:rPr>
          <w:rFonts w:ascii="Times New Roman" w:hAnsi="Times New Roman" w:cs="Times New Roman"/>
          <w:b/>
          <w:color w:val="000000" w:themeColor="text1"/>
          <w:sz w:val="28"/>
          <w:szCs w:val="28"/>
        </w:rPr>
      </w:pPr>
      <w:r w:rsidRPr="00DC1DCF">
        <w:rPr>
          <w:rFonts w:ascii="Times New Roman" w:hAnsi="Times New Roman" w:cs="Times New Roman"/>
          <w:b/>
          <w:noProof/>
          <w:color w:val="000000" w:themeColor="text1"/>
          <w:sz w:val="28"/>
          <w:szCs w:val="28"/>
        </w:rPr>
        <mc:AlternateContent>
          <mc:Choice Requires="wps">
            <w:drawing>
              <wp:anchor distT="4294967295" distB="4294967295" distL="114300" distR="114300" simplePos="0" relativeHeight="251659264" behindDoc="0" locked="0" layoutInCell="1" allowOverlap="1" wp14:anchorId="601ACAB3" wp14:editId="60E7EB37">
                <wp:simplePos x="0" y="0"/>
                <wp:positionH relativeFrom="column">
                  <wp:posOffset>2211705</wp:posOffset>
                </wp:positionH>
                <wp:positionV relativeFrom="paragraph">
                  <wp:posOffset>11430</wp:posOffset>
                </wp:positionV>
                <wp:extent cx="1304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7DB396"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15pt,.9pt" to="276.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" strokecolor="black [3040]">
                <o:lock v:ext="edit" shapetype="f"/>
              </v:line>
            </w:pict>
          </mc:Fallback>
        </mc:AlternateContent>
      </w:r>
    </w:p>
    <w:p w14:paraId="6DBB051C" w14:textId="2D587210" w:rsidR="006A09E5" w:rsidRPr="00327518" w:rsidRDefault="004F0207" w:rsidP="00327518">
      <w:pPr>
        <w:spacing w:before="240" w:after="120" w:line="240" w:lineRule="auto"/>
        <w:ind w:firstLine="425"/>
        <w:jc w:val="center"/>
        <w:rPr>
          <w:rFonts w:ascii="Times New Roman" w:hAnsi="Times New Roman" w:cs="Times New Roman"/>
          <w:b/>
          <w:color w:val="000000" w:themeColor="text1"/>
          <w:sz w:val="28"/>
          <w:szCs w:val="28"/>
        </w:rPr>
      </w:pPr>
      <w:r w:rsidRPr="00DC1DCF">
        <w:rPr>
          <w:rFonts w:ascii="Times New Roman" w:hAnsi="Times New Roman" w:cs="Times New Roman"/>
          <w:b/>
          <w:color w:val="000000" w:themeColor="text1"/>
          <w:sz w:val="28"/>
          <w:szCs w:val="28"/>
        </w:rPr>
        <w:t>CHỦ TỊCH ỦY BAN NHÂN DÂN TỈNH ĐIỆN BIÊN</w:t>
      </w:r>
    </w:p>
    <w:p w14:paraId="3ABFF7F3" w14:textId="792CC43E" w:rsidR="0003296E" w:rsidRPr="005A2FD0" w:rsidRDefault="004F0207" w:rsidP="00327518">
      <w:pPr>
        <w:spacing w:after="120" w:line="240" w:lineRule="auto"/>
        <w:ind w:firstLine="720"/>
        <w:jc w:val="both"/>
        <w:rPr>
          <w:rFonts w:ascii="Times New Roman" w:hAnsi="Times New Roman" w:cs="Times New Roman"/>
          <w:bCs/>
          <w:i/>
          <w:iCs/>
          <w:color w:val="000000" w:themeColor="text1"/>
          <w:sz w:val="28"/>
          <w:szCs w:val="28"/>
        </w:rPr>
      </w:pPr>
      <w:r w:rsidRPr="005A2FD0">
        <w:rPr>
          <w:rFonts w:ascii="Times New Roman" w:hAnsi="Times New Roman" w:cs="Times New Roman"/>
          <w:bCs/>
          <w:i/>
          <w:iCs/>
          <w:color w:val="000000" w:themeColor="text1"/>
          <w:sz w:val="28"/>
          <w:szCs w:val="28"/>
        </w:rPr>
        <w:t>Căn cứ Luật Tổ chức Chính quyền địa phương ngày 19</w:t>
      </w:r>
      <w:r w:rsidR="001701E9" w:rsidRPr="005A2FD0">
        <w:rPr>
          <w:rFonts w:ascii="Times New Roman" w:hAnsi="Times New Roman" w:cs="Times New Roman"/>
          <w:bCs/>
          <w:i/>
          <w:iCs/>
          <w:color w:val="000000" w:themeColor="text1"/>
          <w:sz w:val="28"/>
          <w:szCs w:val="28"/>
        </w:rPr>
        <w:t>/6/</w:t>
      </w:r>
      <w:r w:rsidRPr="005A2FD0">
        <w:rPr>
          <w:rFonts w:ascii="Times New Roman" w:hAnsi="Times New Roman" w:cs="Times New Roman"/>
          <w:bCs/>
          <w:i/>
          <w:iCs/>
          <w:color w:val="000000" w:themeColor="text1"/>
          <w:sz w:val="28"/>
          <w:szCs w:val="28"/>
        </w:rPr>
        <w:t>2015; Luật sửa đổi, bổ sung một số điều của Luật Tổ chức Chính phủ và Luật Tổ chức Chính quyền đị</w:t>
      </w:r>
      <w:r w:rsidR="00EE456E" w:rsidRPr="005A2FD0">
        <w:rPr>
          <w:rFonts w:ascii="Times New Roman" w:hAnsi="Times New Roman" w:cs="Times New Roman"/>
          <w:bCs/>
          <w:i/>
          <w:iCs/>
          <w:color w:val="000000" w:themeColor="text1"/>
          <w:sz w:val="28"/>
          <w:szCs w:val="28"/>
        </w:rPr>
        <w:t>a phương ngày 22/11/</w:t>
      </w:r>
      <w:r w:rsidRPr="005A2FD0">
        <w:rPr>
          <w:rFonts w:ascii="Times New Roman" w:hAnsi="Times New Roman" w:cs="Times New Roman"/>
          <w:bCs/>
          <w:i/>
          <w:iCs/>
          <w:color w:val="000000" w:themeColor="text1"/>
          <w:sz w:val="28"/>
          <w:szCs w:val="28"/>
        </w:rPr>
        <w:t>2019;</w:t>
      </w:r>
    </w:p>
    <w:p w14:paraId="6CC74EBA" w14:textId="43BA4239" w:rsidR="004F0207" w:rsidRPr="005A2FD0" w:rsidRDefault="004F0207" w:rsidP="00327518">
      <w:pPr>
        <w:spacing w:after="120" w:line="240" w:lineRule="auto"/>
        <w:ind w:firstLine="720"/>
        <w:jc w:val="both"/>
        <w:rPr>
          <w:rFonts w:ascii="Times New Roman" w:hAnsi="Times New Roman" w:cs="Times New Roman"/>
          <w:bCs/>
          <w:i/>
          <w:iCs/>
          <w:color w:val="000000" w:themeColor="text1"/>
          <w:sz w:val="28"/>
          <w:szCs w:val="28"/>
        </w:rPr>
      </w:pPr>
      <w:r w:rsidRPr="005A2FD0">
        <w:rPr>
          <w:rFonts w:ascii="Times New Roman" w:hAnsi="Times New Roman" w:cs="Times New Roman"/>
          <w:bCs/>
          <w:i/>
          <w:iCs/>
          <w:color w:val="000000" w:themeColor="text1"/>
          <w:sz w:val="28"/>
          <w:szCs w:val="28"/>
        </w:rPr>
        <w:t>Căn cứ Nghị định số</w:t>
      </w:r>
      <w:r w:rsidR="00EE456E" w:rsidRPr="005A2FD0">
        <w:rPr>
          <w:rFonts w:ascii="Times New Roman" w:hAnsi="Times New Roman" w:cs="Times New Roman"/>
          <w:bCs/>
          <w:i/>
          <w:iCs/>
          <w:color w:val="000000" w:themeColor="text1"/>
          <w:sz w:val="28"/>
          <w:szCs w:val="28"/>
        </w:rPr>
        <w:t xml:space="preserve"> 63/2010/NĐ-C</w:t>
      </w:r>
      <w:r w:rsidR="001701E9" w:rsidRPr="005A2FD0">
        <w:rPr>
          <w:rFonts w:ascii="Times New Roman" w:hAnsi="Times New Roman" w:cs="Times New Roman"/>
          <w:bCs/>
          <w:i/>
          <w:iCs/>
          <w:color w:val="000000" w:themeColor="text1"/>
          <w:sz w:val="28"/>
          <w:szCs w:val="28"/>
        </w:rPr>
        <w:t>P ngày 08/6/</w:t>
      </w:r>
      <w:r w:rsidRPr="005A2FD0">
        <w:rPr>
          <w:rFonts w:ascii="Times New Roman" w:hAnsi="Times New Roman" w:cs="Times New Roman"/>
          <w:bCs/>
          <w:i/>
          <w:iCs/>
          <w:color w:val="000000" w:themeColor="text1"/>
          <w:sz w:val="28"/>
          <w:szCs w:val="28"/>
        </w:rPr>
        <w:t>2010 của Chính phủ về kiểm soát thủ tụ</w:t>
      </w:r>
      <w:r w:rsidR="00C07523" w:rsidRPr="005A2FD0">
        <w:rPr>
          <w:rFonts w:ascii="Times New Roman" w:hAnsi="Times New Roman" w:cs="Times New Roman"/>
          <w:bCs/>
          <w:i/>
          <w:iCs/>
          <w:color w:val="000000" w:themeColor="text1"/>
          <w:sz w:val="28"/>
          <w:szCs w:val="28"/>
        </w:rPr>
        <w:t xml:space="preserve">c hành chính; </w:t>
      </w:r>
      <w:r w:rsidRPr="005A2FD0">
        <w:rPr>
          <w:rFonts w:ascii="Times New Roman" w:hAnsi="Times New Roman" w:cs="Times New Roman"/>
          <w:bCs/>
          <w:i/>
          <w:iCs/>
          <w:color w:val="000000" w:themeColor="text1"/>
          <w:sz w:val="28"/>
          <w:szCs w:val="28"/>
        </w:rPr>
        <w:t>Nghị định số</w:t>
      </w:r>
      <w:r w:rsidR="00EE456E" w:rsidRPr="005A2FD0">
        <w:rPr>
          <w:rFonts w:ascii="Times New Roman" w:hAnsi="Times New Roman" w:cs="Times New Roman"/>
          <w:bCs/>
          <w:i/>
          <w:iCs/>
          <w:color w:val="000000" w:themeColor="text1"/>
          <w:sz w:val="28"/>
          <w:szCs w:val="28"/>
        </w:rPr>
        <w:t xml:space="preserve"> 92/2017/NĐ-CP ngày 07/8/</w:t>
      </w:r>
      <w:r w:rsidR="00033B74" w:rsidRPr="005A2FD0">
        <w:rPr>
          <w:rFonts w:ascii="Times New Roman" w:hAnsi="Times New Roman" w:cs="Times New Roman"/>
          <w:bCs/>
          <w:i/>
          <w:iCs/>
          <w:color w:val="000000" w:themeColor="text1"/>
          <w:sz w:val="28"/>
          <w:szCs w:val="28"/>
        </w:rPr>
        <w:t xml:space="preserve">2017 của Chính phủ </w:t>
      </w:r>
      <w:r w:rsidR="00C90E84" w:rsidRPr="005A2FD0">
        <w:rPr>
          <w:rFonts w:ascii="Times New Roman" w:hAnsi="Times New Roman" w:cs="Times New Roman"/>
          <w:bCs/>
          <w:i/>
          <w:iCs/>
          <w:color w:val="000000" w:themeColor="text1"/>
          <w:sz w:val="28"/>
          <w:szCs w:val="28"/>
        </w:rPr>
        <w:t xml:space="preserve">sửa </w:t>
      </w:r>
      <w:r w:rsidR="00033B74" w:rsidRPr="005A2FD0">
        <w:rPr>
          <w:rFonts w:ascii="Times New Roman" w:hAnsi="Times New Roman" w:cs="Times New Roman"/>
          <w:bCs/>
          <w:i/>
          <w:iCs/>
          <w:color w:val="000000" w:themeColor="text1"/>
          <w:sz w:val="28"/>
          <w:szCs w:val="28"/>
        </w:rPr>
        <w:t>đổi, bổ sung một số điề</w:t>
      </w:r>
      <w:r w:rsidR="00F41A7A" w:rsidRPr="005A2FD0">
        <w:rPr>
          <w:rFonts w:ascii="Times New Roman" w:hAnsi="Times New Roman" w:cs="Times New Roman"/>
          <w:bCs/>
          <w:i/>
          <w:iCs/>
          <w:color w:val="000000" w:themeColor="text1"/>
          <w:sz w:val="28"/>
          <w:szCs w:val="28"/>
        </w:rPr>
        <w:t>u</w:t>
      </w:r>
      <w:r w:rsidR="00033B74" w:rsidRPr="005A2FD0">
        <w:rPr>
          <w:rFonts w:ascii="Times New Roman" w:hAnsi="Times New Roman" w:cs="Times New Roman"/>
          <w:bCs/>
          <w:i/>
          <w:iCs/>
          <w:color w:val="000000" w:themeColor="text1"/>
          <w:sz w:val="28"/>
          <w:szCs w:val="28"/>
        </w:rPr>
        <w:t xml:space="preserve"> củ</w:t>
      </w:r>
      <w:r w:rsidR="00D70402" w:rsidRPr="005A2FD0">
        <w:rPr>
          <w:rFonts w:ascii="Times New Roman" w:hAnsi="Times New Roman" w:cs="Times New Roman"/>
          <w:bCs/>
          <w:i/>
          <w:iCs/>
          <w:color w:val="000000" w:themeColor="text1"/>
          <w:sz w:val="28"/>
          <w:szCs w:val="28"/>
        </w:rPr>
        <w:t>a các N</w:t>
      </w:r>
      <w:r w:rsidR="00033B74" w:rsidRPr="005A2FD0">
        <w:rPr>
          <w:rFonts w:ascii="Times New Roman" w:hAnsi="Times New Roman" w:cs="Times New Roman"/>
          <w:bCs/>
          <w:i/>
          <w:iCs/>
          <w:color w:val="000000" w:themeColor="text1"/>
          <w:sz w:val="28"/>
          <w:szCs w:val="28"/>
        </w:rPr>
        <w:t>ghị định liên quan đến kiểm soát thủ tục hành chính;</w:t>
      </w:r>
    </w:p>
    <w:p w14:paraId="35242464" w14:textId="3E32D5F0" w:rsidR="007729A2" w:rsidRPr="005A2FD0" w:rsidRDefault="00033B74" w:rsidP="00327518">
      <w:pPr>
        <w:spacing w:after="120" w:line="240" w:lineRule="auto"/>
        <w:ind w:firstLine="720"/>
        <w:jc w:val="both"/>
        <w:rPr>
          <w:rFonts w:ascii="Times New Roman" w:hAnsi="Times New Roman" w:cs="Times New Roman"/>
          <w:bCs/>
          <w:i/>
          <w:iCs/>
          <w:color w:val="000000" w:themeColor="text1"/>
          <w:sz w:val="28"/>
          <w:szCs w:val="28"/>
        </w:rPr>
      </w:pPr>
      <w:r w:rsidRPr="005A2FD0">
        <w:rPr>
          <w:rFonts w:ascii="Times New Roman" w:hAnsi="Times New Roman" w:cs="Times New Roman"/>
          <w:bCs/>
          <w:i/>
          <w:iCs/>
          <w:color w:val="000000" w:themeColor="text1"/>
          <w:sz w:val="28"/>
          <w:szCs w:val="28"/>
        </w:rPr>
        <w:t>Căn cứ Thông tư số</w:t>
      </w:r>
      <w:r w:rsidR="00EE456E" w:rsidRPr="005A2FD0">
        <w:rPr>
          <w:rFonts w:ascii="Times New Roman" w:hAnsi="Times New Roman" w:cs="Times New Roman"/>
          <w:bCs/>
          <w:i/>
          <w:iCs/>
          <w:color w:val="000000" w:themeColor="text1"/>
          <w:sz w:val="28"/>
          <w:szCs w:val="28"/>
        </w:rPr>
        <w:t xml:space="preserve"> 02/2017/TT-VPCP ngày 03/10/</w:t>
      </w:r>
      <w:r w:rsidRPr="005A2FD0">
        <w:rPr>
          <w:rFonts w:ascii="Times New Roman" w:hAnsi="Times New Roman" w:cs="Times New Roman"/>
          <w:bCs/>
          <w:i/>
          <w:iCs/>
          <w:color w:val="000000" w:themeColor="text1"/>
          <w:sz w:val="28"/>
          <w:szCs w:val="28"/>
        </w:rPr>
        <w:t>2017 của Bộ trưởng, Chủ nhiệm Văn phòng Chính phủ hướng dẫn</w:t>
      </w:r>
      <w:r w:rsidR="005A2FD0">
        <w:rPr>
          <w:rFonts w:ascii="Times New Roman" w:hAnsi="Times New Roman" w:cs="Times New Roman"/>
          <w:bCs/>
          <w:i/>
          <w:iCs/>
          <w:color w:val="000000" w:themeColor="text1"/>
          <w:sz w:val="28"/>
          <w:szCs w:val="28"/>
        </w:rPr>
        <w:t xml:space="preserve"> về</w:t>
      </w:r>
      <w:r w:rsidRPr="005A2FD0">
        <w:rPr>
          <w:rFonts w:ascii="Times New Roman" w:hAnsi="Times New Roman" w:cs="Times New Roman"/>
          <w:bCs/>
          <w:i/>
          <w:iCs/>
          <w:color w:val="000000" w:themeColor="text1"/>
          <w:sz w:val="28"/>
          <w:szCs w:val="28"/>
        </w:rPr>
        <w:t xml:space="preserve"> nghiệp vụ kiểm soát thủ tục hành chính;</w:t>
      </w:r>
    </w:p>
    <w:p w14:paraId="0E4D99C7" w14:textId="6800E459" w:rsidR="00331EE8" w:rsidRPr="005A2FD0" w:rsidRDefault="00331EE8" w:rsidP="00327518">
      <w:pPr>
        <w:spacing w:after="120" w:line="240" w:lineRule="auto"/>
        <w:ind w:firstLine="720"/>
        <w:jc w:val="both"/>
        <w:rPr>
          <w:rFonts w:ascii="Times New Roman" w:hAnsi="Times New Roman" w:cs="Times New Roman"/>
          <w:i/>
          <w:color w:val="000000" w:themeColor="text1"/>
          <w:sz w:val="28"/>
          <w:szCs w:val="28"/>
        </w:rPr>
      </w:pPr>
      <w:r w:rsidRPr="005A2FD0">
        <w:rPr>
          <w:rFonts w:ascii="Times New Roman" w:hAnsi="Times New Roman" w:cs="Times New Roman"/>
          <w:i/>
          <w:color w:val="000000" w:themeColor="text1"/>
          <w:sz w:val="28"/>
          <w:szCs w:val="28"/>
        </w:rPr>
        <w:t>Căn cứ Quyết định số</w:t>
      </w:r>
      <w:r w:rsidR="00C569E0" w:rsidRPr="005A2FD0">
        <w:rPr>
          <w:rFonts w:ascii="Times New Roman" w:hAnsi="Times New Roman" w:cs="Times New Roman"/>
          <w:i/>
          <w:color w:val="000000" w:themeColor="text1"/>
          <w:sz w:val="28"/>
          <w:szCs w:val="28"/>
        </w:rPr>
        <w:t xml:space="preserve"> </w:t>
      </w:r>
      <w:r w:rsidR="00330A04" w:rsidRPr="005A2FD0">
        <w:rPr>
          <w:rFonts w:ascii="Times New Roman" w:hAnsi="Times New Roman" w:cs="Times New Roman"/>
          <w:i/>
          <w:color w:val="000000" w:themeColor="text1"/>
          <w:sz w:val="28"/>
          <w:szCs w:val="28"/>
        </w:rPr>
        <w:t>717</w:t>
      </w:r>
      <w:r w:rsidRPr="005A2FD0">
        <w:rPr>
          <w:rFonts w:ascii="Times New Roman" w:hAnsi="Times New Roman" w:cs="Times New Roman"/>
          <w:i/>
          <w:color w:val="000000" w:themeColor="text1"/>
          <w:sz w:val="28"/>
          <w:szCs w:val="28"/>
        </w:rPr>
        <w:t>/QĐ-BNN-</w:t>
      </w:r>
      <w:r w:rsidR="00330A04" w:rsidRPr="005A2FD0">
        <w:rPr>
          <w:rFonts w:ascii="Times New Roman" w:hAnsi="Times New Roman" w:cs="Times New Roman"/>
          <w:i/>
          <w:color w:val="000000" w:themeColor="text1"/>
          <w:sz w:val="28"/>
          <w:szCs w:val="28"/>
        </w:rPr>
        <w:t>KL</w:t>
      </w:r>
      <w:r w:rsidRPr="005A2FD0">
        <w:rPr>
          <w:rFonts w:ascii="Times New Roman" w:hAnsi="Times New Roman" w:cs="Times New Roman"/>
          <w:i/>
          <w:color w:val="000000" w:themeColor="text1"/>
          <w:sz w:val="28"/>
          <w:szCs w:val="28"/>
        </w:rPr>
        <w:t xml:space="preserve"> ngày </w:t>
      </w:r>
      <w:r w:rsidR="005A2FD0" w:rsidRPr="005A2FD0">
        <w:rPr>
          <w:rFonts w:ascii="Times New Roman" w:hAnsi="Times New Roman" w:cs="Times New Roman"/>
          <w:i/>
          <w:color w:val="000000" w:themeColor="text1"/>
          <w:sz w:val="28"/>
          <w:szCs w:val="28"/>
        </w:rPr>
        <w:t>12</w:t>
      </w:r>
      <w:r w:rsidR="00330A04" w:rsidRPr="005A2FD0">
        <w:rPr>
          <w:rFonts w:ascii="Times New Roman" w:hAnsi="Times New Roman" w:cs="Times New Roman"/>
          <w:i/>
          <w:color w:val="000000" w:themeColor="text1"/>
          <w:sz w:val="28"/>
          <w:szCs w:val="28"/>
        </w:rPr>
        <w:t>/3/2024</w:t>
      </w:r>
      <w:r w:rsidRPr="005A2FD0">
        <w:rPr>
          <w:rFonts w:ascii="Times New Roman" w:hAnsi="Times New Roman" w:cs="Times New Roman"/>
          <w:i/>
          <w:color w:val="000000" w:themeColor="text1"/>
          <w:sz w:val="28"/>
          <w:szCs w:val="28"/>
        </w:rPr>
        <w:t xml:space="preserve"> của</w:t>
      </w:r>
      <w:r w:rsidR="00ED0D05" w:rsidRPr="005A2FD0">
        <w:rPr>
          <w:rFonts w:ascii="Times New Roman" w:hAnsi="Times New Roman" w:cs="Times New Roman"/>
          <w:i/>
          <w:color w:val="000000" w:themeColor="text1"/>
          <w:sz w:val="28"/>
          <w:szCs w:val="28"/>
        </w:rPr>
        <w:t xml:space="preserve"> Bộ trưởng</w:t>
      </w:r>
      <w:r w:rsidRPr="005A2FD0">
        <w:rPr>
          <w:rFonts w:ascii="Times New Roman" w:hAnsi="Times New Roman" w:cs="Times New Roman"/>
          <w:i/>
          <w:color w:val="000000" w:themeColor="text1"/>
          <w:sz w:val="28"/>
          <w:szCs w:val="28"/>
        </w:rPr>
        <w:t xml:space="preserve"> Bộ Nông nghiệp và Phát triển nông thôn về việc công bố thủ tục hành chính mới ban hành lĩnh vực </w:t>
      </w:r>
      <w:r w:rsidR="00330A04" w:rsidRPr="005A2FD0">
        <w:rPr>
          <w:rFonts w:ascii="Times New Roman" w:hAnsi="Times New Roman" w:cs="Times New Roman"/>
          <w:i/>
          <w:color w:val="000000" w:themeColor="text1"/>
          <w:sz w:val="28"/>
          <w:szCs w:val="28"/>
        </w:rPr>
        <w:t>Kiểm lâm</w:t>
      </w:r>
      <w:r w:rsidRPr="005A2FD0">
        <w:rPr>
          <w:rFonts w:ascii="Times New Roman" w:hAnsi="Times New Roman" w:cs="Times New Roman"/>
          <w:i/>
          <w:color w:val="000000" w:themeColor="text1"/>
          <w:sz w:val="28"/>
          <w:szCs w:val="28"/>
        </w:rPr>
        <w:t xml:space="preserve"> thuộc phạm vi chức năng quản lý của Bộ Nông nghiệp và Phát triển nông thôn;</w:t>
      </w:r>
    </w:p>
    <w:p w14:paraId="0E6AA6C6" w14:textId="739462E0" w:rsidR="00732F33" w:rsidRPr="005A2FD0" w:rsidRDefault="00033B74" w:rsidP="00327518">
      <w:pPr>
        <w:spacing w:after="120" w:line="240" w:lineRule="auto"/>
        <w:ind w:firstLine="720"/>
        <w:jc w:val="both"/>
        <w:rPr>
          <w:rFonts w:ascii="Times New Roman" w:hAnsi="Times New Roman" w:cs="Times New Roman"/>
          <w:bCs/>
          <w:i/>
          <w:iCs/>
          <w:color w:val="000000" w:themeColor="text1"/>
          <w:sz w:val="28"/>
          <w:szCs w:val="28"/>
        </w:rPr>
      </w:pPr>
      <w:r w:rsidRPr="005A2FD0">
        <w:rPr>
          <w:rFonts w:ascii="Times New Roman" w:hAnsi="Times New Roman" w:cs="Times New Roman"/>
          <w:bCs/>
          <w:i/>
          <w:iCs/>
          <w:color w:val="000000" w:themeColor="text1"/>
          <w:sz w:val="28"/>
          <w:szCs w:val="28"/>
        </w:rPr>
        <w:t>Theo đề nghị của Giám đốc Sở Nông nghiệp và Phát triể</w:t>
      </w:r>
      <w:r w:rsidR="000A34DB" w:rsidRPr="005A2FD0">
        <w:rPr>
          <w:rFonts w:ascii="Times New Roman" w:hAnsi="Times New Roman" w:cs="Times New Roman"/>
          <w:bCs/>
          <w:i/>
          <w:iCs/>
          <w:color w:val="000000" w:themeColor="text1"/>
          <w:sz w:val="28"/>
          <w:szCs w:val="28"/>
        </w:rPr>
        <w:t xml:space="preserve">n nông </w:t>
      </w:r>
      <w:r w:rsidR="007636CC" w:rsidRPr="005A2FD0">
        <w:rPr>
          <w:rFonts w:ascii="Times New Roman" w:hAnsi="Times New Roman" w:cs="Times New Roman"/>
          <w:bCs/>
          <w:i/>
          <w:iCs/>
          <w:color w:val="000000" w:themeColor="text1"/>
          <w:sz w:val="28"/>
          <w:szCs w:val="28"/>
        </w:rPr>
        <w:t>thôn</w:t>
      </w:r>
      <w:r w:rsidR="005E4A94" w:rsidRPr="005A2FD0">
        <w:rPr>
          <w:rFonts w:ascii="Times New Roman" w:hAnsi="Times New Roman" w:cs="Times New Roman"/>
          <w:bCs/>
          <w:i/>
          <w:iCs/>
          <w:color w:val="000000" w:themeColor="text1"/>
          <w:sz w:val="28"/>
          <w:szCs w:val="28"/>
        </w:rPr>
        <w:t>.</w:t>
      </w:r>
    </w:p>
    <w:p w14:paraId="2AA080B1" w14:textId="3D131139" w:rsidR="00732F33" w:rsidRPr="00DC1DCF" w:rsidRDefault="001F2138" w:rsidP="00327518">
      <w:pPr>
        <w:spacing w:before="240" w:after="240" w:line="240" w:lineRule="auto"/>
        <w:ind w:left="3600" w:firstLine="85"/>
        <w:rPr>
          <w:rFonts w:ascii="Times New Roman" w:hAnsi="Times New Roman" w:cs="Times New Roman"/>
          <w:b/>
          <w:bCs/>
          <w:iCs/>
          <w:color w:val="000000" w:themeColor="text1"/>
          <w:sz w:val="28"/>
          <w:szCs w:val="28"/>
        </w:rPr>
      </w:pPr>
      <w:r w:rsidRPr="00DC1DCF">
        <w:rPr>
          <w:rFonts w:ascii="Times New Roman" w:hAnsi="Times New Roman" w:cs="Times New Roman"/>
          <w:b/>
          <w:bCs/>
          <w:iCs/>
          <w:color w:val="000000" w:themeColor="text1"/>
          <w:sz w:val="28"/>
          <w:szCs w:val="28"/>
        </w:rPr>
        <w:t>QUYẾT ĐỊNH</w:t>
      </w:r>
    </w:p>
    <w:p w14:paraId="63E75A62" w14:textId="6A900B3C" w:rsidR="006A09E5" w:rsidRPr="004C7021" w:rsidRDefault="006A09E5" w:rsidP="00884FF8">
      <w:pPr>
        <w:spacing w:before="60" w:after="60" w:line="240" w:lineRule="auto"/>
        <w:ind w:firstLine="720"/>
        <w:jc w:val="both"/>
        <w:rPr>
          <w:rFonts w:ascii="Times New Roman" w:hAnsi="Times New Roman" w:cs="Times New Roman"/>
          <w:bCs/>
          <w:color w:val="000000" w:themeColor="text1"/>
          <w:spacing w:val="-2"/>
          <w:sz w:val="28"/>
          <w:szCs w:val="28"/>
        </w:rPr>
      </w:pPr>
      <w:r w:rsidRPr="004C7021">
        <w:rPr>
          <w:rFonts w:ascii="Times New Roman" w:hAnsi="Times New Roman" w:cs="Times New Roman"/>
          <w:b/>
          <w:color w:val="000000" w:themeColor="text1"/>
          <w:spacing w:val="-2"/>
          <w:sz w:val="28"/>
          <w:szCs w:val="28"/>
        </w:rPr>
        <w:t xml:space="preserve">Điều 1. </w:t>
      </w:r>
      <w:r w:rsidR="00033B74" w:rsidRPr="004C7021">
        <w:rPr>
          <w:rFonts w:ascii="Times New Roman" w:hAnsi="Times New Roman" w:cs="Times New Roman"/>
          <w:bCs/>
          <w:color w:val="000000" w:themeColor="text1"/>
          <w:spacing w:val="-2"/>
          <w:sz w:val="28"/>
          <w:szCs w:val="28"/>
        </w:rPr>
        <w:t>Công bố kèm theo Quyết đị</w:t>
      </w:r>
      <w:r w:rsidR="00214B50" w:rsidRPr="004C7021">
        <w:rPr>
          <w:rFonts w:ascii="Times New Roman" w:hAnsi="Times New Roman" w:cs="Times New Roman"/>
          <w:bCs/>
          <w:color w:val="000000" w:themeColor="text1"/>
          <w:spacing w:val="-2"/>
          <w:sz w:val="28"/>
          <w:szCs w:val="28"/>
        </w:rPr>
        <w:t xml:space="preserve">nh này </w:t>
      </w:r>
      <w:r w:rsidR="000F2561" w:rsidRPr="004C7021">
        <w:rPr>
          <w:rFonts w:ascii="Times New Roman" w:hAnsi="Times New Roman" w:cs="Times New Roman"/>
          <w:bCs/>
          <w:color w:val="000000" w:themeColor="text1"/>
          <w:spacing w:val="-2"/>
          <w:sz w:val="28"/>
          <w:szCs w:val="28"/>
        </w:rPr>
        <w:t>Danh mục thủ tục hành chính mới ban hành</w:t>
      </w:r>
      <w:r w:rsidR="00DD64C0">
        <w:rPr>
          <w:rFonts w:ascii="Times New Roman" w:hAnsi="Times New Roman" w:cs="Times New Roman"/>
          <w:bCs/>
          <w:color w:val="000000" w:themeColor="text1"/>
          <w:spacing w:val="-2"/>
          <w:sz w:val="28"/>
          <w:szCs w:val="28"/>
        </w:rPr>
        <w:t xml:space="preserve"> trong</w:t>
      </w:r>
      <w:r w:rsidR="00330A04" w:rsidRPr="004C7021">
        <w:rPr>
          <w:rFonts w:ascii="Times New Roman" w:hAnsi="Times New Roman" w:cs="Times New Roman"/>
          <w:bCs/>
          <w:color w:val="000000" w:themeColor="text1"/>
          <w:spacing w:val="-2"/>
          <w:sz w:val="28"/>
          <w:szCs w:val="28"/>
        </w:rPr>
        <w:t xml:space="preserve"> </w:t>
      </w:r>
      <w:r w:rsidR="000F2561" w:rsidRPr="004C7021">
        <w:rPr>
          <w:rFonts w:ascii="Times New Roman" w:hAnsi="Times New Roman" w:cs="Times New Roman"/>
          <w:bCs/>
          <w:color w:val="000000" w:themeColor="text1"/>
          <w:spacing w:val="-2"/>
          <w:sz w:val="28"/>
          <w:szCs w:val="28"/>
        </w:rPr>
        <w:t xml:space="preserve">lĩnh vực </w:t>
      </w:r>
      <w:r w:rsidR="00330A04" w:rsidRPr="004C7021">
        <w:rPr>
          <w:rFonts w:ascii="Times New Roman" w:hAnsi="Times New Roman" w:cs="Times New Roman"/>
          <w:bCs/>
          <w:color w:val="000000" w:themeColor="text1"/>
          <w:spacing w:val="-2"/>
          <w:sz w:val="28"/>
          <w:szCs w:val="28"/>
        </w:rPr>
        <w:t>Kiểm lâm</w:t>
      </w:r>
      <w:r w:rsidR="000F2561" w:rsidRPr="004C7021">
        <w:rPr>
          <w:rFonts w:ascii="Times New Roman" w:hAnsi="Times New Roman" w:cs="Times New Roman"/>
          <w:bCs/>
          <w:color w:val="000000" w:themeColor="text1"/>
          <w:spacing w:val="-2"/>
          <w:sz w:val="28"/>
          <w:szCs w:val="28"/>
        </w:rPr>
        <w:t xml:space="preserve"> thuộc </w:t>
      </w:r>
      <w:r w:rsidR="00DE1DD3" w:rsidRPr="004C7021">
        <w:rPr>
          <w:rFonts w:ascii="Times New Roman" w:hAnsi="Times New Roman" w:cs="Times New Roman"/>
          <w:bCs/>
          <w:color w:val="000000" w:themeColor="text1"/>
          <w:spacing w:val="-2"/>
          <w:sz w:val="28"/>
          <w:szCs w:val="28"/>
        </w:rPr>
        <w:t>thẩm quyền giải quyết</w:t>
      </w:r>
      <w:r w:rsidR="000F2561" w:rsidRPr="004C7021">
        <w:rPr>
          <w:rFonts w:ascii="Times New Roman" w:hAnsi="Times New Roman" w:cs="Times New Roman"/>
          <w:bCs/>
          <w:color w:val="000000" w:themeColor="text1"/>
          <w:spacing w:val="-2"/>
          <w:sz w:val="28"/>
          <w:szCs w:val="28"/>
        </w:rPr>
        <w:t xml:space="preserve"> của Sở Nông nghiệp và Phát triển nông thôn tỉnh Điện Biên</w:t>
      </w:r>
      <w:r w:rsidR="000F2561" w:rsidRPr="004C7021">
        <w:rPr>
          <w:rFonts w:ascii="Times New Roman" w:hAnsi="Times New Roman" w:cs="Times New Roman"/>
          <w:bCs/>
          <w:i/>
          <w:iCs/>
          <w:color w:val="000000" w:themeColor="text1"/>
          <w:spacing w:val="-2"/>
          <w:sz w:val="28"/>
          <w:szCs w:val="28"/>
        </w:rPr>
        <w:t xml:space="preserve"> </w:t>
      </w:r>
      <w:r w:rsidRPr="004C7021">
        <w:rPr>
          <w:rFonts w:ascii="Times New Roman" w:hAnsi="Times New Roman" w:cs="Times New Roman"/>
          <w:bCs/>
          <w:i/>
          <w:iCs/>
          <w:color w:val="000000" w:themeColor="text1"/>
          <w:spacing w:val="-2"/>
          <w:sz w:val="28"/>
          <w:szCs w:val="28"/>
        </w:rPr>
        <w:t xml:space="preserve">(có </w:t>
      </w:r>
      <w:r w:rsidR="00732F33" w:rsidRPr="004C7021">
        <w:rPr>
          <w:rFonts w:ascii="Times New Roman" w:hAnsi="Times New Roman" w:cs="Times New Roman"/>
          <w:bCs/>
          <w:i/>
          <w:iCs/>
          <w:color w:val="000000" w:themeColor="text1"/>
          <w:spacing w:val="-2"/>
          <w:sz w:val="28"/>
          <w:szCs w:val="28"/>
        </w:rPr>
        <w:t>D</w:t>
      </w:r>
      <w:r w:rsidR="00F063A5" w:rsidRPr="004C7021">
        <w:rPr>
          <w:rFonts w:ascii="Times New Roman" w:hAnsi="Times New Roman" w:cs="Times New Roman"/>
          <w:bCs/>
          <w:i/>
          <w:iCs/>
          <w:color w:val="000000" w:themeColor="text1"/>
          <w:spacing w:val="-2"/>
          <w:sz w:val="28"/>
          <w:szCs w:val="28"/>
        </w:rPr>
        <w:t>anh mụ</w:t>
      </w:r>
      <w:r w:rsidR="007636CC" w:rsidRPr="004C7021">
        <w:rPr>
          <w:rFonts w:ascii="Times New Roman" w:hAnsi="Times New Roman" w:cs="Times New Roman"/>
          <w:bCs/>
          <w:i/>
          <w:iCs/>
          <w:color w:val="000000" w:themeColor="text1"/>
          <w:spacing w:val="-2"/>
          <w:sz w:val="28"/>
          <w:szCs w:val="28"/>
        </w:rPr>
        <w:t>c cụ thể</w:t>
      </w:r>
      <w:r w:rsidRPr="004C7021">
        <w:rPr>
          <w:rFonts w:ascii="Times New Roman" w:hAnsi="Times New Roman" w:cs="Times New Roman"/>
          <w:bCs/>
          <w:i/>
          <w:iCs/>
          <w:color w:val="000000" w:themeColor="text1"/>
          <w:spacing w:val="-2"/>
          <w:sz w:val="28"/>
          <w:szCs w:val="28"/>
        </w:rPr>
        <w:t xml:space="preserve"> kèm theo)</w:t>
      </w:r>
      <w:r w:rsidR="00E07660" w:rsidRPr="004C7021">
        <w:rPr>
          <w:rFonts w:ascii="Times New Roman" w:hAnsi="Times New Roman" w:cs="Times New Roman"/>
          <w:bCs/>
          <w:i/>
          <w:iCs/>
          <w:color w:val="000000" w:themeColor="text1"/>
          <w:spacing w:val="-2"/>
          <w:sz w:val="28"/>
          <w:szCs w:val="28"/>
        </w:rPr>
        <w:t>.</w:t>
      </w:r>
    </w:p>
    <w:p w14:paraId="07D7A464" w14:textId="0BA14FD0" w:rsidR="00732F33" w:rsidRPr="00DC1DCF" w:rsidRDefault="006A09E5" w:rsidP="00884FF8">
      <w:pPr>
        <w:pStyle w:val="BodyText"/>
        <w:spacing w:before="60" w:after="60"/>
        <w:ind w:firstLine="720"/>
        <w:jc w:val="both"/>
        <w:rPr>
          <w:bCs/>
          <w:color w:val="000000" w:themeColor="text1"/>
        </w:rPr>
      </w:pPr>
      <w:r w:rsidRPr="00DC1DCF">
        <w:rPr>
          <w:b/>
          <w:color w:val="000000" w:themeColor="text1"/>
        </w:rPr>
        <w:t xml:space="preserve">Điều 2. </w:t>
      </w:r>
      <w:r w:rsidR="00F063A5" w:rsidRPr="00DC1DCF">
        <w:rPr>
          <w:bCs/>
          <w:color w:val="000000" w:themeColor="text1"/>
        </w:rPr>
        <w:t>Quyết định này có hiệu lực kể từ ngày ký</w:t>
      </w:r>
      <w:r w:rsidR="0035183E" w:rsidRPr="00DC1DCF">
        <w:rPr>
          <w:bCs/>
          <w:color w:val="000000" w:themeColor="text1"/>
        </w:rPr>
        <w:t>.</w:t>
      </w:r>
      <w:r w:rsidR="00C70631" w:rsidRPr="00DC1DCF">
        <w:rPr>
          <w:bCs/>
          <w:color w:val="000000" w:themeColor="text1"/>
        </w:rPr>
        <w:t xml:space="preserve"> </w:t>
      </w:r>
    </w:p>
    <w:p w14:paraId="1FBF8AC8" w14:textId="28EF3828" w:rsidR="00330A04" w:rsidRPr="00DC1DCF" w:rsidRDefault="006C4A4D" w:rsidP="00DE1DD3">
      <w:pPr>
        <w:spacing w:before="60" w:after="120" w:line="240" w:lineRule="auto"/>
        <w:ind w:firstLine="720"/>
        <w:jc w:val="both"/>
        <w:rPr>
          <w:rFonts w:ascii="Times New Roman" w:hAnsi="Times New Roman" w:cs="Times New Roman"/>
          <w:bCs/>
          <w:color w:val="000000" w:themeColor="text1"/>
          <w:sz w:val="28"/>
          <w:szCs w:val="28"/>
        </w:rPr>
      </w:pPr>
      <w:r w:rsidRPr="00DC1DCF">
        <w:rPr>
          <w:rFonts w:ascii="Times New Roman" w:hAnsi="Times New Roman" w:cs="Times New Roman"/>
          <w:b/>
          <w:color w:val="000000" w:themeColor="text1"/>
          <w:sz w:val="28"/>
          <w:szCs w:val="28"/>
        </w:rPr>
        <w:t xml:space="preserve">Điều 3. </w:t>
      </w:r>
      <w:r w:rsidR="00436D29" w:rsidRPr="00DC1DCF">
        <w:rPr>
          <w:rFonts w:ascii="Times New Roman" w:hAnsi="Times New Roman" w:cs="Times New Roman"/>
          <w:bCs/>
          <w:color w:val="000000" w:themeColor="text1"/>
          <w:sz w:val="28"/>
          <w:szCs w:val="28"/>
        </w:rPr>
        <w:t>Chánh Văn phòng Ủy ban nhân dân tỉnh, Giám đốc Sở Nông nghiệp và Phát triể</w:t>
      </w:r>
      <w:r w:rsidR="006B1A65" w:rsidRPr="00DC1DCF">
        <w:rPr>
          <w:rFonts w:ascii="Times New Roman" w:hAnsi="Times New Roman" w:cs="Times New Roman"/>
          <w:bCs/>
          <w:color w:val="000000" w:themeColor="text1"/>
          <w:sz w:val="28"/>
          <w:szCs w:val="28"/>
        </w:rPr>
        <w:t>n nông thôn</w:t>
      </w:r>
      <w:r w:rsidR="00732F33" w:rsidRPr="00DC1DCF">
        <w:rPr>
          <w:rFonts w:ascii="Times New Roman" w:hAnsi="Times New Roman" w:cs="Times New Roman"/>
          <w:color w:val="000000" w:themeColor="text1"/>
          <w:sz w:val="28"/>
          <w:szCs w:val="28"/>
        </w:rPr>
        <w:t xml:space="preserve">; </w:t>
      </w:r>
      <w:r w:rsidR="00732F33" w:rsidRPr="00DC1DCF">
        <w:rPr>
          <w:rFonts w:ascii="Times New Roman" w:hAnsi="Times New Roman" w:cs="Times New Roman"/>
          <w:bCs/>
          <w:color w:val="000000" w:themeColor="text1"/>
          <w:sz w:val="28"/>
          <w:szCs w:val="28"/>
        </w:rPr>
        <w:t>các tổ chức, cá nhân</w:t>
      </w:r>
      <w:r w:rsidR="0082241D">
        <w:rPr>
          <w:rFonts w:ascii="Times New Roman" w:hAnsi="Times New Roman" w:cs="Times New Roman"/>
          <w:bCs/>
          <w:color w:val="000000" w:themeColor="text1"/>
          <w:sz w:val="28"/>
          <w:szCs w:val="28"/>
        </w:rPr>
        <w:t xml:space="preserve"> có</w:t>
      </w:r>
      <w:r w:rsidR="00732F33" w:rsidRPr="00DC1DCF">
        <w:rPr>
          <w:rFonts w:ascii="Times New Roman" w:hAnsi="Times New Roman" w:cs="Times New Roman"/>
          <w:bCs/>
          <w:color w:val="000000" w:themeColor="text1"/>
          <w:sz w:val="28"/>
          <w:szCs w:val="28"/>
        </w:rPr>
        <w:t xml:space="preserve"> liên quan chịu trách nhiệm thi hành Quyết đị</w:t>
      </w:r>
      <w:r w:rsidR="004B535B" w:rsidRPr="00DC1DCF">
        <w:rPr>
          <w:rFonts w:ascii="Times New Roman" w:hAnsi="Times New Roman" w:cs="Times New Roman"/>
          <w:bCs/>
          <w:color w:val="000000" w:themeColor="text1"/>
          <w:sz w:val="28"/>
          <w:szCs w:val="28"/>
        </w:rPr>
        <w:t xml:space="preserve">nh này./. </w:t>
      </w:r>
    </w:p>
    <w:tbl>
      <w:tblPr>
        <w:tblW w:w="9266" w:type="dxa"/>
        <w:tblLayout w:type="fixed"/>
        <w:tblLook w:val="0000" w:firstRow="0" w:lastRow="0" w:firstColumn="0" w:lastColumn="0" w:noHBand="0" w:noVBand="0"/>
      </w:tblPr>
      <w:tblGrid>
        <w:gridCol w:w="5066"/>
        <w:gridCol w:w="4200"/>
      </w:tblGrid>
      <w:tr w:rsidR="00DC1DCF" w:rsidRPr="00DC1DCF" w14:paraId="6E0807B5" w14:textId="77777777" w:rsidTr="008A2358">
        <w:trPr>
          <w:trHeight w:val="97"/>
        </w:trPr>
        <w:tc>
          <w:tcPr>
            <w:tcW w:w="5066" w:type="dxa"/>
            <w:tcBorders>
              <w:top w:val="nil"/>
              <w:left w:val="nil"/>
              <w:bottom w:val="nil"/>
              <w:right w:val="nil"/>
            </w:tcBorders>
            <w:shd w:val="clear" w:color="000000" w:fill="FFFFFF"/>
          </w:tcPr>
          <w:p w14:paraId="2D29BEE1" w14:textId="0E07E755" w:rsidR="00B5349B" w:rsidRPr="00DC1DCF" w:rsidRDefault="00884FF8" w:rsidP="00B5349B">
            <w:pPr>
              <w:autoSpaceDE w:val="0"/>
              <w:autoSpaceDN w:val="0"/>
              <w:adjustRightInd w:val="0"/>
              <w:spacing w:after="0" w:line="240" w:lineRule="auto"/>
              <w:jc w:val="both"/>
              <w:rPr>
                <w:rFonts w:ascii="Times New Roman" w:eastAsia="SimSun" w:hAnsi="Times New Roman" w:cs="Times New Roman"/>
                <w:color w:val="000000" w:themeColor="text1"/>
                <w:sz w:val="24"/>
                <w:szCs w:val="24"/>
                <w:lang w:val="vi-VN" w:eastAsia="zh-CN"/>
              </w:rPr>
            </w:pPr>
            <w:r w:rsidRPr="00DC1DCF">
              <w:rPr>
                <w:rFonts w:ascii="Times New Roman" w:eastAsia="SimSun" w:hAnsi="Times New Roman" w:cs="Times New Roman"/>
                <w:color w:val="000000" w:themeColor="text1"/>
                <w:lang w:val="vi-VN" w:eastAsia="zh-CN"/>
              </w:rPr>
              <w:t>-</w:t>
            </w:r>
          </w:p>
          <w:p w14:paraId="45366DC0" w14:textId="0B2A5030" w:rsidR="00884FF8" w:rsidRPr="00DC1DCF" w:rsidRDefault="00884FF8" w:rsidP="00884FF8">
            <w:pPr>
              <w:autoSpaceDE w:val="0"/>
              <w:autoSpaceDN w:val="0"/>
              <w:adjustRightInd w:val="0"/>
              <w:spacing w:after="0" w:line="240" w:lineRule="auto"/>
              <w:jc w:val="both"/>
              <w:rPr>
                <w:rFonts w:ascii="Times New Roman" w:eastAsia="SimSun" w:hAnsi="Times New Roman" w:cs="Times New Roman"/>
                <w:color w:val="000000" w:themeColor="text1"/>
                <w:sz w:val="24"/>
                <w:szCs w:val="24"/>
                <w:lang w:val="vi-VN" w:eastAsia="zh-CN"/>
              </w:rPr>
            </w:pPr>
          </w:p>
        </w:tc>
        <w:tc>
          <w:tcPr>
            <w:tcW w:w="4200" w:type="dxa"/>
            <w:tcBorders>
              <w:top w:val="nil"/>
              <w:left w:val="nil"/>
              <w:bottom w:val="nil"/>
              <w:right w:val="nil"/>
            </w:tcBorders>
            <w:shd w:val="clear" w:color="000000" w:fill="FFFFFF"/>
          </w:tcPr>
          <w:p w14:paraId="541D2721" w14:textId="77777777" w:rsidR="00884FF8" w:rsidRPr="00DC1DCF" w:rsidRDefault="00884FF8" w:rsidP="00884FF8">
            <w:pPr>
              <w:autoSpaceDE w:val="0"/>
              <w:autoSpaceDN w:val="0"/>
              <w:adjustRightInd w:val="0"/>
              <w:spacing w:after="0" w:line="240" w:lineRule="auto"/>
              <w:jc w:val="center"/>
              <w:rPr>
                <w:rFonts w:ascii="Times New Roman" w:eastAsia="SimSun" w:hAnsi="Times New Roman" w:cs="Times New Roman"/>
                <w:b/>
                <w:bCs/>
                <w:color w:val="000000" w:themeColor="text1"/>
                <w:sz w:val="26"/>
                <w:szCs w:val="26"/>
                <w:lang w:val="vi-VN" w:eastAsia="zh-CN"/>
              </w:rPr>
            </w:pPr>
            <w:r w:rsidRPr="00DC1DCF">
              <w:rPr>
                <w:rFonts w:ascii="Times New Roman" w:eastAsia="SimSun" w:hAnsi="Times New Roman" w:cs="Times New Roman"/>
                <w:b/>
                <w:bCs/>
                <w:color w:val="000000" w:themeColor="text1"/>
                <w:sz w:val="26"/>
                <w:szCs w:val="26"/>
                <w:lang w:val="vi-VN" w:eastAsia="zh-CN"/>
              </w:rPr>
              <w:t>CHỦ TỊCH</w:t>
            </w:r>
          </w:p>
          <w:p w14:paraId="7D7308A8" w14:textId="77777777" w:rsidR="00884FF8" w:rsidRPr="00DC1DCF" w:rsidRDefault="00884FF8" w:rsidP="00884FF8">
            <w:pPr>
              <w:autoSpaceDE w:val="0"/>
              <w:autoSpaceDN w:val="0"/>
              <w:adjustRightInd w:val="0"/>
              <w:spacing w:after="0" w:line="240" w:lineRule="auto"/>
              <w:rPr>
                <w:rFonts w:ascii="Times New Roman" w:eastAsia="SimSun" w:hAnsi="Times New Roman" w:cs="Times New Roman"/>
                <w:b/>
                <w:bCs/>
                <w:color w:val="000000" w:themeColor="text1"/>
                <w:sz w:val="24"/>
                <w:szCs w:val="24"/>
                <w:lang w:eastAsia="zh-CN"/>
              </w:rPr>
            </w:pPr>
          </w:p>
          <w:p w14:paraId="412015E8" w14:textId="77777777" w:rsidR="00884FF8" w:rsidRPr="00DC1DCF" w:rsidRDefault="00884FF8" w:rsidP="00884FF8">
            <w:pPr>
              <w:autoSpaceDE w:val="0"/>
              <w:autoSpaceDN w:val="0"/>
              <w:adjustRightInd w:val="0"/>
              <w:spacing w:after="0" w:line="240" w:lineRule="auto"/>
              <w:rPr>
                <w:rFonts w:ascii="Times New Roman" w:eastAsia="SimSun" w:hAnsi="Times New Roman" w:cs="Times New Roman"/>
                <w:b/>
                <w:bCs/>
                <w:color w:val="000000" w:themeColor="text1"/>
                <w:sz w:val="24"/>
                <w:szCs w:val="24"/>
                <w:lang w:eastAsia="zh-CN"/>
              </w:rPr>
            </w:pPr>
          </w:p>
          <w:p w14:paraId="1A875799" w14:textId="77777777" w:rsidR="00884FF8" w:rsidRPr="00327518" w:rsidRDefault="00884FF8" w:rsidP="00327518">
            <w:pPr>
              <w:autoSpaceDE w:val="0"/>
              <w:autoSpaceDN w:val="0"/>
              <w:adjustRightInd w:val="0"/>
              <w:spacing w:after="0" w:line="240" w:lineRule="auto"/>
              <w:rPr>
                <w:rFonts w:ascii="Times New Roman" w:eastAsia="SimSun" w:hAnsi="Times New Roman" w:cs="Times New Roman"/>
                <w:b/>
                <w:bCs/>
                <w:color w:val="000000" w:themeColor="text1"/>
                <w:sz w:val="24"/>
                <w:szCs w:val="24"/>
                <w:lang w:eastAsia="zh-CN"/>
              </w:rPr>
            </w:pPr>
          </w:p>
          <w:p w14:paraId="55385B01" w14:textId="77777777" w:rsidR="00884FF8" w:rsidRPr="00DC1DCF" w:rsidRDefault="00884FF8" w:rsidP="00884FF8">
            <w:pPr>
              <w:autoSpaceDE w:val="0"/>
              <w:autoSpaceDN w:val="0"/>
              <w:adjustRightInd w:val="0"/>
              <w:spacing w:after="0" w:line="240" w:lineRule="auto"/>
              <w:jc w:val="center"/>
              <w:rPr>
                <w:rFonts w:ascii="Calibri" w:eastAsia="SimSun" w:hAnsi="Calibri" w:cs="Calibri"/>
                <w:color w:val="000000" w:themeColor="text1"/>
                <w:lang w:val="vi-VN" w:eastAsia="zh-CN"/>
              </w:rPr>
            </w:pPr>
            <w:r w:rsidRPr="00DC1DCF">
              <w:rPr>
                <w:rFonts w:ascii="Times New Roman" w:eastAsia="SimSun" w:hAnsi="Times New Roman" w:cs="Times New Roman"/>
                <w:b/>
                <w:bCs/>
                <w:color w:val="000000" w:themeColor="text1"/>
                <w:sz w:val="28"/>
                <w:szCs w:val="28"/>
                <w:lang w:val="vi-VN" w:eastAsia="zh-CN"/>
              </w:rPr>
              <w:t xml:space="preserve">  Lê Thành Đô</w:t>
            </w:r>
          </w:p>
        </w:tc>
      </w:tr>
    </w:tbl>
    <w:p w14:paraId="335F8608" w14:textId="77777777" w:rsidR="00884FF8" w:rsidRPr="00DC1DCF" w:rsidRDefault="00884FF8" w:rsidP="00884FF8">
      <w:pPr>
        <w:spacing w:before="60" w:after="60" w:line="240" w:lineRule="auto"/>
        <w:ind w:firstLine="720"/>
        <w:jc w:val="both"/>
        <w:rPr>
          <w:rFonts w:ascii="Times New Roman" w:hAnsi="Times New Roman" w:cs="Times New Roman"/>
          <w:bCs/>
          <w:color w:val="000000" w:themeColor="text1"/>
          <w:sz w:val="28"/>
          <w:szCs w:val="28"/>
        </w:rPr>
        <w:sectPr w:rsidR="00884FF8" w:rsidRPr="00DC1DCF" w:rsidSect="00B5349B">
          <w:headerReference w:type="default" r:id="rId8"/>
          <w:headerReference w:type="first" r:id="rId9"/>
          <w:pgSz w:w="11907" w:h="16840" w:code="9"/>
          <w:pgMar w:top="1276" w:right="1134" w:bottom="1134" w:left="1418" w:header="567" w:footer="567" w:gutter="0"/>
          <w:cols w:space="708"/>
          <w:titlePg/>
          <w:docGrid w:linePitch="360"/>
        </w:sectPr>
      </w:pPr>
    </w:p>
    <w:p w14:paraId="65848483" w14:textId="11CD8960" w:rsidR="00330A04" w:rsidRDefault="006F29ED" w:rsidP="00D119F7">
      <w:pPr>
        <w:spacing w:after="0" w:line="240" w:lineRule="auto"/>
        <w:jc w:val="center"/>
        <w:rPr>
          <w:rFonts w:ascii="Times New Roman" w:eastAsia="Times New Roman" w:hAnsi="Times New Roman" w:cs="Times New Roman"/>
          <w:b/>
          <w:bCs/>
          <w:color w:val="000000" w:themeColor="text1"/>
          <w:sz w:val="26"/>
          <w:szCs w:val="26"/>
        </w:rPr>
      </w:pPr>
      <w:r w:rsidRPr="00DC1DCF">
        <w:rPr>
          <w:rFonts w:ascii="Times New Roman" w:eastAsia="Times New Roman" w:hAnsi="Times New Roman" w:cs="Times New Roman"/>
          <w:b/>
          <w:bCs/>
          <w:color w:val="000000" w:themeColor="text1"/>
          <w:sz w:val="26"/>
          <w:szCs w:val="26"/>
        </w:rPr>
        <w:lastRenderedPageBreak/>
        <w:t xml:space="preserve">DANH MỤC THỦ TỤC HÀNH CHÍNH </w:t>
      </w:r>
      <w:r w:rsidR="00E1649E" w:rsidRPr="00DC1DCF">
        <w:rPr>
          <w:rFonts w:ascii="Times New Roman" w:eastAsia="Times New Roman" w:hAnsi="Times New Roman" w:cs="Times New Roman"/>
          <w:b/>
          <w:bCs/>
          <w:color w:val="000000" w:themeColor="text1"/>
          <w:sz w:val="26"/>
          <w:szCs w:val="26"/>
        </w:rPr>
        <w:t>MỚI BAN HÀNH</w:t>
      </w:r>
      <w:r w:rsidR="0021136E">
        <w:rPr>
          <w:rFonts w:ascii="Times New Roman" w:eastAsia="Times New Roman" w:hAnsi="Times New Roman" w:cs="Times New Roman"/>
          <w:b/>
          <w:bCs/>
          <w:color w:val="000000" w:themeColor="text1"/>
          <w:sz w:val="26"/>
          <w:szCs w:val="26"/>
        </w:rPr>
        <w:t xml:space="preserve"> TRONG</w:t>
      </w:r>
      <w:r w:rsidRPr="00DC1DCF">
        <w:rPr>
          <w:rFonts w:ascii="Times New Roman" w:eastAsia="Times New Roman" w:hAnsi="Times New Roman" w:cs="Times New Roman"/>
          <w:b/>
          <w:bCs/>
          <w:color w:val="000000" w:themeColor="text1"/>
          <w:sz w:val="26"/>
          <w:szCs w:val="26"/>
        </w:rPr>
        <w:t xml:space="preserve"> LĨNH VỰC </w:t>
      </w:r>
      <w:r w:rsidR="00330A04">
        <w:rPr>
          <w:rFonts w:ascii="Times New Roman" w:eastAsia="Times New Roman" w:hAnsi="Times New Roman" w:cs="Times New Roman"/>
          <w:b/>
          <w:bCs/>
          <w:color w:val="000000" w:themeColor="text1"/>
          <w:sz w:val="26"/>
          <w:szCs w:val="26"/>
        </w:rPr>
        <w:t>KIỂM LÂM</w:t>
      </w:r>
      <w:r w:rsidRPr="00DC1DCF">
        <w:rPr>
          <w:rFonts w:ascii="Times New Roman" w:eastAsia="Times New Roman" w:hAnsi="Times New Roman" w:cs="Times New Roman"/>
          <w:b/>
          <w:bCs/>
          <w:color w:val="000000" w:themeColor="text1"/>
          <w:sz w:val="26"/>
          <w:szCs w:val="26"/>
        </w:rPr>
        <w:t xml:space="preserve"> </w:t>
      </w:r>
    </w:p>
    <w:p w14:paraId="5585E864" w14:textId="1132E1AF" w:rsidR="00D119F7" w:rsidRPr="00DC1DCF" w:rsidRDefault="006F29ED" w:rsidP="00D119F7">
      <w:pPr>
        <w:spacing w:after="0" w:line="240" w:lineRule="auto"/>
        <w:jc w:val="center"/>
        <w:rPr>
          <w:rFonts w:ascii="Times New Roman" w:eastAsia="Times New Roman" w:hAnsi="Times New Roman" w:cs="Times New Roman"/>
          <w:i/>
          <w:iCs/>
          <w:color w:val="000000" w:themeColor="text1"/>
          <w:sz w:val="28"/>
          <w:szCs w:val="28"/>
        </w:rPr>
      </w:pPr>
      <w:r w:rsidRPr="00DC1DCF">
        <w:rPr>
          <w:rFonts w:ascii="Times New Roman" w:eastAsia="Times New Roman" w:hAnsi="Times New Roman" w:cs="Times New Roman"/>
          <w:b/>
          <w:bCs/>
          <w:color w:val="000000" w:themeColor="text1"/>
          <w:sz w:val="26"/>
          <w:szCs w:val="26"/>
        </w:rPr>
        <w:t xml:space="preserve">THUỘC </w:t>
      </w:r>
      <w:r w:rsidR="0033225B">
        <w:rPr>
          <w:rFonts w:ascii="Times New Roman" w:eastAsia="Times New Roman" w:hAnsi="Times New Roman" w:cs="Times New Roman"/>
          <w:b/>
          <w:bCs/>
          <w:color w:val="000000" w:themeColor="text1"/>
          <w:sz w:val="26"/>
          <w:szCs w:val="26"/>
        </w:rPr>
        <w:t>THẨM QUYỀN GIẢI QUYẾT</w:t>
      </w:r>
      <w:r w:rsidR="00D119F7" w:rsidRPr="00DC1DCF">
        <w:rPr>
          <w:rFonts w:ascii="Times New Roman" w:eastAsia="Times New Roman" w:hAnsi="Times New Roman" w:cs="Times New Roman"/>
          <w:b/>
          <w:bCs/>
          <w:color w:val="000000" w:themeColor="text1"/>
          <w:sz w:val="26"/>
          <w:szCs w:val="26"/>
        </w:rPr>
        <w:t xml:space="preserve"> CỦA SỞ NÔNG </w:t>
      </w:r>
      <w:r w:rsidRPr="00DC1DCF">
        <w:rPr>
          <w:rFonts w:ascii="Times New Roman" w:eastAsia="Times New Roman" w:hAnsi="Times New Roman" w:cs="Times New Roman"/>
          <w:b/>
          <w:bCs/>
          <w:color w:val="000000" w:themeColor="text1"/>
          <w:sz w:val="26"/>
          <w:szCs w:val="26"/>
        </w:rPr>
        <w:t>NGHIỆP VÀ PHÁT TRIỂN NÔNG THÔN</w:t>
      </w:r>
      <w:r w:rsidR="00483B47">
        <w:rPr>
          <w:rFonts w:ascii="Times New Roman" w:eastAsia="Times New Roman" w:hAnsi="Times New Roman" w:cs="Times New Roman"/>
          <w:b/>
          <w:bCs/>
          <w:color w:val="000000" w:themeColor="text1"/>
          <w:sz w:val="26"/>
          <w:szCs w:val="26"/>
        </w:rPr>
        <w:t xml:space="preserve"> TỈNH ĐIỆN BIÊN</w:t>
      </w:r>
      <w:r w:rsidR="00E917FE">
        <w:rPr>
          <w:rFonts w:ascii="Times New Roman" w:eastAsia="Times New Roman" w:hAnsi="Times New Roman" w:cs="Times New Roman"/>
          <w:b/>
          <w:bCs/>
          <w:color w:val="000000" w:themeColor="text1"/>
          <w:sz w:val="26"/>
          <w:szCs w:val="26"/>
        </w:rPr>
        <w:softHyphen/>
      </w:r>
    </w:p>
    <w:p w14:paraId="1A2F96D7" w14:textId="0559300F" w:rsidR="00AD6CE5" w:rsidRPr="00DC1DCF" w:rsidRDefault="00AD6CE5" w:rsidP="00D119F7">
      <w:pPr>
        <w:spacing w:after="0" w:line="240" w:lineRule="auto"/>
        <w:rPr>
          <w:rFonts w:ascii="Times New Roman" w:eastAsia="Times New Roman" w:hAnsi="Times New Roman" w:cs="Times New Roman"/>
          <w:i/>
          <w:iCs/>
          <w:color w:val="000000" w:themeColor="text1"/>
          <w:sz w:val="28"/>
          <w:szCs w:val="28"/>
        </w:rPr>
      </w:pPr>
      <w:r w:rsidRPr="00DC1DCF">
        <w:rPr>
          <w:rFonts w:ascii="Times New Roman" w:eastAsia="Times New Roman" w:hAnsi="Times New Roman" w:cs="Times New Roman"/>
          <w:i/>
          <w:iCs/>
          <w:color w:val="000000" w:themeColor="text1"/>
          <w:sz w:val="28"/>
          <w:szCs w:val="28"/>
        </w:rPr>
        <w:t>(</w:t>
      </w:r>
      <w:r w:rsidR="00D63857">
        <w:rPr>
          <w:rFonts w:ascii="Times New Roman" w:eastAsia="Times New Roman" w:hAnsi="Times New Roman" w:cs="Times New Roman"/>
          <w:i/>
          <w:iCs/>
          <w:color w:val="000000" w:themeColor="text1"/>
          <w:sz w:val="28"/>
          <w:szCs w:val="28"/>
        </w:rPr>
        <w:t>K</w:t>
      </w:r>
      <w:r w:rsidRPr="00DC1DCF">
        <w:rPr>
          <w:rFonts w:ascii="Times New Roman" w:eastAsia="Times New Roman" w:hAnsi="Times New Roman" w:cs="Times New Roman"/>
          <w:i/>
          <w:iCs/>
          <w:color w:val="000000" w:themeColor="text1"/>
          <w:sz w:val="28"/>
          <w:szCs w:val="28"/>
        </w:rPr>
        <w:t>èm theo Quyết định số</w:t>
      </w:r>
      <w:r w:rsidR="00B5349B">
        <w:rPr>
          <w:rFonts w:ascii="Times New Roman" w:eastAsia="Times New Roman" w:hAnsi="Times New Roman" w:cs="Times New Roman"/>
          <w:i/>
          <w:iCs/>
          <w:color w:val="000000" w:themeColor="text1"/>
          <w:sz w:val="28"/>
          <w:szCs w:val="28"/>
        </w:rPr>
        <w:t>: 560/</w:t>
      </w:r>
      <w:r w:rsidRPr="00DC1DCF">
        <w:rPr>
          <w:rFonts w:ascii="Times New Roman" w:eastAsia="Times New Roman" w:hAnsi="Times New Roman" w:cs="Times New Roman"/>
          <w:i/>
          <w:iCs/>
          <w:color w:val="000000" w:themeColor="text1"/>
          <w:sz w:val="28"/>
          <w:szCs w:val="28"/>
        </w:rPr>
        <w:t>QĐ-UBND ngày</w:t>
      </w:r>
      <w:r w:rsidR="00B5349B">
        <w:rPr>
          <w:rFonts w:ascii="Times New Roman" w:eastAsia="Times New Roman" w:hAnsi="Times New Roman" w:cs="Times New Roman"/>
          <w:i/>
          <w:iCs/>
          <w:color w:val="000000" w:themeColor="text1"/>
          <w:sz w:val="28"/>
          <w:szCs w:val="28"/>
        </w:rPr>
        <w:t xml:space="preserve"> 22 </w:t>
      </w:r>
      <w:r w:rsidRPr="00DC1DCF">
        <w:rPr>
          <w:rFonts w:ascii="Times New Roman" w:eastAsia="Times New Roman" w:hAnsi="Times New Roman" w:cs="Times New Roman"/>
          <w:i/>
          <w:iCs/>
          <w:color w:val="000000" w:themeColor="text1"/>
          <w:sz w:val="28"/>
          <w:szCs w:val="28"/>
        </w:rPr>
        <w:t>tháng</w:t>
      </w:r>
      <w:r w:rsidR="00B5349B">
        <w:rPr>
          <w:rFonts w:ascii="Times New Roman" w:eastAsia="Times New Roman" w:hAnsi="Times New Roman" w:cs="Times New Roman"/>
          <w:i/>
          <w:iCs/>
          <w:color w:val="000000" w:themeColor="text1"/>
          <w:sz w:val="28"/>
          <w:szCs w:val="28"/>
        </w:rPr>
        <w:t xml:space="preserve"> 3</w:t>
      </w:r>
      <w:r w:rsidR="00D119F7" w:rsidRPr="00DC1DCF">
        <w:rPr>
          <w:rFonts w:ascii="Times New Roman" w:eastAsia="Times New Roman" w:hAnsi="Times New Roman" w:cs="Times New Roman"/>
          <w:i/>
          <w:iCs/>
          <w:color w:val="000000" w:themeColor="text1"/>
          <w:sz w:val="28"/>
          <w:szCs w:val="28"/>
        </w:rPr>
        <w:t xml:space="preserve"> </w:t>
      </w:r>
      <w:r w:rsidRPr="00DC1DCF">
        <w:rPr>
          <w:rFonts w:ascii="Times New Roman" w:eastAsia="Times New Roman" w:hAnsi="Times New Roman" w:cs="Times New Roman"/>
          <w:i/>
          <w:iCs/>
          <w:color w:val="000000" w:themeColor="text1"/>
          <w:sz w:val="28"/>
          <w:szCs w:val="28"/>
        </w:rPr>
        <w:t>năm 202</w:t>
      </w:r>
      <w:r w:rsidR="00330A04">
        <w:rPr>
          <w:rFonts w:ascii="Times New Roman" w:eastAsia="Times New Roman" w:hAnsi="Times New Roman" w:cs="Times New Roman"/>
          <w:i/>
          <w:iCs/>
          <w:color w:val="000000" w:themeColor="text1"/>
          <w:sz w:val="28"/>
          <w:szCs w:val="28"/>
        </w:rPr>
        <w:t>4</w:t>
      </w:r>
      <w:r w:rsidRPr="00DC1DCF">
        <w:rPr>
          <w:rFonts w:ascii="Times New Roman" w:eastAsia="Times New Roman" w:hAnsi="Times New Roman" w:cs="Times New Roman"/>
          <w:i/>
          <w:iCs/>
          <w:color w:val="000000" w:themeColor="text1"/>
          <w:sz w:val="28"/>
          <w:szCs w:val="28"/>
        </w:rPr>
        <w:t xml:space="preserve"> của Chủ tịch Ủy ban nhân dân tỉnh Điện Biên)</w:t>
      </w:r>
    </w:p>
    <w:p w14:paraId="2EBA84A2" w14:textId="6D112A76" w:rsidR="00AD6CE5" w:rsidRPr="00DC1DCF" w:rsidRDefault="00F33E67" w:rsidP="00AD6CE5">
      <w:pPr>
        <w:spacing w:after="0"/>
        <w:rPr>
          <w:rFonts w:ascii="Times New Roman" w:eastAsia="Times New Roman" w:hAnsi="Times New Roman" w:cs="Times New Roman"/>
          <w:i/>
          <w:iCs/>
          <w:color w:val="000000" w:themeColor="text1"/>
          <w:sz w:val="28"/>
          <w:szCs w:val="28"/>
        </w:rPr>
      </w:pPr>
      <w:r w:rsidRPr="00DC1DCF">
        <w:rPr>
          <w:rFonts w:ascii="Times New Roman" w:eastAsia="Times New Roman" w:hAnsi="Times New Roman" w:cs="Times New Roman"/>
          <w:i/>
          <w:iCs/>
          <w:noProof/>
          <w:color w:val="000000" w:themeColor="text1"/>
          <w:sz w:val="28"/>
          <w:szCs w:val="28"/>
        </w:rPr>
        <mc:AlternateContent>
          <mc:Choice Requires="wps">
            <w:drawing>
              <wp:anchor distT="0" distB="0" distL="114300" distR="114300" simplePos="0" relativeHeight="251661312" behindDoc="0" locked="0" layoutInCell="1" allowOverlap="1" wp14:anchorId="12B01D22" wp14:editId="1ACC9A3C">
                <wp:simplePos x="0" y="0"/>
                <wp:positionH relativeFrom="column">
                  <wp:posOffset>2729865</wp:posOffset>
                </wp:positionH>
                <wp:positionV relativeFrom="paragraph">
                  <wp:posOffset>41910</wp:posOffset>
                </wp:positionV>
                <wp:extent cx="3324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324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2A26CFF"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95pt,3.3pt" to="47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"/>
            </w:pict>
          </mc:Fallback>
        </mc:AlternateContent>
      </w:r>
    </w:p>
    <w:p w14:paraId="29F24AE4" w14:textId="27981DD9" w:rsidR="00AD6CE5" w:rsidRPr="00DC1DCF" w:rsidRDefault="00AD6CE5" w:rsidP="00E1649E">
      <w:pPr>
        <w:spacing w:after="0"/>
        <w:rPr>
          <w:rFonts w:ascii="Times New Roman" w:eastAsia="Times New Roman" w:hAnsi="Times New Roman" w:cs="Times New Roman"/>
          <w:b/>
          <w:bCs/>
          <w:color w:val="000000" w:themeColor="text1"/>
          <w:sz w:val="26"/>
          <w:szCs w:val="26"/>
        </w:rPr>
      </w:pPr>
      <w:r w:rsidRPr="00DC1DCF">
        <w:rPr>
          <w:rFonts w:ascii="Times New Roman" w:eastAsia="Times New Roman" w:hAnsi="Times New Roman" w:cs="Times New Roman"/>
          <w:b/>
          <w:bCs/>
          <w:color w:val="000000" w:themeColor="text1"/>
          <w:sz w:val="26"/>
          <w:szCs w:val="26"/>
        </w:rPr>
        <w:t>Danh mục thủ</w:t>
      </w:r>
      <w:r w:rsidR="00B83275" w:rsidRPr="00DC1DCF">
        <w:rPr>
          <w:rFonts w:ascii="Times New Roman" w:eastAsia="Times New Roman" w:hAnsi="Times New Roman" w:cs="Times New Roman"/>
          <w:b/>
          <w:bCs/>
          <w:color w:val="000000" w:themeColor="text1"/>
          <w:sz w:val="26"/>
          <w:szCs w:val="26"/>
        </w:rPr>
        <w:t xml:space="preserve"> tục hành chính </w:t>
      </w:r>
      <w:r w:rsidRPr="00DC1DCF">
        <w:rPr>
          <w:rFonts w:ascii="Times New Roman" w:eastAsia="Times New Roman" w:hAnsi="Times New Roman" w:cs="Times New Roman"/>
          <w:b/>
          <w:bCs/>
          <w:color w:val="000000" w:themeColor="text1"/>
          <w:sz w:val="26"/>
          <w:szCs w:val="26"/>
        </w:rPr>
        <w:t>cấp tỉnh</w:t>
      </w:r>
    </w:p>
    <w:tbl>
      <w:tblPr>
        <w:tblStyle w:val="TableGrid1"/>
        <w:tblW w:w="14283" w:type="dxa"/>
        <w:tblLayout w:type="fixed"/>
        <w:tblLook w:val="04A0" w:firstRow="1" w:lastRow="0" w:firstColumn="1" w:lastColumn="0" w:noHBand="0" w:noVBand="1"/>
      </w:tblPr>
      <w:tblGrid>
        <w:gridCol w:w="1526"/>
        <w:gridCol w:w="3685"/>
        <w:gridCol w:w="1843"/>
        <w:gridCol w:w="1134"/>
        <w:gridCol w:w="3402"/>
        <w:gridCol w:w="850"/>
        <w:gridCol w:w="851"/>
        <w:gridCol w:w="992"/>
      </w:tblGrid>
      <w:tr w:rsidR="005E4A94" w:rsidRPr="00DC1DCF" w14:paraId="4A0CE00D" w14:textId="77777777" w:rsidTr="00B5349B">
        <w:trPr>
          <w:trHeight w:val="356"/>
        </w:trPr>
        <w:tc>
          <w:tcPr>
            <w:tcW w:w="1526" w:type="dxa"/>
            <w:vMerge w:val="restart"/>
            <w:vAlign w:val="center"/>
          </w:tcPr>
          <w:p w14:paraId="52D37669" w14:textId="7532647E" w:rsidR="005E4A94" w:rsidRPr="00EE79AD" w:rsidRDefault="005E4A94" w:rsidP="002444F7">
            <w:pPr>
              <w:spacing w:before="60" w:after="60"/>
              <w:jc w:val="center"/>
              <w:rPr>
                <w:rFonts w:ascii="Times New Roman" w:eastAsia="Times New Roman" w:hAnsi="Times New Roman" w:cs="Times New Roman"/>
                <w:b/>
                <w:bCs/>
                <w:color w:val="000000" w:themeColor="text1"/>
                <w:sz w:val="26"/>
                <w:szCs w:val="26"/>
              </w:rPr>
            </w:pPr>
            <w:r w:rsidRPr="00EE79AD">
              <w:rPr>
                <w:rFonts w:ascii="Times New Roman" w:eastAsia="Times New Roman" w:hAnsi="Times New Roman" w:cs="Times New Roman"/>
                <w:b/>
                <w:bCs/>
                <w:color w:val="000000" w:themeColor="text1"/>
                <w:sz w:val="26"/>
                <w:szCs w:val="26"/>
              </w:rPr>
              <w:t>Tên thủ tục</w:t>
            </w:r>
          </w:p>
          <w:p w14:paraId="7841675D" w14:textId="294639F3" w:rsidR="005E4A94" w:rsidRPr="00EE79AD" w:rsidRDefault="005E4A94" w:rsidP="002444F7">
            <w:pPr>
              <w:spacing w:before="60" w:after="60"/>
              <w:jc w:val="center"/>
              <w:rPr>
                <w:rFonts w:ascii="Times New Roman" w:eastAsia="Times New Roman" w:hAnsi="Times New Roman" w:cs="Times New Roman"/>
                <w:b/>
                <w:bCs/>
                <w:color w:val="000000" w:themeColor="text1"/>
                <w:sz w:val="26"/>
                <w:szCs w:val="26"/>
              </w:rPr>
            </w:pPr>
            <w:r w:rsidRPr="00EE79AD">
              <w:rPr>
                <w:rFonts w:ascii="Times New Roman" w:eastAsia="Times New Roman" w:hAnsi="Times New Roman" w:cs="Times New Roman"/>
                <w:b/>
                <w:bCs/>
                <w:color w:val="000000" w:themeColor="text1"/>
                <w:sz w:val="26"/>
                <w:szCs w:val="26"/>
              </w:rPr>
              <w:t>hành chính</w:t>
            </w:r>
          </w:p>
        </w:tc>
        <w:tc>
          <w:tcPr>
            <w:tcW w:w="3685" w:type="dxa"/>
            <w:vMerge w:val="restart"/>
            <w:vAlign w:val="center"/>
          </w:tcPr>
          <w:p w14:paraId="00275599" w14:textId="77777777" w:rsidR="005E4A94" w:rsidRPr="00EE79AD" w:rsidRDefault="005E4A94" w:rsidP="002444F7">
            <w:pPr>
              <w:spacing w:before="60" w:after="60"/>
              <w:jc w:val="center"/>
              <w:rPr>
                <w:rFonts w:ascii="Times New Roman" w:eastAsia="Times New Roman" w:hAnsi="Times New Roman" w:cs="Times New Roman"/>
                <w:b/>
                <w:bCs/>
                <w:color w:val="000000" w:themeColor="text1"/>
                <w:sz w:val="26"/>
                <w:szCs w:val="26"/>
              </w:rPr>
            </w:pPr>
            <w:r w:rsidRPr="00EE79AD">
              <w:rPr>
                <w:rFonts w:ascii="Times New Roman" w:eastAsia="Times New Roman" w:hAnsi="Times New Roman" w:cs="Times New Roman"/>
                <w:b/>
                <w:bCs/>
                <w:color w:val="000000" w:themeColor="text1"/>
                <w:sz w:val="26"/>
                <w:szCs w:val="26"/>
              </w:rPr>
              <w:t>Thời hạn giải quyết</w:t>
            </w:r>
          </w:p>
        </w:tc>
        <w:tc>
          <w:tcPr>
            <w:tcW w:w="1843" w:type="dxa"/>
            <w:vMerge w:val="restart"/>
            <w:vAlign w:val="center"/>
          </w:tcPr>
          <w:p w14:paraId="4245DE0F" w14:textId="0629E2A4" w:rsidR="005E4A94" w:rsidRPr="00EE79AD" w:rsidRDefault="005E4A94" w:rsidP="002444F7">
            <w:pPr>
              <w:spacing w:before="60" w:after="60"/>
              <w:jc w:val="center"/>
              <w:rPr>
                <w:rFonts w:ascii="Times New Roman" w:eastAsia="Times New Roman" w:hAnsi="Times New Roman" w:cs="Times New Roman"/>
                <w:b/>
                <w:bCs/>
                <w:color w:val="000000" w:themeColor="text1"/>
                <w:sz w:val="26"/>
                <w:szCs w:val="26"/>
              </w:rPr>
            </w:pPr>
            <w:r w:rsidRPr="00EE79AD">
              <w:rPr>
                <w:rFonts w:ascii="Times New Roman" w:eastAsia="Times New Roman" w:hAnsi="Times New Roman" w:cs="Times New Roman"/>
                <w:b/>
                <w:bCs/>
                <w:color w:val="000000" w:themeColor="text1"/>
                <w:sz w:val="26"/>
                <w:szCs w:val="26"/>
              </w:rPr>
              <w:t>Địa điểm</w:t>
            </w:r>
          </w:p>
          <w:p w14:paraId="000B76F9" w14:textId="0D64B04E" w:rsidR="005E4A94" w:rsidRPr="00EE79AD" w:rsidRDefault="005E4A94" w:rsidP="002444F7">
            <w:pPr>
              <w:spacing w:before="60" w:after="60"/>
              <w:jc w:val="center"/>
              <w:rPr>
                <w:rFonts w:ascii="Times New Roman" w:eastAsia="Times New Roman" w:hAnsi="Times New Roman" w:cs="Times New Roman"/>
                <w:b/>
                <w:bCs/>
                <w:color w:val="000000" w:themeColor="text1"/>
                <w:sz w:val="26"/>
                <w:szCs w:val="26"/>
              </w:rPr>
            </w:pPr>
            <w:r w:rsidRPr="00EE79AD">
              <w:rPr>
                <w:rFonts w:ascii="Times New Roman" w:eastAsia="Times New Roman" w:hAnsi="Times New Roman" w:cs="Times New Roman"/>
                <w:b/>
                <w:bCs/>
                <w:color w:val="000000" w:themeColor="text1"/>
                <w:sz w:val="26"/>
                <w:szCs w:val="26"/>
              </w:rPr>
              <w:t>thực hiện</w:t>
            </w:r>
          </w:p>
        </w:tc>
        <w:tc>
          <w:tcPr>
            <w:tcW w:w="1134" w:type="dxa"/>
            <w:vMerge w:val="restart"/>
            <w:vAlign w:val="center"/>
          </w:tcPr>
          <w:p w14:paraId="52DFDE43" w14:textId="77777777" w:rsidR="005E4A94" w:rsidRPr="00EE79AD" w:rsidRDefault="005E4A94" w:rsidP="002444F7">
            <w:pPr>
              <w:spacing w:before="60" w:after="60"/>
              <w:jc w:val="center"/>
              <w:rPr>
                <w:rFonts w:ascii="Times New Roman" w:eastAsia="Times New Roman" w:hAnsi="Times New Roman" w:cs="Times New Roman"/>
                <w:b/>
                <w:bCs/>
                <w:color w:val="000000" w:themeColor="text1"/>
                <w:sz w:val="26"/>
                <w:szCs w:val="26"/>
              </w:rPr>
            </w:pPr>
            <w:r w:rsidRPr="00EE79AD">
              <w:rPr>
                <w:rFonts w:ascii="Times New Roman" w:eastAsia="Times New Roman" w:hAnsi="Times New Roman" w:cs="Times New Roman"/>
                <w:b/>
                <w:bCs/>
                <w:color w:val="000000" w:themeColor="text1"/>
                <w:sz w:val="26"/>
                <w:szCs w:val="26"/>
              </w:rPr>
              <w:t>Phí, lệ phí</w:t>
            </w:r>
          </w:p>
        </w:tc>
        <w:tc>
          <w:tcPr>
            <w:tcW w:w="3402" w:type="dxa"/>
            <w:vMerge w:val="restart"/>
            <w:vAlign w:val="center"/>
          </w:tcPr>
          <w:p w14:paraId="715E9434" w14:textId="77777777" w:rsidR="005E4A94" w:rsidRPr="00EE79AD" w:rsidRDefault="005E4A94" w:rsidP="002444F7">
            <w:pPr>
              <w:spacing w:before="60" w:after="60"/>
              <w:jc w:val="center"/>
              <w:rPr>
                <w:rFonts w:ascii="Times New Roman" w:eastAsia="Times New Roman" w:hAnsi="Times New Roman" w:cs="Times New Roman"/>
                <w:b/>
                <w:bCs/>
                <w:color w:val="000000" w:themeColor="text1"/>
                <w:sz w:val="26"/>
                <w:szCs w:val="26"/>
              </w:rPr>
            </w:pPr>
            <w:r w:rsidRPr="00EE79AD">
              <w:rPr>
                <w:rFonts w:ascii="Times New Roman" w:eastAsia="Times New Roman" w:hAnsi="Times New Roman" w:cs="Times New Roman"/>
                <w:b/>
                <w:bCs/>
                <w:color w:val="000000" w:themeColor="text1"/>
                <w:sz w:val="26"/>
                <w:szCs w:val="26"/>
              </w:rPr>
              <w:t>Căn cứ pháp lý</w:t>
            </w:r>
          </w:p>
        </w:tc>
        <w:tc>
          <w:tcPr>
            <w:tcW w:w="2693" w:type="dxa"/>
            <w:gridSpan w:val="3"/>
            <w:vAlign w:val="center"/>
          </w:tcPr>
          <w:p w14:paraId="54688D98" w14:textId="77777777" w:rsidR="005E4A94" w:rsidRPr="00EE79AD" w:rsidRDefault="005E4A94" w:rsidP="002444F7">
            <w:pPr>
              <w:spacing w:before="60" w:after="60"/>
              <w:jc w:val="center"/>
              <w:rPr>
                <w:rFonts w:ascii="Times New Roman" w:eastAsia="Times New Roman" w:hAnsi="Times New Roman" w:cs="Times New Roman"/>
                <w:b/>
                <w:bCs/>
                <w:color w:val="000000" w:themeColor="text1"/>
                <w:sz w:val="26"/>
                <w:szCs w:val="26"/>
              </w:rPr>
            </w:pPr>
            <w:r w:rsidRPr="00EE79AD">
              <w:rPr>
                <w:rFonts w:ascii="Times New Roman" w:eastAsia="Times New Roman" w:hAnsi="Times New Roman" w:cs="Times New Roman"/>
                <w:b/>
                <w:bCs/>
                <w:color w:val="000000" w:themeColor="text1"/>
                <w:sz w:val="26"/>
                <w:szCs w:val="26"/>
              </w:rPr>
              <w:t>Cách thức thực hiện</w:t>
            </w:r>
          </w:p>
        </w:tc>
      </w:tr>
      <w:tr w:rsidR="005E4A94" w:rsidRPr="00DC1DCF" w14:paraId="328115CF" w14:textId="77777777" w:rsidTr="00B5349B">
        <w:trPr>
          <w:trHeight w:val="1353"/>
        </w:trPr>
        <w:tc>
          <w:tcPr>
            <w:tcW w:w="1526" w:type="dxa"/>
            <w:vMerge/>
            <w:vAlign w:val="center"/>
          </w:tcPr>
          <w:p w14:paraId="691AECE7" w14:textId="77777777" w:rsidR="005E4A94" w:rsidRPr="00EE79AD" w:rsidRDefault="005E4A94" w:rsidP="002444F7">
            <w:pPr>
              <w:spacing w:before="60" w:after="60"/>
              <w:jc w:val="center"/>
              <w:rPr>
                <w:rFonts w:ascii="Times New Roman" w:eastAsia="Times New Roman" w:hAnsi="Times New Roman" w:cs="Times New Roman"/>
                <w:b/>
                <w:bCs/>
                <w:color w:val="000000" w:themeColor="text1"/>
                <w:sz w:val="26"/>
                <w:szCs w:val="26"/>
              </w:rPr>
            </w:pPr>
          </w:p>
        </w:tc>
        <w:tc>
          <w:tcPr>
            <w:tcW w:w="3685" w:type="dxa"/>
            <w:vMerge/>
            <w:vAlign w:val="center"/>
          </w:tcPr>
          <w:p w14:paraId="48FF4630" w14:textId="77777777" w:rsidR="005E4A94" w:rsidRPr="00EE79AD" w:rsidRDefault="005E4A94" w:rsidP="002444F7">
            <w:pPr>
              <w:spacing w:before="60" w:after="60"/>
              <w:jc w:val="center"/>
              <w:rPr>
                <w:rFonts w:ascii="Times New Roman" w:eastAsia="Times New Roman" w:hAnsi="Times New Roman" w:cs="Times New Roman"/>
                <w:b/>
                <w:bCs/>
                <w:color w:val="000000" w:themeColor="text1"/>
                <w:sz w:val="26"/>
                <w:szCs w:val="26"/>
              </w:rPr>
            </w:pPr>
          </w:p>
        </w:tc>
        <w:tc>
          <w:tcPr>
            <w:tcW w:w="1843" w:type="dxa"/>
            <w:vMerge/>
          </w:tcPr>
          <w:p w14:paraId="04348B57" w14:textId="77777777" w:rsidR="005E4A94" w:rsidRPr="00EE79AD" w:rsidRDefault="005E4A94" w:rsidP="002444F7">
            <w:pPr>
              <w:spacing w:before="60" w:after="60"/>
              <w:jc w:val="center"/>
              <w:rPr>
                <w:rFonts w:ascii="Times New Roman" w:eastAsia="Times New Roman" w:hAnsi="Times New Roman" w:cs="Times New Roman"/>
                <w:b/>
                <w:bCs/>
                <w:color w:val="000000" w:themeColor="text1"/>
                <w:sz w:val="26"/>
                <w:szCs w:val="26"/>
              </w:rPr>
            </w:pPr>
          </w:p>
        </w:tc>
        <w:tc>
          <w:tcPr>
            <w:tcW w:w="1134" w:type="dxa"/>
            <w:vMerge/>
            <w:vAlign w:val="center"/>
          </w:tcPr>
          <w:p w14:paraId="6ED22B4B" w14:textId="77777777" w:rsidR="005E4A94" w:rsidRPr="00EE79AD" w:rsidRDefault="005E4A94" w:rsidP="002444F7">
            <w:pPr>
              <w:spacing w:before="60" w:after="60"/>
              <w:jc w:val="center"/>
              <w:rPr>
                <w:rFonts w:ascii="Times New Roman" w:eastAsia="Times New Roman" w:hAnsi="Times New Roman" w:cs="Times New Roman"/>
                <w:b/>
                <w:bCs/>
                <w:color w:val="000000" w:themeColor="text1"/>
                <w:sz w:val="26"/>
                <w:szCs w:val="26"/>
              </w:rPr>
            </w:pPr>
          </w:p>
        </w:tc>
        <w:tc>
          <w:tcPr>
            <w:tcW w:w="3402" w:type="dxa"/>
            <w:vMerge/>
            <w:vAlign w:val="center"/>
          </w:tcPr>
          <w:p w14:paraId="0FD3E046" w14:textId="77777777" w:rsidR="005E4A94" w:rsidRPr="00EE79AD" w:rsidRDefault="005E4A94" w:rsidP="002444F7">
            <w:pPr>
              <w:spacing w:before="60" w:after="60"/>
              <w:jc w:val="center"/>
              <w:rPr>
                <w:rFonts w:ascii="Times New Roman" w:eastAsia="Times New Roman" w:hAnsi="Times New Roman" w:cs="Times New Roman"/>
                <w:b/>
                <w:bCs/>
                <w:color w:val="000000" w:themeColor="text1"/>
                <w:sz w:val="26"/>
                <w:szCs w:val="26"/>
              </w:rPr>
            </w:pPr>
          </w:p>
        </w:tc>
        <w:tc>
          <w:tcPr>
            <w:tcW w:w="850" w:type="dxa"/>
            <w:vAlign w:val="center"/>
          </w:tcPr>
          <w:p w14:paraId="4E4F9301" w14:textId="77777777" w:rsidR="005E4A94" w:rsidRPr="00EE79AD" w:rsidRDefault="005E4A94" w:rsidP="002444F7">
            <w:pPr>
              <w:spacing w:before="60" w:after="60"/>
              <w:jc w:val="center"/>
              <w:rPr>
                <w:rFonts w:ascii="Times New Roman" w:eastAsia="Times New Roman" w:hAnsi="Times New Roman" w:cs="Times New Roman"/>
                <w:b/>
                <w:bCs/>
                <w:color w:val="000000" w:themeColor="text1"/>
                <w:sz w:val="26"/>
                <w:szCs w:val="26"/>
              </w:rPr>
            </w:pPr>
            <w:r w:rsidRPr="00EE79AD">
              <w:rPr>
                <w:rFonts w:ascii="Times New Roman" w:eastAsia="Times New Roman" w:hAnsi="Times New Roman" w:cs="Times New Roman"/>
                <w:b/>
                <w:bCs/>
                <w:color w:val="000000" w:themeColor="text1"/>
                <w:sz w:val="26"/>
                <w:szCs w:val="26"/>
              </w:rPr>
              <w:t>Trực tiếp</w:t>
            </w:r>
          </w:p>
        </w:tc>
        <w:tc>
          <w:tcPr>
            <w:tcW w:w="851" w:type="dxa"/>
            <w:vAlign w:val="center"/>
          </w:tcPr>
          <w:p w14:paraId="5DC76255" w14:textId="77777777" w:rsidR="005E4A94" w:rsidRPr="00EE79AD" w:rsidRDefault="005E4A94" w:rsidP="002444F7">
            <w:pPr>
              <w:spacing w:before="60" w:after="60"/>
              <w:jc w:val="center"/>
              <w:rPr>
                <w:rFonts w:ascii="Times New Roman" w:eastAsia="Times New Roman" w:hAnsi="Times New Roman" w:cs="Times New Roman"/>
                <w:b/>
                <w:bCs/>
                <w:color w:val="000000" w:themeColor="text1"/>
                <w:sz w:val="26"/>
                <w:szCs w:val="26"/>
              </w:rPr>
            </w:pPr>
            <w:r w:rsidRPr="00EE79AD">
              <w:rPr>
                <w:rFonts w:ascii="Times New Roman" w:eastAsia="Times New Roman" w:hAnsi="Times New Roman" w:cs="Times New Roman"/>
                <w:b/>
                <w:bCs/>
                <w:color w:val="000000" w:themeColor="text1"/>
                <w:sz w:val="26"/>
                <w:szCs w:val="26"/>
              </w:rPr>
              <w:t>Trực tuyến</w:t>
            </w:r>
          </w:p>
        </w:tc>
        <w:tc>
          <w:tcPr>
            <w:tcW w:w="992" w:type="dxa"/>
            <w:vAlign w:val="center"/>
          </w:tcPr>
          <w:p w14:paraId="45142FF8" w14:textId="77777777" w:rsidR="005E4A94" w:rsidRPr="00EE79AD" w:rsidRDefault="005E4A94" w:rsidP="002444F7">
            <w:pPr>
              <w:spacing w:before="60" w:after="60"/>
              <w:jc w:val="center"/>
              <w:rPr>
                <w:rFonts w:ascii="Times New Roman" w:eastAsia="Times New Roman" w:hAnsi="Times New Roman" w:cs="Times New Roman"/>
                <w:b/>
                <w:bCs/>
                <w:color w:val="000000" w:themeColor="text1"/>
                <w:sz w:val="26"/>
                <w:szCs w:val="26"/>
              </w:rPr>
            </w:pPr>
            <w:r w:rsidRPr="00EE79AD">
              <w:rPr>
                <w:rFonts w:ascii="Times New Roman" w:eastAsia="Times New Roman" w:hAnsi="Times New Roman" w:cs="Times New Roman"/>
                <w:b/>
                <w:bCs/>
                <w:color w:val="000000" w:themeColor="text1"/>
                <w:sz w:val="26"/>
                <w:szCs w:val="26"/>
              </w:rPr>
              <w:t>Qua dịch vụ BCCI</w:t>
            </w:r>
          </w:p>
        </w:tc>
      </w:tr>
      <w:tr w:rsidR="005E4A94" w:rsidRPr="00DC1DCF" w14:paraId="5E0C2CC8" w14:textId="77777777" w:rsidTr="00B5349B">
        <w:trPr>
          <w:trHeight w:val="1821"/>
        </w:trPr>
        <w:tc>
          <w:tcPr>
            <w:tcW w:w="1526" w:type="dxa"/>
          </w:tcPr>
          <w:p w14:paraId="1C4ECD2B" w14:textId="0C59F53D" w:rsidR="005E4A94" w:rsidRPr="005A2FD0" w:rsidRDefault="005E4A94" w:rsidP="005A2FD0">
            <w:pPr>
              <w:spacing w:before="60" w:after="60"/>
              <w:jc w:val="both"/>
              <w:rPr>
                <w:rFonts w:ascii="Times New Roman" w:eastAsia="Times New Roman" w:hAnsi="Times New Roman" w:cs="Times New Roman"/>
                <w:color w:val="000000" w:themeColor="text1"/>
                <w:sz w:val="28"/>
                <w:szCs w:val="28"/>
              </w:rPr>
            </w:pPr>
            <w:r w:rsidRPr="005A2FD0">
              <w:rPr>
                <w:rFonts w:ascii="Times New Roman" w:eastAsia="Times New Roman" w:hAnsi="Times New Roman" w:cs="Times New Roman"/>
                <w:color w:val="000000" w:themeColor="text1"/>
                <w:sz w:val="28"/>
                <w:szCs w:val="28"/>
              </w:rPr>
              <w:t>Phê duyệt hoặc điều ch</w:t>
            </w:r>
            <w:bookmarkStart w:id="0" w:name="_GoBack"/>
            <w:bookmarkEnd w:id="0"/>
            <w:r w:rsidRPr="005A2FD0">
              <w:rPr>
                <w:rFonts w:ascii="Times New Roman" w:eastAsia="Times New Roman" w:hAnsi="Times New Roman" w:cs="Times New Roman"/>
                <w:color w:val="000000" w:themeColor="text1"/>
                <w:sz w:val="28"/>
                <w:szCs w:val="28"/>
              </w:rPr>
              <w:t>ỉnh Phương án tạm sử dụng rừng</w:t>
            </w:r>
          </w:p>
        </w:tc>
        <w:tc>
          <w:tcPr>
            <w:tcW w:w="3685" w:type="dxa"/>
          </w:tcPr>
          <w:p w14:paraId="2E3AC7A8" w14:textId="5B5B97B8" w:rsidR="005E4A94" w:rsidRPr="005A2FD0" w:rsidRDefault="005E4A94" w:rsidP="005A2FD0">
            <w:pPr>
              <w:pStyle w:val="ListParagraph"/>
              <w:numPr>
                <w:ilvl w:val="0"/>
                <w:numId w:val="14"/>
              </w:numPr>
              <w:tabs>
                <w:tab w:val="left" w:pos="317"/>
              </w:tabs>
              <w:spacing w:before="60" w:after="60"/>
              <w:ind w:left="0" w:firstLine="34"/>
              <w:jc w:val="both"/>
              <w:rPr>
                <w:rFonts w:ascii="Times New Roman" w:eastAsia="Times New Roman" w:hAnsi="Times New Roman" w:cs="Times New Roman"/>
                <w:color w:val="000000" w:themeColor="text1"/>
                <w:sz w:val="28"/>
                <w:szCs w:val="28"/>
              </w:rPr>
            </w:pPr>
            <w:r w:rsidRPr="005A2FD0">
              <w:rPr>
                <w:rFonts w:ascii="Times New Roman" w:eastAsia="Calibri" w:hAnsi="Times New Roman" w:cs="Times New Roman"/>
                <w:sz w:val="28"/>
                <w:szCs w:val="28"/>
              </w:rPr>
              <w:t>Trường hợp diện tích rừng tạm sử dụng thuộc phạm vi quản lý của Ủy ban nhân dân cấp tỉnh: 12 ngày làm việc, kể từ ngày Sở Nông nghiệp và Phát triển nông thôn nhận được hồ sơ hợp lệ</w:t>
            </w:r>
            <w:r w:rsidR="00295B25">
              <w:rPr>
                <w:rFonts w:ascii="Times New Roman" w:eastAsia="Calibri" w:hAnsi="Times New Roman" w:cs="Times New Roman"/>
                <w:sz w:val="28"/>
                <w:szCs w:val="28"/>
              </w:rPr>
              <w:t>;</w:t>
            </w:r>
          </w:p>
          <w:p w14:paraId="1621B33B" w14:textId="200A4762" w:rsidR="005E4A94" w:rsidRPr="005A2FD0" w:rsidRDefault="005E4A94" w:rsidP="005A2FD0">
            <w:pPr>
              <w:pStyle w:val="ListParagraph"/>
              <w:numPr>
                <w:ilvl w:val="0"/>
                <w:numId w:val="14"/>
              </w:numPr>
              <w:tabs>
                <w:tab w:val="left" w:pos="317"/>
              </w:tabs>
              <w:spacing w:before="60" w:after="60"/>
              <w:ind w:left="0" w:firstLine="34"/>
              <w:jc w:val="both"/>
              <w:rPr>
                <w:rFonts w:ascii="Times New Roman" w:eastAsia="Times New Roman" w:hAnsi="Times New Roman" w:cs="Times New Roman"/>
                <w:color w:val="000000" w:themeColor="text1"/>
                <w:sz w:val="28"/>
                <w:szCs w:val="28"/>
              </w:rPr>
            </w:pPr>
            <w:r w:rsidRPr="005A2FD0">
              <w:rPr>
                <w:rFonts w:ascii="Times New Roman" w:eastAsia="Calibri" w:hAnsi="Times New Roman" w:cs="Times New Roman"/>
                <w:sz w:val="28"/>
                <w:szCs w:val="28"/>
              </w:rPr>
              <w:t>Trường hợp diện tích rừng tạm sử dụng thuộc phạm vi quản lý của chủ rừng là các đơn vị trực thuộc các bộ, ngành chủ quản: 20 ngày làm việc, kể từ ngày Sở Nông nghiệp và Phát triển nông thôn nhận được hồ sơ hợp lệ.</w:t>
            </w:r>
          </w:p>
        </w:tc>
        <w:tc>
          <w:tcPr>
            <w:tcW w:w="1843" w:type="dxa"/>
          </w:tcPr>
          <w:p w14:paraId="25E59249" w14:textId="3C784361" w:rsidR="005E4A94" w:rsidRPr="005A2FD0" w:rsidRDefault="005E4A94" w:rsidP="005A2FD0">
            <w:pPr>
              <w:spacing w:before="60" w:after="60"/>
              <w:jc w:val="both"/>
              <w:rPr>
                <w:rFonts w:ascii="Times New Roman" w:eastAsia="Times New Roman" w:hAnsi="Times New Roman" w:cs="Times New Roman"/>
                <w:color w:val="000000" w:themeColor="text1"/>
                <w:sz w:val="28"/>
                <w:szCs w:val="28"/>
              </w:rPr>
            </w:pPr>
            <w:r w:rsidRPr="005A2FD0">
              <w:rPr>
                <w:rFonts w:ascii="Times New Roman" w:eastAsia="Times New Roman" w:hAnsi="Times New Roman" w:cs="Times New Roman"/>
                <w:color w:val="000000" w:themeColor="text1"/>
                <w:sz w:val="28"/>
                <w:szCs w:val="28"/>
              </w:rPr>
              <w:t>Bộ phận Tiếp nhận và Trả kết quả Sở Nông nghiệp và Phát triển nông thôn tỉnh Điện Biên, tổ 1, phường Tân Thanh, thành phố Điện Biên Phủ, tỉnh Điện Biên</w:t>
            </w:r>
          </w:p>
        </w:tc>
        <w:tc>
          <w:tcPr>
            <w:tcW w:w="1134" w:type="dxa"/>
          </w:tcPr>
          <w:p w14:paraId="7329C8AB" w14:textId="77777777" w:rsidR="005E4A94" w:rsidRPr="005A2FD0" w:rsidRDefault="005E4A94" w:rsidP="005A2FD0">
            <w:pPr>
              <w:spacing w:before="60" w:after="60"/>
              <w:jc w:val="both"/>
              <w:rPr>
                <w:rFonts w:ascii="Times New Roman" w:eastAsia="Times New Roman" w:hAnsi="Times New Roman" w:cs="Times New Roman"/>
                <w:color w:val="000000" w:themeColor="text1"/>
                <w:sz w:val="28"/>
                <w:szCs w:val="28"/>
              </w:rPr>
            </w:pPr>
            <w:r w:rsidRPr="005A2FD0">
              <w:rPr>
                <w:rFonts w:ascii="Times New Roman" w:eastAsia="Times New Roman" w:hAnsi="Times New Roman" w:cs="Times New Roman"/>
                <w:color w:val="000000" w:themeColor="text1"/>
                <w:sz w:val="28"/>
                <w:szCs w:val="28"/>
              </w:rPr>
              <w:t>Không</w:t>
            </w:r>
          </w:p>
        </w:tc>
        <w:tc>
          <w:tcPr>
            <w:tcW w:w="3402" w:type="dxa"/>
          </w:tcPr>
          <w:p w14:paraId="25043345" w14:textId="59E31C6A" w:rsidR="005E4A94" w:rsidRPr="005A2FD0" w:rsidRDefault="005E4A94" w:rsidP="005A2FD0">
            <w:pPr>
              <w:tabs>
                <w:tab w:val="left" w:pos="0"/>
              </w:tabs>
              <w:spacing w:before="60" w:after="60"/>
              <w:jc w:val="both"/>
              <w:rPr>
                <w:rFonts w:ascii="Times New Roman" w:eastAsia="Times New Roman" w:hAnsi="Times New Roman" w:cs="Times New Roman"/>
                <w:color w:val="000000" w:themeColor="text1"/>
                <w:sz w:val="28"/>
                <w:szCs w:val="28"/>
              </w:rPr>
            </w:pPr>
            <w:r w:rsidRPr="005A2FD0">
              <w:rPr>
                <w:rFonts w:ascii="Times New Roman" w:eastAsia="Times New Roman" w:hAnsi="Times New Roman" w:cs="Times New Roman"/>
                <w:color w:val="000000" w:themeColor="text1"/>
                <w:sz w:val="28"/>
                <w:szCs w:val="28"/>
              </w:rPr>
              <w:t xml:space="preserve">Nghị định số 27/2024/NĐ-CP ngày 06/3/2024 của Chính phủ sửa đổi, bổ sung một số điều </w:t>
            </w:r>
            <w:r w:rsidR="005A2FD0">
              <w:rPr>
                <w:rFonts w:ascii="Times New Roman" w:eastAsia="Times New Roman" w:hAnsi="Times New Roman" w:cs="Times New Roman"/>
                <w:color w:val="000000" w:themeColor="text1"/>
                <w:sz w:val="28"/>
                <w:szCs w:val="28"/>
              </w:rPr>
              <w:t xml:space="preserve">của Nghị định số 156/2018/NĐ-CP </w:t>
            </w:r>
            <w:r w:rsidRPr="005A2FD0">
              <w:rPr>
                <w:rFonts w:ascii="Times New Roman" w:eastAsia="Times New Roman" w:hAnsi="Times New Roman" w:cs="Times New Roman"/>
                <w:color w:val="000000" w:themeColor="text1"/>
                <w:sz w:val="28"/>
                <w:szCs w:val="28"/>
              </w:rPr>
              <w:t>ngày 16/11/2018 của Chính phủ quy định chi tiết thi hành một số điều của Luật Lâm nghiệp</w:t>
            </w:r>
          </w:p>
        </w:tc>
        <w:tc>
          <w:tcPr>
            <w:tcW w:w="850" w:type="dxa"/>
          </w:tcPr>
          <w:p w14:paraId="4DD8F92D" w14:textId="77777777" w:rsidR="005E4A94" w:rsidRPr="005A2FD0" w:rsidRDefault="005E4A94" w:rsidP="005A2FD0">
            <w:pPr>
              <w:spacing w:before="60" w:after="60"/>
              <w:jc w:val="both"/>
              <w:rPr>
                <w:rFonts w:ascii="Times New Roman" w:eastAsia="Times New Roman" w:hAnsi="Times New Roman" w:cs="Times New Roman"/>
                <w:color w:val="000000" w:themeColor="text1"/>
                <w:sz w:val="28"/>
                <w:szCs w:val="28"/>
              </w:rPr>
            </w:pPr>
            <w:r w:rsidRPr="005A2FD0">
              <w:rPr>
                <w:rFonts w:ascii="Times New Roman" w:eastAsia="Times New Roman" w:hAnsi="Times New Roman" w:cs="Times New Roman"/>
                <w:color w:val="000000" w:themeColor="text1"/>
                <w:sz w:val="28"/>
                <w:szCs w:val="28"/>
              </w:rPr>
              <w:t>x</w:t>
            </w:r>
          </w:p>
        </w:tc>
        <w:tc>
          <w:tcPr>
            <w:tcW w:w="851" w:type="dxa"/>
          </w:tcPr>
          <w:p w14:paraId="5CC4655A" w14:textId="65EDB2D8" w:rsidR="005E4A94" w:rsidRPr="005A2FD0" w:rsidRDefault="005E4A94" w:rsidP="005A2FD0">
            <w:pPr>
              <w:spacing w:before="60" w:after="60"/>
              <w:jc w:val="both"/>
              <w:rPr>
                <w:rFonts w:ascii="Times New Roman" w:eastAsia="Times New Roman" w:hAnsi="Times New Roman" w:cs="Times New Roman"/>
                <w:color w:val="000000" w:themeColor="text1"/>
                <w:sz w:val="28"/>
                <w:szCs w:val="28"/>
              </w:rPr>
            </w:pPr>
            <w:r w:rsidRPr="005A2FD0">
              <w:rPr>
                <w:rFonts w:ascii="Times New Roman" w:eastAsia="Times New Roman" w:hAnsi="Times New Roman" w:cs="Times New Roman"/>
                <w:color w:val="000000" w:themeColor="text1"/>
                <w:sz w:val="28"/>
                <w:szCs w:val="28"/>
              </w:rPr>
              <w:t>DVC trực tuyến một phần</w:t>
            </w:r>
          </w:p>
        </w:tc>
        <w:tc>
          <w:tcPr>
            <w:tcW w:w="992" w:type="dxa"/>
          </w:tcPr>
          <w:p w14:paraId="7DB32E82" w14:textId="77777777" w:rsidR="005E4A94" w:rsidRPr="005A2FD0" w:rsidRDefault="005E4A94" w:rsidP="005A2FD0">
            <w:pPr>
              <w:spacing w:before="60" w:after="60"/>
              <w:jc w:val="both"/>
              <w:rPr>
                <w:rFonts w:ascii="Times New Roman" w:eastAsia="Times New Roman" w:hAnsi="Times New Roman" w:cs="Times New Roman"/>
                <w:color w:val="000000" w:themeColor="text1"/>
                <w:sz w:val="28"/>
                <w:szCs w:val="28"/>
              </w:rPr>
            </w:pPr>
            <w:r w:rsidRPr="005A2FD0">
              <w:rPr>
                <w:rFonts w:ascii="Times New Roman" w:eastAsia="Times New Roman" w:hAnsi="Times New Roman" w:cs="Times New Roman"/>
                <w:color w:val="000000" w:themeColor="text1"/>
                <w:sz w:val="28"/>
                <w:szCs w:val="28"/>
              </w:rPr>
              <w:t>x</w:t>
            </w:r>
          </w:p>
        </w:tc>
      </w:tr>
    </w:tbl>
    <w:p w14:paraId="6C22EB77" w14:textId="047E16C3" w:rsidR="00AD6CE5" w:rsidRPr="00DC1DCF" w:rsidRDefault="005A2FD0" w:rsidP="00AD6CE5">
      <w:pPr>
        <w:jc w:val="both"/>
        <w:rPr>
          <w:rFonts w:ascii="Times New Roman" w:eastAsia="Times New Roman" w:hAnsi="Times New Roman" w:cs="Times New Roman"/>
          <w:b/>
          <w:bCs/>
          <w:i/>
          <w:color w:val="000000" w:themeColor="text1"/>
          <w:sz w:val="26"/>
          <w:szCs w:val="26"/>
        </w:rPr>
      </w:pPr>
      <w:r>
        <w:rPr>
          <w:rFonts w:ascii="Times New Roman" w:eastAsia="Times New Roman" w:hAnsi="Times New Roman" w:cs="Times New Roman"/>
          <w:b/>
          <w:bCs/>
          <w:i/>
          <w:noProof/>
          <w:color w:val="000000" w:themeColor="text1"/>
          <w:sz w:val="26"/>
          <w:szCs w:val="26"/>
        </w:rPr>
        <mc:AlternateContent>
          <mc:Choice Requires="wps">
            <w:drawing>
              <wp:anchor distT="0" distB="0" distL="114300" distR="114300" simplePos="0" relativeHeight="251662336" behindDoc="0" locked="0" layoutInCell="1" allowOverlap="1" wp14:anchorId="743BD69B" wp14:editId="71B5B695">
                <wp:simplePos x="0" y="0"/>
                <wp:positionH relativeFrom="column">
                  <wp:posOffset>2596515</wp:posOffset>
                </wp:positionH>
                <wp:positionV relativeFrom="paragraph">
                  <wp:posOffset>457835</wp:posOffset>
                </wp:positionV>
                <wp:extent cx="3076575" cy="1"/>
                <wp:effectExtent l="0" t="0" r="9525" b="19050"/>
                <wp:wrapNone/>
                <wp:docPr id="5" name="Straight Connector 5"/>
                <wp:cNvGraphicFramePr/>
                <a:graphic xmlns:a="http://schemas.openxmlformats.org/drawingml/2006/main">
                  <a:graphicData uri="http://schemas.microsoft.com/office/word/2010/wordprocessingShape">
                    <wps:wsp>
                      <wps:cNvCnPr/>
                      <wps:spPr>
                        <a:xfrm flipV="1">
                          <a:off x="0" y="0"/>
                          <a:ext cx="30765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5D6830" id="Straight Connector 5"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45pt,36.05pt" to="446.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" strokecolor="black [3040]"/>
            </w:pict>
          </mc:Fallback>
        </mc:AlternateContent>
      </w:r>
    </w:p>
    <w:sectPr w:rsidR="00AD6CE5" w:rsidRPr="00DC1DCF" w:rsidSect="00B5349B">
      <w:pgSz w:w="16840" w:h="11907" w:orient="landscape" w:code="9"/>
      <w:pgMar w:top="1418"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1524E" w14:textId="77777777" w:rsidR="008A78B3" w:rsidRDefault="008A78B3" w:rsidP="00687130">
      <w:pPr>
        <w:spacing w:after="0" w:line="240" w:lineRule="auto"/>
      </w:pPr>
      <w:r>
        <w:separator/>
      </w:r>
    </w:p>
  </w:endnote>
  <w:endnote w:type="continuationSeparator" w:id="0">
    <w:p w14:paraId="28EC1B43" w14:textId="77777777" w:rsidR="008A78B3" w:rsidRDefault="008A78B3" w:rsidP="0068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411A0" w14:textId="77777777" w:rsidR="008A78B3" w:rsidRDefault="008A78B3" w:rsidP="00687130">
      <w:pPr>
        <w:spacing w:after="0" w:line="240" w:lineRule="auto"/>
      </w:pPr>
      <w:r>
        <w:separator/>
      </w:r>
    </w:p>
  </w:footnote>
  <w:footnote w:type="continuationSeparator" w:id="0">
    <w:p w14:paraId="64566DB7" w14:textId="77777777" w:rsidR="008A78B3" w:rsidRDefault="008A78B3" w:rsidP="00687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EA9A" w14:textId="44216BDF" w:rsidR="00D62CBE" w:rsidRPr="00D62CBE" w:rsidRDefault="00D62CBE" w:rsidP="00B5349B">
    <w:pPr>
      <w:pStyle w:val="Header"/>
      <w:rPr>
        <w:rFonts w:ascii="Times New Roman" w:hAnsi="Times New Roman" w:cs="Times New Roman"/>
        <w:sz w:val="24"/>
        <w:szCs w:val="24"/>
      </w:rPr>
    </w:pPr>
  </w:p>
  <w:p w14:paraId="1321DA4E" w14:textId="77777777" w:rsidR="00753B3E" w:rsidRDefault="00753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EC17" w14:textId="6DC1A7F1" w:rsidR="00D73E3A" w:rsidRPr="00D73E3A" w:rsidRDefault="00D73E3A" w:rsidP="00D73E3A">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66839"/>
    <w:multiLevelType w:val="hybridMultilevel"/>
    <w:tmpl w:val="4C8C0580"/>
    <w:lvl w:ilvl="0" w:tplc="E9027C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C37760E"/>
    <w:multiLevelType w:val="multilevel"/>
    <w:tmpl w:val="8A0C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AA3E46"/>
    <w:multiLevelType w:val="multilevel"/>
    <w:tmpl w:val="81763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5A01EF"/>
    <w:multiLevelType w:val="hybridMultilevel"/>
    <w:tmpl w:val="E638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A59FB"/>
    <w:multiLevelType w:val="multilevel"/>
    <w:tmpl w:val="5D587A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380527"/>
    <w:multiLevelType w:val="multilevel"/>
    <w:tmpl w:val="ACF82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314AA0"/>
    <w:multiLevelType w:val="hybridMultilevel"/>
    <w:tmpl w:val="9A3C9AFA"/>
    <w:lvl w:ilvl="0" w:tplc="06C28A9C">
      <w:start w:val="1"/>
      <w:numFmt w:val="decimal"/>
      <w:lvlText w:val="%1."/>
      <w:lvlJc w:val="left"/>
      <w:pPr>
        <w:ind w:left="644" w:hanging="360"/>
      </w:pPr>
      <w:rPr>
        <w:rFonts w:hint="default"/>
        <w:b/>
        <w:bCs w:val="0"/>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7" w15:restartNumberingAfterBreak="0">
    <w:nsid w:val="450104A1"/>
    <w:multiLevelType w:val="multilevel"/>
    <w:tmpl w:val="8AF44E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CE7F05"/>
    <w:multiLevelType w:val="hybridMultilevel"/>
    <w:tmpl w:val="6CD83D50"/>
    <w:lvl w:ilvl="0" w:tplc="A1C2074C">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21A65"/>
    <w:multiLevelType w:val="hybridMultilevel"/>
    <w:tmpl w:val="3D6CE9A6"/>
    <w:lvl w:ilvl="0" w:tplc="042A0017">
      <w:start w:val="1"/>
      <w:numFmt w:val="lowerLetter"/>
      <w:lvlText w:val="%1)"/>
      <w:lvlJc w:val="left"/>
      <w:pPr>
        <w:ind w:left="720" w:hanging="36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5D154ADC"/>
    <w:multiLevelType w:val="hybridMultilevel"/>
    <w:tmpl w:val="07CA185C"/>
    <w:lvl w:ilvl="0" w:tplc="4F84EA2A">
      <w:start w:val="1"/>
      <w:numFmt w:val="bullet"/>
      <w:lvlText w:val="-"/>
      <w:lvlJc w:val="left"/>
      <w:pPr>
        <w:ind w:left="1352"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41F4257"/>
    <w:multiLevelType w:val="hybridMultilevel"/>
    <w:tmpl w:val="9BA6A012"/>
    <w:lvl w:ilvl="0" w:tplc="578E5AB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77B030B"/>
    <w:multiLevelType w:val="hybridMultilevel"/>
    <w:tmpl w:val="D7126FF6"/>
    <w:lvl w:ilvl="0" w:tplc="71205706">
      <w:start w:val="1"/>
      <w:numFmt w:val="decimal"/>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0"/>
  </w:num>
  <w:num w:numId="6">
    <w:abstractNumId w:val="10"/>
  </w:num>
  <w:num w:numId="7">
    <w:abstractNumId w:val="9"/>
  </w:num>
  <w:num w:numId="8">
    <w:abstractNumId w:val="3"/>
  </w:num>
  <w:num w:numId="9">
    <w:abstractNumId w:val="4"/>
  </w:num>
  <w:num w:numId="10">
    <w:abstractNumId w:val="7"/>
  </w:num>
  <w:num w:numId="11">
    <w:abstractNumId w:val="2"/>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FC0"/>
    <w:rsid w:val="000044A4"/>
    <w:rsid w:val="000061CA"/>
    <w:rsid w:val="000128AF"/>
    <w:rsid w:val="00024280"/>
    <w:rsid w:val="00024521"/>
    <w:rsid w:val="000253B5"/>
    <w:rsid w:val="00027BB7"/>
    <w:rsid w:val="00031043"/>
    <w:rsid w:val="0003296E"/>
    <w:rsid w:val="00033B74"/>
    <w:rsid w:val="00035F8D"/>
    <w:rsid w:val="00036171"/>
    <w:rsid w:val="000437CE"/>
    <w:rsid w:val="000451D5"/>
    <w:rsid w:val="00063037"/>
    <w:rsid w:val="00063696"/>
    <w:rsid w:val="0006526A"/>
    <w:rsid w:val="00066BB6"/>
    <w:rsid w:val="00073776"/>
    <w:rsid w:val="00080AFA"/>
    <w:rsid w:val="000812C4"/>
    <w:rsid w:val="000A0294"/>
    <w:rsid w:val="000A18A4"/>
    <w:rsid w:val="000A34DB"/>
    <w:rsid w:val="000A61D1"/>
    <w:rsid w:val="000B17A9"/>
    <w:rsid w:val="000B3566"/>
    <w:rsid w:val="000B753B"/>
    <w:rsid w:val="000B7FA1"/>
    <w:rsid w:val="000C267B"/>
    <w:rsid w:val="000C2E1D"/>
    <w:rsid w:val="000C5248"/>
    <w:rsid w:val="000C729C"/>
    <w:rsid w:val="000C7433"/>
    <w:rsid w:val="000C7FCE"/>
    <w:rsid w:val="000D20D6"/>
    <w:rsid w:val="000E09C6"/>
    <w:rsid w:val="000F13A2"/>
    <w:rsid w:val="000F2561"/>
    <w:rsid w:val="000F5460"/>
    <w:rsid w:val="00113060"/>
    <w:rsid w:val="00113FEA"/>
    <w:rsid w:val="001334F7"/>
    <w:rsid w:val="00135F14"/>
    <w:rsid w:val="0015048D"/>
    <w:rsid w:val="00155AFC"/>
    <w:rsid w:val="00164ADD"/>
    <w:rsid w:val="001701A7"/>
    <w:rsid w:val="001701E9"/>
    <w:rsid w:val="00171348"/>
    <w:rsid w:val="00171FF4"/>
    <w:rsid w:val="001838B0"/>
    <w:rsid w:val="00185061"/>
    <w:rsid w:val="0018668F"/>
    <w:rsid w:val="0019061B"/>
    <w:rsid w:val="00190CA2"/>
    <w:rsid w:val="00193BA3"/>
    <w:rsid w:val="00194ADF"/>
    <w:rsid w:val="001A19B2"/>
    <w:rsid w:val="001A54AB"/>
    <w:rsid w:val="001A730E"/>
    <w:rsid w:val="001B0614"/>
    <w:rsid w:val="001B1950"/>
    <w:rsid w:val="001C6B98"/>
    <w:rsid w:val="001D1BB9"/>
    <w:rsid w:val="001D5256"/>
    <w:rsid w:val="001D5BDE"/>
    <w:rsid w:val="001D7129"/>
    <w:rsid w:val="001D7FED"/>
    <w:rsid w:val="001E09C9"/>
    <w:rsid w:val="001E1AE1"/>
    <w:rsid w:val="001E32F3"/>
    <w:rsid w:val="001E48A0"/>
    <w:rsid w:val="001E7936"/>
    <w:rsid w:val="001F02FF"/>
    <w:rsid w:val="001F2138"/>
    <w:rsid w:val="001F673E"/>
    <w:rsid w:val="001F68AB"/>
    <w:rsid w:val="00201B43"/>
    <w:rsid w:val="00203AAE"/>
    <w:rsid w:val="00204CB8"/>
    <w:rsid w:val="00206A11"/>
    <w:rsid w:val="002102E6"/>
    <w:rsid w:val="0021136E"/>
    <w:rsid w:val="00212D4B"/>
    <w:rsid w:val="00214B50"/>
    <w:rsid w:val="00221A5C"/>
    <w:rsid w:val="002244ED"/>
    <w:rsid w:val="0022504B"/>
    <w:rsid w:val="00225B1C"/>
    <w:rsid w:val="002312EE"/>
    <w:rsid w:val="0023154C"/>
    <w:rsid w:val="0024077B"/>
    <w:rsid w:val="00242F12"/>
    <w:rsid w:val="002444F7"/>
    <w:rsid w:val="00245923"/>
    <w:rsid w:val="00245ED8"/>
    <w:rsid w:val="00245FEF"/>
    <w:rsid w:val="00262180"/>
    <w:rsid w:val="002632FD"/>
    <w:rsid w:val="00263AAA"/>
    <w:rsid w:val="00263D33"/>
    <w:rsid w:val="002641BB"/>
    <w:rsid w:val="00273664"/>
    <w:rsid w:val="002759F4"/>
    <w:rsid w:val="00280949"/>
    <w:rsid w:val="002835B4"/>
    <w:rsid w:val="00284BFF"/>
    <w:rsid w:val="002866D7"/>
    <w:rsid w:val="00293E45"/>
    <w:rsid w:val="00294D19"/>
    <w:rsid w:val="00295B25"/>
    <w:rsid w:val="0029730B"/>
    <w:rsid w:val="002A1C50"/>
    <w:rsid w:val="002A5847"/>
    <w:rsid w:val="002A6158"/>
    <w:rsid w:val="002A6695"/>
    <w:rsid w:val="002A676D"/>
    <w:rsid w:val="002A6D16"/>
    <w:rsid w:val="002B04CB"/>
    <w:rsid w:val="002B0DAF"/>
    <w:rsid w:val="002B24D7"/>
    <w:rsid w:val="002C06D4"/>
    <w:rsid w:val="002C5C3B"/>
    <w:rsid w:val="002D2035"/>
    <w:rsid w:val="002D6DB1"/>
    <w:rsid w:val="002E1194"/>
    <w:rsid w:val="002E2E47"/>
    <w:rsid w:val="002F15B4"/>
    <w:rsid w:val="002F52E5"/>
    <w:rsid w:val="00307AFF"/>
    <w:rsid w:val="00310F5D"/>
    <w:rsid w:val="003141DD"/>
    <w:rsid w:val="0031586C"/>
    <w:rsid w:val="00315ECD"/>
    <w:rsid w:val="00315F9C"/>
    <w:rsid w:val="00320043"/>
    <w:rsid w:val="00321AC3"/>
    <w:rsid w:val="00326D8C"/>
    <w:rsid w:val="00327518"/>
    <w:rsid w:val="00330A04"/>
    <w:rsid w:val="003313E7"/>
    <w:rsid w:val="00331EE8"/>
    <w:rsid w:val="0033225B"/>
    <w:rsid w:val="00334821"/>
    <w:rsid w:val="00341163"/>
    <w:rsid w:val="00342291"/>
    <w:rsid w:val="003451D9"/>
    <w:rsid w:val="0035183E"/>
    <w:rsid w:val="00353A4C"/>
    <w:rsid w:val="00354A39"/>
    <w:rsid w:val="00356327"/>
    <w:rsid w:val="00362645"/>
    <w:rsid w:val="0036480E"/>
    <w:rsid w:val="003670B0"/>
    <w:rsid w:val="0037796A"/>
    <w:rsid w:val="00390399"/>
    <w:rsid w:val="00391727"/>
    <w:rsid w:val="00393272"/>
    <w:rsid w:val="003B29E2"/>
    <w:rsid w:val="003D0266"/>
    <w:rsid w:val="003D0C76"/>
    <w:rsid w:val="003D4A2F"/>
    <w:rsid w:val="003D65B2"/>
    <w:rsid w:val="003E15B0"/>
    <w:rsid w:val="003E1B2E"/>
    <w:rsid w:val="003F6AD3"/>
    <w:rsid w:val="00400491"/>
    <w:rsid w:val="0040065E"/>
    <w:rsid w:val="004013B5"/>
    <w:rsid w:val="004134F1"/>
    <w:rsid w:val="0042322B"/>
    <w:rsid w:val="00433E8C"/>
    <w:rsid w:val="00436D29"/>
    <w:rsid w:val="00441BE9"/>
    <w:rsid w:val="00442885"/>
    <w:rsid w:val="004435D8"/>
    <w:rsid w:val="00445045"/>
    <w:rsid w:val="00446E93"/>
    <w:rsid w:val="00451450"/>
    <w:rsid w:val="0045458E"/>
    <w:rsid w:val="00456937"/>
    <w:rsid w:val="004603CC"/>
    <w:rsid w:val="00460AED"/>
    <w:rsid w:val="00460F09"/>
    <w:rsid w:val="00461876"/>
    <w:rsid w:val="00466CEB"/>
    <w:rsid w:val="0048355A"/>
    <w:rsid w:val="00483B47"/>
    <w:rsid w:val="0048680A"/>
    <w:rsid w:val="0049722E"/>
    <w:rsid w:val="004A0910"/>
    <w:rsid w:val="004A6DCD"/>
    <w:rsid w:val="004B193F"/>
    <w:rsid w:val="004B535B"/>
    <w:rsid w:val="004C4142"/>
    <w:rsid w:val="004C484A"/>
    <w:rsid w:val="004C7021"/>
    <w:rsid w:val="004C7E7B"/>
    <w:rsid w:val="004D22C8"/>
    <w:rsid w:val="004D57E7"/>
    <w:rsid w:val="004E0A2D"/>
    <w:rsid w:val="004E3010"/>
    <w:rsid w:val="004E4F41"/>
    <w:rsid w:val="004E7DE0"/>
    <w:rsid w:val="004F0207"/>
    <w:rsid w:val="004F3508"/>
    <w:rsid w:val="0050325C"/>
    <w:rsid w:val="005045DF"/>
    <w:rsid w:val="00507C83"/>
    <w:rsid w:val="00511F8D"/>
    <w:rsid w:val="00513015"/>
    <w:rsid w:val="00517D51"/>
    <w:rsid w:val="0052008B"/>
    <w:rsid w:val="005215AF"/>
    <w:rsid w:val="005245B1"/>
    <w:rsid w:val="005264D3"/>
    <w:rsid w:val="005324B6"/>
    <w:rsid w:val="0054465B"/>
    <w:rsid w:val="00554FCD"/>
    <w:rsid w:val="00561CDF"/>
    <w:rsid w:val="0057271F"/>
    <w:rsid w:val="00573FFF"/>
    <w:rsid w:val="005809D9"/>
    <w:rsid w:val="005824B5"/>
    <w:rsid w:val="00587D58"/>
    <w:rsid w:val="005A2FD0"/>
    <w:rsid w:val="005B0156"/>
    <w:rsid w:val="005B6B26"/>
    <w:rsid w:val="005B7DD7"/>
    <w:rsid w:val="005C4568"/>
    <w:rsid w:val="005C6268"/>
    <w:rsid w:val="005C7F18"/>
    <w:rsid w:val="005D2CC7"/>
    <w:rsid w:val="005E4A94"/>
    <w:rsid w:val="005F03E6"/>
    <w:rsid w:val="005F476F"/>
    <w:rsid w:val="00600783"/>
    <w:rsid w:val="00604FFE"/>
    <w:rsid w:val="00621E31"/>
    <w:rsid w:val="00622B27"/>
    <w:rsid w:val="006231FE"/>
    <w:rsid w:val="006255E3"/>
    <w:rsid w:val="006323E2"/>
    <w:rsid w:val="00632EC8"/>
    <w:rsid w:val="0063321E"/>
    <w:rsid w:val="00635D39"/>
    <w:rsid w:val="00637883"/>
    <w:rsid w:val="006412F6"/>
    <w:rsid w:val="00645E38"/>
    <w:rsid w:val="00652B79"/>
    <w:rsid w:val="0066173E"/>
    <w:rsid w:val="00662114"/>
    <w:rsid w:val="00663E02"/>
    <w:rsid w:val="0066444E"/>
    <w:rsid w:val="00667553"/>
    <w:rsid w:val="00672468"/>
    <w:rsid w:val="00673FD3"/>
    <w:rsid w:val="00684253"/>
    <w:rsid w:val="00687130"/>
    <w:rsid w:val="00692EC5"/>
    <w:rsid w:val="00697B93"/>
    <w:rsid w:val="006A09E5"/>
    <w:rsid w:val="006A425D"/>
    <w:rsid w:val="006B1A65"/>
    <w:rsid w:val="006C4A4D"/>
    <w:rsid w:val="006C587F"/>
    <w:rsid w:val="006C7240"/>
    <w:rsid w:val="006D35EF"/>
    <w:rsid w:val="006E3966"/>
    <w:rsid w:val="006E45B7"/>
    <w:rsid w:val="006E5B39"/>
    <w:rsid w:val="006F29ED"/>
    <w:rsid w:val="006F5ECE"/>
    <w:rsid w:val="006F62BC"/>
    <w:rsid w:val="006F6877"/>
    <w:rsid w:val="006F6F8B"/>
    <w:rsid w:val="007006FB"/>
    <w:rsid w:val="007025FF"/>
    <w:rsid w:val="00711AC5"/>
    <w:rsid w:val="007268AD"/>
    <w:rsid w:val="00727FA5"/>
    <w:rsid w:val="007315C3"/>
    <w:rsid w:val="00732F33"/>
    <w:rsid w:val="007338D8"/>
    <w:rsid w:val="00736AB2"/>
    <w:rsid w:val="00736DB0"/>
    <w:rsid w:val="00740D82"/>
    <w:rsid w:val="0074128C"/>
    <w:rsid w:val="00751928"/>
    <w:rsid w:val="00753B04"/>
    <w:rsid w:val="00753B3E"/>
    <w:rsid w:val="00756B8E"/>
    <w:rsid w:val="0076144C"/>
    <w:rsid w:val="007636CC"/>
    <w:rsid w:val="007707F1"/>
    <w:rsid w:val="007729A2"/>
    <w:rsid w:val="00773D0E"/>
    <w:rsid w:val="007854AF"/>
    <w:rsid w:val="00792015"/>
    <w:rsid w:val="00796F24"/>
    <w:rsid w:val="007A4792"/>
    <w:rsid w:val="007A4ABE"/>
    <w:rsid w:val="007A5E74"/>
    <w:rsid w:val="007B2980"/>
    <w:rsid w:val="007B342F"/>
    <w:rsid w:val="007B3488"/>
    <w:rsid w:val="007B3611"/>
    <w:rsid w:val="007B3D59"/>
    <w:rsid w:val="007B6858"/>
    <w:rsid w:val="007C1ECD"/>
    <w:rsid w:val="007C23F4"/>
    <w:rsid w:val="007C2973"/>
    <w:rsid w:val="007C49FA"/>
    <w:rsid w:val="007D0BAA"/>
    <w:rsid w:val="007F5364"/>
    <w:rsid w:val="007F68E4"/>
    <w:rsid w:val="007F762C"/>
    <w:rsid w:val="007F7E52"/>
    <w:rsid w:val="00804158"/>
    <w:rsid w:val="0080648F"/>
    <w:rsid w:val="008166D3"/>
    <w:rsid w:val="00820585"/>
    <w:rsid w:val="00820CBC"/>
    <w:rsid w:val="0082241D"/>
    <w:rsid w:val="008245C4"/>
    <w:rsid w:val="00831DEC"/>
    <w:rsid w:val="008322B7"/>
    <w:rsid w:val="00834213"/>
    <w:rsid w:val="00836B69"/>
    <w:rsid w:val="00853085"/>
    <w:rsid w:val="008548A1"/>
    <w:rsid w:val="008555A9"/>
    <w:rsid w:val="00855CD3"/>
    <w:rsid w:val="00856979"/>
    <w:rsid w:val="00860E58"/>
    <w:rsid w:val="008666B3"/>
    <w:rsid w:val="00882731"/>
    <w:rsid w:val="00882FD3"/>
    <w:rsid w:val="00884FF8"/>
    <w:rsid w:val="00886C4C"/>
    <w:rsid w:val="008913BC"/>
    <w:rsid w:val="00892A08"/>
    <w:rsid w:val="0089661B"/>
    <w:rsid w:val="00896DDE"/>
    <w:rsid w:val="008A308C"/>
    <w:rsid w:val="008A3B6E"/>
    <w:rsid w:val="008A78B3"/>
    <w:rsid w:val="008B18D3"/>
    <w:rsid w:val="008B5504"/>
    <w:rsid w:val="008B647B"/>
    <w:rsid w:val="008C3914"/>
    <w:rsid w:val="008C4DAD"/>
    <w:rsid w:val="008C55BD"/>
    <w:rsid w:val="008C5CCD"/>
    <w:rsid w:val="008C7BC9"/>
    <w:rsid w:val="008D0498"/>
    <w:rsid w:val="008D1C75"/>
    <w:rsid w:val="008D691A"/>
    <w:rsid w:val="008E5D41"/>
    <w:rsid w:val="008E63F2"/>
    <w:rsid w:val="00903304"/>
    <w:rsid w:val="00907C31"/>
    <w:rsid w:val="00910BFF"/>
    <w:rsid w:val="00912847"/>
    <w:rsid w:val="00914DA4"/>
    <w:rsid w:val="00915AF9"/>
    <w:rsid w:val="0092047C"/>
    <w:rsid w:val="009213C2"/>
    <w:rsid w:val="00922075"/>
    <w:rsid w:val="00923040"/>
    <w:rsid w:val="00927AE8"/>
    <w:rsid w:val="0093141C"/>
    <w:rsid w:val="00943DF3"/>
    <w:rsid w:val="00955223"/>
    <w:rsid w:val="009570DB"/>
    <w:rsid w:val="00960D64"/>
    <w:rsid w:val="00965153"/>
    <w:rsid w:val="00974577"/>
    <w:rsid w:val="00974F24"/>
    <w:rsid w:val="009757BD"/>
    <w:rsid w:val="0097797D"/>
    <w:rsid w:val="00983638"/>
    <w:rsid w:val="00983C8A"/>
    <w:rsid w:val="00987FF4"/>
    <w:rsid w:val="0099115D"/>
    <w:rsid w:val="00992523"/>
    <w:rsid w:val="00996B0A"/>
    <w:rsid w:val="009A3272"/>
    <w:rsid w:val="009A4D6A"/>
    <w:rsid w:val="009B4A90"/>
    <w:rsid w:val="009B73C5"/>
    <w:rsid w:val="009C554F"/>
    <w:rsid w:val="009D21A5"/>
    <w:rsid w:val="009E6D16"/>
    <w:rsid w:val="009F229E"/>
    <w:rsid w:val="00A00876"/>
    <w:rsid w:val="00A06B21"/>
    <w:rsid w:val="00A06B71"/>
    <w:rsid w:val="00A10656"/>
    <w:rsid w:val="00A17E77"/>
    <w:rsid w:val="00A24973"/>
    <w:rsid w:val="00A260E5"/>
    <w:rsid w:val="00A2753E"/>
    <w:rsid w:val="00A30473"/>
    <w:rsid w:val="00A30AA0"/>
    <w:rsid w:val="00A3239B"/>
    <w:rsid w:val="00A447E6"/>
    <w:rsid w:val="00A46528"/>
    <w:rsid w:val="00A60ECA"/>
    <w:rsid w:val="00A65A6E"/>
    <w:rsid w:val="00A6723F"/>
    <w:rsid w:val="00A7145B"/>
    <w:rsid w:val="00A73284"/>
    <w:rsid w:val="00A90FAF"/>
    <w:rsid w:val="00AA2EA7"/>
    <w:rsid w:val="00AA7A42"/>
    <w:rsid w:val="00AB4FA9"/>
    <w:rsid w:val="00AB5347"/>
    <w:rsid w:val="00AC1F68"/>
    <w:rsid w:val="00AC2EEC"/>
    <w:rsid w:val="00AC3EDB"/>
    <w:rsid w:val="00AD20E0"/>
    <w:rsid w:val="00AD26C7"/>
    <w:rsid w:val="00AD3311"/>
    <w:rsid w:val="00AD6BC2"/>
    <w:rsid w:val="00AD6CE5"/>
    <w:rsid w:val="00AE71FE"/>
    <w:rsid w:val="00AF2407"/>
    <w:rsid w:val="00AF338F"/>
    <w:rsid w:val="00B02B0E"/>
    <w:rsid w:val="00B10D19"/>
    <w:rsid w:val="00B17CDB"/>
    <w:rsid w:val="00B203B7"/>
    <w:rsid w:val="00B340C4"/>
    <w:rsid w:val="00B3537C"/>
    <w:rsid w:val="00B37752"/>
    <w:rsid w:val="00B449D2"/>
    <w:rsid w:val="00B50201"/>
    <w:rsid w:val="00B5349B"/>
    <w:rsid w:val="00B53F45"/>
    <w:rsid w:val="00B5635A"/>
    <w:rsid w:val="00B576FC"/>
    <w:rsid w:val="00B622E2"/>
    <w:rsid w:val="00B6501D"/>
    <w:rsid w:val="00B83275"/>
    <w:rsid w:val="00BA170D"/>
    <w:rsid w:val="00BA75AD"/>
    <w:rsid w:val="00BB56B5"/>
    <w:rsid w:val="00BC2A0D"/>
    <w:rsid w:val="00BD479F"/>
    <w:rsid w:val="00BD5415"/>
    <w:rsid w:val="00BD5A4D"/>
    <w:rsid w:val="00BE0E65"/>
    <w:rsid w:val="00BE178A"/>
    <w:rsid w:val="00BE2AEA"/>
    <w:rsid w:val="00BF4040"/>
    <w:rsid w:val="00C07523"/>
    <w:rsid w:val="00C12A6D"/>
    <w:rsid w:val="00C13922"/>
    <w:rsid w:val="00C16903"/>
    <w:rsid w:val="00C22BA3"/>
    <w:rsid w:val="00C2739C"/>
    <w:rsid w:val="00C30160"/>
    <w:rsid w:val="00C30AEB"/>
    <w:rsid w:val="00C52C32"/>
    <w:rsid w:val="00C54A44"/>
    <w:rsid w:val="00C55246"/>
    <w:rsid w:val="00C569E0"/>
    <w:rsid w:val="00C57640"/>
    <w:rsid w:val="00C6378C"/>
    <w:rsid w:val="00C650AC"/>
    <w:rsid w:val="00C70631"/>
    <w:rsid w:val="00C7571C"/>
    <w:rsid w:val="00C83103"/>
    <w:rsid w:val="00C866DC"/>
    <w:rsid w:val="00C90E84"/>
    <w:rsid w:val="00CA001E"/>
    <w:rsid w:val="00CA3AA7"/>
    <w:rsid w:val="00CC16C8"/>
    <w:rsid w:val="00CC452D"/>
    <w:rsid w:val="00CD02B8"/>
    <w:rsid w:val="00CD0F54"/>
    <w:rsid w:val="00CD538A"/>
    <w:rsid w:val="00CD53C8"/>
    <w:rsid w:val="00CE02D3"/>
    <w:rsid w:val="00CE3725"/>
    <w:rsid w:val="00CE5015"/>
    <w:rsid w:val="00CF1A6B"/>
    <w:rsid w:val="00CF3FBF"/>
    <w:rsid w:val="00D03C38"/>
    <w:rsid w:val="00D04593"/>
    <w:rsid w:val="00D06A7C"/>
    <w:rsid w:val="00D119F7"/>
    <w:rsid w:val="00D11BBB"/>
    <w:rsid w:val="00D20A0F"/>
    <w:rsid w:val="00D25F60"/>
    <w:rsid w:val="00D26998"/>
    <w:rsid w:val="00D30096"/>
    <w:rsid w:val="00D30284"/>
    <w:rsid w:val="00D4409E"/>
    <w:rsid w:val="00D442B4"/>
    <w:rsid w:val="00D45EB1"/>
    <w:rsid w:val="00D47080"/>
    <w:rsid w:val="00D535D2"/>
    <w:rsid w:val="00D60CBC"/>
    <w:rsid w:val="00D61CE7"/>
    <w:rsid w:val="00D62CBE"/>
    <w:rsid w:val="00D63857"/>
    <w:rsid w:val="00D70402"/>
    <w:rsid w:val="00D73E3A"/>
    <w:rsid w:val="00D74537"/>
    <w:rsid w:val="00D81079"/>
    <w:rsid w:val="00D843DA"/>
    <w:rsid w:val="00D84F74"/>
    <w:rsid w:val="00D87332"/>
    <w:rsid w:val="00D91017"/>
    <w:rsid w:val="00D95F07"/>
    <w:rsid w:val="00D96A6D"/>
    <w:rsid w:val="00DA0E34"/>
    <w:rsid w:val="00DA1420"/>
    <w:rsid w:val="00DA515E"/>
    <w:rsid w:val="00DA5739"/>
    <w:rsid w:val="00DC1DCF"/>
    <w:rsid w:val="00DC216B"/>
    <w:rsid w:val="00DC60AE"/>
    <w:rsid w:val="00DD0694"/>
    <w:rsid w:val="00DD330C"/>
    <w:rsid w:val="00DD64C0"/>
    <w:rsid w:val="00DE1DD3"/>
    <w:rsid w:val="00DE69C5"/>
    <w:rsid w:val="00E017D8"/>
    <w:rsid w:val="00E022B6"/>
    <w:rsid w:val="00E07660"/>
    <w:rsid w:val="00E12BFF"/>
    <w:rsid w:val="00E157A9"/>
    <w:rsid w:val="00E1649E"/>
    <w:rsid w:val="00E16A5A"/>
    <w:rsid w:val="00E16A5B"/>
    <w:rsid w:val="00E264A1"/>
    <w:rsid w:val="00E32F38"/>
    <w:rsid w:val="00E34051"/>
    <w:rsid w:val="00E37363"/>
    <w:rsid w:val="00E46D72"/>
    <w:rsid w:val="00E53D79"/>
    <w:rsid w:val="00E62948"/>
    <w:rsid w:val="00E712D2"/>
    <w:rsid w:val="00E77A6A"/>
    <w:rsid w:val="00E81EB5"/>
    <w:rsid w:val="00E83E3D"/>
    <w:rsid w:val="00E90431"/>
    <w:rsid w:val="00E917FE"/>
    <w:rsid w:val="00E92DBE"/>
    <w:rsid w:val="00E96171"/>
    <w:rsid w:val="00EA0511"/>
    <w:rsid w:val="00EB42CF"/>
    <w:rsid w:val="00EB5B5B"/>
    <w:rsid w:val="00EC7450"/>
    <w:rsid w:val="00ED0D05"/>
    <w:rsid w:val="00ED1244"/>
    <w:rsid w:val="00ED232B"/>
    <w:rsid w:val="00EE1E6B"/>
    <w:rsid w:val="00EE456E"/>
    <w:rsid w:val="00EE5B7B"/>
    <w:rsid w:val="00EE79AD"/>
    <w:rsid w:val="00EE7A24"/>
    <w:rsid w:val="00EF0354"/>
    <w:rsid w:val="00EF0E03"/>
    <w:rsid w:val="00EF6A8A"/>
    <w:rsid w:val="00EF6FC0"/>
    <w:rsid w:val="00F063A5"/>
    <w:rsid w:val="00F10A45"/>
    <w:rsid w:val="00F22B5A"/>
    <w:rsid w:val="00F32BF8"/>
    <w:rsid w:val="00F33E67"/>
    <w:rsid w:val="00F34092"/>
    <w:rsid w:val="00F35101"/>
    <w:rsid w:val="00F41A7A"/>
    <w:rsid w:val="00F46CC2"/>
    <w:rsid w:val="00F54E1B"/>
    <w:rsid w:val="00F5712B"/>
    <w:rsid w:val="00F57A28"/>
    <w:rsid w:val="00F65035"/>
    <w:rsid w:val="00F720E8"/>
    <w:rsid w:val="00F7699D"/>
    <w:rsid w:val="00F7783D"/>
    <w:rsid w:val="00F77BF3"/>
    <w:rsid w:val="00F95274"/>
    <w:rsid w:val="00F96E54"/>
    <w:rsid w:val="00FA58E5"/>
    <w:rsid w:val="00FA7DD4"/>
    <w:rsid w:val="00FC1FB2"/>
    <w:rsid w:val="00FC2862"/>
    <w:rsid w:val="00FC76D7"/>
    <w:rsid w:val="00FD3925"/>
    <w:rsid w:val="00FD6843"/>
    <w:rsid w:val="00FE455B"/>
    <w:rsid w:val="00FE5B60"/>
    <w:rsid w:val="00FF0D30"/>
    <w:rsid w:val="00FF0F52"/>
    <w:rsid w:val="00FF2EDB"/>
    <w:rsid w:val="00FF70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3F7F"/>
  <w15:docId w15:val="{A2FD3F06-B044-4B7D-A4F7-83FE4BCC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FC0"/>
    <w:pPr>
      <w:ind w:left="720"/>
      <w:contextualSpacing/>
    </w:pPr>
    <w:rPr>
      <w:rFonts w:eastAsiaTheme="minorHAnsi"/>
    </w:rPr>
  </w:style>
  <w:style w:type="table" w:styleId="TableGrid">
    <w:name w:val="Table Grid"/>
    <w:basedOn w:val="TableNormal"/>
    <w:uiPriority w:val="59"/>
    <w:rsid w:val="00EF6FC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Char Char"/>
    <w:basedOn w:val="Normal"/>
    <w:uiPriority w:val="99"/>
    <w:unhideWhenUsed/>
    <w:rsid w:val="002759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7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130"/>
  </w:style>
  <w:style w:type="paragraph" w:styleId="Footer">
    <w:name w:val="footer"/>
    <w:basedOn w:val="Normal"/>
    <w:link w:val="FooterChar"/>
    <w:uiPriority w:val="99"/>
    <w:unhideWhenUsed/>
    <w:rsid w:val="00687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130"/>
  </w:style>
  <w:style w:type="character" w:styleId="Strong">
    <w:name w:val="Strong"/>
    <w:basedOn w:val="DefaultParagraphFont"/>
    <w:uiPriority w:val="22"/>
    <w:qFormat/>
    <w:rsid w:val="005C6268"/>
    <w:rPr>
      <w:b/>
      <w:bCs/>
    </w:rPr>
  </w:style>
  <w:style w:type="character" w:styleId="Hyperlink">
    <w:name w:val="Hyperlink"/>
    <w:uiPriority w:val="99"/>
    <w:unhideWhenUsed/>
    <w:rsid w:val="001E09C9"/>
    <w:rPr>
      <w:color w:val="0000FF"/>
      <w:u w:val="single"/>
    </w:rPr>
  </w:style>
  <w:style w:type="character" w:customStyle="1" w:styleId="link">
    <w:name w:val="link"/>
    <w:basedOn w:val="DefaultParagraphFont"/>
    <w:rsid w:val="009D21A5"/>
  </w:style>
  <w:style w:type="numbering" w:customStyle="1" w:styleId="NoList1">
    <w:name w:val="No List1"/>
    <w:next w:val="NoList"/>
    <w:uiPriority w:val="99"/>
    <w:semiHidden/>
    <w:unhideWhenUsed/>
    <w:rsid w:val="00D81079"/>
  </w:style>
  <w:style w:type="paragraph" w:styleId="BalloonText">
    <w:name w:val="Balloon Text"/>
    <w:basedOn w:val="Normal"/>
    <w:link w:val="BalloonTextChar"/>
    <w:uiPriority w:val="99"/>
    <w:semiHidden/>
    <w:rsid w:val="00D8107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81079"/>
    <w:rPr>
      <w:rFonts w:ascii="Segoe UI" w:eastAsia="Times New Roman" w:hAnsi="Segoe UI" w:cs="Segoe UI"/>
      <w:sz w:val="18"/>
      <w:szCs w:val="18"/>
    </w:rPr>
  </w:style>
  <w:style w:type="character" w:customStyle="1" w:styleId="Vnbnnidung212pt">
    <w:name w:val="Văn bản nội dung (2) + 12 pt"/>
    <w:uiPriority w:val="99"/>
    <w:rsid w:val="00D81079"/>
    <w:rPr>
      <w:rFonts w:ascii="Times New Roman" w:hAnsi="Times New Roman" w:cs="Times New Roman"/>
      <w:sz w:val="24"/>
      <w:szCs w:val="24"/>
      <w:u w:val="none"/>
    </w:rPr>
  </w:style>
  <w:style w:type="character" w:customStyle="1" w:styleId="Vnbnnidung2">
    <w:name w:val="Văn bản nội dung (2)_"/>
    <w:link w:val="Vnbnnidung21"/>
    <w:uiPriority w:val="99"/>
    <w:rsid w:val="00D81079"/>
    <w:rPr>
      <w:sz w:val="26"/>
      <w:szCs w:val="26"/>
      <w:shd w:val="clear" w:color="auto" w:fill="FFFFFF"/>
    </w:rPr>
  </w:style>
  <w:style w:type="paragraph" w:customStyle="1" w:styleId="Vnbnnidung21">
    <w:name w:val="Văn bản nội dung (2)1"/>
    <w:basedOn w:val="Normal"/>
    <w:link w:val="Vnbnnidung2"/>
    <w:uiPriority w:val="99"/>
    <w:rsid w:val="00D81079"/>
    <w:pPr>
      <w:widowControl w:val="0"/>
      <w:shd w:val="clear" w:color="auto" w:fill="FFFFFF"/>
      <w:spacing w:after="0" w:line="384" w:lineRule="exact"/>
      <w:jc w:val="both"/>
    </w:pPr>
    <w:rPr>
      <w:sz w:val="26"/>
      <w:szCs w:val="26"/>
    </w:rPr>
  </w:style>
  <w:style w:type="character" w:customStyle="1" w:styleId="Other">
    <w:name w:val="Other_"/>
    <w:basedOn w:val="DefaultParagraphFont"/>
    <w:link w:val="Other0"/>
    <w:rsid w:val="007C1ECD"/>
    <w:rPr>
      <w:rFonts w:ascii="Times New Roman" w:eastAsia="Times New Roman" w:hAnsi="Times New Roman" w:cs="Times New Roman"/>
      <w:sz w:val="28"/>
      <w:szCs w:val="28"/>
    </w:rPr>
  </w:style>
  <w:style w:type="paragraph" w:customStyle="1" w:styleId="Other0">
    <w:name w:val="Other"/>
    <w:basedOn w:val="Normal"/>
    <w:link w:val="Other"/>
    <w:rsid w:val="007C1ECD"/>
    <w:pPr>
      <w:widowControl w:val="0"/>
      <w:spacing w:after="40" w:line="240" w:lineRule="auto"/>
      <w:ind w:firstLine="40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7C1ECD"/>
    <w:rPr>
      <w:rFonts w:ascii="Times New Roman" w:eastAsia="Times New Roman" w:hAnsi="Times New Roman" w:cs="Times New Roman"/>
      <w:sz w:val="28"/>
      <w:szCs w:val="28"/>
    </w:rPr>
  </w:style>
  <w:style w:type="paragraph" w:styleId="BodyText">
    <w:name w:val="Body Text"/>
    <w:basedOn w:val="Normal"/>
    <w:link w:val="BodyTextChar"/>
    <w:qFormat/>
    <w:rsid w:val="007C1ECD"/>
    <w:pPr>
      <w:widowControl w:val="0"/>
      <w:spacing w:after="120" w:line="240"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7C1ECD"/>
  </w:style>
  <w:style w:type="table" w:customStyle="1" w:styleId="TableGrid1">
    <w:name w:val="Table Grid1"/>
    <w:basedOn w:val="TableNormal"/>
    <w:next w:val="TableGrid"/>
    <w:uiPriority w:val="59"/>
    <w:rsid w:val="00AD6C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0430">
      <w:bodyDiv w:val="1"/>
      <w:marLeft w:val="0"/>
      <w:marRight w:val="0"/>
      <w:marTop w:val="0"/>
      <w:marBottom w:val="0"/>
      <w:divBdr>
        <w:top w:val="none" w:sz="0" w:space="0" w:color="auto"/>
        <w:left w:val="none" w:sz="0" w:space="0" w:color="auto"/>
        <w:bottom w:val="none" w:sz="0" w:space="0" w:color="auto"/>
        <w:right w:val="none" w:sz="0" w:space="0" w:color="auto"/>
      </w:divBdr>
    </w:div>
    <w:div w:id="110636566">
      <w:bodyDiv w:val="1"/>
      <w:marLeft w:val="0"/>
      <w:marRight w:val="0"/>
      <w:marTop w:val="0"/>
      <w:marBottom w:val="0"/>
      <w:divBdr>
        <w:top w:val="none" w:sz="0" w:space="0" w:color="auto"/>
        <w:left w:val="none" w:sz="0" w:space="0" w:color="auto"/>
        <w:bottom w:val="none" w:sz="0" w:space="0" w:color="auto"/>
        <w:right w:val="none" w:sz="0" w:space="0" w:color="auto"/>
      </w:divBdr>
    </w:div>
    <w:div w:id="427969284">
      <w:bodyDiv w:val="1"/>
      <w:marLeft w:val="0"/>
      <w:marRight w:val="0"/>
      <w:marTop w:val="0"/>
      <w:marBottom w:val="0"/>
      <w:divBdr>
        <w:top w:val="none" w:sz="0" w:space="0" w:color="auto"/>
        <w:left w:val="none" w:sz="0" w:space="0" w:color="auto"/>
        <w:bottom w:val="none" w:sz="0" w:space="0" w:color="auto"/>
        <w:right w:val="none" w:sz="0" w:space="0" w:color="auto"/>
      </w:divBdr>
    </w:div>
    <w:div w:id="673843392">
      <w:bodyDiv w:val="1"/>
      <w:marLeft w:val="0"/>
      <w:marRight w:val="0"/>
      <w:marTop w:val="0"/>
      <w:marBottom w:val="0"/>
      <w:divBdr>
        <w:top w:val="none" w:sz="0" w:space="0" w:color="auto"/>
        <w:left w:val="none" w:sz="0" w:space="0" w:color="auto"/>
        <w:bottom w:val="none" w:sz="0" w:space="0" w:color="auto"/>
        <w:right w:val="none" w:sz="0" w:space="0" w:color="auto"/>
      </w:divBdr>
    </w:div>
    <w:div w:id="688600431">
      <w:bodyDiv w:val="1"/>
      <w:marLeft w:val="0"/>
      <w:marRight w:val="0"/>
      <w:marTop w:val="0"/>
      <w:marBottom w:val="0"/>
      <w:divBdr>
        <w:top w:val="none" w:sz="0" w:space="0" w:color="auto"/>
        <w:left w:val="none" w:sz="0" w:space="0" w:color="auto"/>
        <w:bottom w:val="none" w:sz="0" w:space="0" w:color="auto"/>
        <w:right w:val="none" w:sz="0" w:space="0" w:color="auto"/>
      </w:divBdr>
    </w:div>
    <w:div w:id="1041906776">
      <w:bodyDiv w:val="1"/>
      <w:marLeft w:val="0"/>
      <w:marRight w:val="0"/>
      <w:marTop w:val="0"/>
      <w:marBottom w:val="0"/>
      <w:divBdr>
        <w:top w:val="none" w:sz="0" w:space="0" w:color="auto"/>
        <w:left w:val="none" w:sz="0" w:space="0" w:color="auto"/>
        <w:bottom w:val="none" w:sz="0" w:space="0" w:color="auto"/>
        <w:right w:val="none" w:sz="0" w:space="0" w:color="auto"/>
      </w:divBdr>
    </w:div>
    <w:div w:id="1051228533">
      <w:bodyDiv w:val="1"/>
      <w:marLeft w:val="0"/>
      <w:marRight w:val="0"/>
      <w:marTop w:val="0"/>
      <w:marBottom w:val="0"/>
      <w:divBdr>
        <w:top w:val="none" w:sz="0" w:space="0" w:color="auto"/>
        <w:left w:val="none" w:sz="0" w:space="0" w:color="auto"/>
        <w:bottom w:val="none" w:sz="0" w:space="0" w:color="auto"/>
        <w:right w:val="none" w:sz="0" w:space="0" w:color="auto"/>
      </w:divBdr>
    </w:div>
    <w:div w:id="1071926338">
      <w:bodyDiv w:val="1"/>
      <w:marLeft w:val="0"/>
      <w:marRight w:val="0"/>
      <w:marTop w:val="0"/>
      <w:marBottom w:val="0"/>
      <w:divBdr>
        <w:top w:val="none" w:sz="0" w:space="0" w:color="auto"/>
        <w:left w:val="none" w:sz="0" w:space="0" w:color="auto"/>
        <w:bottom w:val="none" w:sz="0" w:space="0" w:color="auto"/>
        <w:right w:val="none" w:sz="0" w:space="0" w:color="auto"/>
      </w:divBdr>
    </w:div>
    <w:div w:id="1112823622">
      <w:bodyDiv w:val="1"/>
      <w:marLeft w:val="0"/>
      <w:marRight w:val="0"/>
      <w:marTop w:val="0"/>
      <w:marBottom w:val="0"/>
      <w:divBdr>
        <w:top w:val="none" w:sz="0" w:space="0" w:color="auto"/>
        <w:left w:val="none" w:sz="0" w:space="0" w:color="auto"/>
        <w:bottom w:val="none" w:sz="0" w:space="0" w:color="auto"/>
        <w:right w:val="none" w:sz="0" w:space="0" w:color="auto"/>
      </w:divBdr>
    </w:div>
    <w:div w:id="1129125007">
      <w:bodyDiv w:val="1"/>
      <w:marLeft w:val="0"/>
      <w:marRight w:val="0"/>
      <w:marTop w:val="0"/>
      <w:marBottom w:val="0"/>
      <w:divBdr>
        <w:top w:val="none" w:sz="0" w:space="0" w:color="auto"/>
        <w:left w:val="none" w:sz="0" w:space="0" w:color="auto"/>
        <w:bottom w:val="none" w:sz="0" w:space="0" w:color="auto"/>
        <w:right w:val="none" w:sz="0" w:space="0" w:color="auto"/>
      </w:divBdr>
    </w:div>
    <w:div w:id="1157769956">
      <w:bodyDiv w:val="1"/>
      <w:marLeft w:val="0"/>
      <w:marRight w:val="0"/>
      <w:marTop w:val="0"/>
      <w:marBottom w:val="0"/>
      <w:divBdr>
        <w:top w:val="none" w:sz="0" w:space="0" w:color="auto"/>
        <w:left w:val="none" w:sz="0" w:space="0" w:color="auto"/>
        <w:bottom w:val="none" w:sz="0" w:space="0" w:color="auto"/>
        <w:right w:val="none" w:sz="0" w:space="0" w:color="auto"/>
      </w:divBdr>
    </w:div>
    <w:div w:id="1415130947">
      <w:bodyDiv w:val="1"/>
      <w:marLeft w:val="0"/>
      <w:marRight w:val="0"/>
      <w:marTop w:val="0"/>
      <w:marBottom w:val="0"/>
      <w:divBdr>
        <w:top w:val="none" w:sz="0" w:space="0" w:color="auto"/>
        <w:left w:val="none" w:sz="0" w:space="0" w:color="auto"/>
        <w:bottom w:val="none" w:sz="0" w:space="0" w:color="auto"/>
        <w:right w:val="none" w:sz="0" w:space="0" w:color="auto"/>
      </w:divBdr>
    </w:div>
    <w:div w:id="1647777352">
      <w:bodyDiv w:val="1"/>
      <w:marLeft w:val="0"/>
      <w:marRight w:val="0"/>
      <w:marTop w:val="0"/>
      <w:marBottom w:val="0"/>
      <w:divBdr>
        <w:top w:val="none" w:sz="0" w:space="0" w:color="auto"/>
        <w:left w:val="none" w:sz="0" w:space="0" w:color="auto"/>
        <w:bottom w:val="none" w:sz="0" w:space="0" w:color="auto"/>
        <w:right w:val="none" w:sz="0" w:space="0" w:color="auto"/>
      </w:divBdr>
    </w:div>
    <w:div w:id="1912425385">
      <w:bodyDiv w:val="1"/>
      <w:marLeft w:val="0"/>
      <w:marRight w:val="0"/>
      <w:marTop w:val="0"/>
      <w:marBottom w:val="0"/>
      <w:divBdr>
        <w:top w:val="none" w:sz="0" w:space="0" w:color="auto"/>
        <w:left w:val="none" w:sz="0" w:space="0" w:color="auto"/>
        <w:bottom w:val="none" w:sz="0" w:space="0" w:color="auto"/>
        <w:right w:val="none" w:sz="0" w:space="0" w:color="auto"/>
      </w:divBdr>
    </w:div>
    <w:div w:id="2012681434">
      <w:bodyDiv w:val="1"/>
      <w:marLeft w:val="0"/>
      <w:marRight w:val="0"/>
      <w:marTop w:val="0"/>
      <w:marBottom w:val="0"/>
      <w:divBdr>
        <w:top w:val="none" w:sz="0" w:space="0" w:color="auto"/>
        <w:left w:val="none" w:sz="0" w:space="0" w:color="auto"/>
        <w:bottom w:val="none" w:sz="0" w:space="0" w:color="auto"/>
        <w:right w:val="none" w:sz="0" w:space="0" w:color="auto"/>
      </w:divBdr>
    </w:div>
    <w:div w:id="20735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EFC3-1A8F-4DF5-84F5-6E5AC0D6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24</cp:revision>
  <cp:lastPrinted>2024-03-22T00:40:00Z</cp:lastPrinted>
  <dcterms:created xsi:type="dcterms:W3CDTF">2024-03-15T03:28:00Z</dcterms:created>
  <dcterms:modified xsi:type="dcterms:W3CDTF">2024-03-26T00:53:00Z</dcterms:modified>
</cp:coreProperties>
</file>