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32"/>
        <w:tblW w:w="0" w:type="auto"/>
        <w:tblLook w:val="0000" w:firstRow="0" w:lastRow="0" w:firstColumn="0" w:lastColumn="0" w:noHBand="0" w:noVBand="0"/>
      </w:tblPr>
      <w:tblGrid>
        <w:gridCol w:w="3127"/>
        <w:gridCol w:w="6114"/>
      </w:tblGrid>
      <w:tr w:rsidR="00146757" w:rsidRPr="00146757" w14:paraId="4CCEBBE0" w14:textId="77777777" w:rsidTr="0086382C">
        <w:trPr>
          <w:trHeight w:val="1456"/>
        </w:trPr>
        <w:tc>
          <w:tcPr>
            <w:tcW w:w="3127" w:type="dxa"/>
          </w:tcPr>
          <w:p w14:paraId="5502CA6D" w14:textId="77777777" w:rsidR="0086382C" w:rsidRPr="00146757" w:rsidRDefault="0086382C" w:rsidP="0086382C">
            <w:pPr>
              <w:widowControl w:val="0"/>
              <w:jc w:val="center"/>
              <w:rPr>
                <w:b/>
                <w:bCs/>
                <w:sz w:val="26"/>
                <w:szCs w:val="28"/>
              </w:rPr>
            </w:pPr>
            <w:r w:rsidRPr="00146757">
              <w:rPr>
                <w:b/>
                <w:bCs/>
                <w:sz w:val="26"/>
                <w:szCs w:val="28"/>
              </w:rPr>
              <w:t>ỦY BAN NHÂN DÂN          TỈNH ĐIỆN BIÊN</w:t>
            </w:r>
          </w:p>
          <w:p w14:paraId="671C9149" w14:textId="77777777" w:rsidR="0086382C" w:rsidRPr="00146757" w:rsidRDefault="0086382C" w:rsidP="0086382C">
            <w:pPr>
              <w:widowControl w:val="0"/>
              <w:jc w:val="center"/>
              <w:rPr>
                <w:b/>
                <w:bCs/>
                <w:sz w:val="28"/>
                <w:szCs w:val="28"/>
              </w:rPr>
            </w:pPr>
            <w:r w:rsidRPr="00146757">
              <w:rPr>
                <w:noProof/>
                <w:sz w:val="28"/>
                <w:szCs w:val="28"/>
              </w:rPr>
              <mc:AlternateContent>
                <mc:Choice Requires="wps">
                  <w:drawing>
                    <wp:anchor distT="0" distB="0" distL="114300" distR="114300" simplePos="0" relativeHeight="251647488" behindDoc="0" locked="0" layoutInCell="1" allowOverlap="1" wp14:anchorId="320A51C0" wp14:editId="069FF501">
                      <wp:simplePos x="0" y="0"/>
                      <wp:positionH relativeFrom="column">
                        <wp:posOffset>659765</wp:posOffset>
                      </wp:positionH>
                      <wp:positionV relativeFrom="paragraph">
                        <wp:posOffset>34661</wp:posOffset>
                      </wp:positionV>
                      <wp:extent cx="457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FC47" id="Straight Connector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2.75pt" to="8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"/>
                  </w:pict>
                </mc:Fallback>
              </mc:AlternateContent>
            </w:r>
          </w:p>
          <w:p w14:paraId="4DFE879E" w14:textId="08EBE0AC" w:rsidR="0086382C" w:rsidRPr="00146757" w:rsidRDefault="0086382C" w:rsidP="0086382C">
            <w:pPr>
              <w:widowControl w:val="0"/>
              <w:jc w:val="center"/>
              <w:rPr>
                <w:b/>
                <w:bCs/>
                <w:sz w:val="26"/>
                <w:szCs w:val="26"/>
              </w:rPr>
            </w:pPr>
            <w:r w:rsidRPr="00146757">
              <w:rPr>
                <w:sz w:val="26"/>
                <w:szCs w:val="26"/>
              </w:rPr>
              <w:t xml:space="preserve">Số: </w:t>
            </w:r>
            <w:r w:rsidR="00146757" w:rsidRPr="00146757">
              <w:rPr>
                <w:sz w:val="26"/>
                <w:szCs w:val="26"/>
              </w:rPr>
              <w:t>421</w:t>
            </w:r>
            <w:r w:rsidRPr="00146757">
              <w:rPr>
                <w:sz w:val="26"/>
                <w:szCs w:val="26"/>
              </w:rPr>
              <w:t>/QĐ-UBND</w:t>
            </w:r>
          </w:p>
        </w:tc>
        <w:tc>
          <w:tcPr>
            <w:tcW w:w="6114" w:type="dxa"/>
          </w:tcPr>
          <w:p w14:paraId="38A59A08" w14:textId="77777777" w:rsidR="0086382C" w:rsidRPr="00146757" w:rsidRDefault="0086382C" w:rsidP="0086382C">
            <w:pPr>
              <w:widowControl w:val="0"/>
              <w:jc w:val="center"/>
              <w:rPr>
                <w:b/>
                <w:bCs/>
                <w:sz w:val="28"/>
                <w:szCs w:val="28"/>
              </w:rPr>
            </w:pPr>
            <w:r w:rsidRPr="00146757">
              <w:rPr>
                <w:b/>
                <w:bCs/>
                <w:sz w:val="26"/>
                <w:szCs w:val="28"/>
              </w:rPr>
              <w:t xml:space="preserve">CỘNG HÒA XÃ HỘI CHỦ NGHĨA VIỆT </w:t>
            </w:r>
            <w:smartTag w:uri="urn:schemas-microsoft-com:office:smarttags" w:element="place">
              <w:smartTag w:uri="urn:schemas-microsoft-com:office:smarttags" w:element="country-region">
                <w:r w:rsidRPr="00146757">
                  <w:rPr>
                    <w:b/>
                    <w:bCs/>
                    <w:sz w:val="26"/>
                    <w:szCs w:val="28"/>
                  </w:rPr>
                  <w:t>NAM</w:t>
                </w:r>
              </w:smartTag>
            </w:smartTag>
          </w:p>
          <w:p w14:paraId="4412F262" w14:textId="77777777" w:rsidR="0086382C" w:rsidRPr="00146757" w:rsidRDefault="0086382C" w:rsidP="0086382C">
            <w:pPr>
              <w:widowControl w:val="0"/>
              <w:jc w:val="center"/>
              <w:rPr>
                <w:b/>
                <w:bCs/>
                <w:sz w:val="28"/>
                <w:szCs w:val="28"/>
              </w:rPr>
            </w:pPr>
            <w:r w:rsidRPr="00146757">
              <w:rPr>
                <w:b/>
                <w:bCs/>
                <w:sz w:val="28"/>
                <w:szCs w:val="28"/>
              </w:rPr>
              <w:t>Độc lập - Tự do - Hạnh phúc</w:t>
            </w:r>
          </w:p>
          <w:p w14:paraId="25E96C66" w14:textId="77777777" w:rsidR="0086382C" w:rsidRPr="00146757" w:rsidRDefault="0086382C" w:rsidP="0086382C">
            <w:pPr>
              <w:widowControl w:val="0"/>
              <w:jc w:val="center"/>
              <w:rPr>
                <w:b/>
                <w:bCs/>
                <w:sz w:val="28"/>
                <w:szCs w:val="28"/>
              </w:rPr>
            </w:pPr>
            <w:r w:rsidRPr="00146757">
              <w:rPr>
                <w:b/>
                <w:bCs/>
                <w:noProof/>
                <w:sz w:val="28"/>
                <w:szCs w:val="28"/>
              </w:rPr>
              <mc:AlternateContent>
                <mc:Choice Requires="wps">
                  <w:drawing>
                    <wp:anchor distT="0" distB="0" distL="114300" distR="114300" simplePos="0" relativeHeight="251649536" behindDoc="0" locked="0" layoutInCell="1" allowOverlap="1" wp14:anchorId="79843F69" wp14:editId="0AC87E11">
                      <wp:simplePos x="0" y="0"/>
                      <wp:positionH relativeFrom="column">
                        <wp:posOffset>789940</wp:posOffset>
                      </wp:positionH>
                      <wp:positionV relativeFrom="paragraph">
                        <wp:posOffset>26934</wp:posOffset>
                      </wp:positionV>
                      <wp:extent cx="21285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28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DBDF2" id="Straight Connector 5"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62.2pt,2.1pt" to="22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" strokecolor="black [3200]" strokeweight=".5pt">
                      <v:stroke joinstyle="miter"/>
                    </v:line>
                  </w:pict>
                </mc:Fallback>
              </mc:AlternateContent>
            </w:r>
          </w:p>
          <w:p w14:paraId="06F053E2" w14:textId="41C0602F" w:rsidR="0086382C" w:rsidRPr="00146757" w:rsidRDefault="0086382C" w:rsidP="00DE413A">
            <w:pPr>
              <w:widowControl w:val="0"/>
              <w:jc w:val="center"/>
              <w:rPr>
                <w:b/>
                <w:bCs/>
                <w:sz w:val="28"/>
                <w:szCs w:val="28"/>
                <w:lang w:val="vi-VN"/>
              </w:rPr>
            </w:pPr>
            <w:r w:rsidRPr="00146757">
              <w:rPr>
                <w:i/>
                <w:iCs/>
                <w:sz w:val="28"/>
                <w:szCs w:val="28"/>
              </w:rPr>
              <w:t xml:space="preserve">  Điện Biên, ngày </w:t>
            </w:r>
            <w:r w:rsidR="00146757" w:rsidRPr="00146757">
              <w:rPr>
                <w:i/>
                <w:iCs/>
                <w:sz w:val="28"/>
                <w:szCs w:val="28"/>
              </w:rPr>
              <w:t xml:space="preserve">29 </w:t>
            </w:r>
            <w:r w:rsidRPr="00146757">
              <w:rPr>
                <w:i/>
                <w:iCs/>
                <w:sz w:val="28"/>
                <w:szCs w:val="28"/>
              </w:rPr>
              <w:t>tháng</w:t>
            </w:r>
            <w:r w:rsidR="00146757" w:rsidRPr="00146757">
              <w:rPr>
                <w:i/>
                <w:iCs/>
                <w:sz w:val="28"/>
                <w:szCs w:val="28"/>
              </w:rPr>
              <w:t xml:space="preserve"> 02 </w:t>
            </w:r>
            <w:r w:rsidRPr="00146757">
              <w:rPr>
                <w:i/>
                <w:iCs/>
                <w:sz w:val="28"/>
                <w:szCs w:val="28"/>
              </w:rPr>
              <w:t>năm 20</w:t>
            </w:r>
            <w:r w:rsidRPr="00146757">
              <w:rPr>
                <w:i/>
                <w:iCs/>
                <w:sz w:val="28"/>
                <w:szCs w:val="28"/>
                <w:lang w:val="vi-VN"/>
              </w:rPr>
              <w:t>24</w:t>
            </w:r>
          </w:p>
        </w:tc>
      </w:tr>
    </w:tbl>
    <w:p w14:paraId="22201F3C" w14:textId="77777777" w:rsidR="00971C3E" w:rsidRPr="00146757" w:rsidRDefault="00971C3E" w:rsidP="00042A7A">
      <w:pPr>
        <w:widowControl w:val="0"/>
      </w:pPr>
    </w:p>
    <w:p w14:paraId="1056AF84" w14:textId="77777777" w:rsidR="00971C3E" w:rsidRPr="00146757" w:rsidRDefault="00971C3E" w:rsidP="0086382C">
      <w:pPr>
        <w:widowControl w:val="0"/>
        <w:autoSpaceDE w:val="0"/>
        <w:autoSpaceDN w:val="0"/>
        <w:adjustRightInd w:val="0"/>
        <w:jc w:val="center"/>
        <w:rPr>
          <w:b/>
          <w:sz w:val="28"/>
          <w:szCs w:val="28"/>
        </w:rPr>
      </w:pPr>
      <w:r w:rsidRPr="00146757">
        <w:rPr>
          <w:b/>
          <w:sz w:val="28"/>
          <w:szCs w:val="28"/>
        </w:rPr>
        <w:t>QUYẾT ĐỊNH</w:t>
      </w:r>
    </w:p>
    <w:p w14:paraId="68980BE1" w14:textId="43BBA412" w:rsidR="00971C3E" w:rsidRPr="00146757" w:rsidRDefault="0012347D" w:rsidP="00042A7A">
      <w:pPr>
        <w:widowControl w:val="0"/>
        <w:autoSpaceDE w:val="0"/>
        <w:autoSpaceDN w:val="0"/>
        <w:adjustRightInd w:val="0"/>
        <w:jc w:val="center"/>
        <w:rPr>
          <w:b/>
          <w:sz w:val="28"/>
          <w:szCs w:val="28"/>
        </w:rPr>
      </w:pPr>
      <w:r w:rsidRPr="00146757">
        <w:rPr>
          <w:b/>
          <w:sz w:val="28"/>
          <w:szCs w:val="28"/>
        </w:rPr>
        <w:t>Về việc c</w:t>
      </w:r>
      <w:r w:rsidR="00971C3E" w:rsidRPr="00146757">
        <w:rPr>
          <w:b/>
          <w:sz w:val="28"/>
          <w:szCs w:val="28"/>
        </w:rPr>
        <w:t xml:space="preserve">ông bố kết quả hệ thống hóa văn bản </w:t>
      </w:r>
      <w:r w:rsidR="00084AF0" w:rsidRPr="00146757">
        <w:rPr>
          <w:b/>
          <w:sz w:val="28"/>
          <w:szCs w:val="28"/>
        </w:rPr>
        <w:t xml:space="preserve">quy phạm pháp </w:t>
      </w:r>
      <w:r w:rsidR="00971C3E" w:rsidRPr="00146757">
        <w:rPr>
          <w:b/>
          <w:sz w:val="28"/>
          <w:szCs w:val="28"/>
        </w:rPr>
        <w:t xml:space="preserve">luật </w:t>
      </w:r>
    </w:p>
    <w:p w14:paraId="2C0CA808" w14:textId="77777777" w:rsidR="00084AF0" w:rsidRPr="00146757" w:rsidRDefault="00971C3E" w:rsidP="00042A7A">
      <w:pPr>
        <w:widowControl w:val="0"/>
        <w:autoSpaceDE w:val="0"/>
        <w:autoSpaceDN w:val="0"/>
        <w:adjustRightInd w:val="0"/>
        <w:jc w:val="center"/>
        <w:rPr>
          <w:b/>
          <w:sz w:val="28"/>
          <w:szCs w:val="28"/>
        </w:rPr>
      </w:pPr>
      <w:r w:rsidRPr="00146757">
        <w:rPr>
          <w:b/>
          <w:sz w:val="28"/>
          <w:szCs w:val="28"/>
        </w:rPr>
        <w:t>của Hội đồng nhân dân, Ủy ban nhân dân tỉnh</w:t>
      </w:r>
      <w:r w:rsidR="007D2E5F" w:rsidRPr="00146757">
        <w:rPr>
          <w:b/>
          <w:sz w:val="28"/>
          <w:szCs w:val="28"/>
          <w:lang w:val="vi-VN"/>
        </w:rPr>
        <w:t xml:space="preserve"> Điện Biên</w:t>
      </w:r>
    </w:p>
    <w:p w14:paraId="7C9706F5" w14:textId="03357A59" w:rsidR="00971C3E" w:rsidRPr="00146757" w:rsidRDefault="00837CF3" w:rsidP="00042A7A">
      <w:pPr>
        <w:widowControl w:val="0"/>
        <w:autoSpaceDE w:val="0"/>
        <w:autoSpaceDN w:val="0"/>
        <w:adjustRightInd w:val="0"/>
        <w:jc w:val="center"/>
        <w:rPr>
          <w:b/>
          <w:sz w:val="28"/>
          <w:szCs w:val="28"/>
          <w:lang w:val="vi-VN"/>
        </w:rPr>
      </w:pPr>
      <w:r w:rsidRPr="00146757">
        <w:rPr>
          <w:b/>
          <w:sz w:val="28"/>
          <w:szCs w:val="28"/>
          <w:lang w:val="vi-VN"/>
        </w:rPr>
        <w:t xml:space="preserve"> trong</w:t>
      </w:r>
      <w:r w:rsidR="007D2E5F" w:rsidRPr="00146757">
        <w:rPr>
          <w:b/>
          <w:sz w:val="28"/>
          <w:szCs w:val="28"/>
          <w:lang w:val="vi-VN"/>
        </w:rPr>
        <w:t xml:space="preserve"> </w:t>
      </w:r>
      <w:r w:rsidR="00971C3E" w:rsidRPr="00146757">
        <w:rPr>
          <w:b/>
          <w:sz w:val="28"/>
          <w:szCs w:val="28"/>
          <w:lang w:val="vi-VN"/>
        </w:rPr>
        <w:t>kỳ</w:t>
      </w:r>
      <w:r w:rsidR="00084AF0" w:rsidRPr="00146757">
        <w:rPr>
          <w:b/>
          <w:sz w:val="28"/>
          <w:szCs w:val="28"/>
          <w:lang w:val="vi-VN"/>
        </w:rPr>
        <w:t xml:space="preserve"> hệ thống hóa </w:t>
      </w:r>
      <w:r w:rsidR="00971C3E" w:rsidRPr="00146757">
        <w:rPr>
          <w:b/>
          <w:sz w:val="28"/>
          <w:szCs w:val="28"/>
          <w:lang w:val="nl-NL"/>
        </w:rPr>
        <w:t>201</w:t>
      </w:r>
      <w:r w:rsidR="00381366" w:rsidRPr="00146757">
        <w:rPr>
          <w:b/>
          <w:sz w:val="28"/>
          <w:szCs w:val="28"/>
          <w:lang w:val="vi-VN"/>
        </w:rPr>
        <w:t>9</w:t>
      </w:r>
      <w:r w:rsidR="00516E73" w:rsidRPr="00146757">
        <w:rPr>
          <w:b/>
          <w:sz w:val="28"/>
          <w:szCs w:val="28"/>
        </w:rPr>
        <w:t xml:space="preserve"> </w:t>
      </w:r>
      <w:r w:rsidR="00381366" w:rsidRPr="00146757">
        <w:rPr>
          <w:b/>
          <w:sz w:val="28"/>
          <w:szCs w:val="28"/>
          <w:lang w:val="nl-NL"/>
        </w:rPr>
        <w:t>-</w:t>
      </w:r>
      <w:r w:rsidR="00516E73" w:rsidRPr="00146757">
        <w:rPr>
          <w:b/>
          <w:sz w:val="28"/>
          <w:szCs w:val="28"/>
          <w:lang w:val="nl-NL"/>
        </w:rPr>
        <w:t xml:space="preserve"> </w:t>
      </w:r>
      <w:r w:rsidR="00381366" w:rsidRPr="00146757">
        <w:rPr>
          <w:b/>
          <w:sz w:val="28"/>
          <w:szCs w:val="28"/>
          <w:lang w:val="nl-NL"/>
        </w:rPr>
        <w:t>2023</w:t>
      </w:r>
    </w:p>
    <w:p w14:paraId="48F2CCDB" w14:textId="77777777" w:rsidR="00971C3E" w:rsidRPr="00146757" w:rsidRDefault="00971C3E" w:rsidP="00042A7A">
      <w:pPr>
        <w:widowControl w:val="0"/>
        <w:autoSpaceDE w:val="0"/>
        <w:autoSpaceDN w:val="0"/>
        <w:adjustRightInd w:val="0"/>
        <w:jc w:val="center"/>
        <w:rPr>
          <w:rFonts w:ascii="TimesNewRoman,Bold" w:eastAsia="TimesNewRoman,Bold" w:cs="TimesNewRoman,Bold"/>
          <w:b/>
          <w:sz w:val="28"/>
          <w:szCs w:val="28"/>
          <w:lang w:val="vi-VN"/>
        </w:rPr>
      </w:pPr>
      <w:r w:rsidRPr="00146757">
        <w:rPr>
          <w:rFonts w:ascii="TimesNewRoman,Bold" w:eastAsia="TimesNewRoman,Bold" w:cs="TimesNewRoman,Bold"/>
          <w:b/>
          <w:noProof/>
          <w:sz w:val="28"/>
          <w:szCs w:val="28"/>
        </w:rPr>
        <mc:AlternateContent>
          <mc:Choice Requires="wps">
            <w:drawing>
              <wp:anchor distT="0" distB="0" distL="114300" distR="114300" simplePos="0" relativeHeight="251645440" behindDoc="0" locked="0" layoutInCell="1" allowOverlap="1" wp14:anchorId="70E0E37E" wp14:editId="5F914753">
                <wp:simplePos x="0" y="0"/>
                <wp:positionH relativeFrom="column">
                  <wp:posOffset>2397389</wp:posOffset>
                </wp:positionH>
                <wp:positionV relativeFrom="paragraph">
                  <wp:posOffset>38100</wp:posOffset>
                </wp:positionV>
                <wp:extent cx="1276709"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7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CDA67" id="Straight Connector 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pt" to="28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YU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"/>
            </w:pict>
          </mc:Fallback>
        </mc:AlternateContent>
      </w:r>
    </w:p>
    <w:p w14:paraId="7BEEF5C2" w14:textId="6254642B" w:rsidR="00220F34" w:rsidRPr="00146757" w:rsidRDefault="00971C3E" w:rsidP="0086382C">
      <w:pPr>
        <w:widowControl w:val="0"/>
        <w:spacing w:before="240" w:after="360"/>
        <w:jc w:val="center"/>
        <w:rPr>
          <w:b/>
          <w:sz w:val="28"/>
          <w:szCs w:val="28"/>
          <w:lang w:val="vi-VN"/>
        </w:rPr>
      </w:pPr>
      <w:r w:rsidRPr="00146757">
        <w:rPr>
          <w:b/>
          <w:sz w:val="28"/>
          <w:szCs w:val="28"/>
          <w:lang w:val="vi-VN"/>
        </w:rPr>
        <w:t>CHỦ TỊCH ỦY BAN NHÂN DÂN TỈNH ĐIỆN BIÊN</w:t>
      </w:r>
    </w:p>
    <w:p w14:paraId="19571F85" w14:textId="5E174C9B" w:rsidR="00E5031C" w:rsidRPr="00146757" w:rsidRDefault="00D3200C" w:rsidP="00042A7A">
      <w:pPr>
        <w:pStyle w:val="NormalWeb"/>
        <w:widowControl w:val="0"/>
        <w:shd w:val="clear" w:color="auto" w:fill="FFFFFF"/>
        <w:spacing w:before="120" w:beforeAutospacing="0" w:after="120" w:afterAutospacing="0"/>
        <w:ind w:firstLine="680"/>
        <w:jc w:val="both"/>
        <w:rPr>
          <w:i/>
          <w:iCs/>
          <w:sz w:val="28"/>
          <w:szCs w:val="28"/>
        </w:rPr>
      </w:pPr>
      <w:r w:rsidRPr="00146757">
        <w:rPr>
          <w:i/>
          <w:iCs/>
          <w:sz w:val="28"/>
          <w:szCs w:val="28"/>
        </w:rPr>
        <w:t>Căn cứ Luật Tổ chức chính quy</w:t>
      </w:r>
      <w:r w:rsidRPr="00146757">
        <w:rPr>
          <w:i/>
          <w:iCs/>
          <w:sz w:val="28"/>
          <w:szCs w:val="28"/>
          <w:lang w:val="nl-NL"/>
        </w:rPr>
        <w:t>ề</w:t>
      </w:r>
      <w:r w:rsidRPr="00146757">
        <w:rPr>
          <w:i/>
          <w:iCs/>
          <w:sz w:val="28"/>
          <w:szCs w:val="28"/>
        </w:rPr>
        <w:t>n địa phương ngày 19</w:t>
      </w:r>
      <w:r w:rsidRPr="00146757">
        <w:rPr>
          <w:i/>
          <w:iCs/>
          <w:sz w:val="28"/>
          <w:szCs w:val="28"/>
          <w:lang w:val="nl-NL"/>
        </w:rPr>
        <w:t xml:space="preserve"> tháng </w:t>
      </w:r>
      <w:r w:rsidRPr="00146757">
        <w:rPr>
          <w:i/>
          <w:iCs/>
          <w:sz w:val="28"/>
          <w:szCs w:val="28"/>
        </w:rPr>
        <w:t>6 năm 2015</w:t>
      </w:r>
      <w:r w:rsidRPr="00146757">
        <w:rPr>
          <w:i/>
          <w:iCs/>
          <w:sz w:val="28"/>
          <w:szCs w:val="28"/>
          <w:lang w:val="nl-NL"/>
        </w:rPr>
        <w:t xml:space="preserve">; </w:t>
      </w:r>
      <w:r w:rsidR="001704D3" w:rsidRPr="00146757">
        <w:rPr>
          <w:bCs/>
          <w:i/>
          <w:iCs/>
          <w:sz w:val="28"/>
          <w:szCs w:val="28"/>
        </w:rPr>
        <w:t xml:space="preserve">Luật </w:t>
      </w:r>
      <w:r w:rsidR="0049282A" w:rsidRPr="00146757">
        <w:rPr>
          <w:bCs/>
          <w:i/>
          <w:iCs/>
          <w:sz w:val="28"/>
          <w:szCs w:val="28"/>
          <w:lang w:val="en-US"/>
        </w:rPr>
        <w:t>s</w:t>
      </w:r>
      <w:r w:rsidR="001704D3" w:rsidRPr="00146757">
        <w:rPr>
          <w:bCs/>
          <w:i/>
          <w:iCs/>
          <w:sz w:val="28"/>
          <w:szCs w:val="28"/>
        </w:rPr>
        <w:t>ửa đổi, bổ sung một số điều của Luật Tổ chức Chính phủ và Luật Tổ chức chính quyền địa phương ngày 22 tháng 11 năm 2019;</w:t>
      </w:r>
    </w:p>
    <w:p w14:paraId="3E60F786" w14:textId="2F23614E" w:rsidR="00E5031C" w:rsidRPr="00146757" w:rsidRDefault="00D3200C" w:rsidP="00042A7A">
      <w:pPr>
        <w:pStyle w:val="NormalWeb"/>
        <w:widowControl w:val="0"/>
        <w:shd w:val="clear" w:color="auto" w:fill="FFFFFF"/>
        <w:spacing w:before="120" w:beforeAutospacing="0" w:after="120" w:afterAutospacing="0"/>
        <w:ind w:firstLine="680"/>
        <w:jc w:val="both"/>
        <w:rPr>
          <w:i/>
          <w:iCs/>
          <w:sz w:val="28"/>
          <w:szCs w:val="28"/>
          <w:lang w:val="nl-NL"/>
        </w:rPr>
      </w:pPr>
      <w:r w:rsidRPr="00146757">
        <w:rPr>
          <w:i/>
          <w:iCs/>
          <w:sz w:val="28"/>
          <w:szCs w:val="28"/>
        </w:rPr>
        <w:t>Căn cứ Luật Ban hành văn bản quy phạm pháp luật ngày 22</w:t>
      </w:r>
      <w:r w:rsidRPr="00146757">
        <w:rPr>
          <w:i/>
          <w:iCs/>
          <w:sz w:val="28"/>
          <w:szCs w:val="28"/>
          <w:lang w:val="nl-NL"/>
        </w:rPr>
        <w:t xml:space="preserve"> tháng 6 năm 2015</w:t>
      </w:r>
      <w:r w:rsidRPr="00146757">
        <w:rPr>
          <w:i/>
          <w:iCs/>
          <w:sz w:val="28"/>
          <w:szCs w:val="28"/>
        </w:rPr>
        <w:t>;</w:t>
      </w:r>
      <w:r w:rsidR="005B2772" w:rsidRPr="00146757">
        <w:rPr>
          <w:i/>
          <w:iCs/>
          <w:sz w:val="28"/>
          <w:szCs w:val="28"/>
          <w:lang w:val="nl-NL"/>
        </w:rPr>
        <w:t xml:space="preserve"> Luật </w:t>
      </w:r>
      <w:r w:rsidR="0049282A" w:rsidRPr="00146757">
        <w:rPr>
          <w:i/>
          <w:iCs/>
          <w:sz w:val="28"/>
          <w:szCs w:val="28"/>
          <w:lang w:val="en-US"/>
        </w:rPr>
        <w:t>s</w:t>
      </w:r>
      <w:r w:rsidRPr="00146757">
        <w:rPr>
          <w:i/>
          <w:iCs/>
          <w:sz w:val="28"/>
          <w:szCs w:val="28"/>
          <w:lang w:val="nl-NL"/>
        </w:rPr>
        <w:t>ửa đổi, bổ sung một số điều của Luật Ban hành văn bản quy phạm pháp luật ngày 18 tháng 6 năm 2020;</w:t>
      </w:r>
    </w:p>
    <w:p w14:paraId="2904B117" w14:textId="1551E700" w:rsidR="00E5031C" w:rsidRPr="00146757" w:rsidRDefault="00E5031C" w:rsidP="00042A7A">
      <w:pPr>
        <w:pStyle w:val="NormalWeb"/>
        <w:widowControl w:val="0"/>
        <w:shd w:val="clear" w:color="auto" w:fill="FFFFFF"/>
        <w:spacing w:before="120" w:beforeAutospacing="0" w:after="120" w:afterAutospacing="0"/>
        <w:ind w:firstLine="680"/>
        <w:jc w:val="both"/>
        <w:rPr>
          <w:i/>
          <w:iCs/>
          <w:sz w:val="28"/>
          <w:szCs w:val="28"/>
          <w:lang w:val="nl-NL"/>
        </w:rPr>
      </w:pPr>
      <w:r w:rsidRPr="00146757">
        <w:rPr>
          <w:i/>
          <w:iCs/>
          <w:sz w:val="28"/>
          <w:szCs w:val="28"/>
          <w:lang w:val="nl-NL"/>
        </w:rPr>
        <w:t>Căn cứ Nghị định số 34/2016/NĐ-CP ngày 14 tháng 5 năm 2016 của Chính phủ quy định chi tiết một số đ</w:t>
      </w:r>
      <w:r w:rsidR="005B2772" w:rsidRPr="00146757">
        <w:rPr>
          <w:i/>
          <w:iCs/>
          <w:sz w:val="28"/>
          <w:szCs w:val="28"/>
          <w:lang w:val="nl-NL"/>
        </w:rPr>
        <w:t xml:space="preserve">iều và biện pháp thi hành Luật </w:t>
      </w:r>
      <w:r w:rsidR="005B2772" w:rsidRPr="00146757">
        <w:rPr>
          <w:i/>
          <w:iCs/>
          <w:sz w:val="28"/>
          <w:szCs w:val="28"/>
        </w:rPr>
        <w:t>B</w:t>
      </w:r>
      <w:r w:rsidRPr="00146757">
        <w:rPr>
          <w:i/>
          <w:iCs/>
          <w:sz w:val="28"/>
          <w:szCs w:val="28"/>
          <w:lang w:val="nl-NL"/>
        </w:rPr>
        <w:t xml:space="preserve">an hành văn bản quy phạm pháp luật; Nghị định số 154/2020/NĐ-CP ngày 31 tháng 12 năm 2020 của Chính phủ </w:t>
      </w:r>
      <w:r w:rsidR="00156D44" w:rsidRPr="00146757">
        <w:rPr>
          <w:i/>
          <w:iCs/>
          <w:sz w:val="28"/>
          <w:szCs w:val="28"/>
          <w:lang w:val="en-US"/>
        </w:rPr>
        <w:t>s</w:t>
      </w:r>
      <w:r w:rsidRPr="00146757">
        <w:rPr>
          <w:i/>
          <w:iCs/>
          <w:sz w:val="28"/>
          <w:szCs w:val="28"/>
          <w:lang w:val="nl-NL"/>
        </w:rPr>
        <w:t>ửa đổi, bổ sung một số điều của Nghị định số 34/2016/NĐ-CP ngày 14</w:t>
      </w:r>
      <w:r w:rsidR="005B2772" w:rsidRPr="00146757">
        <w:rPr>
          <w:i/>
          <w:iCs/>
          <w:sz w:val="28"/>
          <w:szCs w:val="28"/>
        </w:rPr>
        <w:t xml:space="preserve"> tháng </w:t>
      </w:r>
      <w:r w:rsidRPr="00146757">
        <w:rPr>
          <w:i/>
          <w:iCs/>
          <w:sz w:val="28"/>
          <w:szCs w:val="28"/>
          <w:lang w:val="nl-NL"/>
        </w:rPr>
        <w:t>5</w:t>
      </w:r>
      <w:r w:rsidR="005B2772" w:rsidRPr="00146757">
        <w:rPr>
          <w:i/>
          <w:iCs/>
          <w:sz w:val="28"/>
          <w:szCs w:val="28"/>
        </w:rPr>
        <w:t xml:space="preserve"> năm </w:t>
      </w:r>
      <w:r w:rsidR="005B2772" w:rsidRPr="00146757">
        <w:rPr>
          <w:i/>
          <w:iCs/>
          <w:sz w:val="28"/>
          <w:szCs w:val="28"/>
          <w:lang w:val="nl-NL"/>
        </w:rPr>
        <w:t xml:space="preserve">2016 </w:t>
      </w:r>
      <w:r w:rsidR="00156D44" w:rsidRPr="00146757">
        <w:rPr>
          <w:i/>
          <w:iCs/>
          <w:sz w:val="28"/>
          <w:szCs w:val="28"/>
          <w:lang w:val="en-US"/>
        </w:rPr>
        <w:t>q</w:t>
      </w:r>
      <w:r w:rsidR="005B2772" w:rsidRPr="00146757">
        <w:rPr>
          <w:i/>
          <w:iCs/>
          <w:sz w:val="28"/>
          <w:szCs w:val="28"/>
          <w:lang w:val="nl-NL"/>
        </w:rPr>
        <w:t>uy đ</w:t>
      </w:r>
      <w:r w:rsidR="005B2772" w:rsidRPr="00146757">
        <w:rPr>
          <w:i/>
          <w:iCs/>
          <w:sz w:val="28"/>
          <w:szCs w:val="28"/>
        </w:rPr>
        <w:t>ị</w:t>
      </w:r>
      <w:r w:rsidRPr="00146757">
        <w:rPr>
          <w:i/>
          <w:iCs/>
          <w:sz w:val="28"/>
          <w:szCs w:val="28"/>
          <w:lang w:val="nl-NL"/>
        </w:rPr>
        <w:t>nh chi tiết một số điều và biện pháp thi hành Luật Ban hành văn bản quy phạm pháp luật;</w:t>
      </w:r>
    </w:p>
    <w:p w14:paraId="340A77ED" w14:textId="77777777" w:rsidR="00971C3E" w:rsidRPr="00146757" w:rsidRDefault="00E5031C" w:rsidP="00042A7A">
      <w:pPr>
        <w:widowControl w:val="0"/>
        <w:spacing w:before="120" w:after="120"/>
        <w:ind w:firstLine="680"/>
        <w:jc w:val="both"/>
        <w:rPr>
          <w:i/>
          <w:sz w:val="28"/>
          <w:szCs w:val="28"/>
          <w:lang w:val="nl-NL"/>
        </w:rPr>
      </w:pPr>
      <w:r w:rsidRPr="00146757">
        <w:rPr>
          <w:i/>
          <w:sz w:val="28"/>
          <w:szCs w:val="28"/>
          <w:lang w:val="vi-VN"/>
        </w:rPr>
        <w:t>Theo</w:t>
      </w:r>
      <w:r w:rsidR="00971C3E" w:rsidRPr="00146757">
        <w:rPr>
          <w:i/>
          <w:sz w:val="28"/>
          <w:szCs w:val="28"/>
          <w:lang w:val="nl-NL"/>
        </w:rPr>
        <w:t xml:space="preserve"> </w:t>
      </w:r>
      <w:r w:rsidRPr="00146757">
        <w:rPr>
          <w:i/>
          <w:sz w:val="28"/>
          <w:szCs w:val="28"/>
          <w:lang w:val="nl-NL"/>
        </w:rPr>
        <w:t>đề nghị của Giám đốc Sở Tư pháp.</w:t>
      </w:r>
    </w:p>
    <w:p w14:paraId="10A79E43" w14:textId="77777777" w:rsidR="00971C3E" w:rsidRPr="00146757" w:rsidRDefault="00971C3E" w:rsidP="00042A7A">
      <w:pPr>
        <w:pStyle w:val="Heading1"/>
        <w:keepNext w:val="0"/>
        <w:widowControl w:val="0"/>
        <w:spacing w:before="360" w:after="360"/>
        <w:ind w:firstLine="680"/>
        <w:rPr>
          <w:szCs w:val="28"/>
          <w:lang w:val="nl-NL"/>
        </w:rPr>
      </w:pPr>
      <w:r w:rsidRPr="00146757">
        <w:rPr>
          <w:szCs w:val="28"/>
          <w:lang w:val="nl-NL"/>
        </w:rPr>
        <w:t>QUYẾT ĐỊNH:</w:t>
      </w:r>
    </w:p>
    <w:p w14:paraId="096F17AE" w14:textId="31257D8E" w:rsidR="00971C3E" w:rsidRPr="00146757" w:rsidRDefault="00971C3E" w:rsidP="0086382C">
      <w:pPr>
        <w:widowControl w:val="0"/>
        <w:autoSpaceDE w:val="0"/>
        <w:autoSpaceDN w:val="0"/>
        <w:adjustRightInd w:val="0"/>
        <w:spacing w:before="120" w:after="120"/>
        <w:ind w:firstLine="680"/>
        <w:jc w:val="both"/>
        <w:rPr>
          <w:i/>
          <w:sz w:val="28"/>
          <w:szCs w:val="28"/>
          <w:lang w:val="nl-NL"/>
        </w:rPr>
      </w:pPr>
      <w:r w:rsidRPr="00146757">
        <w:rPr>
          <w:b/>
          <w:sz w:val="28"/>
          <w:szCs w:val="28"/>
          <w:lang w:val="nl-NL"/>
        </w:rPr>
        <w:t>Điều 1.</w:t>
      </w:r>
      <w:r w:rsidRPr="00146757">
        <w:rPr>
          <w:sz w:val="28"/>
          <w:szCs w:val="28"/>
          <w:lang w:val="nl-NL"/>
        </w:rPr>
        <w:t xml:space="preserve"> </w:t>
      </w:r>
      <w:r w:rsidRPr="00146757">
        <w:rPr>
          <w:b/>
          <w:bCs/>
          <w:sz w:val="28"/>
          <w:szCs w:val="28"/>
          <w:lang w:val="nl-NL"/>
        </w:rPr>
        <w:t xml:space="preserve">Công bố </w:t>
      </w:r>
      <w:r w:rsidR="0012347D" w:rsidRPr="00146757">
        <w:rPr>
          <w:b/>
          <w:bCs/>
          <w:sz w:val="28"/>
          <w:szCs w:val="28"/>
          <w:lang w:val="nl-NL"/>
        </w:rPr>
        <w:t xml:space="preserve">kèm theo Quyết định này </w:t>
      </w:r>
      <w:r w:rsidRPr="00146757">
        <w:rPr>
          <w:b/>
          <w:bCs/>
          <w:sz w:val="28"/>
          <w:szCs w:val="28"/>
          <w:lang w:val="nl-NL"/>
        </w:rPr>
        <w:t>kết quả hệ thống hóa văn bản quy phạm pháp luật của Hội</w:t>
      </w:r>
      <w:r w:rsidR="00642856" w:rsidRPr="00146757">
        <w:rPr>
          <w:b/>
          <w:bCs/>
          <w:sz w:val="28"/>
          <w:szCs w:val="28"/>
          <w:lang w:val="nl-NL"/>
        </w:rPr>
        <w:t xml:space="preserve"> đồng nhân dân, Ủy ban nhân dân </w:t>
      </w:r>
      <w:r w:rsidR="00062B1F" w:rsidRPr="00146757">
        <w:rPr>
          <w:b/>
          <w:bCs/>
          <w:sz w:val="28"/>
          <w:szCs w:val="28"/>
          <w:lang w:val="nl-NL"/>
        </w:rPr>
        <w:t>tỉnh</w:t>
      </w:r>
      <w:r w:rsidR="00062B1F" w:rsidRPr="00146757">
        <w:rPr>
          <w:b/>
          <w:bCs/>
          <w:sz w:val="28"/>
          <w:szCs w:val="28"/>
          <w:lang w:val="vi-VN"/>
        </w:rPr>
        <w:t xml:space="preserve"> Điện Biên</w:t>
      </w:r>
      <w:r w:rsidR="005B683C" w:rsidRPr="00146757">
        <w:rPr>
          <w:b/>
          <w:bCs/>
          <w:sz w:val="28"/>
          <w:szCs w:val="28"/>
          <w:lang w:val="vi-VN"/>
        </w:rPr>
        <w:t xml:space="preserve"> trong</w:t>
      </w:r>
      <w:r w:rsidR="00062B1F" w:rsidRPr="00146757">
        <w:rPr>
          <w:b/>
          <w:bCs/>
          <w:sz w:val="28"/>
          <w:szCs w:val="28"/>
          <w:lang w:val="nl-NL"/>
        </w:rPr>
        <w:t xml:space="preserve"> kỳ</w:t>
      </w:r>
      <w:r w:rsidR="00084AF0" w:rsidRPr="00146757">
        <w:rPr>
          <w:b/>
          <w:bCs/>
          <w:sz w:val="28"/>
          <w:szCs w:val="28"/>
          <w:lang w:val="nl-NL"/>
        </w:rPr>
        <w:t xml:space="preserve"> hệ thống hóa</w:t>
      </w:r>
      <w:r w:rsidR="00062B1F" w:rsidRPr="00146757">
        <w:rPr>
          <w:b/>
          <w:bCs/>
          <w:sz w:val="28"/>
          <w:szCs w:val="28"/>
          <w:lang w:val="nl-NL"/>
        </w:rPr>
        <w:t xml:space="preserve"> 201</w:t>
      </w:r>
      <w:r w:rsidR="00062B1F" w:rsidRPr="00146757">
        <w:rPr>
          <w:b/>
          <w:bCs/>
          <w:sz w:val="28"/>
          <w:szCs w:val="28"/>
          <w:lang w:val="vi-VN"/>
        </w:rPr>
        <w:t>9</w:t>
      </w:r>
      <w:r w:rsidR="00042A7A" w:rsidRPr="00146757">
        <w:rPr>
          <w:b/>
          <w:bCs/>
          <w:sz w:val="28"/>
          <w:szCs w:val="28"/>
        </w:rPr>
        <w:t xml:space="preserve"> </w:t>
      </w:r>
      <w:r w:rsidR="00062B1F" w:rsidRPr="00146757">
        <w:rPr>
          <w:b/>
          <w:bCs/>
          <w:sz w:val="28"/>
          <w:szCs w:val="28"/>
          <w:lang w:val="nl-NL"/>
        </w:rPr>
        <w:t>-</w:t>
      </w:r>
      <w:r w:rsidR="00042A7A" w:rsidRPr="00146757">
        <w:rPr>
          <w:b/>
          <w:bCs/>
          <w:sz w:val="28"/>
          <w:szCs w:val="28"/>
          <w:lang w:val="nl-NL"/>
        </w:rPr>
        <w:t xml:space="preserve"> </w:t>
      </w:r>
      <w:r w:rsidR="00062B1F" w:rsidRPr="00146757">
        <w:rPr>
          <w:b/>
          <w:bCs/>
          <w:sz w:val="28"/>
          <w:szCs w:val="28"/>
          <w:lang w:val="nl-NL"/>
        </w:rPr>
        <w:t>2023</w:t>
      </w:r>
      <w:r w:rsidRPr="00146757">
        <w:rPr>
          <w:b/>
          <w:bCs/>
          <w:sz w:val="28"/>
          <w:szCs w:val="28"/>
          <w:lang w:val="nl-NL"/>
        </w:rPr>
        <w:t>,</w:t>
      </w:r>
      <w:r w:rsidR="00062B1F" w:rsidRPr="00146757">
        <w:rPr>
          <w:b/>
          <w:bCs/>
          <w:sz w:val="28"/>
          <w:szCs w:val="28"/>
          <w:lang w:val="nl-NL"/>
        </w:rPr>
        <w:t xml:space="preserve"> </w:t>
      </w:r>
      <w:r w:rsidR="00293976" w:rsidRPr="00146757">
        <w:rPr>
          <w:b/>
          <w:bCs/>
          <w:sz w:val="28"/>
          <w:szCs w:val="28"/>
          <w:lang w:val="vi-VN"/>
        </w:rPr>
        <w:t xml:space="preserve">bao </w:t>
      </w:r>
      <w:r w:rsidRPr="00146757">
        <w:rPr>
          <w:b/>
          <w:bCs/>
          <w:sz w:val="28"/>
          <w:szCs w:val="28"/>
          <w:lang w:val="nl-NL"/>
        </w:rPr>
        <w:t>gồm:</w:t>
      </w:r>
      <w:r w:rsidRPr="00146757">
        <w:rPr>
          <w:i/>
          <w:sz w:val="28"/>
          <w:szCs w:val="28"/>
          <w:lang w:val="nl-NL"/>
        </w:rPr>
        <w:t xml:space="preserve"> </w:t>
      </w:r>
    </w:p>
    <w:p w14:paraId="05EC2F8D" w14:textId="0B6C9F72" w:rsidR="00971C3E" w:rsidRPr="00146757" w:rsidRDefault="00971C3E" w:rsidP="0086382C">
      <w:pPr>
        <w:widowControl w:val="0"/>
        <w:spacing w:before="120" w:after="120"/>
        <w:ind w:firstLine="680"/>
        <w:jc w:val="both"/>
        <w:rPr>
          <w:sz w:val="28"/>
          <w:szCs w:val="28"/>
          <w:lang w:val="nl-NL"/>
        </w:rPr>
      </w:pPr>
      <w:r w:rsidRPr="00146757">
        <w:rPr>
          <w:sz w:val="28"/>
          <w:szCs w:val="28"/>
          <w:lang w:val="nl-NL"/>
        </w:rPr>
        <w:t xml:space="preserve">1. Tập hệ thống hóa văn bản quy phạm pháp luật còn hiệu lực của Hội đồng nhân dân, Ủy ban nhân dân </w:t>
      </w:r>
      <w:r w:rsidR="00147966" w:rsidRPr="00146757">
        <w:rPr>
          <w:sz w:val="28"/>
          <w:szCs w:val="28"/>
          <w:lang w:val="vi-VN"/>
        </w:rPr>
        <w:t>tỉnh Điện Biên trong</w:t>
      </w:r>
      <w:r w:rsidRPr="00146757">
        <w:rPr>
          <w:sz w:val="28"/>
          <w:szCs w:val="28"/>
          <w:lang w:val="nl-NL"/>
        </w:rPr>
        <w:t xml:space="preserve"> </w:t>
      </w:r>
      <w:r w:rsidR="00062B1F" w:rsidRPr="00146757">
        <w:rPr>
          <w:sz w:val="28"/>
          <w:szCs w:val="28"/>
          <w:lang w:val="nl-NL"/>
        </w:rPr>
        <w:t>kỳ</w:t>
      </w:r>
      <w:r w:rsidR="00005F3D" w:rsidRPr="00146757">
        <w:rPr>
          <w:sz w:val="28"/>
          <w:szCs w:val="28"/>
          <w:lang w:val="nl-NL"/>
        </w:rPr>
        <w:t xml:space="preserve"> hệ thống hóa</w:t>
      </w:r>
      <w:r w:rsidR="00062B1F" w:rsidRPr="00146757">
        <w:rPr>
          <w:sz w:val="28"/>
          <w:szCs w:val="28"/>
          <w:lang w:val="nl-NL"/>
        </w:rPr>
        <w:t xml:space="preserve"> 201</w:t>
      </w:r>
      <w:r w:rsidR="00062B1F" w:rsidRPr="00146757">
        <w:rPr>
          <w:sz w:val="28"/>
          <w:szCs w:val="28"/>
          <w:lang w:val="vi-VN"/>
        </w:rPr>
        <w:t>9</w:t>
      </w:r>
      <w:r w:rsidR="00042A7A" w:rsidRPr="00146757">
        <w:rPr>
          <w:sz w:val="28"/>
          <w:szCs w:val="28"/>
        </w:rPr>
        <w:t xml:space="preserve"> </w:t>
      </w:r>
      <w:r w:rsidR="00062B1F" w:rsidRPr="00146757">
        <w:rPr>
          <w:sz w:val="28"/>
          <w:szCs w:val="28"/>
          <w:lang w:val="nl-NL"/>
        </w:rPr>
        <w:t>-</w:t>
      </w:r>
      <w:r w:rsidR="00042A7A" w:rsidRPr="00146757">
        <w:rPr>
          <w:sz w:val="28"/>
          <w:szCs w:val="28"/>
          <w:lang w:val="nl-NL"/>
        </w:rPr>
        <w:t xml:space="preserve"> </w:t>
      </w:r>
      <w:r w:rsidR="00062B1F" w:rsidRPr="00146757">
        <w:rPr>
          <w:sz w:val="28"/>
          <w:szCs w:val="28"/>
          <w:lang w:val="nl-NL"/>
        </w:rPr>
        <w:t>2023</w:t>
      </w:r>
      <w:r w:rsidR="004D34F0" w:rsidRPr="00146757">
        <w:rPr>
          <w:sz w:val="28"/>
          <w:szCs w:val="28"/>
          <w:lang w:val="nl-NL"/>
        </w:rPr>
        <w:t>.</w:t>
      </w:r>
    </w:p>
    <w:p w14:paraId="50E8F6AF" w14:textId="294B934C" w:rsidR="00971C3E" w:rsidRPr="00146757" w:rsidRDefault="00971C3E" w:rsidP="0086382C">
      <w:pPr>
        <w:widowControl w:val="0"/>
        <w:spacing w:before="120" w:after="120"/>
        <w:ind w:firstLine="680"/>
        <w:jc w:val="both"/>
        <w:rPr>
          <w:sz w:val="28"/>
          <w:szCs w:val="28"/>
          <w:lang w:val="nl-NL"/>
        </w:rPr>
      </w:pPr>
      <w:r w:rsidRPr="00146757">
        <w:rPr>
          <w:sz w:val="28"/>
          <w:szCs w:val="28"/>
          <w:lang w:val="nl-NL"/>
        </w:rPr>
        <w:t xml:space="preserve">2. Danh mục văn bản quy phạm pháp luật còn hiệu lực của Hội đồng nhân dân, Ủy ban nhân dân </w:t>
      </w:r>
      <w:r w:rsidR="00147966" w:rsidRPr="00146757">
        <w:rPr>
          <w:sz w:val="28"/>
          <w:szCs w:val="28"/>
          <w:lang w:val="vi-VN"/>
        </w:rPr>
        <w:t xml:space="preserve">tỉnh Điện Biên </w:t>
      </w:r>
      <w:r w:rsidR="00005F3D" w:rsidRPr="00146757">
        <w:rPr>
          <w:sz w:val="28"/>
          <w:szCs w:val="28"/>
          <w:lang w:val="vi-VN"/>
        </w:rPr>
        <w:t>trong</w:t>
      </w:r>
      <w:r w:rsidR="00005F3D" w:rsidRPr="00146757">
        <w:rPr>
          <w:sz w:val="28"/>
          <w:szCs w:val="28"/>
          <w:lang w:val="nl-NL"/>
        </w:rPr>
        <w:t xml:space="preserve"> kỳ hệ thống hóa </w:t>
      </w:r>
      <w:r w:rsidR="00062B1F" w:rsidRPr="00146757">
        <w:rPr>
          <w:sz w:val="28"/>
          <w:szCs w:val="28"/>
          <w:lang w:val="nl-NL"/>
        </w:rPr>
        <w:t>201</w:t>
      </w:r>
      <w:r w:rsidR="00062B1F" w:rsidRPr="00146757">
        <w:rPr>
          <w:sz w:val="28"/>
          <w:szCs w:val="28"/>
          <w:lang w:val="vi-VN"/>
        </w:rPr>
        <w:t>9</w:t>
      </w:r>
      <w:r w:rsidR="00042A7A" w:rsidRPr="00146757">
        <w:rPr>
          <w:sz w:val="28"/>
          <w:szCs w:val="28"/>
        </w:rPr>
        <w:t xml:space="preserve"> </w:t>
      </w:r>
      <w:r w:rsidR="00062B1F" w:rsidRPr="00146757">
        <w:rPr>
          <w:sz w:val="28"/>
          <w:szCs w:val="28"/>
          <w:lang w:val="nl-NL"/>
        </w:rPr>
        <w:t>-</w:t>
      </w:r>
      <w:r w:rsidR="00042A7A" w:rsidRPr="00146757">
        <w:rPr>
          <w:sz w:val="28"/>
          <w:szCs w:val="28"/>
          <w:lang w:val="nl-NL"/>
        </w:rPr>
        <w:t xml:space="preserve"> </w:t>
      </w:r>
      <w:r w:rsidR="00062B1F" w:rsidRPr="00146757">
        <w:rPr>
          <w:sz w:val="28"/>
          <w:szCs w:val="28"/>
          <w:lang w:val="nl-NL"/>
        </w:rPr>
        <w:t>2023</w:t>
      </w:r>
      <w:r w:rsidR="004D34F0" w:rsidRPr="00146757">
        <w:rPr>
          <w:sz w:val="28"/>
          <w:szCs w:val="28"/>
          <w:lang w:val="nl-NL"/>
        </w:rPr>
        <w:t>.</w:t>
      </w:r>
    </w:p>
    <w:p w14:paraId="144C75D6" w14:textId="6F6D71BE" w:rsidR="00971C3E" w:rsidRPr="00146757" w:rsidRDefault="00971C3E" w:rsidP="0086382C">
      <w:pPr>
        <w:widowControl w:val="0"/>
        <w:spacing w:before="120" w:after="120"/>
        <w:ind w:firstLine="680"/>
        <w:jc w:val="both"/>
        <w:rPr>
          <w:sz w:val="28"/>
          <w:szCs w:val="28"/>
          <w:lang w:val="vi-VN"/>
        </w:rPr>
      </w:pPr>
      <w:r w:rsidRPr="00146757">
        <w:rPr>
          <w:sz w:val="28"/>
          <w:szCs w:val="28"/>
          <w:lang w:val="nl-NL"/>
        </w:rPr>
        <w:t>3. Danh mục văn bản quy phạm pháp luật hết hiệu lực</w:t>
      </w:r>
      <w:r w:rsidR="00044EED" w:rsidRPr="00146757">
        <w:rPr>
          <w:sz w:val="28"/>
          <w:szCs w:val="28"/>
          <w:lang w:val="nl-NL"/>
        </w:rPr>
        <w:t xml:space="preserve"> </w:t>
      </w:r>
      <w:r w:rsidRPr="00146757">
        <w:rPr>
          <w:sz w:val="28"/>
          <w:szCs w:val="28"/>
          <w:lang w:val="nl-NL"/>
        </w:rPr>
        <w:t xml:space="preserve">toàn bộ của Hội đồng nhân dân, Ủy ban nhân dân </w:t>
      </w:r>
      <w:r w:rsidR="00005F3D" w:rsidRPr="00146757">
        <w:rPr>
          <w:sz w:val="28"/>
          <w:szCs w:val="28"/>
          <w:lang w:val="vi-VN"/>
        </w:rPr>
        <w:t>tỉnh Điện Biên</w:t>
      </w:r>
      <w:r w:rsidR="00001938" w:rsidRPr="00146757">
        <w:rPr>
          <w:sz w:val="28"/>
          <w:szCs w:val="28"/>
          <w:lang w:val="nl-NL"/>
        </w:rPr>
        <w:t xml:space="preserve"> </w:t>
      </w:r>
      <w:r w:rsidR="00005F3D" w:rsidRPr="00146757">
        <w:rPr>
          <w:sz w:val="28"/>
          <w:szCs w:val="28"/>
          <w:lang w:val="vi-VN"/>
        </w:rPr>
        <w:t>trong</w:t>
      </w:r>
      <w:r w:rsidR="00005F3D" w:rsidRPr="00146757">
        <w:rPr>
          <w:sz w:val="28"/>
          <w:szCs w:val="28"/>
          <w:lang w:val="nl-NL"/>
        </w:rPr>
        <w:t xml:space="preserve"> kỳ hệ thống hóa </w:t>
      </w:r>
      <w:r w:rsidR="00001938" w:rsidRPr="00146757">
        <w:rPr>
          <w:sz w:val="28"/>
          <w:szCs w:val="28"/>
          <w:lang w:val="nl-NL"/>
        </w:rPr>
        <w:t>201</w:t>
      </w:r>
      <w:r w:rsidR="00001938" w:rsidRPr="00146757">
        <w:rPr>
          <w:sz w:val="28"/>
          <w:szCs w:val="28"/>
          <w:lang w:val="vi-VN"/>
        </w:rPr>
        <w:t>9</w:t>
      </w:r>
      <w:r w:rsidR="00042A7A" w:rsidRPr="00146757">
        <w:rPr>
          <w:sz w:val="28"/>
          <w:szCs w:val="28"/>
        </w:rPr>
        <w:t xml:space="preserve"> </w:t>
      </w:r>
      <w:r w:rsidR="00001938" w:rsidRPr="00146757">
        <w:rPr>
          <w:sz w:val="28"/>
          <w:szCs w:val="28"/>
          <w:lang w:val="nl-NL"/>
        </w:rPr>
        <w:t>-</w:t>
      </w:r>
      <w:r w:rsidR="00042A7A" w:rsidRPr="00146757">
        <w:rPr>
          <w:sz w:val="28"/>
          <w:szCs w:val="28"/>
          <w:lang w:val="nl-NL"/>
        </w:rPr>
        <w:t xml:space="preserve"> </w:t>
      </w:r>
      <w:r w:rsidR="00001938" w:rsidRPr="00146757">
        <w:rPr>
          <w:sz w:val="28"/>
          <w:szCs w:val="28"/>
          <w:lang w:val="nl-NL"/>
        </w:rPr>
        <w:t>2023</w:t>
      </w:r>
      <w:r w:rsidR="004D34F0" w:rsidRPr="00146757">
        <w:rPr>
          <w:sz w:val="28"/>
          <w:szCs w:val="28"/>
          <w:lang w:val="vi-VN"/>
        </w:rPr>
        <w:t>.</w:t>
      </w:r>
    </w:p>
    <w:p w14:paraId="5451598C" w14:textId="1EDCE2E6" w:rsidR="00971C3E" w:rsidRPr="00146757" w:rsidRDefault="00971C3E" w:rsidP="0086382C">
      <w:pPr>
        <w:widowControl w:val="0"/>
        <w:spacing w:before="120" w:after="120"/>
        <w:ind w:firstLine="680"/>
        <w:jc w:val="both"/>
        <w:rPr>
          <w:sz w:val="28"/>
          <w:szCs w:val="28"/>
          <w:lang w:val="nl-NL"/>
        </w:rPr>
      </w:pPr>
      <w:r w:rsidRPr="00146757">
        <w:rPr>
          <w:sz w:val="28"/>
          <w:szCs w:val="28"/>
          <w:lang w:val="nl-NL"/>
        </w:rPr>
        <w:t>4. Danh mục văn bản quy phạm pháp luật hết hiệu lực</w:t>
      </w:r>
      <w:r w:rsidR="0088458F" w:rsidRPr="00146757">
        <w:rPr>
          <w:sz w:val="28"/>
          <w:szCs w:val="28"/>
          <w:lang w:val="nl-NL"/>
        </w:rPr>
        <w:t xml:space="preserve"> </w:t>
      </w:r>
      <w:r w:rsidRPr="00146757">
        <w:rPr>
          <w:sz w:val="28"/>
          <w:szCs w:val="28"/>
          <w:lang w:val="nl-NL"/>
        </w:rPr>
        <w:t>một phần của Hội đồng nhân dân,</w:t>
      </w:r>
      <w:r w:rsidR="00042A7A" w:rsidRPr="00146757">
        <w:rPr>
          <w:sz w:val="28"/>
          <w:szCs w:val="28"/>
          <w:lang w:val="nl-NL"/>
        </w:rPr>
        <w:t xml:space="preserve"> </w:t>
      </w:r>
      <w:r w:rsidRPr="00146757">
        <w:rPr>
          <w:sz w:val="28"/>
          <w:szCs w:val="28"/>
          <w:lang w:val="nl-NL"/>
        </w:rPr>
        <w:t xml:space="preserve">Ủy ban nhân dân </w:t>
      </w:r>
      <w:r w:rsidR="00001938" w:rsidRPr="00146757">
        <w:rPr>
          <w:sz w:val="28"/>
          <w:szCs w:val="28"/>
          <w:lang w:val="vi-VN"/>
        </w:rPr>
        <w:t xml:space="preserve">tỉnh Điện Biên </w:t>
      </w:r>
      <w:r w:rsidR="00005F3D" w:rsidRPr="00146757">
        <w:rPr>
          <w:sz w:val="28"/>
          <w:szCs w:val="28"/>
          <w:lang w:val="vi-VN"/>
        </w:rPr>
        <w:t xml:space="preserve">trong kỳ hệ thống hóa </w:t>
      </w:r>
      <w:r w:rsidR="00001938" w:rsidRPr="00146757">
        <w:rPr>
          <w:sz w:val="28"/>
          <w:szCs w:val="28"/>
          <w:lang w:val="nl-NL"/>
        </w:rPr>
        <w:t>201</w:t>
      </w:r>
      <w:r w:rsidR="00001938" w:rsidRPr="00146757">
        <w:rPr>
          <w:sz w:val="28"/>
          <w:szCs w:val="28"/>
          <w:lang w:val="vi-VN"/>
        </w:rPr>
        <w:t>9</w:t>
      </w:r>
      <w:r w:rsidR="00042A7A" w:rsidRPr="00146757">
        <w:rPr>
          <w:sz w:val="28"/>
          <w:szCs w:val="28"/>
        </w:rPr>
        <w:t xml:space="preserve"> </w:t>
      </w:r>
      <w:r w:rsidR="00042A7A" w:rsidRPr="00146757">
        <w:rPr>
          <w:sz w:val="28"/>
          <w:szCs w:val="28"/>
          <w:lang w:val="nl-NL"/>
        </w:rPr>
        <w:t xml:space="preserve">- </w:t>
      </w:r>
      <w:r w:rsidR="00001938" w:rsidRPr="00146757">
        <w:rPr>
          <w:sz w:val="28"/>
          <w:szCs w:val="28"/>
          <w:lang w:val="nl-NL"/>
        </w:rPr>
        <w:t>2023</w:t>
      </w:r>
      <w:r w:rsidR="004D34F0" w:rsidRPr="00146757">
        <w:rPr>
          <w:sz w:val="28"/>
          <w:szCs w:val="28"/>
          <w:lang w:val="nl-NL"/>
        </w:rPr>
        <w:t>.</w:t>
      </w:r>
    </w:p>
    <w:p w14:paraId="4FE542A6" w14:textId="6C100514" w:rsidR="00971C3E" w:rsidRPr="00146757" w:rsidRDefault="00971C3E" w:rsidP="0086382C">
      <w:pPr>
        <w:widowControl w:val="0"/>
        <w:spacing w:before="120" w:after="120"/>
        <w:ind w:firstLine="680"/>
        <w:jc w:val="both"/>
        <w:rPr>
          <w:sz w:val="28"/>
          <w:szCs w:val="28"/>
          <w:lang w:val="nl-NL"/>
        </w:rPr>
      </w:pPr>
      <w:r w:rsidRPr="00146757">
        <w:rPr>
          <w:sz w:val="28"/>
          <w:szCs w:val="28"/>
          <w:lang w:val="nl-NL"/>
        </w:rPr>
        <w:lastRenderedPageBreak/>
        <w:t xml:space="preserve">5. Danh mục văn bản quy phạm pháp luật cần sửa đổi, bổ sung, thay thế, bãi bỏ của Hội đồng nhân dân, Ủy ban nhân dân </w:t>
      </w:r>
      <w:r w:rsidR="00001938" w:rsidRPr="00146757">
        <w:rPr>
          <w:sz w:val="28"/>
          <w:szCs w:val="28"/>
          <w:lang w:val="vi-VN"/>
        </w:rPr>
        <w:t xml:space="preserve">tỉnh Điện Biên </w:t>
      </w:r>
      <w:r w:rsidR="00005F3D" w:rsidRPr="00146757">
        <w:rPr>
          <w:sz w:val="28"/>
          <w:szCs w:val="28"/>
          <w:lang w:val="vi-VN"/>
        </w:rPr>
        <w:t xml:space="preserve">trong kỳ hệ thống hóa </w:t>
      </w:r>
      <w:r w:rsidR="00001938" w:rsidRPr="00146757">
        <w:rPr>
          <w:sz w:val="28"/>
          <w:szCs w:val="28"/>
          <w:lang w:val="nl-NL"/>
        </w:rPr>
        <w:t>201</w:t>
      </w:r>
      <w:r w:rsidR="00001938" w:rsidRPr="00146757">
        <w:rPr>
          <w:sz w:val="28"/>
          <w:szCs w:val="28"/>
          <w:lang w:val="vi-VN"/>
        </w:rPr>
        <w:t>9</w:t>
      </w:r>
      <w:r w:rsidR="00042A7A" w:rsidRPr="00146757">
        <w:rPr>
          <w:sz w:val="28"/>
          <w:szCs w:val="28"/>
        </w:rPr>
        <w:t xml:space="preserve"> </w:t>
      </w:r>
      <w:r w:rsidR="00001938" w:rsidRPr="00146757">
        <w:rPr>
          <w:sz w:val="28"/>
          <w:szCs w:val="28"/>
          <w:lang w:val="nl-NL"/>
        </w:rPr>
        <w:t>-</w:t>
      </w:r>
      <w:r w:rsidR="00042A7A" w:rsidRPr="00146757">
        <w:rPr>
          <w:sz w:val="28"/>
          <w:szCs w:val="28"/>
          <w:lang w:val="nl-NL"/>
        </w:rPr>
        <w:t xml:space="preserve"> </w:t>
      </w:r>
      <w:r w:rsidR="00001938" w:rsidRPr="00146757">
        <w:rPr>
          <w:sz w:val="28"/>
          <w:szCs w:val="28"/>
          <w:lang w:val="nl-NL"/>
        </w:rPr>
        <w:t>2023</w:t>
      </w:r>
      <w:r w:rsidRPr="00146757">
        <w:rPr>
          <w:sz w:val="28"/>
          <w:szCs w:val="28"/>
          <w:lang w:val="nl-NL"/>
        </w:rPr>
        <w:t>.</w:t>
      </w:r>
    </w:p>
    <w:p w14:paraId="293ABEA3" w14:textId="77777777" w:rsidR="00971C3E" w:rsidRPr="00146757" w:rsidRDefault="00971C3E" w:rsidP="0086382C">
      <w:pPr>
        <w:widowControl w:val="0"/>
        <w:spacing w:before="120" w:after="120"/>
        <w:ind w:firstLine="680"/>
        <w:jc w:val="both"/>
        <w:rPr>
          <w:sz w:val="28"/>
          <w:szCs w:val="28"/>
          <w:lang w:val="vi-VN"/>
        </w:rPr>
      </w:pPr>
      <w:r w:rsidRPr="00146757">
        <w:rPr>
          <w:b/>
          <w:sz w:val="28"/>
          <w:szCs w:val="28"/>
          <w:lang w:val="nl-NL"/>
        </w:rPr>
        <w:t>Điều 2.</w:t>
      </w:r>
      <w:r w:rsidRPr="00146757">
        <w:rPr>
          <w:sz w:val="28"/>
          <w:szCs w:val="28"/>
          <w:lang w:val="nl-NL"/>
        </w:rPr>
        <w:t xml:space="preserve"> </w:t>
      </w:r>
      <w:r w:rsidR="00314A8A" w:rsidRPr="00146757">
        <w:rPr>
          <w:b/>
          <w:sz w:val="28"/>
          <w:szCs w:val="28"/>
          <w:lang w:val="vi-VN"/>
        </w:rPr>
        <w:t>Tổ chức thực hiện</w:t>
      </w:r>
    </w:p>
    <w:p w14:paraId="5A45950F" w14:textId="77777777" w:rsidR="00517E3C" w:rsidRPr="00146757" w:rsidRDefault="00971C3E" w:rsidP="0086382C">
      <w:pPr>
        <w:widowControl w:val="0"/>
        <w:spacing w:before="120" w:after="120"/>
        <w:ind w:firstLine="680"/>
        <w:jc w:val="both"/>
        <w:rPr>
          <w:sz w:val="28"/>
          <w:szCs w:val="28"/>
          <w:lang w:val="nl-NL"/>
        </w:rPr>
      </w:pPr>
      <w:r w:rsidRPr="00146757">
        <w:rPr>
          <w:sz w:val="28"/>
          <w:szCs w:val="28"/>
          <w:lang w:val="nl-NL"/>
        </w:rPr>
        <w:t>1. Sở Tư pháp</w:t>
      </w:r>
      <w:r w:rsidR="00517E3C" w:rsidRPr="00146757">
        <w:rPr>
          <w:sz w:val="28"/>
          <w:szCs w:val="28"/>
          <w:lang w:val="nl-NL"/>
        </w:rPr>
        <w:t>:</w:t>
      </w:r>
    </w:p>
    <w:p w14:paraId="4DB02F02" w14:textId="607238A8" w:rsidR="00971C3E" w:rsidRPr="00146757" w:rsidRDefault="00517E3C" w:rsidP="0086382C">
      <w:pPr>
        <w:widowControl w:val="0"/>
        <w:spacing w:before="120" w:after="120"/>
        <w:ind w:firstLine="680"/>
        <w:jc w:val="both"/>
        <w:rPr>
          <w:sz w:val="28"/>
          <w:szCs w:val="28"/>
          <w:lang w:val="nl-NL"/>
        </w:rPr>
      </w:pPr>
      <w:r w:rsidRPr="00146757">
        <w:rPr>
          <w:sz w:val="28"/>
          <w:szCs w:val="28"/>
          <w:lang w:val="nl-NL"/>
        </w:rPr>
        <w:t xml:space="preserve">a) Phối </w:t>
      </w:r>
      <w:r w:rsidR="00971C3E" w:rsidRPr="00146757">
        <w:rPr>
          <w:sz w:val="28"/>
          <w:szCs w:val="28"/>
          <w:lang w:val="nl-NL"/>
        </w:rPr>
        <w:t xml:space="preserve">hợp với Văn phòng Ủy ban nhân dân tỉnh đăng tải kết quả hệ thống hóa văn bản quy phạm pháp luật trên </w:t>
      </w:r>
      <w:r w:rsidR="00E034C6" w:rsidRPr="00146757">
        <w:rPr>
          <w:sz w:val="28"/>
          <w:szCs w:val="28"/>
          <w:lang w:val="nl-NL"/>
        </w:rPr>
        <w:t xml:space="preserve">Cổng </w:t>
      </w:r>
      <w:r w:rsidR="00971C3E" w:rsidRPr="00146757">
        <w:rPr>
          <w:sz w:val="28"/>
          <w:szCs w:val="28"/>
          <w:lang w:val="nl-NL"/>
        </w:rPr>
        <w:t>thông tin điện tử của Ủy ban nhân dân tỉnh</w:t>
      </w:r>
      <w:r w:rsidR="00F0170E" w:rsidRPr="00146757">
        <w:rPr>
          <w:sz w:val="28"/>
          <w:szCs w:val="28"/>
          <w:lang w:val="nl-NL"/>
        </w:rPr>
        <w:t xml:space="preserve"> và</w:t>
      </w:r>
      <w:r w:rsidR="00971C3E" w:rsidRPr="00146757">
        <w:rPr>
          <w:sz w:val="28"/>
          <w:szCs w:val="28"/>
          <w:lang w:val="nl-NL"/>
        </w:rPr>
        <w:t xml:space="preserve"> đăng Công báo</w:t>
      </w:r>
      <w:r w:rsidR="00EC6BBD" w:rsidRPr="00146757">
        <w:rPr>
          <w:sz w:val="28"/>
          <w:szCs w:val="28"/>
          <w:lang w:val="nl-NL"/>
        </w:rPr>
        <w:t xml:space="preserve"> Danh mục văn bản hết hiệu lực </w:t>
      </w:r>
      <w:r w:rsidR="00971C3E" w:rsidRPr="00146757">
        <w:rPr>
          <w:sz w:val="28"/>
          <w:szCs w:val="28"/>
          <w:lang w:val="nl-NL"/>
        </w:rPr>
        <w:t xml:space="preserve">của Hội đồng nhân dân, Ủy ban nhân dân </w:t>
      </w:r>
      <w:r w:rsidR="00C84DC6" w:rsidRPr="00146757">
        <w:rPr>
          <w:sz w:val="28"/>
          <w:szCs w:val="28"/>
          <w:lang w:val="vi-VN"/>
        </w:rPr>
        <w:t xml:space="preserve">tỉnh Điện Biên </w:t>
      </w:r>
      <w:r w:rsidR="00375606" w:rsidRPr="00146757">
        <w:rPr>
          <w:sz w:val="28"/>
          <w:szCs w:val="28"/>
          <w:lang w:val="vi-VN"/>
        </w:rPr>
        <w:t>trong</w:t>
      </w:r>
      <w:r w:rsidR="00375606" w:rsidRPr="00146757">
        <w:rPr>
          <w:sz w:val="28"/>
          <w:szCs w:val="28"/>
          <w:lang w:val="nl-NL"/>
        </w:rPr>
        <w:t xml:space="preserve"> kỳ hệ thống hóa </w:t>
      </w:r>
      <w:r w:rsidR="00C84DC6" w:rsidRPr="00146757">
        <w:rPr>
          <w:sz w:val="28"/>
          <w:szCs w:val="28"/>
          <w:lang w:val="nl-NL"/>
        </w:rPr>
        <w:t>201</w:t>
      </w:r>
      <w:r w:rsidR="00C84DC6" w:rsidRPr="00146757">
        <w:rPr>
          <w:sz w:val="28"/>
          <w:szCs w:val="28"/>
          <w:lang w:val="vi-VN"/>
        </w:rPr>
        <w:t>9</w:t>
      </w:r>
      <w:r w:rsidR="00E034C6" w:rsidRPr="00146757">
        <w:rPr>
          <w:sz w:val="28"/>
          <w:szCs w:val="28"/>
        </w:rPr>
        <w:t xml:space="preserve"> </w:t>
      </w:r>
      <w:r w:rsidR="00C84DC6" w:rsidRPr="00146757">
        <w:rPr>
          <w:sz w:val="28"/>
          <w:szCs w:val="28"/>
          <w:lang w:val="nl-NL"/>
        </w:rPr>
        <w:t>-</w:t>
      </w:r>
      <w:r w:rsidR="00E034C6" w:rsidRPr="00146757">
        <w:rPr>
          <w:sz w:val="28"/>
          <w:szCs w:val="28"/>
          <w:lang w:val="nl-NL"/>
        </w:rPr>
        <w:t xml:space="preserve"> </w:t>
      </w:r>
      <w:r w:rsidR="00C84DC6" w:rsidRPr="00146757">
        <w:rPr>
          <w:sz w:val="28"/>
          <w:szCs w:val="28"/>
          <w:lang w:val="nl-NL"/>
        </w:rPr>
        <w:t>2023</w:t>
      </w:r>
      <w:r w:rsidR="00C84DC6" w:rsidRPr="00146757">
        <w:rPr>
          <w:sz w:val="28"/>
          <w:szCs w:val="28"/>
          <w:lang w:val="vi-VN"/>
        </w:rPr>
        <w:t xml:space="preserve"> </w:t>
      </w:r>
      <w:r w:rsidR="00971C3E" w:rsidRPr="00146757">
        <w:rPr>
          <w:sz w:val="28"/>
          <w:szCs w:val="28"/>
          <w:lang w:val="nl-NL"/>
        </w:rPr>
        <w:t>theo quy định.</w:t>
      </w:r>
    </w:p>
    <w:p w14:paraId="2418ECC4" w14:textId="636A28C5" w:rsidR="00517E3C" w:rsidRPr="00146757" w:rsidRDefault="00517E3C" w:rsidP="0086382C">
      <w:pPr>
        <w:widowControl w:val="0"/>
        <w:spacing w:before="120" w:after="120"/>
        <w:ind w:firstLine="680"/>
        <w:jc w:val="both"/>
        <w:rPr>
          <w:sz w:val="28"/>
          <w:szCs w:val="28"/>
          <w:lang w:val="nl-NL"/>
        </w:rPr>
      </w:pPr>
      <w:r w:rsidRPr="00146757">
        <w:rPr>
          <w:sz w:val="28"/>
          <w:szCs w:val="28"/>
          <w:lang w:val="nl-NL"/>
        </w:rPr>
        <w:t xml:space="preserve">b) Chủ trì, phối hợp với các sở, ban, ngành tỉnh có liên quan tham mưu cho </w:t>
      </w:r>
      <w:r w:rsidRPr="00146757">
        <w:rPr>
          <w:sz w:val="28"/>
          <w:szCs w:val="28"/>
          <w:lang w:val="vi-VN"/>
        </w:rPr>
        <w:t>Ủy ban nhân dân</w:t>
      </w:r>
      <w:r w:rsidRPr="00146757">
        <w:rPr>
          <w:sz w:val="28"/>
          <w:szCs w:val="28"/>
          <w:lang w:val="nl-NL"/>
        </w:rPr>
        <w:t xml:space="preserve"> tỉnh ban hành hoặc trình </w:t>
      </w:r>
      <w:r w:rsidRPr="00146757">
        <w:rPr>
          <w:sz w:val="28"/>
          <w:szCs w:val="28"/>
          <w:lang w:val="vi-VN"/>
        </w:rPr>
        <w:t>Hội đồng nhân dân</w:t>
      </w:r>
      <w:r w:rsidRPr="00146757">
        <w:rPr>
          <w:sz w:val="28"/>
          <w:szCs w:val="28"/>
          <w:lang w:val="nl-NL"/>
        </w:rPr>
        <w:t xml:space="preserve"> tỉnh </w:t>
      </w:r>
      <w:r w:rsidRPr="00146757">
        <w:rPr>
          <w:sz w:val="28"/>
          <w:szCs w:val="28"/>
          <w:lang w:val="vi-VN"/>
        </w:rPr>
        <w:t>ban hành văn bản</w:t>
      </w:r>
      <w:r w:rsidRPr="00146757">
        <w:rPr>
          <w:sz w:val="28"/>
          <w:szCs w:val="28"/>
          <w:lang w:val="nl-NL"/>
        </w:rPr>
        <w:t xml:space="preserve"> bãi bỏ văn bản </w:t>
      </w:r>
      <w:r w:rsidRPr="00146757">
        <w:rPr>
          <w:sz w:val="28"/>
          <w:szCs w:val="28"/>
          <w:lang w:val="vi-VN"/>
        </w:rPr>
        <w:t>quy phạm pháp luật sau</w:t>
      </w:r>
      <w:r w:rsidRPr="00146757">
        <w:rPr>
          <w:sz w:val="28"/>
          <w:szCs w:val="28"/>
          <w:lang w:val="nl-NL"/>
        </w:rPr>
        <w:t xml:space="preserve"> hệ thống hóa theo quy định.</w:t>
      </w:r>
    </w:p>
    <w:p w14:paraId="7B08379D" w14:textId="4B641C6C" w:rsidR="002D2987" w:rsidRPr="00146757" w:rsidRDefault="00971C3E" w:rsidP="0086382C">
      <w:pPr>
        <w:widowControl w:val="0"/>
        <w:spacing w:before="120" w:after="120"/>
        <w:ind w:firstLine="680"/>
        <w:jc w:val="both"/>
        <w:rPr>
          <w:sz w:val="28"/>
          <w:szCs w:val="28"/>
          <w:lang w:val="nl-NL"/>
        </w:rPr>
      </w:pPr>
      <w:r w:rsidRPr="00146757">
        <w:rPr>
          <w:sz w:val="28"/>
          <w:szCs w:val="28"/>
          <w:lang w:val="nl-NL"/>
        </w:rPr>
        <w:t>2.</w:t>
      </w:r>
      <w:r w:rsidR="004D34F0" w:rsidRPr="00146757">
        <w:rPr>
          <w:sz w:val="28"/>
          <w:szCs w:val="28"/>
          <w:lang w:val="nl-NL"/>
        </w:rPr>
        <w:t xml:space="preserve"> Các </w:t>
      </w:r>
      <w:r w:rsidR="009E1BB3" w:rsidRPr="00146757">
        <w:rPr>
          <w:sz w:val="28"/>
          <w:szCs w:val="28"/>
          <w:lang w:val="nl-NL"/>
        </w:rPr>
        <w:t>s</w:t>
      </w:r>
      <w:r w:rsidRPr="00146757">
        <w:rPr>
          <w:sz w:val="28"/>
          <w:szCs w:val="28"/>
          <w:lang w:val="nl-NL"/>
        </w:rPr>
        <w:t xml:space="preserve">ở, </w:t>
      </w:r>
      <w:r w:rsidR="009E1BB3" w:rsidRPr="00146757">
        <w:rPr>
          <w:sz w:val="28"/>
          <w:szCs w:val="28"/>
          <w:lang w:val="nl-NL"/>
        </w:rPr>
        <w:t>b</w:t>
      </w:r>
      <w:r w:rsidRPr="00146757">
        <w:rPr>
          <w:sz w:val="28"/>
          <w:szCs w:val="28"/>
          <w:lang w:val="nl-NL"/>
        </w:rPr>
        <w:t xml:space="preserve">an, ngành tỉnh và </w:t>
      </w:r>
      <w:r w:rsidR="00F55980" w:rsidRPr="00146757">
        <w:rPr>
          <w:sz w:val="28"/>
          <w:szCs w:val="28"/>
          <w:lang w:val="nl-NL"/>
        </w:rPr>
        <w:t xml:space="preserve">các </w:t>
      </w:r>
      <w:r w:rsidRPr="00146757">
        <w:rPr>
          <w:sz w:val="28"/>
          <w:szCs w:val="28"/>
          <w:lang w:val="nl-NL"/>
        </w:rPr>
        <w:t>cơ quan</w:t>
      </w:r>
      <w:r w:rsidR="009E1BB3" w:rsidRPr="00146757">
        <w:rPr>
          <w:sz w:val="28"/>
          <w:szCs w:val="28"/>
          <w:lang w:val="nl-NL"/>
        </w:rPr>
        <w:t>, đơn vị</w:t>
      </w:r>
      <w:r w:rsidRPr="00146757">
        <w:rPr>
          <w:sz w:val="28"/>
          <w:szCs w:val="28"/>
          <w:lang w:val="nl-NL"/>
        </w:rPr>
        <w:t xml:space="preserve"> có liên quan </w:t>
      </w:r>
      <w:r w:rsidR="00ED1224" w:rsidRPr="00146757">
        <w:rPr>
          <w:sz w:val="28"/>
          <w:szCs w:val="28"/>
          <w:lang w:val="vi-VN"/>
        </w:rPr>
        <w:t xml:space="preserve">chủ động </w:t>
      </w:r>
      <w:r w:rsidR="005B2772" w:rsidRPr="00146757">
        <w:rPr>
          <w:sz w:val="28"/>
          <w:szCs w:val="28"/>
          <w:lang w:val="vi-VN"/>
        </w:rPr>
        <w:t>tham mưu</w:t>
      </w:r>
      <w:r w:rsidRPr="00146757">
        <w:rPr>
          <w:sz w:val="28"/>
          <w:szCs w:val="28"/>
          <w:lang w:val="nl-NL"/>
        </w:rPr>
        <w:t xml:space="preserve"> ban hành văn bản sửa đổi, bổ sung, thay thế </w:t>
      </w:r>
      <w:r w:rsidR="002D2987" w:rsidRPr="00146757">
        <w:rPr>
          <w:sz w:val="28"/>
          <w:szCs w:val="28"/>
          <w:lang w:val="nl-NL"/>
        </w:rPr>
        <w:t>văn bản</w:t>
      </w:r>
      <w:r w:rsidR="005B2772" w:rsidRPr="00146757">
        <w:rPr>
          <w:sz w:val="28"/>
          <w:szCs w:val="28"/>
          <w:lang w:val="vi-VN"/>
        </w:rPr>
        <w:t xml:space="preserve"> quy phạm pháp luật thuộc phạm vi, lĩnh vực quản lý</w:t>
      </w:r>
      <w:r w:rsidR="004D34F0" w:rsidRPr="00146757">
        <w:rPr>
          <w:sz w:val="28"/>
          <w:szCs w:val="28"/>
          <w:lang w:val="vi-VN"/>
        </w:rPr>
        <w:t xml:space="preserve"> </w:t>
      </w:r>
      <w:r w:rsidR="004D34F0" w:rsidRPr="00146757">
        <w:rPr>
          <w:sz w:val="28"/>
          <w:szCs w:val="28"/>
          <w:lang w:val="nl-NL"/>
        </w:rPr>
        <w:t>theo Danh mục văn bản tại khoản 5 Điều 1 Quyết định này</w:t>
      </w:r>
      <w:r w:rsidR="002D2987" w:rsidRPr="00146757">
        <w:rPr>
          <w:sz w:val="28"/>
          <w:szCs w:val="28"/>
          <w:lang w:val="nl-NL"/>
        </w:rPr>
        <w:t>.</w:t>
      </w:r>
    </w:p>
    <w:p w14:paraId="16D20B91" w14:textId="77777777" w:rsidR="00314A8A" w:rsidRPr="00146757" w:rsidRDefault="00971C3E" w:rsidP="0086382C">
      <w:pPr>
        <w:widowControl w:val="0"/>
        <w:autoSpaceDE w:val="0"/>
        <w:autoSpaceDN w:val="0"/>
        <w:adjustRightInd w:val="0"/>
        <w:spacing w:before="120" w:after="120"/>
        <w:ind w:firstLine="680"/>
        <w:jc w:val="both"/>
        <w:rPr>
          <w:sz w:val="28"/>
          <w:szCs w:val="28"/>
          <w:lang w:val="vi-VN"/>
        </w:rPr>
      </w:pPr>
      <w:r w:rsidRPr="00146757">
        <w:rPr>
          <w:b/>
          <w:sz w:val="28"/>
          <w:szCs w:val="28"/>
          <w:lang w:val="nl-NL"/>
        </w:rPr>
        <w:t xml:space="preserve">Điều 3. </w:t>
      </w:r>
      <w:r w:rsidR="00314A8A" w:rsidRPr="00146757">
        <w:rPr>
          <w:b/>
          <w:sz w:val="28"/>
          <w:szCs w:val="28"/>
          <w:lang w:val="vi-VN"/>
        </w:rPr>
        <w:t>Điều khoản thi hành</w:t>
      </w:r>
    </w:p>
    <w:p w14:paraId="13127E2A" w14:textId="6C02AB76" w:rsidR="00971C3E" w:rsidRPr="00146757" w:rsidRDefault="00314A8A" w:rsidP="0086382C">
      <w:pPr>
        <w:widowControl w:val="0"/>
        <w:autoSpaceDE w:val="0"/>
        <w:autoSpaceDN w:val="0"/>
        <w:adjustRightInd w:val="0"/>
        <w:spacing w:before="120" w:after="120"/>
        <w:ind w:firstLine="680"/>
        <w:jc w:val="both"/>
        <w:rPr>
          <w:sz w:val="28"/>
          <w:szCs w:val="28"/>
          <w:lang w:val="nl-NL"/>
        </w:rPr>
      </w:pPr>
      <w:r w:rsidRPr="00146757">
        <w:rPr>
          <w:sz w:val="28"/>
          <w:szCs w:val="28"/>
          <w:lang w:val="vi-VN"/>
        </w:rPr>
        <w:t xml:space="preserve">1. </w:t>
      </w:r>
      <w:r w:rsidR="00971C3E" w:rsidRPr="00146757">
        <w:rPr>
          <w:sz w:val="28"/>
          <w:szCs w:val="28"/>
          <w:lang w:val="nl-NL"/>
        </w:rPr>
        <w:t xml:space="preserve">Quyết định này có hiệu lực </w:t>
      </w:r>
      <w:r w:rsidR="00E034C6" w:rsidRPr="00146757">
        <w:rPr>
          <w:sz w:val="28"/>
          <w:szCs w:val="28"/>
          <w:lang w:val="nl-NL"/>
        </w:rPr>
        <w:t xml:space="preserve">thi hành </w:t>
      </w:r>
      <w:r w:rsidR="00971C3E" w:rsidRPr="00146757">
        <w:rPr>
          <w:sz w:val="28"/>
          <w:szCs w:val="28"/>
          <w:lang w:val="nl-NL"/>
        </w:rPr>
        <w:t>kể từ ngày ký ban hành.</w:t>
      </w:r>
    </w:p>
    <w:p w14:paraId="477EC57C" w14:textId="7628DBD8" w:rsidR="00971C3E" w:rsidRPr="00146757" w:rsidRDefault="00314A8A" w:rsidP="0086382C">
      <w:pPr>
        <w:widowControl w:val="0"/>
        <w:spacing w:before="120" w:after="240"/>
        <w:ind w:firstLine="680"/>
        <w:jc w:val="both"/>
        <w:rPr>
          <w:sz w:val="28"/>
          <w:szCs w:val="28"/>
          <w:lang w:val="nl-NL"/>
        </w:rPr>
      </w:pPr>
      <w:r w:rsidRPr="00146757">
        <w:rPr>
          <w:sz w:val="28"/>
          <w:szCs w:val="28"/>
          <w:lang w:val="vi-VN"/>
        </w:rPr>
        <w:t>2.</w:t>
      </w:r>
      <w:r w:rsidR="00971C3E" w:rsidRPr="00146757">
        <w:rPr>
          <w:sz w:val="28"/>
          <w:szCs w:val="28"/>
          <w:lang w:val="nl-NL"/>
        </w:rPr>
        <w:t xml:space="preserve"> Chánh Văn phòng Ủy ban nhân dân tỉnh, Giám đốc Sở Tư pháp, Thủ trưởng các </w:t>
      </w:r>
      <w:r w:rsidR="009E1BB3" w:rsidRPr="00146757">
        <w:rPr>
          <w:sz w:val="28"/>
          <w:szCs w:val="28"/>
          <w:lang w:val="nl-NL"/>
        </w:rPr>
        <w:t>s</w:t>
      </w:r>
      <w:r w:rsidR="00971C3E" w:rsidRPr="00146757">
        <w:rPr>
          <w:sz w:val="28"/>
          <w:szCs w:val="28"/>
          <w:lang w:val="nl-NL"/>
        </w:rPr>
        <w:t>ở, ban, ngành</w:t>
      </w:r>
      <w:r w:rsidR="00F55980" w:rsidRPr="00146757">
        <w:rPr>
          <w:sz w:val="28"/>
          <w:szCs w:val="28"/>
          <w:lang w:val="nl-NL"/>
        </w:rPr>
        <w:t xml:space="preserve"> tỉnh </w:t>
      </w:r>
      <w:r w:rsidR="00971C3E" w:rsidRPr="00146757">
        <w:rPr>
          <w:sz w:val="28"/>
          <w:szCs w:val="28"/>
          <w:lang w:val="nl-NL"/>
        </w:rPr>
        <w:t>và các cơ quan, đơn vị, tổ chức có liên quan chịu trách nhiệm thi hành Quyết định này./.</w:t>
      </w:r>
    </w:p>
    <w:tbl>
      <w:tblPr>
        <w:tblW w:w="0" w:type="auto"/>
        <w:tblLook w:val="01E0" w:firstRow="1" w:lastRow="1" w:firstColumn="1" w:lastColumn="1" w:noHBand="0" w:noVBand="0"/>
      </w:tblPr>
      <w:tblGrid>
        <w:gridCol w:w="4783"/>
        <w:gridCol w:w="4788"/>
      </w:tblGrid>
      <w:tr w:rsidR="00146757" w:rsidRPr="00146757" w14:paraId="732F4133" w14:textId="77777777" w:rsidTr="00146757">
        <w:tc>
          <w:tcPr>
            <w:tcW w:w="4810" w:type="dxa"/>
            <w:shd w:val="clear" w:color="auto" w:fill="auto"/>
          </w:tcPr>
          <w:p w14:paraId="4EA92ACF" w14:textId="46152E90" w:rsidR="00971C3E" w:rsidRPr="00146757" w:rsidRDefault="00971C3E" w:rsidP="00042A7A">
            <w:pPr>
              <w:widowControl w:val="0"/>
              <w:rPr>
                <w:sz w:val="28"/>
                <w:szCs w:val="28"/>
                <w:lang w:val="nl-NL"/>
              </w:rPr>
            </w:pPr>
          </w:p>
        </w:tc>
        <w:tc>
          <w:tcPr>
            <w:tcW w:w="4811" w:type="dxa"/>
            <w:shd w:val="clear" w:color="auto" w:fill="auto"/>
          </w:tcPr>
          <w:p w14:paraId="4ADC344B" w14:textId="77777777" w:rsidR="00971C3E" w:rsidRPr="00146757" w:rsidRDefault="00971C3E" w:rsidP="00042A7A">
            <w:pPr>
              <w:widowControl w:val="0"/>
              <w:jc w:val="center"/>
              <w:rPr>
                <w:b/>
                <w:sz w:val="28"/>
                <w:szCs w:val="28"/>
                <w:lang w:val="nl-NL"/>
              </w:rPr>
            </w:pPr>
            <w:r w:rsidRPr="00146757">
              <w:rPr>
                <w:b/>
                <w:sz w:val="28"/>
                <w:szCs w:val="28"/>
                <w:lang w:val="nl-NL"/>
              </w:rPr>
              <w:t>CHỦ TỊCH</w:t>
            </w:r>
          </w:p>
          <w:p w14:paraId="7CCF0D11" w14:textId="77777777" w:rsidR="00971C3E" w:rsidRPr="00146757" w:rsidRDefault="00971C3E" w:rsidP="00042A7A">
            <w:pPr>
              <w:widowControl w:val="0"/>
              <w:rPr>
                <w:sz w:val="28"/>
                <w:szCs w:val="28"/>
                <w:lang w:val="nl-NL"/>
              </w:rPr>
            </w:pPr>
          </w:p>
          <w:p w14:paraId="4924350E" w14:textId="3D78B678" w:rsidR="00971C3E" w:rsidRPr="00146757" w:rsidRDefault="00971C3E" w:rsidP="00042A7A">
            <w:pPr>
              <w:widowControl w:val="0"/>
              <w:rPr>
                <w:sz w:val="28"/>
                <w:szCs w:val="28"/>
                <w:lang w:val="nl-NL"/>
              </w:rPr>
            </w:pPr>
          </w:p>
          <w:p w14:paraId="5AFCFA06" w14:textId="77777777" w:rsidR="00E034C6" w:rsidRPr="00146757" w:rsidRDefault="00E034C6" w:rsidP="00042A7A">
            <w:pPr>
              <w:widowControl w:val="0"/>
              <w:rPr>
                <w:sz w:val="28"/>
                <w:szCs w:val="28"/>
                <w:lang w:val="nl-NL"/>
              </w:rPr>
            </w:pPr>
          </w:p>
          <w:p w14:paraId="0D144370" w14:textId="77777777" w:rsidR="00971C3E" w:rsidRPr="00146757" w:rsidRDefault="00971C3E" w:rsidP="00042A7A">
            <w:pPr>
              <w:widowControl w:val="0"/>
              <w:rPr>
                <w:sz w:val="28"/>
                <w:szCs w:val="28"/>
                <w:lang w:val="nl-NL"/>
              </w:rPr>
            </w:pPr>
          </w:p>
          <w:p w14:paraId="5D6BE1FF" w14:textId="77777777" w:rsidR="00971C3E" w:rsidRPr="00146757" w:rsidRDefault="00971C3E" w:rsidP="00042A7A">
            <w:pPr>
              <w:widowControl w:val="0"/>
              <w:tabs>
                <w:tab w:val="left" w:pos="1359"/>
              </w:tabs>
              <w:rPr>
                <w:b/>
                <w:sz w:val="46"/>
                <w:szCs w:val="28"/>
                <w:lang w:val="nl-NL"/>
              </w:rPr>
            </w:pPr>
          </w:p>
          <w:p w14:paraId="0EC9EA54" w14:textId="77777777" w:rsidR="00971C3E" w:rsidRPr="00146757" w:rsidRDefault="002D7B63" w:rsidP="00042A7A">
            <w:pPr>
              <w:widowControl w:val="0"/>
              <w:jc w:val="center"/>
              <w:rPr>
                <w:b/>
                <w:sz w:val="28"/>
                <w:szCs w:val="28"/>
                <w:lang w:val="vi-VN"/>
              </w:rPr>
            </w:pPr>
            <w:r w:rsidRPr="00146757">
              <w:rPr>
                <w:b/>
                <w:sz w:val="28"/>
                <w:szCs w:val="28"/>
                <w:lang w:val="vi-VN"/>
              </w:rPr>
              <w:t>Lê Thành Đô</w:t>
            </w:r>
          </w:p>
        </w:tc>
      </w:tr>
    </w:tbl>
    <w:p w14:paraId="76E53391" w14:textId="77777777" w:rsidR="00971C3E" w:rsidRPr="00146757" w:rsidRDefault="00971C3E" w:rsidP="00042A7A">
      <w:pPr>
        <w:widowControl w:val="0"/>
        <w:rPr>
          <w:lang w:val="nl-NL"/>
        </w:rPr>
      </w:pPr>
    </w:p>
    <w:p w14:paraId="51F82D32" w14:textId="35A82640" w:rsidR="0024285B" w:rsidRPr="00146757" w:rsidRDefault="0024285B" w:rsidP="00042A7A">
      <w:pPr>
        <w:widowControl w:val="0"/>
        <w:rPr>
          <w:lang w:val="nl-NL"/>
        </w:rPr>
      </w:pPr>
    </w:p>
    <w:p w14:paraId="0ED03A39" w14:textId="65564F6E" w:rsidR="00146757" w:rsidRPr="00146757" w:rsidRDefault="00146757" w:rsidP="00042A7A">
      <w:pPr>
        <w:widowControl w:val="0"/>
        <w:rPr>
          <w:lang w:val="nl-NL"/>
        </w:rPr>
      </w:pPr>
    </w:p>
    <w:p w14:paraId="3B322E0A" w14:textId="0F1D11DF" w:rsidR="00146757" w:rsidRPr="00146757" w:rsidRDefault="00146757" w:rsidP="00042A7A">
      <w:pPr>
        <w:widowControl w:val="0"/>
        <w:rPr>
          <w:lang w:val="nl-NL"/>
        </w:rPr>
      </w:pPr>
    </w:p>
    <w:p w14:paraId="6943627D" w14:textId="59264461" w:rsidR="00146757" w:rsidRPr="00146757" w:rsidRDefault="00146757" w:rsidP="00042A7A">
      <w:pPr>
        <w:widowControl w:val="0"/>
        <w:rPr>
          <w:lang w:val="nl-NL"/>
        </w:rPr>
      </w:pPr>
    </w:p>
    <w:p w14:paraId="2C1A1774" w14:textId="00028B4C" w:rsidR="00146757" w:rsidRPr="00146757" w:rsidRDefault="00146757" w:rsidP="00042A7A">
      <w:pPr>
        <w:widowControl w:val="0"/>
        <w:rPr>
          <w:lang w:val="nl-NL"/>
        </w:rPr>
      </w:pPr>
    </w:p>
    <w:p w14:paraId="7CA68107" w14:textId="1AB0E002" w:rsidR="00146757" w:rsidRPr="00146757" w:rsidRDefault="00146757" w:rsidP="00042A7A">
      <w:pPr>
        <w:widowControl w:val="0"/>
        <w:rPr>
          <w:lang w:val="nl-NL"/>
        </w:rPr>
      </w:pPr>
    </w:p>
    <w:p w14:paraId="0E8E74BC" w14:textId="0A211921" w:rsidR="00146757" w:rsidRPr="00146757" w:rsidRDefault="00146757" w:rsidP="00042A7A">
      <w:pPr>
        <w:widowControl w:val="0"/>
        <w:rPr>
          <w:lang w:val="nl-NL"/>
        </w:rPr>
      </w:pPr>
    </w:p>
    <w:p w14:paraId="32CDCFBF" w14:textId="1CA7942D" w:rsidR="00146757" w:rsidRPr="00146757" w:rsidRDefault="00146757" w:rsidP="00042A7A">
      <w:pPr>
        <w:widowControl w:val="0"/>
        <w:rPr>
          <w:lang w:val="nl-NL"/>
        </w:rPr>
      </w:pPr>
    </w:p>
    <w:p w14:paraId="63EC4841" w14:textId="7A9CD182" w:rsidR="00146757" w:rsidRPr="00146757" w:rsidRDefault="00146757" w:rsidP="00042A7A">
      <w:pPr>
        <w:widowControl w:val="0"/>
        <w:rPr>
          <w:lang w:val="nl-NL"/>
        </w:rPr>
      </w:pPr>
    </w:p>
    <w:p w14:paraId="2BC219F1" w14:textId="506A0772" w:rsidR="00146757" w:rsidRPr="00146757" w:rsidRDefault="00146757" w:rsidP="00042A7A">
      <w:pPr>
        <w:widowControl w:val="0"/>
        <w:rPr>
          <w:lang w:val="nl-NL"/>
        </w:rPr>
      </w:pPr>
    </w:p>
    <w:p w14:paraId="4EACEC2C" w14:textId="77777777" w:rsidR="00146757" w:rsidRPr="00146757" w:rsidRDefault="00146757" w:rsidP="00042A7A">
      <w:pPr>
        <w:widowControl w:val="0"/>
        <w:rPr>
          <w:lang w:val="nl-NL"/>
        </w:rPr>
        <w:sectPr w:rsidR="00146757" w:rsidRPr="00146757" w:rsidSect="00146757">
          <w:headerReference w:type="default" r:id="rId7"/>
          <w:footerReference w:type="default" r:id="rId8"/>
          <w:pgSz w:w="11907" w:h="16840" w:code="9"/>
          <w:pgMar w:top="1276" w:right="1134" w:bottom="1134" w:left="1418" w:header="720" w:footer="720" w:gutter="0"/>
          <w:cols w:space="720"/>
          <w:titlePg/>
          <w:docGrid w:linePitch="360"/>
        </w:sectPr>
      </w:pPr>
    </w:p>
    <w:p w14:paraId="44C635B6" w14:textId="77777777" w:rsidR="00146757" w:rsidRPr="00146757" w:rsidRDefault="00146757" w:rsidP="00146757">
      <w:pPr>
        <w:widowControl w:val="0"/>
        <w:spacing w:before="40" w:after="40"/>
        <w:jc w:val="center"/>
        <w:rPr>
          <w:b/>
          <w:sz w:val="36"/>
          <w:szCs w:val="36"/>
        </w:rPr>
      </w:pPr>
      <w:r w:rsidRPr="00146757">
        <w:rPr>
          <w:noProof/>
          <w:sz w:val="36"/>
          <w:szCs w:val="36"/>
        </w:rPr>
        <w:lastRenderedPageBreak/>
        <mc:AlternateContent>
          <mc:Choice Requires="wps">
            <w:drawing>
              <wp:anchor distT="0" distB="0" distL="114300" distR="114300" simplePos="0" relativeHeight="251652608" behindDoc="0" locked="0" layoutInCell="1" allowOverlap="1" wp14:anchorId="5EEEDD31" wp14:editId="0CA888BB">
                <wp:simplePos x="0" y="0"/>
                <wp:positionH relativeFrom="column">
                  <wp:posOffset>3780485</wp:posOffset>
                </wp:positionH>
                <wp:positionV relativeFrom="paragraph">
                  <wp:posOffset>317500</wp:posOffset>
                </wp:positionV>
                <wp:extent cx="17716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D4608"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25pt" to="43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u8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"/>
            </w:pict>
          </mc:Fallback>
        </mc:AlternateContent>
      </w:r>
      <w:r w:rsidRPr="00146757">
        <w:rPr>
          <w:b/>
          <w:sz w:val="36"/>
          <w:szCs w:val="36"/>
        </w:rPr>
        <w:t>ỦY BAN NHÂN DÂN TỈNH ĐIỆN BIÊN</w:t>
      </w:r>
    </w:p>
    <w:p w14:paraId="03076F7F" w14:textId="77777777" w:rsidR="00146757" w:rsidRPr="00146757" w:rsidRDefault="00146757" w:rsidP="00146757">
      <w:pPr>
        <w:widowControl w:val="0"/>
        <w:spacing w:before="40" w:after="40"/>
        <w:jc w:val="center"/>
        <w:rPr>
          <w:b/>
          <w:sz w:val="28"/>
          <w:szCs w:val="28"/>
        </w:rPr>
      </w:pPr>
    </w:p>
    <w:p w14:paraId="4F4D0F96" w14:textId="77777777" w:rsidR="00146757" w:rsidRPr="00146757" w:rsidRDefault="00146757" w:rsidP="00146757">
      <w:pPr>
        <w:widowControl w:val="0"/>
        <w:spacing w:before="40" w:after="40"/>
        <w:jc w:val="center"/>
        <w:rPr>
          <w:b/>
          <w:sz w:val="28"/>
          <w:szCs w:val="28"/>
        </w:rPr>
      </w:pPr>
    </w:p>
    <w:p w14:paraId="5A5BCD07" w14:textId="77777777" w:rsidR="00146757" w:rsidRPr="00146757" w:rsidRDefault="00146757" w:rsidP="00146757">
      <w:pPr>
        <w:widowControl w:val="0"/>
        <w:spacing w:before="40" w:after="40"/>
        <w:jc w:val="center"/>
        <w:rPr>
          <w:b/>
          <w:sz w:val="28"/>
          <w:szCs w:val="28"/>
        </w:rPr>
      </w:pPr>
    </w:p>
    <w:p w14:paraId="0ED566BA" w14:textId="77777777" w:rsidR="00146757" w:rsidRPr="00146757" w:rsidRDefault="00146757" w:rsidP="00146757">
      <w:pPr>
        <w:widowControl w:val="0"/>
        <w:spacing w:before="40" w:after="40"/>
        <w:jc w:val="center"/>
        <w:rPr>
          <w:b/>
          <w:sz w:val="28"/>
          <w:szCs w:val="28"/>
        </w:rPr>
      </w:pPr>
    </w:p>
    <w:p w14:paraId="2BD2B79A" w14:textId="77777777" w:rsidR="00146757" w:rsidRPr="00146757" w:rsidRDefault="00146757" w:rsidP="00146757">
      <w:pPr>
        <w:widowControl w:val="0"/>
        <w:spacing w:before="40" w:after="40"/>
        <w:jc w:val="center"/>
        <w:rPr>
          <w:b/>
          <w:sz w:val="28"/>
          <w:szCs w:val="28"/>
        </w:rPr>
      </w:pPr>
    </w:p>
    <w:p w14:paraId="4DDA541B" w14:textId="77777777" w:rsidR="00146757" w:rsidRPr="00146757" w:rsidRDefault="00146757" w:rsidP="00146757">
      <w:pPr>
        <w:widowControl w:val="0"/>
        <w:spacing w:before="40" w:after="40"/>
        <w:jc w:val="center"/>
        <w:rPr>
          <w:b/>
          <w:sz w:val="28"/>
          <w:szCs w:val="28"/>
        </w:rPr>
      </w:pPr>
    </w:p>
    <w:p w14:paraId="4BD95C63" w14:textId="77777777" w:rsidR="00146757" w:rsidRPr="00146757" w:rsidRDefault="00146757" w:rsidP="00146757">
      <w:pPr>
        <w:widowControl w:val="0"/>
        <w:spacing w:before="40" w:after="40"/>
        <w:rPr>
          <w:b/>
          <w:sz w:val="28"/>
          <w:szCs w:val="28"/>
        </w:rPr>
      </w:pPr>
    </w:p>
    <w:p w14:paraId="6CBA0DDD" w14:textId="77777777" w:rsidR="00146757" w:rsidRPr="00146757" w:rsidRDefault="00146757" w:rsidP="00146757">
      <w:pPr>
        <w:widowControl w:val="0"/>
        <w:spacing w:before="40" w:after="40"/>
        <w:rPr>
          <w:b/>
          <w:sz w:val="28"/>
          <w:szCs w:val="28"/>
        </w:rPr>
      </w:pPr>
    </w:p>
    <w:p w14:paraId="38B2D790" w14:textId="77777777" w:rsidR="00146757" w:rsidRPr="00146757" w:rsidRDefault="00146757" w:rsidP="00146757">
      <w:pPr>
        <w:widowControl w:val="0"/>
        <w:spacing w:before="40" w:after="40"/>
        <w:jc w:val="center"/>
        <w:rPr>
          <w:b/>
          <w:sz w:val="28"/>
          <w:szCs w:val="28"/>
        </w:rPr>
      </w:pPr>
    </w:p>
    <w:p w14:paraId="400487F4" w14:textId="77777777" w:rsidR="00146757" w:rsidRPr="00146757" w:rsidRDefault="00146757" w:rsidP="00146757">
      <w:pPr>
        <w:widowControl w:val="0"/>
        <w:spacing w:before="40" w:after="40"/>
        <w:rPr>
          <w:b/>
          <w:sz w:val="28"/>
          <w:szCs w:val="28"/>
        </w:rPr>
      </w:pPr>
    </w:p>
    <w:p w14:paraId="08E070EA" w14:textId="77777777" w:rsidR="00146757" w:rsidRPr="00146757" w:rsidRDefault="00146757" w:rsidP="00146757">
      <w:pPr>
        <w:widowControl w:val="0"/>
        <w:spacing w:before="40" w:after="40"/>
        <w:jc w:val="center"/>
        <w:rPr>
          <w:b/>
          <w:sz w:val="32"/>
          <w:szCs w:val="32"/>
        </w:rPr>
      </w:pPr>
      <w:r w:rsidRPr="00146757">
        <w:rPr>
          <w:b/>
          <w:sz w:val="32"/>
          <w:szCs w:val="32"/>
        </w:rPr>
        <w:t>TẬP HỆ THỐNG HÓA VĂN BẢN QUY PHẠM PHÁP LUẬT CÒN HIỆU LỰC CỦA HỘI ĐỒNG</w:t>
      </w:r>
    </w:p>
    <w:p w14:paraId="2558693F" w14:textId="77777777" w:rsidR="00146757" w:rsidRPr="00146757" w:rsidRDefault="00146757" w:rsidP="00146757">
      <w:pPr>
        <w:widowControl w:val="0"/>
        <w:spacing w:before="40" w:after="40"/>
        <w:jc w:val="center"/>
        <w:rPr>
          <w:b/>
          <w:sz w:val="32"/>
          <w:szCs w:val="32"/>
        </w:rPr>
      </w:pPr>
      <w:r w:rsidRPr="00146757">
        <w:rPr>
          <w:b/>
          <w:sz w:val="32"/>
          <w:szCs w:val="32"/>
        </w:rPr>
        <w:t xml:space="preserve"> NHÂN DÂN, ỦY BAN NHÂN DÂN TỈNH ĐIỆN BIÊN TRONG KỲ HỆ THỐNG HÓA 2019 - 2023</w:t>
      </w:r>
    </w:p>
    <w:p w14:paraId="4BCA5E1E" w14:textId="3DBA5C19" w:rsidR="00146757" w:rsidRPr="00146757" w:rsidRDefault="00146757" w:rsidP="00146757">
      <w:pPr>
        <w:widowControl w:val="0"/>
        <w:spacing w:before="40" w:after="40"/>
        <w:jc w:val="center"/>
        <w:rPr>
          <w:i/>
          <w:sz w:val="32"/>
          <w:szCs w:val="32"/>
        </w:rPr>
      </w:pPr>
      <w:r w:rsidRPr="00146757">
        <w:rPr>
          <w:i/>
          <w:sz w:val="32"/>
          <w:szCs w:val="32"/>
        </w:rPr>
        <w:t>(Ban hành kèm theo Quyết định số: 421QĐ-UBND ngày 29/02/2024 của Chủ tịch UBND tỉnh Điện Biên)</w:t>
      </w:r>
    </w:p>
    <w:p w14:paraId="2D8982A3" w14:textId="77777777" w:rsidR="00146757" w:rsidRPr="00146757" w:rsidRDefault="00146757" w:rsidP="00146757">
      <w:pPr>
        <w:widowControl w:val="0"/>
        <w:spacing w:before="40" w:after="40"/>
        <w:jc w:val="center"/>
        <w:rPr>
          <w:b/>
          <w:sz w:val="32"/>
          <w:szCs w:val="32"/>
        </w:rPr>
      </w:pPr>
    </w:p>
    <w:p w14:paraId="0F65639C" w14:textId="77777777" w:rsidR="00146757" w:rsidRPr="00146757" w:rsidRDefault="00146757" w:rsidP="00146757">
      <w:pPr>
        <w:widowControl w:val="0"/>
        <w:spacing w:before="40" w:after="40"/>
        <w:jc w:val="center"/>
        <w:rPr>
          <w:b/>
          <w:sz w:val="32"/>
          <w:szCs w:val="32"/>
        </w:rPr>
      </w:pPr>
    </w:p>
    <w:p w14:paraId="3FAB1A95" w14:textId="77777777" w:rsidR="00146757" w:rsidRPr="00146757" w:rsidRDefault="00146757" w:rsidP="00146757">
      <w:pPr>
        <w:widowControl w:val="0"/>
        <w:spacing w:before="40" w:after="40"/>
        <w:jc w:val="center"/>
        <w:rPr>
          <w:b/>
          <w:sz w:val="32"/>
          <w:szCs w:val="32"/>
        </w:rPr>
      </w:pPr>
    </w:p>
    <w:p w14:paraId="2227A7D6" w14:textId="77777777" w:rsidR="00146757" w:rsidRPr="00146757" w:rsidRDefault="00146757" w:rsidP="00146757">
      <w:pPr>
        <w:widowControl w:val="0"/>
        <w:spacing w:before="40" w:after="40"/>
        <w:jc w:val="center"/>
        <w:rPr>
          <w:b/>
          <w:sz w:val="32"/>
          <w:szCs w:val="32"/>
        </w:rPr>
      </w:pPr>
    </w:p>
    <w:p w14:paraId="665E912F" w14:textId="77777777" w:rsidR="00146757" w:rsidRPr="00146757" w:rsidRDefault="00146757" w:rsidP="00146757">
      <w:pPr>
        <w:widowControl w:val="0"/>
        <w:spacing w:before="40" w:after="40"/>
        <w:jc w:val="center"/>
        <w:rPr>
          <w:b/>
          <w:sz w:val="32"/>
          <w:szCs w:val="32"/>
        </w:rPr>
      </w:pPr>
    </w:p>
    <w:p w14:paraId="54F4AD1C" w14:textId="77777777" w:rsidR="00146757" w:rsidRPr="00146757" w:rsidRDefault="00146757" w:rsidP="00146757">
      <w:pPr>
        <w:widowControl w:val="0"/>
        <w:spacing w:before="40" w:after="40"/>
        <w:rPr>
          <w:b/>
          <w:sz w:val="32"/>
          <w:szCs w:val="32"/>
        </w:rPr>
      </w:pPr>
    </w:p>
    <w:p w14:paraId="49A200BC" w14:textId="77777777" w:rsidR="00146757" w:rsidRPr="00146757" w:rsidRDefault="00146757" w:rsidP="00146757">
      <w:pPr>
        <w:widowControl w:val="0"/>
        <w:spacing w:before="40" w:after="40"/>
        <w:rPr>
          <w:b/>
          <w:sz w:val="32"/>
          <w:szCs w:val="32"/>
        </w:rPr>
      </w:pPr>
    </w:p>
    <w:p w14:paraId="670305E9" w14:textId="77777777" w:rsidR="00146757" w:rsidRPr="00146757" w:rsidRDefault="00146757" w:rsidP="00146757">
      <w:pPr>
        <w:widowControl w:val="0"/>
        <w:spacing w:before="40" w:after="40"/>
        <w:jc w:val="center"/>
        <w:rPr>
          <w:b/>
          <w:sz w:val="32"/>
          <w:szCs w:val="32"/>
        </w:rPr>
      </w:pPr>
    </w:p>
    <w:p w14:paraId="7A069EC5" w14:textId="316BF470" w:rsidR="00146757" w:rsidRPr="00146757" w:rsidRDefault="00146757" w:rsidP="00146757">
      <w:pPr>
        <w:widowControl w:val="0"/>
        <w:spacing w:before="40" w:after="40"/>
        <w:jc w:val="center"/>
        <w:rPr>
          <w:b/>
          <w:sz w:val="32"/>
          <w:szCs w:val="32"/>
        </w:rPr>
      </w:pPr>
      <w:r w:rsidRPr="00146757">
        <w:rPr>
          <w:b/>
          <w:sz w:val="32"/>
          <w:szCs w:val="32"/>
        </w:rPr>
        <w:t>Điện Biên, năm 2024</w:t>
      </w:r>
    </w:p>
    <w:p w14:paraId="158D3FDC" w14:textId="77777777" w:rsidR="00146757" w:rsidRPr="00146757" w:rsidRDefault="00146757" w:rsidP="00146757">
      <w:pPr>
        <w:widowControl w:val="0"/>
        <w:spacing w:before="40" w:after="40"/>
        <w:jc w:val="center"/>
        <w:rPr>
          <w:b/>
          <w:sz w:val="32"/>
          <w:szCs w:val="32"/>
        </w:rPr>
      </w:pPr>
    </w:p>
    <w:tbl>
      <w:tblPr>
        <w:tblW w:w="141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0" w:type="dxa"/>
          <w:right w:w="0" w:type="dxa"/>
        </w:tblCellMar>
        <w:tblLook w:val="0000" w:firstRow="0" w:lastRow="0" w:firstColumn="0" w:lastColumn="0" w:noHBand="0" w:noVBand="0"/>
      </w:tblPr>
      <w:tblGrid>
        <w:gridCol w:w="851"/>
        <w:gridCol w:w="1141"/>
        <w:gridCol w:w="2541"/>
        <w:gridCol w:w="4542"/>
        <w:gridCol w:w="1701"/>
        <w:gridCol w:w="3410"/>
      </w:tblGrid>
      <w:tr w:rsidR="00146757" w:rsidRPr="000D068F" w14:paraId="489319F6" w14:textId="77777777" w:rsidTr="00146757">
        <w:tc>
          <w:tcPr>
            <w:tcW w:w="851" w:type="dxa"/>
            <w:shd w:val="clear" w:color="auto" w:fill="auto"/>
            <w:vAlign w:val="center"/>
          </w:tcPr>
          <w:p w14:paraId="6B05F7A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Fonts w:eastAsia="Courier New"/>
                <w:b/>
                <w:lang w:val="vi-VN" w:eastAsia="vi-VN"/>
              </w:rPr>
              <w:lastRenderedPageBreak/>
              <w:t>STT</w:t>
            </w:r>
          </w:p>
        </w:tc>
        <w:tc>
          <w:tcPr>
            <w:tcW w:w="1141" w:type="dxa"/>
            <w:shd w:val="clear" w:color="auto" w:fill="auto"/>
            <w:vAlign w:val="center"/>
          </w:tcPr>
          <w:p w14:paraId="5EFBC1D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Fonts w:eastAsia="Courier New"/>
                <w:b/>
                <w:lang w:val="vi-VN" w:eastAsia="vi-VN"/>
              </w:rPr>
              <w:t>Tên loại văn bản</w:t>
            </w:r>
          </w:p>
        </w:tc>
        <w:tc>
          <w:tcPr>
            <w:tcW w:w="2541" w:type="dxa"/>
            <w:shd w:val="clear" w:color="auto" w:fill="auto"/>
            <w:vAlign w:val="center"/>
          </w:tcPr>
          <w:p w14:paraId="7B479FF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Fonts w:eastAsia="Courier New"/>
                <w:b/>
                <w:lang w:val="vi-VN" w:eastAsia="vi-VN"/>
              </w:rPr>
              <w:t>Số, ký hiệu; ngày, tháng, năm ban hành văn bản</w:t>
            </w:r>
          </w:p>
        </w:tc>
        <w:tc>
          <w:tcPr>
            <w:tcW w:w="4542" w:type="dxa"/>
            <w:shd w:val="clear" w:color="auto" w:fill="auto"/>
            <w:vAlign w:val="center"/>
          </w:tcPr>
          <w:p w14:paraId="05D14258" w14:textId="77777777" w:rsidR="00146757" w:rsidRPr="000D068F" w:rsidRDefault="00146757" w:rsidP="00146757">
            <w:pPr>
              <w:widowControl w:val="0"/>
              <w:spacing w:before="40" w:after="40"/>
              <w:jc w:val="center"/>
              <w:rPr>
                <w:b/>
              </w:rPr>
            </w:pPr>
            <w:r w:rsidRPr="000D068F">
              <w:rPr>
                <w:b/>
              </w:rPr>
              <w:t>Tên gọi của văn bản</w:t>
            </w:r>
          </w:p>
        </w:tc>
        <w:tc>
          <w:tcPr>
            <w:tcW w:w="1701" w:type="dxa"/>
            <w:shd w:val="clear" w:color="auto" w:fill="auto"/>
            <w:vAlign w:val="center"/>
          </w:tcPr>
          <w:p w14:paraId="47EADBA5" w14:textId="77777777" w:rsidR="00146757" w:rsidRPr="000D068F" w:rsidRDefault="00146757" w:rsidP="00146757">
            <w:pPr>
              <w:widowControl w:val="0"/>
              <w:spacing w:before="40" w:after="40"/>
              <w:jc w:val="center"/>
              <w:rPr>
                <w:b/>
              </w:rPr>
            </w:pPr>
            <w:r w:rsidRPr="000D068F">
              <w:rPr>
                <w:b/>
              </w:rPr>
              <w:t>Thời điểm có</w:t>
            </w:r>
          </w:p>
          <w:p w14:paraId="17F93331" w14:textId="77777777" w:rsidR="00146757" w:rsidRPr="000D068F" w:rsidRDefault="00146757" w:rsidP="00146757">
            <w:pPr>
              <w:widowControl w:val="0"/>
              <w:spacing w:before="40" w:after="40"/>
              <w:jc w:val="center"/>
              <w:rPr>
                <w:b/>
              </w:rPr>
            </w:pPr>
            <w:r w:rsidRPr="000D068F">
              <w:rPr>
                <w:b/>
              </w:rPr>
              <w:t>hiệu lực</w:t>
            </w:r>
          </w:p>
        </w:tc>
        <w:tc>
          <w:tcPr>
            <w:tcW w:w="3410" w:type="dxa"/>
            <w:shd w:val="clear" w:color="auto" w:fill="auto"/>
            <w:vAlign w:val="center"/>
          </w:tcPr>
          <w:p w14:paraId="4E2DA801" w14:textId="77777777" w:rsidR="00146757" w:rsidRPr="000D068F" w:rsidRDefault="00146757" w:rsidP="00146757">
            <w:pPr>
              <w:widowControl w:val="0"/>
              <w:tabs>
                <w:tab w:val="right" w:leader="dot" w:pos="7920"/>
              </w:tabs>
              <w:spacing w:before="40" w:after="40"/>
              <w:jc w:val="center"/>
              <w:rPr>
                <w:rFonts w:eastAsia="Courier New"/>
                <w:b/>
                <w:lang w:eastAsia="vi-VN"/>
              </w:rPr>
            </w:pPr>
            <w:r w:rsidRPr="000D068F">
              <w:rPr>
                <w:rFonts w:eastAsia="Courier New"/>
                <w:b/>
                <w:lang w:eastAsia="vi-VN"/>
              </w:rPr>
              <w:t>Nội dung văn bản</w:t>
            </w:r>
          </w:p>
        </w:tc>
      </w:tr>
      <w:tr w:rsidR="00146757" w:rsidRPr="000D068F" w14:paraId="185069CB" w14:textId="77777777" w:rsidTr="00146757">
        <w:tc>
          <w:tcPr>
            <w:tcW w:w="14183" w:type="dxa"/>
            <w:gridSpan w:val="6"/>
            <w:shd w:val="clear" w:color="auto" w:fill="auto"/>
            <w:vAlign w:val="center"/>
          </w:tcPr>
          <w:p w14:paraId="4E57C5E9" w14:textId="77777777" w:rsidR="00146757" w:rsidRPr="000D068F" w:rsidRDefault="00146757" w:rsidP="00146757">
            <w:pPr>
              <w:widowControl w:val="0"/>
              <w:spacing w:before="40" w:after="40"/>
              <w:jc w:val="center"/>
              <w:rPr>
                <w:b/>
                <w:bCs/>
              </w:rPr>
            </w:pPr>
            <w:r w:rsidRPr="000D068F">
              <w:rPr>
                <w:b/>
                <w:bCs/>
              </w:rPr>
              <w:t>I. BAN DÂN TỘC TỈNH: 04 VĂN BẢN</w:t>
            </w:r>
          </w:p>
        </w:tc>
      </w:tr>
      <w:tr w:rsidR="00146757" w:rsidRPr="000D068F" w14:paraId="328082BD" w14:textId="77777777" w:rsidTr="00146757">
        <w:tc>
          <w:tcPr>
            <w:tcW w:w="851" w:type="dxa"/>
            <w:shd w:val="clear" w:color="auto" w:fill="auto"/>
            <w:vAlign w:val="center"/>
          </w:tcPr>
          <w:p w14:paraId="5FF744A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C124F9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5584ADF9"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80/2017/NQ-HĐND ngày 09/12/2017</w:t>
            </w:r>
          </w:p>
        </w:tc>
        <w:tc>
          <w:tcPr>
            <w:tcW w:w="4542" w:type="dxa"/>
            <w:shd w:val="clear" w:color="auto" w:fill="auto"/>
            <w:vAlign w:val="center"/>
          </w:tcPr>
          <w:p w14:paraId="5E12F9EE" w14:textId="77777777" w:rsidR="00146757" w:rsidRPr="000D068F" w:rsidRDefault="00146757" w:rsidP="00146757">
            <w:pPr>
              <w:widowControl w:val="0"/>
              <w:spacing w:before="40" w:after="40"/>
              <w:jc w:val="both"/>
            </w:pPr>
            <w:r w:rsidRPr="000D068F">
              <w:t>Quy định tiêu chí, định mức phân bổ vốn thuộc Chương trình 135 giai đoạn 2017-2020 trên địa bàn tỉnh Điện Biên</w:t>
            </w:r>
          </w:p>
        </w:tc>
        <w:tc>
          <w:tcPr>
            <w:tcW w:w="1701" w:type="dxa"/>
            <w:shd w:val="clear" w:color="auto" w:fill="auto"/>
            <w:vAlign w:val="center"/>
          </w:tcPr>
          <w:p w14:paraId="190AFC73" w14:textId="77777777" w:rsidR="00146757" w:rsidRPr="000D068F" w:rsidRDefault="00146757" w:rsidP="00146757">
            <w:pPr>
              <w:widowControl w:val="0"/>
              <w:spacing w:before="40" w:after="40"/>
              <w:jc w:val="center"/>
            </w:pPr>
            <w:r w:rsidRPr="000D068F">
              <w:t>19/12/2017</w:t>
            </w:r>
          </w:p>
        </w:tc>
        <w:tc>
          <w:tcPr>
            <w:tcW w:w="3410" w:type="dxa"/>
            <w:shd w:val="clear" w:color="auto" w:fill="auto"/>
            <w:vAlign w:val="center"/>
          </w:tcPr>
          <w:p w14:paraId="55838B36" w14:textId="77777777" w:rsidR="00146757" w:rsidRPr="000D068F" w:rsidRDefault="00146757" w:rsidP="00146757">
            <w:pPr>
              <w:widowControl w:val="0"/>
              <w:tabs>
                <w:tab w:val="right" w:leader="dot" w:pos="7920"/>
              </w:tabs>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1E4BD22" w14:textId="77777777" w:rsidTr="00146757">
        <w:tc>
          <w:tcPr>
            <w:tcW w:w="851" w:type="dxa"/>
            <w:shd w:val="clear" w:color="auto" w:fill="auto"/>
            <w:vAlign w:val="center"/>
          </w:tcPr>
          <w:p w14:paraId="07246AA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B1B271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7BB6475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01/2018/NQ-HĐND ngày 20/7/2018</w:t>
            </w:r>
          </w:p>
        </w:tc>
        <w:tc>
          <w:tcPr>
            <w:tcW w:w="4542" w:type="dxa"/>
            <w:shd w:val="clear" w:color="auto" w:fill="auto"/>
            <w:vAlign w:val="center"/>
          </w:tcPr>
          <w:p w14:paraId="1ADC7741" w14:textId="77777777" w:rsidR="00146757" w:rsidRPr="000D068F" w:rsidRDefault="00146757" w:rsidP="00146757">
            <w:pPr>
              <w:widowControl w:val="0"/>
              <w:spacing w:before="40" w:after="40"/>
              <w:jc w:val="both"/>
            </w:pPr>
            <w:r w:rsidRPr="000D068F">
              <w:t>Sửa đổi, bổ sung điểm a, điểm b khoản 1 và điểm a khoản 2 Điều 3 của Nghị quyết số 80/2017/NQ-HĐND ngày 09/12/2017 của Hội đồng nhân dân tỉnh Điện Biên Quy định tiêu chí, định mức phân bổ vốn thuộc Chương trình 135 giai đoạn 2017-2020 trên địa bàn tỉnh Điện Biên</w:t>
            </w:r>
          </w:p>
        </w:tc>
        <w:tc>
          <w:tcPr>
            <w:tcW w:w="1701" w:type="dxa"/>
            <w:shd w:val="clear" w:color="auto" w:fill="auto"/>
            <w:vAlign w:val="center"/>
          </w:tcPr>
          <w:p w14:paraId="16D7C292" w14:textId="77777777" w:rsidR="00146757" w:rsidRPr="000D068F" w:rsidRDefault="00146757" w:rsidP="00146757">
            <w:pPr>
              <w:widowControl w:val="0"/>
              <w:spacing w:before="40" w:after="40"/>
              <w:jc w:val="center"/>
            </w:pPr>
            <w:r w:rsidRPr="000D068F">
              <w:t>01/8/2018</w:t>
            </w:r>
          </w:p>
        </w:tc>
        <w:tc>
          <w:tcPr>
            <w:tcW w:w="3410" w:type="dxa"/>
            <w:shd w:val="clear" w:color="auto" w:fill="auto"/>
            <w:vAlign w:val="center"/>
          </w:tcPr>
          <w:p w14:paraId="6E50193A" w14:textId="77777777" w:rsidR="00146757" w:rsidRPr="000D068F" w:rsidRDefault="00146757" w:rsidP="00146757">
            <w:pPr>
              <w:widowControl w:val="0"/>
              <w:tabs>
                <w:tab w:val="right" w:leader="dot" w:pos="7920"/>
              </w:tabs>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60D369D" w14:textId="77777777" w:rsidTr="00146757">
        <w:tc>
          <w:tcPr>
            <w:tcW w:w="851" w:type="dxa"/>
            <w:shd w:val="clear" w:color="auto" w:fill="auto"/>
            <w:vAlign w:val="center"/>
          </w:tcPr>
          <w:p w14:paraId="0F388CF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784510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541" w:type="dxa"/>
            <w:shd w:val="clear" w:color="auto" w:fill="auto"/>
            <w:vAlign w:val="center"/>
          </w:tcPr>
          <w:p w14:paraId="7A25FC1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33/2018/QĐ-UBND ngày 21/8/2018</w:t>
            </w:r>
          </w:p>
        </w:tc>
        <w:tc>
          <w:tcPr>
            <w:tcW w:w="4542" w:type="dxa"/>
            <w:shd w:val="clear" w:color="auto" w:fill="auto"/>
            <w:vAlign w:val="center"/>
          </w:tcPr>
          <w:p w14:paraId="1E460509" w14:textId="77777777" w:rsidR="00146757" w:rsidRPr="000D068F" w:rsidRDefault="00146757" w:rsidP="00146757">
            <w:pPr>
              <w:widowControl w:val="0"/>
              <w:spacing w:before="40" w:after="40"/>
              <w:jc w:val="both"/>
            </w:pPr>
            <w:r w:rsidRPr="000D068F">
              <w:t>Về việc ban hành quy định tiêu chí, định mức phân bổ vốn thuộc Chương trình 135 giai đoạn 2017 - 2020 trên địa bàn tỉnh Điện Biên</w:t>
            </w:r>
          </w:p>
        </w:tc>
        <w:tc>
          <w:tcPr>
            <w:tcW w:w="1701" w:type="dxa"/>
            <w:shd w:val="clear" w:color="auto" w:fill="auto"/>
            <w:vAlign w:val="center"/>
          </w:tcPr>
          <w:p w14:paraId="7F3BE0BD" w14:textId="77777777" w:rsidR="00146757" w:rsidRPr="000D068F" w:rsidRDefault="00146757" w:rsidP="00146757">
            <w:pPr>
              <w:widowControl w:val="0"/>
              <w:spacing w:before="40" w:after="40"/>
              <w:jc w:val="center"/>
            </w:pPr>
            <w:r w:rsidRPr="000D068F">
              <w:t>01/9/2018</w:t>
            </w:r>
          </w:p>
        </w:tc>
        <w:tc>
          <w:tcPr>
            <w:tcW w:w="3410" w:type="dxa"/>
            <w:shd w:val="clear" w:color="auto" w:fill="auto"/>
            <w:vAlign w:val="center"/>
          </w:tcPr>
          <w:p w14:paraId="3729B4E3" w14:textId="77777777" w:rsidR="00146757" w:rsidRPr="000D068F" w:rsidRDefault="00146757" w:rsidP="00146757">
            <w:pPr>
              <w:widowControl w:val="0"/>
              <w:tabs>
                <w:tab w:val="right" w:leader="dot" w:pos="7920"/>
              </w:tabs>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7F50F8A" w14:textId="77777777" w:rsidTr="00146757">
        <w:tc>
          <w:tcPr>
            <w:tcW w:w="851" w:type="dxa"/>
            <w:shd w:val="clear" w:color="auto" w:fill="auto"/>
            <w:vAlign w:val="center"/>
          </w:tcPr>
          <w:p w14:paraId="53F5102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B7AAB2B"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lang w:val="vi-VN"/>
              </w:rPr>
              <w:t>Quyết định</w:t>
            </w:r>
          </w:p>
        </w:tc>
        <w:tc>
          <w:tcPr>
            <w:tcW w:w="2541" w:type="dxa"/>
            <w:shd w:val="clear" w:color="auto" w:fill="auto"/>
            <w:vAlign w:val="center"/>
          </w:tcPr>
          <w:p w14:paraId="2C05977E"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lang w:val="vi-VN"/>
              </w:rPr>
              <w:t>Số 16/2022/QĐ-UBND ngày 20/6/2022</w:t>
            </w:r>
          </w:p>
        </w:tc>
        <w:tc>
          <w:tcPr>
            <w:tcW w:w="4542" w:type="dxa"/>
            <w:shd w:val="clear" w:color="auto" w:fill="FFFFFF"/>
            <w:vAlign w:val="center"/>
          </w:tcPr>
          <w:p w14:paraId="6D9194D0" w14:textId="77777777" w:rsidR="00146757" w:rsidRPr="000D068F" w:rsidRDefault="00146757" w:rsidP="00146757">
            <w:pPr>
              <w:widowControl w:val="0"/>
              <w:spacing w:before="40" w:after="40"/>
              <w:jc w:val="both"/>
            </w:pPr>
            <w:r w:rsidRPr="000D068F">
              <w:t>Quy định chức năng, nhiệm vụ, quyền hạn của Ban Dân tộc tỉnh Điện Biên</w:t>
            </w:r>
          </w:p>
        </w:tc>
        <w:tc>
          <w:tcPr>
            <w:tcW w:w="1701" w:type="dxa"/>
            <w:vAlign w:val="center"/>
          </w:tcPr>
          <w:p w14:paraId="0506D9D1" w14:textId="77777777" w:rsidR="00146757" w:rsidRPr="000D068F" w:rsidRDefault="00146757" w:rsidP="00146757">
            <w:pPr>
              <w:widowControl w:val="0"/>
              <w:spacing w:before="40" w:after="40"/>
              <w:jc w:val="center"/>
            </w:pPr>
            <w:r w:rsidRPr="000D068F">
              <w:t>30/6/2022</w:t>
            </w:r>
          </w:p>
        </w:tc>
        <w:tc>
          <w:tcPr>
            <w:tcW w:w="3410" w:type="dxa"/>
            <w:shd w:val="clear" w:color="auto" w:fill="auto"/>
            <w:vAlign w:val="center"/>
          </w:tcPr>
          <w:p w14:paraId="72DEC9EA" w14:textId="77777777" w:rsidR="00146757" w:rsidRPr="000D068F" w:rsidRDefault="00146757" w:rsidP="00146757">
            <w:pPr>
              <w:widowControl w:val="0"/>
              <w:tabs>
                <w:tab w:val="right" w:leader="dot" w:pos="7920"/>
              </w:tabs>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07DCABF" w14:textId="77777777" w:rsidTr="00146757">
        <w:tc>
          <w:tcPr>
            <w:tcW w:w="14183" w:type="dxa"/>
            <w:gridSpan w:val="6"/>
            <w:shd w:val="clear" w:color="auto" w:fill="auto"/>
            <w:vAlign w:val="center"/>
          </w:tcPr>
          <w:p w14:paraId="3F6212F3" w14:textId="77777777" w:rsidR="00146757" w:rsidRPr="000D068F" w:rsidRDefault="00146757" w:rsidP="00146757">
            <w:pPr>
              <w:widowControl w:val="0"/>
              <w:spacing w:before="40" w:after="40"/>
              <w:jc w:val="center"/>
              <w:rPr>
                <w:b/>
                <w:bCs/>
              </w:rPr>
            </w:pPr>
            <w:r w:rsidRPr="000D068F">
              <w:rPr>
                <w:b/>
                <w:bCs/>
              </w:rPr>
              <w:t>II. CÔNG AN TỈNH; BỘ CHỈ HUY QUÂN SỰ TỈNH: 10 VĂN BẢN</w:t>
            </w:r>
          </w:p>
        </w:tc>
      </w:tr>
      <w:tr w:rsidR="00146757" w:rsidRPr="000D068F" w14:paraId="521BF254" w14:textId="77777777" w:rsidTr="00146757">
        <w:tc>
          <w:tcPr>
            <w:tcW w:w="851" w:type="dxa"/>
            <w:shd w:val="clear" w:color="auto" w:fill="auto"/>
            <w:vAlign w:val="center"/>
          </w:tcPr>
          <w:p w14:paraId="64D7CC6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5C8EB5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47F99910"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75/2017/NQ-HĐND ngày 27/9/2017</w:t>
            </w:r>
          </w:p>
        </w:tc>
        <w:tc>
          <w:tcPr>
            <w:tcW w:w="4542" w:type="dxa"/>
            <w:shd w:val="clear" w:color="auto" w:fill="auto"/>
            <w:vAlign w:val="center"/>
          </w:tcPr>
          <w:p w14:paraId="4D71CB96" w14:textId="77777777" w:rsidR="00146757" w:rsidRPr="000D068F" w:rsidRDefault="00146757" w:rsidP="00146757">
            <w:pPr>
              <w:widowControl w:val="0"/>
              <w:spacing w:before="40" w:after="40"/>
              <w:jc w:val="both"/>
            </w:pPr>
            <w:r w:rsidRPr="000D068F">
              <w:t>Bãi bỏ Nghị quyết số 348/2014/NQ-HĐND ngày 28/11/2014 của HĐND tỉnh Quy định mức đóng góp Quỹ quốc phòng - an ninh trên địa bàn tỉnh Điện Biên</w:t>
            </w:r>
          </w:p>
        </w:tc>
        <w:tc>
          <w:tcPr>
            <w:tcW w:w="1701" w:type="dxa"/>
            <w:shd w:val="clear" w:color="auto" w:fill="auto"/>
            <w:vAlign w:val="center"/>
          </w:tcPr>
          <w:p w14:paraId="219C0BFE" w14:textId="77777777" w:rsidR="00146757" w:rsidRPr="000D068F" w:rsidRDefault="00146757" w:rsidP="00146757">
            <w:pPr>
              <w:widowControl w:val="0"/>
              <w:spacing w:before="40" w:after="40"/>
              <w:jc w:val="center"/>
            </w:pPr>
            <w:r w:rsidRPr="000D068F">
              <w:t>09/10/2017</w:t>
            </w:r>
          </w:p>
        </w:tc>
        <w:tc>
          <w:tcPr>
            <w:tcW w:w="3410" w:type="dxa"/>
            <w:shd w:val="clear" w:color="auto" w:fill="auto"/>
            <w:vAlign w:val="center"/>
          </w:tcPr>
          <w:p w14:paraId="7A84C239" w14:textId="77777777" w:rsidR="00146757" w:rsidRPr="000D068F" w:rsidRDefault="00146757" w:rsidP="00146757">
            <w:pPr>
              <w:widowControl w:val="0"/>
              <w:tabs>
                <w:tab w:val="right" w:leader="dot" w:pos="7920"/>
              </w:tabs>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528969D" w14:textId="77777777" w:rsidTr="00146757">
        <w:tc>
          <w:tcPr>
            <w:tcW w:w="851" w:type="dxa"/>
            <w:shd w:val="clear" w:color="auto" w:fill="auto"/>
            <w:vAlign w:val="center"/>
          </w:tcPr>
          <w:p w14:paraId="152C507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017B7CD" w14:textId="77777777" w:rsidR="00146757" w:rsidRPr="000D068F" w:rsidRDefault="00146757" w:rsidP="00146757">
            <w:pPr>
              <w:widowControl w:val="0"/>
              <w:tabs>
                <w:tab w:val="right" w:leader="dot" w:pos="7920"/>
              </w:tabs>
              <w:spacing w:before="40" w:after="40"/>
              <w:jc w:val="center"/>
            </w:pPr>
            <w:r w:rsidRPr="000D068F">
              <w:rPr>
                <w:rStyle w:val="doc-cate"/>
                <w:lang w:val="fr-FR"/>
              </w:rPr>
              <w:t>Nghị quyết</w:t>
            </w:r>
          </w:p>
        </w:tc>
        <w:tc>
          <w:tcPr>
            <w:tcW w:w="2541" w:type="dxa"/>
            <w:shd w:val="clear" w:color="auto" w:fill="auto"/>
            <w:vAlign w:val="center"/>
          </w:tcPr>
          <w:p w14:paraId="08F313C2" w14:textId="77777777" w:rsidR="00146757" w:rsidRPr="000D068F" w:rsidRDefault="00146757" w:rsidP="00146757">
            <w:pPr>
              <w:widowControl w:val="0"/>
              <w:tabs>
                <w:tab w:val="right" w:leader="dot" w:pos="7920"/>
              </w:tabs>
              <w:spacing w:before="40" w:after="40"/>
              <w:jc w:val="center"/>
            </w:pPr>
            <w:r w:rsidRPr="000D068F">
              <w:rPr>
                <w:rStyle w:val="doc-notation"/>
                <w:lang w:val="fr-FR"/>
              </w:rPr>
              <w:t>Số 02/2021/NQ-HĐND ngày 22/8/2021</w:t>
            </w:r>
          </w:p>
        </w:tc>
        <w:tc>
          <w:tcPr>
            <w:tcW w:w="4542" w:type="dxa"/>
            <w:shd w:val="clear" w:color="auto" w:fill="FFFFFF"/>
            <w:vAlign w:val="center"/>
          </w:tcPr>
          <w:p w14:paraId="7049BC9C" w14:textId="77777777" w:rsidR="00146757" w:rsidRPr="000D068F" w:rsidRDefault="00146757" w:rsidP="00146757">
            <w:pPr>
              <w:widowControl w:val="0"/>
              <w:spacing w:before="40" w:after="40"/>
              <w:jc w:val="both"/>
            </w:pPr>
            <w:r w:rsidRPr="000D068F">
              <w:t xml:space="preserve">Quy định số lượng Phó Chỉ huy trưởng Ban Chỉ huy Quân sự cấp xã, mức hưởng phụ cấp </w:t>
            </w:r>
            <w:r w:rsidRPr="000D068F">
              <w:lastRenderedPageBreak/>
              <w:t>hàng tháng đối với Thôn đội trưởng, mức trợ cấp ngày công lao động đối với lực lượng Dân quân tự vệ khi thực hiện nhiệm vụ trên địa bàn tỉnh Điện Biên</w:t>
            </w:r>
          </w:p>
        </w:tc>
        <w:tc>
          <w:tcPr>
            <w:tcW w:w="1701" w:type="dxa"/>
            <w:vAlign w:val="center"/>
          </w:tcPr>
          <w:p w14:paraId="57D5A348" w14:textId="77777777" w:rsidR="00146757" w:rsidRPr="000D068F" w:rsidRDefault="00146757" w:rsidP="00146757">
            <w:pPr>
              <w:widowControl w:val="0"/>
              <w:spacing w:before="40" w:after="40"/>
              <w:jc w:val="center"/>
            </w:pPr>
            <w:r w:rsidRPr="000D068F">
              <w:lastRenderedPageBreak/>
              <w:t>01/9/2021</w:t>
            </w:r>
          </w:p>
        </w:tc>
        <w:tc>
          <w:tcPr>
            <w:tcW w:w="3410" w:type="dxa"/>
            <w:shd w:val="clear" w:color="auto" w:fill="auto"/>
            <w:vAlign w:val="center"/>
          </w:tcPr>
          <w:p w14:paraId="39E5EFAD" w14:textId="77777777" w:rsidR="00146757" w:rsidRPr="000D068F" w:rsidRDefault="00146757" w:rsidP="00146757">
            <w:pPr>
              <w:widowControl w:val="0"/>
              <w:tabs>
                <w:tab w:val="right" w:leader="dot" w:pos="7920"/>
              </w:tabs>
              <w:spacing w:before="40" w:after="40"/>
              <w:jc w:val="both"/>
              <w:rPr>
                <w:rFonts w:eastAsia="Courier New"/>
                <w:i/>
                <w:lang w:eastAsia="vi-VN"/>
              </w:rPr>
            </w:pPr>
            <w:r w:rsidRPr="000D068F">
              <w:rPr>
                <w:rFonts w:eastAsia="Courier New"/>
                <w:i/>
                <w:lang w:eastAsia="vi-VN"/>
              </w:rPr>
              <w:t xml:space="preserve">(Nội dung: Đường dẫn đến địa chỉ văn bản trên Cơ sở dữ liệu quốc </w:t>
            </w:r>
            <w:r w:rsidRPr="000D068F">
              <w:rPr>
                <w:rFonts w:eastAsia="Courier New"/>
                <w:i/>
                <w:lang w:eastAsia="vi-VN"/>
              </w:rPr>
              <w:lastRenderedPageBreak/>
              <w:t>gia về văn bản pháp luật tại số, ký hiệu của văn bản)</w:t>
            </w:r>
          </w:p>
        </w:tc>
      </w:tr>
      <w:tr w:rsidR="00146757" w:rsidRPr="000D068F" w14:paraId="058F1E68" w14:textId="77777777" w:rsidTr="00146757">
        <w:tc>
          <w:tcPr>
            <w:tcW w:w="851" w:type="dxa"/>
            <w:shd w:val="clear" w:color="auto" w:fill="auto"/>
            <w:vAlign w:val="center"/>
          </w:tcPr>
          <w:p w14:paraId="4126EBE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D35328C" w14:textId="77777777" w:rsidR="00146757" w:rsidRPr="000D068F" w:rsidRDefault="00146757" w:rsidP="00146757">
            <w:pPr>
              <w:widowControl w:val="0"/>
              <w:tabs>
                <w:tab w:val="right" w:leader="dot" w:pos="7920"/>
              </w:tabs>
              <w:spacing w:before="40" w:after="40"/>
              <w:jc w:val="center"/>
              <w:rPr>
                <w:rStyle w:val="doc-cate"/>
                <w:lang w:val="fr-FR"/>
              </w:rPr>
            </w:pPr>
            <w:r w:rsidRPr="000D068F">
              <w:rPr>
                <w:lang w:val="nl-NL"/>
              </w:rPr>
              <w:t>Nghị quyết</w:t>
            </w:r>
          </w:p>
        </w:tc>
        <w:tc>
          <w:tcPr>
            <w:tcW w:w="2541" w:type="dxa"/>
            <w:shd w:val="clear" w:color="auto" w:fill="auto"/>
            <w:vAlign w:val="center"/>
          </w:tcPr>
          <w:p w14:paraId="4CE0E3B9" w14:textId="77777777" w:rsidR="00146757" w:rsidRPr="000D068F" w:rsidRDefault="00146757" w:rsidP="00146757">
            <w:pPr>
              <w:widowControl w:val="0"/>
              <w:tabs>
                <w:tab w:val="right" w:leader="dot" w:pos="7920"/>
              </w:tabs>
              <w:spacing w:before="40" w:after="40"/>
              <w:jc w:val="center"/>
              <w:rPr>
                <w:rStyle w:val="doc-notation"/>
                <w:lang w:val="fr-FR"/>
              </w:rPr>
            </w:pPr>
            <w:r w:rsidRPr="000D068F">
              <w:rPr>
                <w:lang w:val="nl-NL"/>
              </w:rPr>
              <w:t xml:space="preserve">Số </w:t>
            </w:r>
            <w:r w:rsidRPr="000D068F">
              <w:rPr>
                <w:lang w:val="vi-VN"/>
              </w:rPr>
              <w:t>11</w:t>
            </w:r>
            <w:r w:rsidRPr="000D068F">
              <w:rPr>
                <w:lang w:val="nl-NL"/>
              </w:rPr>
              <w:t xml:space="preserve">/2021/NQ-HĐND ngày </w:t>
            </w:r>
            <w:r w:rsidRPr="000D068F">
              <w:rPr>
                <w:lang w:val="vi-VN"/>
              </w:rPr>
              <w:t>09</w:t>
            </w:r>
            <w:r w:rsidRPr="000D068F">
              <w:rPr>
                <w:lang w:val="nl-NL"/>
              </w:rPr>
              <w:t>/</w:t>
            </w:r>
            <w:r w:rsidRPr="000D068F">
              <w:rPr>
                <w:lang w:val="vi-VN"/>
              </w:rPr>
              <w:t>12/</w:t>
            </w:r>
            <w:r w:rsidRPr="000D068F">
              <w:rPr>
                <w:lang w:val="nl-NL"/>
              </w:rPr>
              <w:t>2021</w:t>
            </w:r>
          </w:p>
        </w:tc>
        <w:tc>
          <w:tcPr>
            <w:tcW w:w="4542" w:type="dxa"/>
            <w:shd w:val="clear" w:color="auto" w:fill="FFFFFF"/>
            <w:vAlign w:val="center"/>
          </w:tcPr>
          <w:p w14:paraId="6A8D1941" w14:textId="77777777" w:rsidR="00146757" w:rsidRPr="000D068F" w:rsidRDefault="00146757" w:rsidP="00146757">
            <w:pPr>
              <w:widowControl w:val="0"/>
              <w:spacing w:before="40" w:after="40"/>
              <w:jc w:val="both"/>
            </w:pPr>
            <w:r w:rsidRPr="000D068F">
              <w:t>Quy định số lượng, mức phụ cấp, trang phục đối với Công an xã bán chuyên trách và Bảo vệ dân phố tham gia bảo đảm an ninh, trật tự ở cơ sở trên địa bàn tỉnh Điện Biên</w:t>
            </w:r>
          </w:p>
        </w:tc>
        <w:tc>
          <w:tcPr>
            <w:tcW w:w="1701" w:type="dxa"/>
            <w:vAlign w:val="center"/>
          </w:tcPr>
          <w:p w14:paraId="420EC5C7" w14:textId="77777777" w:rsidR="00146757" w:rsidRPr="000D068F" w:rsidRDefault="00146757" w:rsidP="00146757">
            <w:pPr>
              <w:widowControl w:val="0"/>
              <w:spacing w:before="40" w:after="40"/>
              <w:jc w:val="center"/>
            </w:pPr>
            <w:r w:rsidRPr="000D068F">
              <w:t>20/12/2021</w:t>
            </w:r>
          </w:p>
          <w:p w14:paraId="4BC6441A" w14:textId="77777777" w:rsidR="00146757" w:rsidRPr="000D068F" w:rsidRDefault="00146757" w:rsidP="00146757">
            <w:pPr>
              <w:widowControl w:val="0"/>
              <w:spacing w:before="40" w:after="40"/>
              <w:jc w:val="center"/>
            </w:pPr>
          </w:p>
        </w:tc>
        <w:tc>
          <w:tcPr>
            <w:tcW w:w="3410" w:type="dxa"/>
            <w:shd w:val="clear" w:color="auto" w:fill="auto"/>
            <w:vAlign w:val="center"/>
          </w:tcPr>
          <w:p w14:paraId="102F6700" w14:textId="77777777" w:rsidR="00146757" w:rsidRPr="000D068F" w:rsidRDefault="00146757" w:rsidP="00146757">
            <w:pPr>
              <w:widowControl w:val="0"/>
              <w:tabs>
                <w:tab w:val="right" w:leader="dot" w:pos="7920"/>
              </w:tabs>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505A67D" w14:textId="77777777" w:rsidTr="00146757">
        <w:tc>
          <w:tcPr>
            <w:tcW w:w="851" w:type="dxa"/>
            <w:shd w:val="clear" w:color="auto" w:fill="auto"/>
            <w:vAlign w:val="center"/>
          </w:tcPr>
          <w:p w14:paraId="5E8E201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D7322C7" w14:textId="77777777" w:rsidR="00146757" w:rsidRPr="000D068F" w:rsidRDefault="00146757" w:rsidP="00146757">
            <w:pPr>
              <w:widowControl w:val="0"/>
              <w:tabs>
                <w:tab w:val="right" w:leader="dot" w:pos="7920"/>
              </w:tabs>
              <w:spacing w:before="40" w:after="40"/>
              <w:jc w:val="center"/>
              <w:rPr>
                <w:lang w:val="nl-NL"/>
              </w:rPr>
            </w:pPr>
            <w:r w:rsidRPr="000D068F">
              <w:rPr>
                <w:lang w:val="nl-NL"/>
              </w:rPr>
              <w:t>Nghị quyết</w:t>
            </w:r>
          </w:p>
        </w:tc>
        <w:tc>
          <w:tcPr>
            <w:tcW w:w="2541" w:type="dxa"/>
            <w:shd w:val="clear" w:color="auto" w:fill="auto"/>
            <w:vAlign w:val="center"/>
          </w:tcPr>
          <w:p w14:paraId="1509D3C8" w14:textId="77777777" w:rsidR="00146757" w:rsidRPr="000D068F" w:rsidRDefault="00146757" w:rsidP="00146757">
            <w:pPr>
              <w:widowControl w:val="0"/>
              <w:tabs>
                <w:tab w:val="right" w:leader="dot" w:pos="7920"/>
              </w:tabs>
              <w:spacing w:before="40" w:after="40"/>
              <w:jc w:val="center"/>
              <w:rPr>
                <w:lang w:val="nl-NL"/>
              </w:rPr>
            </w:pPr>
            <w:r w:rsidRPr="000D068F">
              <w:rPr>
                <w:lang w:val="nl-NL"/>
              </w:rPr>
              <w:t xml:space="preserve">Số </w:t>
            </w:r>
            <w:r w:rsidRPr="000D068F">
              <w:rPr>
                <w:lang w:val="vi-VN"/>
              </w:rPr>
              <w:t>23</w:t>
            </w:r>
            <w:r w:rsidRPr="000D068F">
              <w:rPr>
                <w:lang w:val="nl-NL"/>
              </w:rPr>
              <w:t>/202</w:t>
            </w:r>
            <w:r w:rsidRPr="000D068F">
              <w:rPr>
                <w:lang w:val="vi-VN"/>
              </w:rPr>
              <w:t>2</w:t>
            </w:r>
            <w:r w:rsidRPr="000D068F">
              <w:rPr>
                <w:lang w:val="nl-NL"/>
              </w:rPr>
              <w:t xml:space="preserve">/NQ-HĐND ngày </w:t>
            </w:r>
            <w:r w:rsidRPr="000D068F">
              <w:rPr>
                <w:lang w:val="vi-VN"/>
              </w:rPr>
              <w:t>09</w:t>
            </w:r>
            <w:r w:rsidRPr="000D068F">
              <w:rPr>
                <w:lang w:val="nl-NL"/>
              </w:rPr>
              <w:t>/</w:t>
            </w:r>
            <w:r w:rsidRPr="000D068F">
              <w:rPr>
                <w:lang w:val="vi-VN"/>
              </w:rPr>
              <w:t>12</w:t>
            </w:r>
            <w:r w:rsidRPr="000D068F">
              <w:rPr>
                <w:lang w:val="nl-NL"/>
              </w:rPr>
              <w:t>/202</w:t>
            </w:r>
            <w:r w:rsidRPr="000D068F">
              <w:rPr>
                <w:lang w:val="vi-VN"/>
              </w:rPr>
              <w:t>2</w:t>
            </w:r>
          </w:p>
        </w:tc>
        <w:tc>
          <w:tcPr>
            <w:tcW w:w="4542" w:type="dxa"/>
            <w:shd w:val="clear" w:color="auto" w:fill="FFFFFF"/>
            <w:vAlign w:val="center"/>
          </w:tcPr>
          <w:p w14:paraId="350E6EEE" w14:textId="77777777" w:rsidR="00146757" w:rsidRPr="000D068F" w:rsidRDefault="00146757" w:rsidP="00146757">
            <w:pPr>
              <w:widowControl w:val="0"/>
              <w:spacing w:before="40" w:after="40"/>
              <w:jc w:val="both"/>
            </w:pPr>
            <w:r w:rsidRPr="000D068F">
              <w:t>Quy định mức hỗ trợ thường xuyên hàng tháng cho các chức danh Đội trưởng, Đội phó đội dân phòng trên địa bàn tỉnh Điện Biên</w:t>
            </w:r>
          </w:p>
        </w:tc>
        <w:tc>
          <w:tcPr>
            <w:tcW w:w="1701" w:type="dxa"/>
            <w:vAlign w:val="center"/>
          </w:tcPr>
          <w:p w14:paraId="05C2810C" w14:textId="77777777" w:rsidR="00146757" w:rsidRPr="000D068F" w:rsidRDefault="00146757" w:rsidP="00146757">
            <w:pPr>
              <w:widowControl w:val="0"/>
              <w:spacing w:before="40" w:after="40"/>
              <w:jc w:val="center"/>
            </w:pPr>
            <w:r w:rsidRPr="000D068F">
              <w:t>19/12/2022</w:t>
            </w:r>
          </w:p>
        </w:tc>
        <w:tc>
          <w:tcPr>
            <w:tcW w:w="3410" w:type="dxa"/>
            <w:shd w:val="clear" w:color="auto" w:fill="auto"/>
            <w:vAlign w:val="center"/>
          </w:tcPr>
          <w:p w14:paraId="11DD6202" w14:textId="77777777" w:rsidR="00146757" w:rsidRPr="000D068F" w:rsidRDefault="00146757" w:rsidP="00146757">
            <w:pPr>
              <w:widowControl w:val="0"/>
              <w:tabs>
                <w:tab w:val="right" w:leader="dot" w:pos="7920"/>
              </w:tabs>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FDC7AFF" w14:textId="77777777" w:rsidTr="00146757">
        <w:trPr>
          <w:trHeight w:val="1341"/>
        </w:trPr>
        <w:tc>
          <w:tcPr>
            <w:tcW w:w="851" w:type="dxa"/>
            <w:shd w:val="clear" w:color="auto" w:fill="auto"/>
            <w:vAlign w:val="center"/>
          </w:tcPr>
          <w:p w14:paraId="74D0F95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FFAD9ED" w14:textId="77777777" w:rsidR="00146757" w:rsidRPr="000D068F" w:rsidRDefault="00146757" w:rsidP="00146757">
            <w:pPr>
              <w:widowControl w:val="0"/>
              <w:spacing w:before="40" w:after="40"/>
              <w:jc w:val="center"/>
            </w:pPr>
            <w:r w:rsidRPr="000D068F">
              <w:rPr>
                <w:shd w:val="clear" w:color="auto" w:fill="FFFFFF"/>
              </w:rPr>
              <w:t>Quyết định</w:t>
            </w:r>
          </w:p>
        </w:tc>
        <w:tc>
          <w:tcPr>
            <w:tcW w:w="2541" w:type="dxa"/>
            <w:shd w:val="clear" w:color="auto" w:fill="auto"/>
            <w:vAlign w:val="center"/>
          </w:tcPr>
          <w:p w14:paraId="2586FFB0" w14:textId="77777777" w:rsidR="00146757" w:rsidRPr="000D068F" w:rsidRDefault="00146757" w:rsidP="00146757">
            <w:pPr>
              <w:widowControl w:val="0"/>
              <w:spacing w:before="40" w:after="40"/>
              <w:rPr>
                <w:shd w:val="clear" w:color="auto" w:fill="FFFFFF"/>
              </w:rPr>
            </w:pPr>
          </w:p>
          <w:p w14:paraId="470BCB51" w14:textId="77777777" w:rsidR="00146757" w:rsidRPr="000D068F" w:rsidRDefault="00146757" w:rsidP="00146757">
            <w:pPr>
              <w:widowControl w:val="0"/>
              <w:spacing w:before="40" w:after="40"/>
              <w:jc w:val="center"/>
            </w:pPr>
            <w:r w:rsidRPr="000D068F">
              <w:rPr>
                <w:shd w:val="clear" w:color="auto" w:fill="FFFFFF"/>
              </w:rPr>
              <w:t>Số </w:t>
            </w:r>
            <w:r w:rsidRPr="000D068F">
              <w:rPr>
                <w:bdr w:val="none" w:sz="0" w:space="0" w:color="auto" w:frame="1"/>
                <w:shd w:val="clear" w:color="auto" w:fill="FFFFFF"/>
              </w:rPr>
              <w:t>25/2011/QĐ- UBND</w:t>
            </w:r>
          </w:p>
          <w:p w14:paraId="2A83CE19" w14:textId="77777777" w:rsidR="00146757" w:rsidRPr="000D068F" w:rsidRDefault="00146757" w:rsidP="00146757">
            <w:pPr>
              <w:widowControl w:val="0"/>
              <w:spacing w:before="40" w:after="40"/>
              <w:jc w:val="center"/>
              <w:rPr>
                <w:shd w:val="clear" w:color="auto" w:fill="FFFFFF"/>
              </w:rPr>
            </w:pPr>
            <w:r w:rsidRPr="000D068F">
              <w:rPr>
                <w:shd w:val="clear" w:color="auto" w:fill="FFFFFF"/>
              </w:rPr>
              <w:t>ngày 05/9/2011</w:t>
            </w:r>
          </w:p>
          <w:p w14:paraId="1D866F99" w14:textId="77777777" w:rsidR="00146757" w:rsidRPr="000D068F" w:rsidRDefault="00146757" w:rsidP="00146757">
            <w:pPr>
              <w:widowControl w:val="0"/>
              <w:spacing w:before="40" w:after="40"/>
              <w:jc w:val="center"/>
            </w:pPr>
          </w:p>
        </w:tc>
        <w:tc>
          <w:tcPr>
            <w:tcW w:w="4542" w:type="dxa"/>
            <w:shd w:val="clear" w:color="auto" w:fill="auto"/>
            <w:vAlign w:val="center"/>
          </w:tcPr>
          <w:p w14:paraId="4974043E" w14:textId="77777777" w:rsidR="00146757" w:rsidRPr="000D068F" w:rsidRDefault="00146757" w:rsidP="00146757">
            <w:pPr>
              <w:widowControl w:val="0"/>
              <w:spacing w:before="40" w:after="40"/>
              <w:jc w:val="both"/>
            </w:pPr>
            <w:r w:rsidRPr="000D068F">
              <w:t>Về việc ban hành một số chế độ chính sách đối với lực lượng Dân quân tự vệ khi thực hiện nhiệm vụ</w:t>
            </w:r>
          </w:p>
        </w:tc>
        <w:tc>
          <w:tcPr>
            <w:tcW w:w="1701" w:type="dxa"/>
            <w:shd w:val="clear" w:color="auto" w:fill="auto"/>
            <w:vAlign w:val="center"/>
          </w:tcPr>
          <w:p w14:paraId="02D39931" w14:textId="77777777" w:rsidR="00146757" w:rsidRPr="000D068F" w:rsidRDefault="00146757" w:rsidP="00146757">
            <w:pPr>
              <w:widowControl w:val="0"/>
              <w:spacing w:before="40" w:after="40"/>
              <w:jc w:val="center"/>
            </w:pPr>
            <w:r w:rsidRPr="000D068F">
              <w:t>05/9/2011</w:t>
            </w:r>
          </w:p>
        </w:tc>
        <w:tc>
          <w:tcPr>
            <w:tcW w:w="3410" w:type="dxa"/>
            <w:shd w:val="clear" w:color="auto" w:fill="auto"/>
            <w:vAlign w:val="center"/>
          </w:tcPr>
          <w:p w14:paraId="0AA8980A" w14:textId="77777777" w:rsidR="00146757" w:rsidRPr="000D068F" w:rsidRDefault="00146757" w:rsidP="00146757">
            <w:pPr>
              <w:widowControl w:val="0"/>
              <w:tabs>
                <w:tab w:val="right" w:leader="dot" w:pos="7920"/>
              </w:tabs>
              <w:spacing w:before="40" w:after="40"/>
              <w:jc w:val="both"/>
            </w:pPr>
            <w:r w:rsidRPr="000D068F">
              <w:t>- Hết hiệu lực một phần;</w:t>
            </w:r>
          </w:p>
          <w:p w14:paraId="00DD63B2" w14:textId="77777777" w:rsidR="00146757" w:rsidRPr="000D068F" w:rsidRDefault="00146757" w:rsidP="00146757">
            <w:pPr>
              <w:widowControl w:val="0"/>
              <w:tabs>
                <w:tab w:val="right" w:leader="dot" w:pos="7920"/>
              </w:tabs>
              <w:spacing w:before="40" w:after="40"/>
              <w:jc w:val="both"/>
            </w:pPr>
            <w:r w:rsidRPr="000D068F">
              <w:t>- Văn bản sửa đổi, bổ sung, thay thế, bãi bỏ một phần:</w:t>
            </w:r>
            <w:r w:rsidRPr="000D068F">
              <w:rPr>
                <w:shd w:val="clear" w:color="auto" w:fill="FFFFFF"/>
              </w:rPr>
              <w:t xml:space="preserve"> </w:t>
            </w:r>
            <w:r w:rsidRPr="000D068F">
              <w:t>Quyết định số 10/2015/QĐ-UBND ngày 07/8/2015 của UBND tỉnh Điện Biên Quy định số lượng, chức danh, mức phụ cấp đối với những người hoạt động không chuyên trách ở xã, phường, thị trấn và thôn, bản, tổ dân phố trên địa bàn tỉnh Điện Biên</w:t>
            </w:r>
          </w:p>
          <w:p w14:paraId="484666A4" w14:textId="77777777" w:rsidR="00146757" w:rsidRPr="000D068F" w:rsidRDefault="00146757" w:rsidP="00146757">
            <w:pPr>
              <w:widowControl w:val="0"/>
              <w:tabs>
                <w:tab w:val="right" w:leader="dot" w:pos="7920"/>
              </w:tabs>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22D9524" w14:textId="77777777" w:rsidTr="00146757">
        <w:tc>
          <w:tcPr>
            <w:tcW w:w="851" w:type="dxa"/>
            <w:shd w:val="clear" w:color="auto" w:fill="auto"/>
            <w:vAlign w:val="center"/>
          </w:tcPr>
          <w:p w14:paraId="586769B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250877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3669100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27/2017/QĐ-UBND ngày 03/11/2017</w:t>
            </w:r>
          </w:p>
        </w:tc>
        <w:tc>
          <w:tcPr>
            <w:tcW w:w="4542" w:type="dxa"/>
            <w:shd w:val="clear" w:color="auto" w:fill="auto"/>
            <w:vAlign w:val="center"/>
          </w:tcPr>
          <w:p w14:paraId="7799DBA6" w14:textId="77777777" w:rsidR="00146757" w:rsidRPr="000D068F" w:rsidRDefault="00146757" w:rsidP="00146757">
            <w:pPr>
              <w:widowControl w:val="0"/>
              <w:spacing w:before="40" w:after="40"/>
              <w:jc w:val="both"/>
            </w:pPr>
            <w:r w:rsidRPr="000D068F">
              <w:t>Bãi bỏ Quyết định số 34/2014/QĐ-UBND ngày 22/12/2014 của Ủy ban nhân dân tỉnh về quy chế thu, quản lý và sử dụng Quỹ quốc phòng - an ninh trên địa bàn tỉnh Điện Biên</w:t>
            </w:r>
          </w:p>
        </w:tc>
        <w:tc>
          <w:tcPr>
            <w:tcW w:w="1701" w:type="dxa"/>
            <w:shd w:val="clear" w:color="auto" w:fill="auto"/>
            <w:vAlign w:val="center"/>
          </w:tcPr>
          <w:p w14:paraId="648C6517" w14:textId="77777777" w:rsidR="00146757" w:rsidRPr="000D068F" w:rsidRDefault="00146757" w:rsidP="00146757">
            <w:pPr>
              <w:widowControl w:val="0"/>
              <w:spacing w:before="40" w:after="40"/>
              <w:jc w:val="center"/>
            </w:pPr>
            <w:r w:rsidRPr="000D068F">
              <w:t>15/11/2017</w:t>
            </w:r>
          </w:p>
        </w:tc>
        <w:tc>
          <w:tcPr>
            <w:tcW w:w="3410" w:type="dxa"/>
            <w:shd w:val="clear" w:color="auto" w:fill="auto"/>
            <w:vAlign w:val="center"/>
          </w:tcPr>
          <w:p w14:paraId="790F11DF" w14:textId="77777777" w:rsidR="00146757" w:rsidRPr="000D068F" w:rsidRDefault="00146757" w:rsidP="00146757">
            <w:pPr>
              <w:widowControl w:val="0"/>
              <w:tabs>
                <w:tab w:val="right" w:leader="dot" w:pos="7920"/>
              </w:tabs>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6602B78" w14:textId="77777777" w:rsidTr="00146757">
        <w:tc>
          <w:tcPr>
            <w:tcW w:w="851" w:type="dxa"/>
            <w:shd w:val="clear" w:color="auto" w:fill="auto"/>
            <w:vAlign w:val="center"/>
          </w:tcPr>
          <w:p w14:paraId="39BF6D1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FC97547"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6EA52824" w14:textId="77777777" w:rsidR="00146757" w:rsidRPr="000D068F" w:rsidRDefault="00146757" w:rsidP="00146757">
            <w:pPr>
              <w:widowControl w:val="0"/>
              <w:tabs>
                <w:tab w:val="right" w:leader="dot" w:pos="7920"/>
              </w:tabs>
              <w:spacing w:before="40" w:after="40"/>
              <w:jc w:val="center"/>
            </w:pPr>
            <w:r w:rsidRPr="000D068F">
              <w:t>Số 06/2018/QĐ-UBND ngày 12/01/2018</w:t>
            </w:r>
          </w:p>
        </w:tc>
        <w:tc>
          <w:tcPr>
            <w:tcW w:w="4542" w:type="dxa"/>
            <w:shd w:val="clear" w:color="auto" w:fill="auto"/>
            <w:vAlign w:val="center"/>
          </w:tcPr>
          <w:p w14:paraId="5101D6F3" w14:textId="77777777" w:rsidR="00146757" w:rsidRPr="000D068F" w:rsidRDefault="00146757" w:rsidP="00146757">
            <w:pPr>
              <w:widowControl w:val="0"/>
              <w:spacing w:before="40" w:after="40"/>
              <w:jc w:val="both"/>
            </w:pPr>
            <w:r w:rsidRPr="000D068F">
              <w:t>Ban hành Quy chế phối hợp trong công tác quản lý người nước ngoài cư trú, hoạt động trên địa bàn tỉnh Điện Biên</w:t>
            </w:r>
          </w:p>
        </w:tc>
        <w:tc>
          <w:tcPr>
            <w:tcW w:w="1701" w:type="dxa"/>
            <w:shd w:val="clear" w:color="auto" w:fill="auto"/>
            <w:vAlign w:val="center"/>
          </w:tcPr>
          <w:p w14:paraId="4EA01B71" w14:textId="77777777" w:rsidR="00146757" w:rsidRPr="000D068F" w:rsidRDefault="00146757" w:rsidP="00146757">
            <w:pPr>
              <w:widowControl w:val="0"/>
              <w:spacing w:before="40" w:after="40"/>
              <w:jc w:val="center"/>
            </w:pPr>
            <w:r w:rsidRPr="000D068F">
              <w:t>22/01/2018</w:t>
            </w:r>
          </w:p>
        </w:tc>
        <w:tc>
          <w:tcPr>
            <w:tcW w:w="3410" w:type="dxa"/>
            <w:shd w:val="clear" w:color="auto" w:fill="auto"/>
            <w:vAlign w:val="center"/>
          </w:tcPr>
          <w:p w14:paraId="6F499EDB" w14:textId="77777777" w:rsidR="00146757" w:rsidRPr="000D068F" w:rsidRDefault="00146757" w:rsidP="00146757">
            <w:pPr>
              <w:widowControl w:val="0"/>
              <w:tabs>
                <w:tab w:val="right" w:leader="dot" w:pos="7920"/>
              </w:tabs>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AFA2914" w14:textId="77777777" w:rsidTr="00146757">
        <w:tc>
          <w:tcPr>
            <w:tcW w:w="851" w:type="dxa"/>
            <w:shd w:val="clear" w:color="auto" w:fill="auto"/>
            <w:vAlign w:val="center"/>
          </w:tcPr>
          <w:p w14:paraId="62709AC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4EF55DC"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3CBD92EB"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07/2018/QĐ-UBND ngày 16/01/2018</w:t>
            </w:r>
          </w:p>
        </w:tc>
        <w:tc>
          <w:tcPr>
            <w:tcW w:w="4542" w:type="dxa"/>
            <w:shd w:val="clear" w:color="auto" w:fill="auto"/>
            <w:vAlign w:val="center"/>
          </w:tcPr>
          <w:p w14:paraId="4FBA0B79" w14:textId="77777777" w:rsidR="00146757" w:rsidRPr="000D068F" w:rsidRDefault="00146757" w:rsidP="00146757">
            <w:pPr>
              <w:widowControl w:val="0"/>
              <w:spacing w:before="40" w:after="40"/>
              <w:jc w:val="both"/>
            </w:pPr>
            <w:r w:rsidRPr="000D068F">
              <w:t>Bãi bỏ Quyết định số 15/2009/QĐ-UBND ngày 09/11/2009 của Ủy ban nhân dân tỉnh Điện Biên Ban hành Quy chế xét cho phép sử dụng thẻ đi lại của doanh nhân APEC thuộc tỉnh Điện Biên</w:t>
            </w:r>
          </w:p>
        </w:tc>
        <w:tc>
          <w:tcPr>
            <w:tcW w:w="1701" w:type="dxa"/>
            <w:shd w:val="clear" w:color="auto" w:fill="auto"/>
            <w:vAlign w:val="center"/>
          </w:tcPr>
          <w:p w14:paraId="2F571373" w14:textId="77777777" w:rsidR="00146757" w:rsidRPr="000D068F" w:rsidRDefault="00146757" w:rsidP="00146757">
            <w:pPr>
              <w:widowControl w:val="0"/>
              <w:spacing w:before="40" w:after="40"/>
              <w:jc w:val="center"/>
            </w:pPr>
            <w:r w:rsidRPr="000D068F">
              <w:t>26/01/2018</w:t>
            </w:r>
          </w:p>
        </w:tc>
        <w:tc>
          <w:tcPr>
            <w:tcW w:w="3410" w:type="dxa"/>
            <w:shd w:val="clear" w:color="auto" w:fill="auto"/>
            <w:vAlign w:val="center"/>
          </w:tcPr>
          <w:p w14:paraId="3A91EB3C"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1BDBE32" w14:textId="77777777" w:rsidTr="00146757">
        <w:tc>
          <w:tcPr>
            <w:tcW w:w="851" w:type="dxa"/>
            <w:shd w:val="clear" w:color="auto" w:fill="auto"/>
            <w:vAlign w:val="center"/>
          </w:tcPr>
          <w:p w14:paraId="3A06944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973EBA5"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5F23F015"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23/2020/QĐ-UBND ngày 20/11/2020</w:t>
            </w:r>
          </w:p>
        </w:tc>
        <w:tc>
          <w:tcPr>
            <w:tcW w:w="4542" w:type="dxa"/>
            <w:tcBorders>
              <w:top w:val="single" w:sz="4" w:space="0" w:color="auto"/>
              <w:left w:val="single" w:sz="4" w:space="0" w:color="auto"/>
              <w:bottom w:val="single" w:sz="4" w:space="0" w:color="auto"/>
              <w:right w:val="single" w:sz="4" w:space="0" w:color="auto"/>
            </w:tcBorders>
            <w:shd w:val="clear" w:color="auto" w:fill="FFFFFF"/>
            <w:vAlign w:val="center"/>
          </w:tcPr>
          <w:p w14:paraId="00BE38FD" w14:textId="77777777" w:rsidR="00146757" w:rsidRPr="000D068F" w:rsidRDefault="00146757" w:rsidP="00146757">
            <w:pPr>
              <w:widowControl w:val="0"/>
              <w:spacing w:before="40" w:after="40"/>
              <w:jc w:val="both"/>
            </w:pPr>
            <w:r w:rsidRPr="000D068F">
              <w:t>Ban hành Quy chế bảo vệ bí mật nhà nước trên địa bàn tỉnh Điện Biên</w:t>
            </w:r>
          </w:p>
        </w:tc>
        <w:tc>
          <w:tcPr>
            <w:tcW w:w="1701" w:type="dxa"/>
            <w:tcBorders>
              <w:top w:val="single" w:sz="4" w:space="0" w:color="auto"/>
              <w:left w:val="single" w:sz="4" w:space="0" w:color="auto"/>
              <w:bottom w:val="single" w:sz="4" w:space="0" w:color="auto"/>
            </w:tcBorders>
            <w:vAlign w:val="center"/>
          </w:tcPr>
          <w:p w14:paraId="1C9CEFD8" w14:textId="77777777" w:rsidR="00146757" w:rsidRPr="000D068F" w:rsidRDefault="00146757" w:rsidP="00146757">
            <w:pPr>
              <w:widowControl w:val="0"/>
              <w:spacing w:before="40" w:after="40"/>
              <w:jc w:val="center"/>
            </w:pPr>
            <w:r w:rsidRPr="000D068F">
              <w:t>01/12/2020</w:t>
            </w:r>
          </w:p>
        </w:tc>
        <w:tc>
          <w:tcPr>
            <w:tcW w:w="3410" w:type="dxa"/>
            <w:shd w:val="clear" w:color="auto" w:fill="auto"/>
            <w:vAlign w:val="center"/>
          </w:tcPr>
          <w:p w14:paraId="4BA9F235"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4CA8A2F" w14:textId="77777777" w:rsidTr="00146757">
        <w:tc>
          <w:tcPr>
            <w:tcW w:w="851" w:type="dxa"/>
            <w:shd w:val="clear" w:color="auto" w:fill="auto"/>
            <w:vAlign w:val="center"/>
          </w:tcPr>
          <w:p w14:paraId="77366BB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DCF265D" w14:textId="77777777" w:rsidR="00146757" w:rsidRPr="000D068F" w:rsidRDefault="00146757" w:rsidP="00146757">
            <w:pPr>
              <w:widowControl w:val="0"/>
              <w:tabs>
                <w:tab w:val="right" w:leader="dot" w:pos="7920"/>
              </w:tabs>
              <w:spacing w:before="40" w:after="40"/>
              <w:jc w:val="center"/>
            </w:pPr>
            <w:r w:rsidRPr="000D068F">
              <w:rPr>
                <w:rStyle w:val="doc-cate"/>
                <w:lang w:val="vi-VN"/>
              </w:rPr>
              <w:t>Quyết định</w:t>
            </w:r>
          </w:p>
        </w:tc>
        <w:tc>
          <w:tcPr>
            <w:tcW w:w="2541" w:type="dxa"/>
            <w:shd w:val="clear" w:color="auto" w:fill="auto"/>
            <w:vAlign w:val="center"/>
          </w:tcPr>
          <w:p w14:paraId="0EFFCABB" w14:textId="77777777" w:rsidR="00146757" w:rsidRPr="000D068F" w:rsidRDefault="00146757" w:rsidP="00146757">
            <w:pPr>
              <w:widowControl w:val="0"/>
              <w:tabs>
                <w:tab w:val="right" w:leader="dot" w:pos="7920"/>
              </w:tabs>
              <w:spacing w:before="40" w:after="40"/>
              <w:jc w:val="center"/>
            </w:pPr>
            <w:r w:rsidRPr="000D068F">
              <w:rPr>
                <w:rStyle w:val="doc-notation"/>
                <w:lang w:val="vi-VN"/>
              </w:rPr>
              <w:t>Số 08/2022/QĐ-UBND ngày 04/4/2022</w:t>
            </w:r>
          </w:p>
        </w:tc>
        <w:tc>
          <w:tcPr>
            <w:tcW w:w="4542" w:type="dxa"/>
            <w:shd w:val="clear" w:color="auto" w:fill="FFFFFF"/>
            <w:vAlign w:val="center"/>
          </w:tcPr>
          <w:p w14:paraId="06110EAD" w14:textId="77777777" w:rsidR="00146757" w:rsidRPr="000D068F" w:rsidRDefault="00146757" w:rsidP="00146757">
            <w:pPr>
              <w:widowControl w:val="0"/>
              <w:spacing w:before="40" w:after="40"/>
              <w:jc w:val="both"/>
            </w:pPr>
            <w:r w:rsidRPr="000D068F">
              <w:t>Ban hành Quy định về an toàn phòng cháy và chữa cháy đối với nhà ở hộ gia đình và nhà ở kết hợp sản xuất, kinh doanh trên địa bàn tỉnh Điện Biên</w:t>
            </w:r>
          </w:p>
        </w:tc>
        <w:tc>
          <w:tcPr>
            <w:tcW w:w="1701" w:type="dxa"/>
            <w:vAlign w:val="center"/>
          </w:tcPr>
          <w:p w14:paraId="576CB2CD" w14:textId="77777777" w:rsidR="00146757" w:rsidRPr="000D068F" w:rsidRDefault="00146757" w:rsidP="00146757">
            <w:pPr>
              <w:widowControl w:val="0"/>
              <w:spacing w:before="40" w:after="40"/>
              <w:jc w:val="center"/>
            </w:pPr>
            <w:r w:rsidRPr="000D068F">
              <w:t>15/4/2022</w:t>
            </w:r>
          </w:p>
        </w:tc>
        <w:tc>
          <w:tcPr>
            <w:tcW w:w="3410" w:type="dxa"/>
            <w:shd w:val="clear" w:color="auto" w:fill="auto"/>
            <w:vAlign w:val="center"/>
          </w:tcPr>
          <w:p w14:paraId="001445E8"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1C910C1" w14:textId="77777777" w:rsidTr="00146757">
        <w:tc>
          <w:tcPr>
            <w:tcW w:w="14183" w:type="dxa"/>
            <w:gridSpan w:val="6"/>
            <w:shd w:val="clear" w:color="auto" w:fill="auto"/>
            <w:vAlign w:val="center"/>
          </w:tcPr>
          <w:p w14:paraId="0923E9B2" w14:textId="77777777" w:rsidR="00146757" w:rsidRPr="000D068F" w:rsidRDefault="00146757" w:rsidP="00146757">
            <w:pPr>
              <w:widowControl w:val="0"/>
              <w:spacing w:before="40" w:after="40"/>
              <w:jc w:val="center"/>
              <w:rPr>
                <w:b/>
                <w:bCs/>
              </w:rPr>
            </w:pPr>
            <w:r w:rsidRPr="000D068F">
              <w:rPr>
                <w:b/>
                <w:bCs/>
              </w:rPr>
              <w:t>III. CÔNG THƯƠNG: 10 VĂN BẢN</w:t>
            </w:r>
          </w:p>
        </w:tc>
      </w:tr>
      <w:tr w:rsidR="00146757" w:rsidRPr="000D068F" w14:paraId="10816871" w14:textId="77777777" w:rsidTr="00146757">
        <w:tc>
          <w:tcPr>
            <w:tcW w:w="851" w:type="dxa"/>
            <w:shd w:val="clear" w:color="auto" w:fill="auto"/>
            <w:vAlign w:val="center"/>
          </w:tcPr>
          <w:p w14:paraId="599493B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3F34731"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541" w:type="dxa"/>
            <w:shd w:val="clear" w:color="auto" w:fill="auto"/>
            <w:vAlign w:val="center"/>
          </w:tcPr>
          <w:p w14:paraId="16FF04B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hyperlink r:id="rId9" w:history="1">
              <w:r w:rsidRPr="000D068F">
                <w:rPr>
                  <w:rStyle w:val="Hyperlink"/>
                  <w:color w:val="auto"/>
                  <w:u w:val="none"/>
                </w:rPr>
                <w:t xml:space="preserve">Số 167/2009/NQ-HĐND </w:t>
              </w:r>
            </w:hyperlink>
            <w:r w:rsidRPr="000D068F">
              <w:rPr>
                <w:lang w:val="pt-BR"/>
              </w:rPr>
              <w:t xml:space="preserve"> ngày 14/7/2009</w:t>
            </w:r>
          </w:p>
        </w:tc>
        <w:tc>
          <w:tcPr>
            <w:tcW w:w="4542" w:type="dxa"/>
            <w:shd w:val="clear" w:color="auto" w:fill="auto"/>
            <w:vAlign w:val="center"/>
          </w:tcPr>
          <w:p w14:paraId="50656348" w14:textId="77777777" w:rsidR="00146757" w:rsidRPr="000D068F" w:rsidRDefault="00146757" w:rsidP="00146757">
            <w:pPr>
              <w:widowControl w:val="0"/>
              <w:spacing w:before="40" w:after="40"/>
              <w:jc w:val="both"/>
            </w:pPr>
            <w:r w:rsidRPr="000D068F">
              <w:t>Về việc thông qua quy hoạch phát triển thương mại tỉnh Điện Biên giai đoạn đến năm 2020</w:t>
            </w:r>
          </w:p>
        </w:tc>
        <w:tc>
          <w:tcPr>
            <w:tcW w:w="1701" w:type="dxa"/>
            <w:shd w:val="clear" w:color="auto" w:fill="auto"/>
            <w:vAlign w:val="center"/>
          </w:tcPr>
          <w:p w14:paraId="5C9EA9D4" w14:textId="77777777" w:rsidR="00146757" w:rsidRPr="000D068F" w:rsidRDefault="00146757" w:rsidP="00146757">
            <w:pPr>
              <w:widowControl w:val="0"/>
              <w:spacing w:before="40" w:after="40"/>
              <w:jc w:val="center"/>
            </w:pPr>
            <w:r w:rsidRPr="000D068F">
              <w:t>19/7/2009</w:t>
            </w:r>
          </w:p>
        </w:tc>
        <w:tc>
          <w:tcPr>
            <w:tcW w:w="3410" w:type="dxa"/>
            <w:shd w:val="clear" w:color="auto" w:fill="auto"/>
            <w:vAlign w:val="center"/>
          </w:tcPr>
          <w:p w14:paraId="4DE620B4" w14:textId="77777777" w:rsidR="00146757" w:rsidRPr="000D068F" w:rsidRDefault="00146757" w:rsidP="00146757">
            <w:pPr>
              <w:widowControl w:val="0"/>
              <w:tabs>
                <w:tab w:val="right" w:leader="dot" w:pos="7920"/>
              </w:tabs>
              <w:spacing w:before="40" w:after="40"/>
              <w:jc w:val="both"/>
              <w:rPr>
                <w:rFonts w:eastAsia="Courier New"/>
                <w:b/>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ECCA851" w14:textId="77777777" w:rsidTr="00146757">
        <w:trPr>
          <w:trHeight w:val="1354"/>
        </w:trPr>
        <w:tc>
          <w:tcPr>
            <w:tcW w:w="851" w:type="dxa"/>
            <w:shd w:val="clear" w:color="auto" w:fill="auto"/>
            <w:vAlign w:val="center"/>
          </w:tcPr>
          <w:p w14:paraId="4F9082B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5F404F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cate"/>
                <w:lang w:val="nl-NL"/>
              </w:rPr>
              <w:t>Nghị quyết</w:t>
            </w:r>
          </w:p>
        </w:tc>
        <w:tc>
          <w:tcPr>
            <w:tcW w:w="2541" w:type="dxa"/>
            <w:shd w:val="clear" w:color="auto" w:fill="auto"/>
            <w:vAlign w:val="center"/>
          </w:tcPr>
          <w:p w14:paraId="2D6E768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notation"/>
                <w:lang w:val="nl-NL"/>
              </w:rPr>
              <w:t>Số 0</w:t>
            </w:r>
            <w:r w:rsidRPr="000D068F">
              <w:rPr>
                <w:rStyle w:val="doc-notation"/>
                <w:lang w:val="vi-VN"/>
              </w:rPr>
              <w:t>4</w:t>
            </w:r>
            <w:r w:rsidRPr="000D068F">
              <w:rPr>
                <w:rStyle w:val="doc-notation"/>
                <w:lang w:val="nl-NL"/>
              </w:rPr>
              <w:t>/202</w:t>
            </w:r>
            <w:r w:rsidRPr="000D068F">
              <w:rPr>
                <w:rStyle w:val="doc-notation"/>
                <w:lang w:val="vi-VN"/>
              </w:rPr>
              <w:t>2</w:t>
            </w:r>
            <w:r w:rsidRPr="000D068F">
              <w:rPr>
                <w:rStyle w:val="doc-notation"/>
                <w:lang w:val="nl-NL"/>
              </w:rPr>
              <w:t>/NQ-HĐND ngày 0</w:t>
            </w:r>
            <w:r w:rsidRPr="000D068F">
              <w:rPr>
                <w:rStyle w:val="doc-notation"/>
                <w:lang w:val="vi-VN"/>
              </w:rPr>
              <w:t>8</w:t>
            </w:r>
            <w:r w:rsidRPr="000D068F">
              <w:rPr>
                <w:rStyle w:val="doc-notation"/>
                <w:lang w:val="nl-NL"/>
              </w:rPr>
              <w:t>/</w:t>
            </w:r>
            <w:r w:rsidRPr="000D068F">
              <w:rPr>
                <w:rStyle w:val="doc-notation"/>
                <w:lang w:val="vi-VN"/>
              </w:rPr>
              <w:t>7</w:t>
            </w:r>
            <w:r w:rsidRPr="000D068F">
              <w:rPr>
                <w:rStyle w:val="doc-notation"/>
                <w:lang w:val="nl-NL"/>
              </w:rPr>
              <w:t>/202</w:t>
            </w:r>
            <w:r w:rsidRPr="000D068F">
              <w:rPr>
                <w:rStyle w:val="doc-notation"/>
                <w:lang w:val="vi-VN"/>
              </w:rPr>
              <w:t>2</w:t>
            </w:r>
          </w:p>
        </w:tc>
        <w:tc>
          <w:tcPr>
            <w:tcW w:w="4542" w:type="dxa"/>
            <w:shd w:val="clear" w:color="auto" w:fill="FFFFFF"/>
            <w:vAlign w:val="center"/>
          </w:tcPr>
          <w:p w14:paraId="01C6F9BC" w14:textId="77777777" w:rsidR="00146757" w:rsidRPr="000D068F" w:rsidRDefault="00146757" w:rsidP="00146757">
            <w:pPr>
              <w:widowControl w:val="0"/>
              <w:spacing w:before="40" w:after="40"/>
              <w:jc w:val="both"/>
            </w:pPr>
            <w:r w:rsidRPr="000D068F">
              <w:t>Bãi bỏ Nghị quyết số 389/2015/NQ-HĐND, ngày 10/11/2015 của Hội đồng nhân dân tỉnh về việc quy định chính sách khuyến công trên địa bàn tỉnh Điện Biên</w:t>
            </w:r>
          </w:p>
        </w:tc>
        <w:tc>
          <w:tcPr>
            <w:tcW w:w="1701" w:type="dxa"/>
            <w:vAlign w:val="center"/>
          </w:tcPr>
          <w:p w14:paraId="49675419" w14:textId="77777777" w:rsidR="00146757" w:rsidRPr="000D068F" w:rsidRDefault="00146757" w:rsidP="00146757">
            <w:pPr>
              <w:widowControl w:val="0"/>
              <w:spacing w:before="40" w:after="40"/>
              <w:jc w:val="center"/>
            </w:pPr>
            <w:r w:rsidRPr="000D068F">
              <w:t>18/7/2022</w:t>
            </w:r>
          </w:p>
        </w:tc>
        <w:tc>
          <w:tcPr>
            <w:tcW w:w="3410" w:type="dxa"/>
            <w:shd w:val="clear" w:color="auto" w:fill="auto"/>
            <w:vAlign w:val="center"/>
          </w:tcPr>
          <w:p w14:paraId="1C1222C5" w14:textId="77777777" w:rsidR="00146757" w:rsidRPr="000D068F" w:rsidRDefault="00146757" w:rsidP="00146757">
            <w:pPr>
              <w:widowControl w:val="0"/>
              <w:tabs>
                <w:tab w:val="right" w:leader="dot" w:pos="7920"/>
              </w:tabs>
              <w:spacing w:before="40" w:after="40"/>
              <w:jc w:val="both"/>
              <w:rPr>
                <w:rFonts w:eastAsia="Courier New"/>
                <w:b/>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43B7695" w14:textId="77777777" w:rsidTr="00146757">
        <w:tc>
          <w:tcPr>
            <w:tcW w:w="851" w:type="dxa"/>
            <w:shd w:val="clear" w:color="auto" w:fill="auto"/>
            <w:vAlign w:val="center"/>
          </w:tcPr>
          <w:p w14:paraId="0C6239F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F55989C"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01CC6C25"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02/2004/QĐ-UBND ngày 23/03/2004</w:t>
            </w:r>
          </w:p>
        </w:tc>
        <w:tc>
          <w:tcPr>
            <w:tcW w:w="4542" w:type="dxa"/>
            <w:shd w:val="clear" w:color="auto" w:fill="auto"/>
            <w:vAlign w:val="center"/>
          </w:tcPr>
          <w:p w14:paraId="1A5D8842" w14:textId="77777777" w:rsidR="00146757" w:rsidRPr="000D068F" w:rsidRDefault="00146757" w:rsidP="00146757">
            <w:pPr>
              <w:widowControl w:val="0"/>
              <w:spacing w:before="40" w:after="40"/>
              <w:jc w:val="both"/>
            </w:pPr>
            <w:r w:rsidRPr="000D068F">
              <w:t>Quy định thứ tự ưu tiên các hộ sử dụng điện trên địa bàn tỉnh Điện Biên</w:t>
            </w:r>
          </w:p>
        </w:tc>
        <w:tc>
          <w:tcPr>
            <w:tcW w:w="1701" w:type="dxa"/>
            <w:shd w:val="clear" w:color="auto" w:fill="auto"/>
            <w:vAlign w:val="center"/>
          </w:tcPr>
          <w:p w14:paraId="11410407" w14:textId="77777777" w:rsidR="00146757" w:rsidRPr="000D068F" w:rsidRDefault="00146757" w:rsidP="00146757">
            <w:pPr>
              <w:widowControl w:val="0"/>
              <w:spacing w:before="40" w:after="40"/>
              <w:jc w:val="center"/>
            </w:pPr>
            <w:r w:rsidRPr="000D068F">
              <w:t>23/3/2004</w:t>
            </w:r>
          </w:p>
        </w:tc>
        <w:tc>
          <w:tcPr>
            <w:tcW w:w="3410" w:type="dxa"/>
            <w:shd w:val="clear" w:color="auto" w:fill="auto"/>
            <w:vAlign w:val="center"/>
          </w:tcPr>
          <w:p w14:paraId="064445EE"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643E2490" w14:textId="77777777" w:rsidTr="00146757">
        <w:tc>
          <w:tcPr>
            <w:tcW w:w="851" w:type="dxa"/>
            <w:shd w:val="clear" w:color="auto" w:fill="auto"/>
            <w:vAlign w:val="center"/>
          </w:tcPr>
          <w:p w14:paraId="7840F1A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E84082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5A39DB0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12/2016/QĐ-UBND ngày 12/8/2016</w:t>
            </w:r>
          </w:p>
        </w:tc>
        <w:tc>
          <w:tcPr>
            <w:tcW w:w="4542" w:type="dxa"/>
            <w:shd w:val="clear" w:color="auto" w:fill="auto"/>
            <w:vAlign w:val="center"/>
          </w:tcPr>
          <w:p w14:paraId="78952037" w14:textId="77777777" w:rsidR="00146757" w:rsidRPr="000D068F" w:rsidRDefault="00146757" w:rsidP="00146757">
            <w:pPr>
              <w:widowControl w:val="0"/>
              <w:spacing w:before="40" w:after="40"/>
              <w:jc w:val="both"/>
            </w:pPr>
            <w:r w:rsidRPr="000D068F">
              <w:t>Ban hành quy chế và trách nhiệm và quan hệ phối hợp hoạt động giữa các cơ quan quản lý Nhà nước trong công tác đấu tranh phòng, chống buôn lậu gian lận thương mại và hàng giả trên địa bàn tỉnh Điện Biên</w:t>
            </w:r>
          </w:p>
        </w:tc>
        <w:tc>
          <w:tcPr>
            <w:tcW w:w="1701" w:type="dxa"/>
            <w:shd w:val="clear" w:color="auto" w:fill="auto"/>
            <w:vAlign w:val="center"/>
          </w:tcPr>
          <w:p w14:paraId="0C01DB6A" w14:textId="77777777" w:rsidR="00146757" w:rsidRPr="000D068F" w:rsidRDefault="00146757" w:rsidP="00146757">
            <w:pPr>
              <w:widowControl w:val="0"/>
              <w:spacing w:before="40" w:after="40"/>
              <w:jc w:val="center"/>
            </w:pPr>
            <w:r w:rsidRPr="000D068F">
              <w:t>22/8/2016</w:t>
            </w:r>
          </w:p>
        </w:tc>
        <w:tc>
          <w:tcPr>
            <w:tcW w:w="3410" w:type="dxa"/>
            <w:shd w:val="clear" w:color="auto" w:fill="auto"/>
            <w:vAlign w:val="center"/>
          </w:tcPr>
          <w:p w14:paraId="3E4B27A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F2DF7A1" w14:textId="77777777" w:rsidTr="00146757">
        <w:tc>
          <w:tcPr>
            <w:tcW w:w="851" w:type="dxa"/>
            <w:shd w:val="clear" w:color="auto" w:fill="auto"/>
            <w:vAlign w:val="center"/>
          </w:tcPr>
          <w:p w14:paraId="3F0D86C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4F91BD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541" w:type="dxa"/>
            <w:shd w:val="clear" w:color="auto" w:fill="auto"/>
            <w:vAlign w:val="center"/>
          </w:tcPr>
          <w:p w14:paraId="63AD2DB7"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46/2018/QĐ-UBND ngày 25/12/2018</w:t>
            </w:r>
          </w:p>
        </w:tc>
        <w:tc>
          <w:tcPr>
            <w:tcW w:w="4542" w:type="dxa"/>
            <w:shd w:val="clear" w:color="auto" w:fill="auto"/>
            <w:vAlign w:val="center"/>
          </w:tcPr>
          <w:p w14:paraId="05BFAAF0" w14:textId="77777777" w:rsidR="00146757" w:rsidRPr="000D068F" w:rsidRDefault="00146757" w:rsidP="00146757">
            <w:pPr>
              <w:widowControl w:val="0"/>
              <w:spacing w:before="40" w:after="40"/>
              <w:jc w:val="both"/>
            </w:pPr>
            <w:r w:rsidRPr="000D068F">
              <w:t>Ban hành quy chế quản lý vật liệu nổ công nghiệp, tiền chất thuốc nổ sử dụng để sản xuất vật liệu nổ công nghiệp trên địa bàn tỉnh Điện Biên</w:t>
            </w:r>
          </w:p>
        </w:tc>
        <w:tc>
          <w:tcPr>
            <w:tcW w:w="1701" w:type="dxa"/>
            <w:shd w:val="clear" w:color="auto" w:fill="auto"/>
            <w:vAlign w:val="center"/>
          </w:tcPr>
          <w:p w14:paraId="250D6A6B" w14:textId="77777777" w:rsidR="00146757" w:rsidRPr="000D068F" w:rsidRDefault="00146757" w:rsidP="00146757">
            <w:pPr>
              <w:widowControl w:val="0"/>
              <w:spacing w:before="40" w:after="40"/>
              <w:jc w:val="center"/>
            </w:pPr>
            <w:r w:rsidRPr="000D068F">
              <w:t>05/01/2019</w:t>
            </w:r>
          </w:p>
        </w:tc>
        <w:tc>
          <w:tcPr>
            <w:tcW w:w="3410" w:type="dxa"/>
            <w:shd w:val="clear" w:color="auto" w:fill="auto"/>
            <w:vAlign w:val="center"/>
          </w:tcPr>
          <w:p w14:paraId="0EB84B5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F3D5D6D" w14:textId="77777777" w:rsidTr="00146757">
        <w:tc>
          <w:tcPr>
            <w:tcW w:w="851" w:type="dxa"/>
            <w:shd w:val="clear" w:color="auto" w:fill="auto"/>
            <w:vAlign w:val="center"/>
          </w:tcPr>
          <w:p w14:paraId="3181C4D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A692E6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541" w:type="dxa"/>
            <w:shd w:val="clear" w:color="auto" w:fill="auto"/>
            <w:vAlign w:val="center"/>
          </w:tcPr>
          <w:p w14:paraId="10268F3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47/2018/QĐ-UBND ngày 25/12/2018</w:t>
            </w:r>
          </w:p>
        </w:tc>
        <w:tc>
          <w:tcPr>
            <w:tcW w:w="4542" w:type="dxa"/>
            <w:shd w:val="clear" w:color="auto" w:fill="auto"/>
            <w:vAlign w:val="center"/>
          </w:tcPr>
          <w:p w14:paraId="32504037" w14:textId="77777777" w:rsidR="00146757" w:rsidRPr="000D068F" w:rsidRDefault="00146757" w:rsidP="00146757">
            <w:pPr>
              <w:widowControl w:val="0"/>
              <w:spacing w:before="40" w:after="40"/>
              <w:jc w:val="both"/>
            </w:pPr>
            <w:r w:rsidRPr="000D068F">
              <w:t>Ban hành quy chế phối hợp quản lý cụm công nghiệp trên địa bàn tỉnh Điện Biên</w:t>
            </w:r>
          </w:p>
        </w:tc>
        <w:tc>
          <w:tcPr>
            <w:tcW w:w="1701" w:type="dxa"/>
            <w:shd w:val="clear" w:color="auto" w:fill="auto"/>
            <w:vAlign w:val="center"/>
          </w:tcPr>
          <w:p w14:paraId="4BBC49A8" w14:textId="77777777" w:rsidR="00146757" w:rsidRPr="000D068F" w:rsidRDefault="00146757" w:rsidP="00146757">
            <w:pPr>
              <w:widowControl w:val="0"/>
              <w:spacing w:before="40" w:after="40"/>
              <w:jc w:val="center"/>
            </w:pPr>
            <w:r w:rsidRPr="000D068F">
              <w:t>05/01/2019</w:t>
            </w:r>
          </w:p>
        </w:tc>
        <w:tc>
          <w:tcPr>
            <w:tcW w:w="3410" w:type="dxa"/>
            <w:shd w:val="clear" w:color="auto" w:fill="auto"/>
            <w:vAlign w:val="center"/>
          </w:tcPr>
          <w:p w14:paraId="11629D6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CC64090" w14:textId="77777777" w:rsidTr="00146757">
        <w:tc>
          <w:tcPr>
            <w:tcW w:w="851" w:type="dxa"/>
            <w:shd w:val="clear" w:color="auto" w:fill="auto"/>
            <w:vAlign w:val="center"/>
          </w:tcPr>
          <w:p w14:paraId="4035CC6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AEE7E67"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lang w:val="vi-VN"/>
              </w:rPr>
              <w:t>Quyết định</w:t>
            </w:r>
          </w:p>
        </w:tc>
        <w:tc>
          <w:tcPr>
            <w:tcW w:w="2541" w:type="dxa"/>
            <w:shd w:val="clear" w:color="auto" w:fill="auto"/>
            <w:vAlign w:val="center"/>
          </w:tcPr>
          <w:p w14:paraId="5A74151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w:t>
            </w:r>
            <w:r w:rsidRPr="000D068F">
              <w:rPr>
                <w:shd w:val="clear" w:color="auto" w:fill="FFFFFF"/>
                <w:lang w:val="vi-VN"/>
              </w:rPr>
              <w:t>ố 17/2022/QĐ-UBND ngày 20/6/2022</w:t>
            </w:r>
          </w:p>
        </w:tc>
        <w:tc>
          <w:tcPr>
            <w:tcW w:w="4542" w:type="dxa"/>
            <w:shd w:val="clear" w:color="auto" w:fill="FFFFFF"/>
            <w:vAlign w:val="center"/>
          </w:tcPr>
          <w:p w14:paraId="325A5EA3" w14:textId="77777777" w:rsidR="00146757" w:rsidRPr="000D068F" w:rsidRDefault="00146757" w:rsidP="00146757">
            <w:pPr>
              <w:widowControl w:val="0"/>
              <w:spacing w:before="40" w:after="40"/>
              <w:jc w:val="both"/>
            </w:pPr>
            <w:r w:rsidRPr="000D068F">
              <w:t>Quy định chức năng, nhiệm vụ, quyền hạn của Sở Công thương tỉnh Điện Biên</w:t>
            </w:r>
          </w:p>
        </w:tc>
        <w:tc>
          <w:tcPr>
            <w:tcW w:w="1701" w:type="dxa"/>
            <w:vAlign w:val="center"/>
          </w:tcPr>
          <w:p w14:paraId="4FED6509" w14:textId="77777777" w:rsidR="00146757" w:rsidRPr="000D068F" w:rsidRDefault="00146757" w:rsidP="00146757">
            <w:pPr>
              <w:widowControl w:val="0"/>
              <w:spacing w:before="40" w:after="40"/>
              <w:jc w:val="center"/>
            </w:pPr>
            <w:r w:rsidRPr="000D068F">
              <w:t>01/7/2022</w:t>
            </w:r>
          </w:p>
        </w:tc>
        <w:tc>
          <w:tcPr>
            <w:tcW w:w="3410" w:type="dxa"/>
            <w:shd w:val="clear" w:color="auto" w:fill="auto"/>
            <w:vAlign w:val="center"/>
          </w:tcPr>
          <w:p w14:paraId="6149F19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16EB08D" w14:textId="77777777" w:rsidTr="00146757">
        <w:tc>
          <w:tcPr>
            <w:tcW w:w="851" w:type="dxa"/>
            <w:shd w:val="clear" w:color="auto" w:fill="auto"/>
            <w:vAlign w:val="center"/>
          </w:tcPr>
          <w:p w14:paraId="0CA7C72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B90F4B9"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541" w:type="dxa"/>
            <w:shd w:val="clear" w:color="auto" w:fill="auto"/>
            <w:vAlign w:val="center"/>
          </w:tcPr>
          <w:p w14:paraId="23091BD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24/2022/QĐ-UBND ngày 19/7/2022</w:t>
            </w:r>
          </w:p>
        </w:tc>
        <w:tc>
          <w:tcPr>
            <w:tcW w:w="4542" w:type="dxa"/>
            <w:shd w:val="clear" w:color="auto" w:fill="FFFFFF"/>
            <w:vAlign w:val="center"/>
          </w:tcPr>
          <w:p w14:paraId="2F7E27FA" w14:textId="77777777" w:rsidR="00146757" w:rsidRPr="000D068F" w:rsidRDefault="00146757" w:rsidP="00146757">
            <w:pPr>
              <w:widowControl w:val="0"/>
              <w:spacing w:before="40" w:after="40"/>
              <w:jc w:val="both"/>
            </w:pPr>
            <w:r w:rsidRPr="000D068F">
              <w:t>Ban hành Quy chế quản lý kinh phí khuyến công và mức chi cụ thể cho hoạt động khuyến công địa phương tỉnh Điện Biên</w:t>
            </w:r>
          </w:p>
        </w:tc>
        <w:tc>
          <w:tcPr>
            <w:tcW w:w="1701" w:type="dxa"/>
            <w:vAlign w:val="center"/>
          </w:tcPr>
          <w:p w14:paraId="15D07AFD" w14:textId="77777777" w:rsidR="00146757" w:rsidRPr="000D068F" w:rsidRDefault="00146757" w:rsidP="00146757">
            <w:pPr>
              <w:widowControl w:val="0"/>
              <w:spacing w:before="40" w:after="40"/>
              <w:jc w:val="center"/>
            </w:pPr>
            <w:r w:rsidRPr="000D068F">
              <w:t>01/8/2022</w:t>
            </w:r>
          </w:p>
        </w:tc>
        <w:tc>
          <w:tcPr>
            <w:tcW w:w="3410" w:type="dxa"/>
            <w:shd w:val="clear" w:color="auto" w:fill="auto"/>
            <w:vAlign w:val="center"/>
          </w:tcPr>
          <w:p w14:paraId="7A0AF53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B9FDDEC" w14:textId="77777777" w:rsidTr="00146757">
        <w:tc>
          <w:tcPr>
            <w:tcW w:w="851" w:type="dxa"/>
            <w:shd w:val="clear" w:color="auto" w:fill="auto"/>
            <w:vAlign w:val="center"/>
          </w:tcPr>
          <w:p w14:paraId="5E77DC1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742B05A"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rStyle w:val="doc-cate"/>
                <w:lang w:val="vi-VN"/>
              </w:rPr>
              <w:t>Quyết định</w:t>
            </w:r>
          </w:p>
        </w:tc>
        <w:tc>
          <w:tcPr>
            <w:tcW w:w="2541" w:type="dxa"/>
            <w:shd w:val="clear" w:color="auto" w:fill="auto"/>
            <w:vAlign w:val="center"/>
          </w:tcPr>
          <w:p w14:paraId="1474324F"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rStyle w:val="doc-notation"/>
                <w:lang w:val="vi-VN"/>
              </w:rPr>
              <w:t>Số 09/2023/QĐ-UBND ngày 23/6/2023</w:t>
            </w:r>
          </w:p>
        </w:tc>
        <w:tc>
          <w:tcPr>
            <w:tcW w:w="4542" w:type="dxa"/>
            <w:shd w:val="clear" w:color="auto" w:fill="FFFFFF"/>
            <w:vAlign w:val="center"/>
          </w:tcPr>
          <w:p w14:paraId="48BAAA5C" w14:textId="77777777" w:rsidR="00146757" w:rsidRPr="000D068F" w:rsidRDefault="00146757" w:rsidP="00146757">
            <w:pPr>
              <w:widowControl w:val="0"/>
              <w:spacing w:before="40" w:after="40"/>
              <w:jc w:val="both"/>
            </w:pPr>
            <w:r w:rsidRPr="000D068F">
              <w:t>Quy định phân công, phân cấp quản lý an toàn đập, hồ chứa thủy điện trên địa bàn tỉnh Điện Biên</w:t>
            </w:r>
          </w:p>
        </w:tc>
        <w:tc>
          <w:tcPr>
            <w:tcW w:w="1701" w:type="dxa"/>
            <w:vAlign w:val="center"/>
          </w:tcPr>
          <w:p w14:paraId="3C2664F6" w14:textId="77777777" w:rsidR="00146757" w:rsidRPr="000D068F" w:rsidRDefault="00146757" w:rsidP="00146757">
            <w:pPr>
              <w:widowControl w:val="0"/>
              <w:spacing w:before="40" w:after="40"/>
              <w:jc w:val="center"/>
            </w:pPr>
            <w:r w:rsidRPr="000D068F">
              <w:t>10/7/2023</w:t>
            </w:r>
          </w:p>
        </w:tc>
        <w:tc>
          <w:tcPr>
            <w:tcW w:w="3410" w:type="dxa"/>
            <w:shd w:val="clear" w:color="auto" w:fill="auto"/>
            <w:vAlign w:val="center"/>
          </w:tcPr>
          <w:p w14:paraId="27FC0D8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EF5C661" w14:textId="77777777" w:rsidTr="00146757">
        <w:trPr>
          <w:trHeight w:val="1694"/>
        </w:trPr>
        <w:tc>
          <w:tcPr>
            <w:tcW w:w="851" w:type="dxa"/>
            <w:shd w:val="clear" w:color="auto" w:fill="auto"/>
            <w:vAlign w:val="center"/>
          </w:tcPr>
          <w:p w14:paraId="0F114D1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5C791EC" w14:textId="77777777" w:rsidR="00146757" w:rsidRPr="000D068F" w:rsidRDefault="00146757" w:rsidP="00146757">
            <w:pPr>
              <w:widowControl w:val="0"/>
              <w:tabs>
                <w:tab w:val="right" w:leader="dot" w:pos="7920"/>
              </w:tabs>
              <w:spacing w:before="40" w:after="40"/>
              <w:jc w:val="center"/>
              <w:rPr>
                <w:rStyle w:val="doc-cate"/>
                <w:lang w:val="vi-VN"/>
              </w:rPr>
            </w:pPr>
            <w:r w:rsidRPr="000D068F">
              <w:rPr>
                <w:rStyle w:val="doc-cate"/>
                <w:shd w:val="clear" w:color="auto" w:fill="FFFFFF"/>
                <w:lang w:val="vi-VN"/>
              </w:rPr>
              <w:t>Quyết định</w:t>
            </w:r>
          </w:p>
        </w:tc>
        <w:tc>
          <w:tcPr>
            <w:tcW w:w="2541" w:type="dxa"/>
            <w:shd w:val="clear" w:color="auto" w:fill="auto"/>
            <w:vAlign w:val="center"/>
          </w:tcPr>
          <w:p w14:paraId="7435DC67" w14:textId="77777777" w:rsidR="00146757" w:rsidRPr="000D068F" w:rsidRDefault="00146757" w:rsidP="00146757">
            <w:pPr>
              <w:widowControl w:val="0"/>
              <w:tabs>
                <w:tab w:val="right" w:leader="dot" w:pos="7920"/>
              </w:tabs>
              <w:spacing w:before="40" w:after="40"/>
              <w:jc w:val="center"/>
              <w:rPr>
                <w:rStyle w:val="doc-notation"/>
                <w:lang w:val="vi-VN"/>
              </w:rPr>
            </w:pPr>
            <w:r w:rsidRPr="000D068F">
              <w:rPr>
                <w:rStyle w:val="doc-notation"/>
                <w:shd w:val="clear" w:color="auto" w:fill="FFFFFF"/>
                <w:lang w:val="vi-VN"/>
              </w:rPr>
              <w:t>Số 17/2023/QĐ-UBND</w:t>
            </w:r>
            <w:r w:rsidRPr="000D068F">
              <w:rPr>
                <w:rStyle w:val="doc-notation"/>
                <w:lang w:val="vi-VN"/>
              </w:rPr>
              <w:t xml:space="preserve"> ngày 25/9/2023</w:t>
            </w:r>
          </w:p>
        </w:tc>
        <w:tc>
          <w:tcPr>
            <w:tcW w:w="4542" w:type="dxa"/>
            <w:shd w:val="clear" w:color="auto" w:fill="FFFFFF"/>
            <w:vAlign w:val="center"/>
          </w:tcPr>
          <w:p w14:paraId="51555B2C" w14:textId="77777777" w:rsidR="00146757" w:rsidRPr="000D068F" w:rsidRDefault="00146757" w:rsidP="00146757">
            <w:pPr>
              <w:widowControl w:val="0"/>
              <w:spacing w:before="40" w:after="40"/>
              <w:jc w:val="both"/>
            </w:pPr>
            <w:r w:rsidRPr="000D068F">
              <w:t>Ban hành Quy chế phối hợp trong công tác thanh tra, kiểm tra, giám sát hoạt động kinh doanh theo phương thức đa cấp trên địa bàn tỉnh Điện Biên</w:t>
            </w:r>
          </w:p>
        </w:tc>
        <w:tc>
          <w:tcPr>
            <w:tcW w:w="1701" w:type="dxa"/>
            <w:vAlign w:val="center"/>
          </w:tcPr>
          <w:p w14:paraId="52977549" w14:textId="77777777" w:rsidR="00146757" w:rsidRPr="000D068F" w:rsidRDefault="00146757" w:rsidP="00146757">
            <w:pPr>
              <w:widowControl w:val="0"/>
              <w:spacing w:before="40" w:after="40"/>
              <w:jc w:val="center"/>
            </w:pPr>
            <w:r w:rsidRPr="000D068F">
              <w:t>09/10/2023</w:t>
            </w:r>
          </w:p>
        </w:tc>
        <w:tc>
          <w:tcPr>
            <w:tcW w:w="3410" w:type="dxa"/>
            <w:shd w:val="clear" w:color="auto" w:fill="auto"/>
            <w:vAlign w:val="center"/>
          </w:tcPr>
          <w:p w14:paraId="177B443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1F7D149" w14:textId="77777777" w:rsidTr="00146757">
        <w:tc>
          <w:tcPr>
            <w:tcW w:w="14183" w:type="dxa"/>
            <w:gridSpan w:val="6"/>
            <w:shd w:val="clear" w:color="auto" w:fill="auto"/>
            <w:vAlign w:val="center"/>
          </w:tcPr>
          <w:p w14:paraId="65C8587E" w14:textId="77777777" w:rsidR="00146757" w:rsidRPr="000D068F" w:rsidRDefault="00146757" w:rsidP="00146757">
            <w:pPr>
              <w:widowControl w:val="0"/>
              <w:spacing w:before="40" w:after="40"/>
              <w:jc w:val="center"/>
              <w:rPr>
                <w:b/>
                <w:bCs/>
              </w:rPr>
            </w:pPr>
            <w:r w:rsidRPr="000D068F">
              <w:rPr>
                <w:b/>
                <w:bCs/>
              </w:rPr>
              <w:t>IV. GIÁO DỤC VÀ ĐÀO TẠO: 22 VĂN BẢN</w:t>
            </w:r>
          </w:p>
        </w:tc>
      </w:tr>
      <w:tr w:rsidR="00146757" w:rsidRPr="000D068F" w14:paraId="2B22B42D" w14:textId="77777777" w:rsidTr="00146757">
        <w:trPr>
          <w:trHeight w:val="1116"/>
        </w:trPr>
        <w:tc>
          <w:tcPr>
            <w:tcW w:w="851" w:type="dxa"/>
            <w:shd w:val="clear" w:color="auto" w:fill="auto"/>
            <w:vAlign w:val="center"/>
          </w:tcPr>
          <w:p w14:paraId="2B24AC7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8FA48D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541" w:type="dxa"/>
            <w:shd w:val="clear" w:color="auto" w:fill="auto"/>
            <w:vAlign w:val="center"/>
          </w:tcPr>
          <w:p w14:paraId="74C975F6" w14:textId="77777777" w:rsidR="00146757" w:rsidRPr="000D068F" w:rsidRDefault="00146757" w:rsidP="00146757">
            <w:pPr>
              <w:widowControl w:val="0"/>
              <w:tabs>
                <w:tab w:val="right" w:leader="dot" w:pos="7920"/>
              </w:tabs>
              <w:spacing w:before="40" w:after="40"/>
              <w:jc w:val="center"/>
              <w:rPr>
                <w:lang w:val="pt-BR"/>
              </w:rPr>
            </w:pPr>
            <w:hyperlink r:id="rId10" w:history="1">
              <w:r w:rsidRPr="000D068F">
                <w:rPr>
                  <w:rStyle w:val="Hyperlink"/>
                  <w:color w:val="auto"/>
                </w:rPr>
                <w:t xml:space="preserve">Số 151/2008/NQ-HĐND </w:t>
              </w:r>
            </w:hyperlink>
            <w:r w:rsidRPr="000D068F">
              <w:rPr>
                <w:lang w:val="pt-BR"/>
              </w:rPr>
              <w:t xml:space="preserve"> ngày 12/12/2008</w:t>
            </w:r>
          </w:p>
        </w:tc>
        <w:tc>
          <w:tcPr>
            <w:tcW w:w="4542" w:type="dxa"/>
            <w:shd w:val="clear" w:color="auto" w:fill="auto"/>
            <w:vAlign w:val="center"/>
          </w:tcPr>
          <w:p w14:paraId="6FBF42FE" w14:textId="77777777" w:rsidR="00146757" w:rsidRPr="000D068F" w:rsidRDefault="00146757" w:rsidP="00146757">
            <w:pPr>
              <w:widowControl w:val="0"/>
              <w:spacing w:before="40" w:after="40"/>
              <w:jc w:val="both"/>
            </w:pPr>
            <w:r w:rsidRPr="000D068F">
              <w:t>Về quy hoạch phát triển sự nghiệp giáo dục và đào tạo tỉnh Điện Biên giai đoạn 2008 - 2015, định hướng đến năm 2020</w:t>
            </w:r>
          </w:p>
        </w:tc>
        <w:tc>
          <w:tcPr>
            <w:tcW w:w="1701" w:type="dxa"/>
            <w:shd w:val="clear" w:color="auto" w:fill="auto"/>
            <w:vAlign w:val="center"/>
          </w:tcPr>
          <w:p w14:paraId="177A0861" w14:textId="77777777" w:rsidR="00146757" w:rsidRPr="000D068F" w:rsidRDefault="00146757" w:rsidP="00146757">
            <w:pPr>
              <w:widowControl w:val="0"/>
              <w:spacing w:before="40" w:after="40"/>
              <w:jc w:val="center"/>
            </w:pPr>
            <w:r w:rsidRPr="000D068F">
              <w:t>16/12/2008</w:t>
            </w:r>
          </w:p>
        </w:tc>
        <w:tc>
          <w:tcPr>
            <w:tcW w:w="3410" w:type="dxa"/>
            <w:shd w:val="clear" w:color="auto" w:fill="auto"/>
            <w:vAlign w:val="center"/>
          </w:tcPr>
          <w:p w14:paraId="3FA03FB0" w14:textId="77777777" w:rsidR="00146757" w:rsidRPr="000D068F" w:rsidRDefault="00146757" w:rsidP="00146757">
            <w:pPr>
              <w:widowControl w:val="0"/>
              <w:tabs>
                <w:tab w:val="right" w:leader="dot" w:pos="7920"/>
              </w:tabs>
              <w:spacing w:before="40" w:after="40"/>
              <w:jc w:val="both"/>
            </w:pPr>
            <w:r w:rsidRPr="000D068F">
              <w:t>- Hết hiệu lực một phần;</w:t>
            </w:r>
          </w:p>
          <w:p w14:paraId="01B82399" w14:textId="77777777" w:rsidR="00146757" w:rsidRPr="000D068F" w:rsidRDefault="00146757" w:rsidP="00146757">
            <w:pPr>
              <w:widowControl w:val="0"/>
              <w:tabs>
                <w:tab w:val="right" w:leader="dot" w:pos="7920"/>
              </w:tabs>
              <w:spacing w:before="40" w:after="40"/>
              <w:jc w:val="both"/>
            </w:pPr>
            <w:r w:rsidRPr="000D068F">
              <w:t>- Văn bản sửa đổi, bổ sung, thay thế, bãi bỏ một phần: Nghị quyết số 345/NQ-HĐND ngày 23/7/2014 của Hội đồng nhân dân tỉnh Điện Biên điều chỉnh Quy hoạch phát triển sự nghiệp Giáo dục đào tạo giai đoạn 2008 - 2015, định hướng đến năm 2020 để thành lập trường THPT Nậm Pồ, trường phổ thông dân tộc nội trú THPT huyện Nậm Pồ</w:t>
            </w:r>
          </w:p>
          <w:p w14:paraId="103A6433" w14:textId="77777777" w:rsidR="00146757" w:rsidRPr="000D068F" w:rsidRDefault="00146757" w:rsidP="00146757">
            <w:pPr>
              <w:widowControl w:val="0"/>
              <w:tabs>
                <w:tab w:val="right" w:leader="dot" w:pos="7920"/>
              </w:tabs>
              <w:spacing w:before="40" w:after="40"/>
              <w:jc w:val="both"/>
              <w:rPr>
                <w:rFonts w:eastAsia="Courier New"/>
                <w:b/>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68C7FE4" w14:textId="77777777" w:rsidTr="00146757">
        <w:tc>
          <w:tcPr>
            <w:tcW w:w="851" w:type="dxa"/>
            <w:shd w:val="clear" w:color="auto" w:fill="auto"/>
            <w:vAlign w:val="center"/>
          </w:tcPr>
          <w:p w14:paraId="6D66DCF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E36E50A"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541" w:type="dxa"/>
            <w:shd w:val="clear" w:color="auto" w:fill="auto"/>
            <w:vAlign w:val="center"/>
          </w:tcPr>
          <w:p w14:paraId="3AFD823B" w14:textId="77777777" w:rsidR="00146757" w:rsidRPr="000D068F" w:rsidRDefault="00146757" w:rsidP="00146757">
            <w:pPr>
              <w:widowControl w:val="0"/>
              <w:tabs>
                <w:tab w:val="right" w:leader="dot" w:pos="7920"/>
              </w:tabs>
              <w:spacing w:before="40" w:after="40"/>
              <w:jc w:val="center"/>
              <w:rPr>
                <w:rFonts w:eastAsia="Courier New"/>
                <w:lang w:val="vi-VN" w:eastAsia="vi-VN"/>
              </w:rPr>
            </w:pPr>
            <w:hyperlink r:id="rId11" w:history="1">
              <w:r w:rsidRPr="000D068F">
                <w:rPr>
                  <w:rStyle w:val="Hyperlink"/>
                  <w:color w:val="auto"/>
                </w:rPr>
                <w:t>Số 162/2009/NQ-HĐND</w:t>
              </w:r>
            </w:hyperlink>
            <w:r w:rsidRPr="000D068F">
              <w:rPr>
                <w:lang w:val="pt-BR"/>
              </w:rPr>
              <w:t xml:space="preserve"> ngày 14/7/2009</w:t>
            </w:r>
          </w:p>
        </w:tc>
        <w:tc>
          <w:tcPr>
            <w:tcW w:w="4542" w:type="dxa"/>
            <w:shd w:val="clear" w:color="auto" w:fill="auto"/>
            <w:vAlign w:val="center"/>
          </w:tcPr>
          <w:p w14:paraId="2A79E3DB" w14:textId="77777777" w:rsidR="00146757" w:rsidRPr="000D068F" w:rsidRDefault="00146757" w:rsidP="00146757">
            <w:pPr>
              <w:widowControl w:val="0"/>
              <w:spacing w:before="40" w:after="40"/>
              <w:jc w:val="both"/>
            </w:pPr>
            <w:r w:rsidRPr="000D068F">
              <w:t>Thông qua Đề án đào tạo cán bộ, học sinh tỉnh Điện Biên tại nước Cộng hòa nhân dân Trung Hoa, giai đoạn 2009 - 2020</w:t>
            </w:r>
          </w:p>
        </w:tc>
        <w:tc>
          <w:tcPr>
            <w:tcW w:w="1701" w:type="dxa"/>
            <w:shd w:val="clear" w:color="auto" w:fill="auto"/>
            <w:vAlign w:val="center"/>
          </w:tcPr>
          <w:p w14:paraId="21271AE8" w14:textId="77777777" w:rsidR="00146757" w:rsidRPr="000D068F" w:rsidRDefault="00146757" w:rsidP="00146757">
            <w:pPr>
              <w:widowControl w:val="0"/>
              <w:spacing w:before="40" w:after="40"/>
              <w:jc w:val="center"/>
            </w:pPr>
            <w:r w:rsidRPr="000D068F">
              <w:t>19/7/2009</w:t>
            </w:r>
          </w:p>
        </w:tc>
        <w:tc>
          <w:tcPr>
            <w:tcW w:w="3410" w:type="dxa"/>
            <w:shd w:val="clear" w:color="auto" w:fill="auto"/>
            <w:vAlign w:val="center"/>
          </w:tcPr>
          <w:p w14:paraId="744001A8" w14:textId="77777777" w:rsidR="00146757" w:rsidRPr="000D068F" w:rsidRDefault="00146757" w:rsidP="00146757">
            <w:pPr>
              <w:widowControl w:val="0"/>
              <w:tabs>
                <w:tab w:val="right" w:leader="dot" w:pos="7920"/>
              </w:tabs>
              <w:spacing w:before="40" w:after="40"/>
              <w:jc w:val="both"/>
              <w:rPr>
                <w:rFonts w:eastAsia="Courier New"/>
                <w:b/>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0C19119" w14:textId="77777777" w:rsidTr="00146757">
        <w:tc>
          <w:tcPr>
            <w:tcW w:w="851" w:type="dxa"/>
            <w:shd w:val="clear" w:color="auto" w:fill="auto"/>
            <w:vAlign w:val="center"/>
          </w:tcPr>
          <w:p w14:paraId="6713436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90D2CF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3981FCA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308/2013/NQ-HĐND ngày 15/7/2013</w:t>
            </w:r>
          </w:p>
        </w:tc>
        <w:tc>
          <w:tcPr>
            <w:tcW w:w="4542" w:type="dxa"/>
            <w:shd w:val="clear" w:color="auto" w:fill="auto"/>
            <w:vAlign w:val="center"/>
          </w:tcPr>
          <w:p w14:paraId="4AC784F7" w14:textId="77777777" w:rsidR="00146757" w:rsidRPr="000D068F" w:rsidRDefault="00146757" w:rsidP="00146757">
            <w:pPr>
              <w:widowControl w:val="0"/>
              <w:spacing w:before="40" w:after="40"/>
              <w:jc w:val="both"/>
            </w:pPr>
            <w:r w:rsidRPr="000D068F">
              <w:t>Quy định mức phụ cấp kiêm nhiệm đối với cán bộ tham gia công tác quản lý Trung tâm học tập cộng đồng trên địa bàn tỉnh Điện Biên</w:t>
            </w:r>
          </w:p>
        </w:tc>
        <w:tc>
          <w:tcPr>
            <w:tcW w:w="1701" w:type="dxa"/>
            <w:shd w:val="clear" w:color="auto" w:fill="auto"/>
            <w:vAlign w:val="center"/>
          </w:tcPr>
          <w:p w14:paraId="6344C4D4" w14:textId="77777777" w:rsidR="00146757" w:rsidRPr="000D068F" w:rsidRDefault="00146757" w:rsidP="00146757">
            <w:pPr>
              <w:widowControl w:val="0"/>
              <w:spacing w:before="40" w:after="40"/>
              <w:jc w:val="center"/>
            </w:pPr>
            <w:r w:rsidRPr="000D068F">
              <w:t>22/7/2013</w:t>
            </w:r>
          </w:p>
        </w:tc>
        <w:tc>
          <w:tcPr>
            <w:tcW w:w="3410" w:type="dxa"/>
            <w:shd w:val="clear" w:color="auto" w:fill="auto"/>
            <w:vAlign w:val="center"/>
          </w:tcPr>
          <w:p w14:paraId="603FF5B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A9867A9" w14:textId="77777777" w:rsidTr="00146757">
        <w:tc>
          <w:tcPr>
            <w:tcW w:w="851" w:type="dxa"/>
            <w:shd w:val="clear" w:color="auto" w:fill="auto"/>
            <w:vAlign w:val="center"/>
          </w:tcPr>
          <w:p w14:paraId="6CE820F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046202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3D4CC326"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55/2017/NQ-HĐND ngày 13/7/2017</w:t>
            </w:r>
          </w:p>
        </w:tc>
        <w:tc>
          <w:tcPr>
            <w:tcW w:w="4542" w:type="dxa"/>
            <w:shd w:val="clear" w:color="auto" w:fill="auto"/>
            <w:vAlign w:val="center"/>
          </w:tcPr>
          <w:p w14:paraId="44E7651E" w14:textId="77777777" w:rsidR="00146757" w:rsidRPr="000D068F" w:rsidRDefault="00146757" w:rsidP="00146757">
            <w:pPr>
              <w:widowControl w:val="0"/>
              <w:spacing w:before="40" w:after="40"/>
              <w:jc w:val="both"/>
            </w:pPr>
            <w:r w:rsidRPr="000D068F">
              <w:t>Quy định về khoáng sản cách và địa bàn xác định học sinh không thể đi đến trường và trở về trong ngày; mức khoán kinh phí phục vụ việc nấu ăn tập trung cho học sinh trên địa bàn tỉnh Điện Biên</w:t>
            </w:r>
          </w:p>
        </w:tc>
        <w:tc>
          <w:tcPr>
            <w:tcW w:w="1701" w:type="dxa"/>
            <w:shd w:val="clear" w:color="auto" w:fill="auto"/>
            <w:vAlign w:val="center"/>
          </w:tcPr>
          <w:p w14:paraId="7C1F0158" w14:textId="77777777" w:rsidR="00146757" w:rsidRPr="000D068F" w:rsidRDefault="00146757" w:rsidP="00146757">
            <w:pPr>
              <w:widowControl w:val="0"/>
              <w:spacing w:before="40" w:after="40"/>
              <w:jc w:val="center"/>
            </w:pPr>
            <w:r w:rsidRPr="000D068F">
              <w:t>23/7/2017</w:t>
            </w:r>
          </w:p>
        </w:tc>
        <w:tc>
          <w:tcPr>
            <w:tcW w:w="3410" w:type="dxa"/>
            <w:shd w:val="clear" w:color="auto" w:fill="auto"/>
            <w:vAlign w:val="center"/>
          </w:tcPr>
          <w:p w14:paraId="4C8377D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18409ED" w14:textId="77777777" w:rsidTr="00146757">
        <w:tc>
          <w:tcPr>
            <w:tcW w:w="851" w:type="dxa"/>
            <w:shd w:val="clear" w:color="auto" w:fill="auto"/>
            <w:vAlign w:val="center"/>
          </w:tcPr>
          <w:p w14:paraId="73CDBD5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6E4E77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cate"/>
                <w:lang w:val="nl-NL"/>
              </w:rPr>
              <w:t>Nghị quyết</w:t>
            </w:r>
          </w:p>
        </w:tc>
        <w:tc>
          <w:tcPr>
            <w:tcW w:w="2541" w:type="dxa"/>
            <w:shd w:val="clear" w:color="auto" w:fill="auto"/>
            <w:vAlign w:val="center"/>
          </w:tcPr>
          <w:p w14:paraId="06901FF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notation"/>
                <w:lang w:val="nl-NL"/>
              </w:rPr>
              <w:t>Số 03/2021/NQ-HĐND ngày 22/8/2021</w:t>
            </w:r>
          </w:p>
        </w:tc>
        <w:tc>
          <w:tcPr>
            <w:tcW w:w="4542" w:type="dxa"/>
            <w:shd w:val="clear" w:color="auto" w:fill="FFFFFF"/>
            <w:vAlign w:val="center"/>
          </w:tcPr>
          <w:p w14:paraId="62260903" w14:textId="77777777" w:rsidR="00146757" w:rsidRPr="000D068F" w:rsidRDefault="00146757" w:rsidP="00146757">
            <w:pPr>
              <w:widowControl w:val="0"/>
              <w:spacing w:before="40" w:after="40"/>
              <w:jc w:val="both"/>
            </w:pPr>
            <w:r w:rsidRPr="000D068F">
              <w:t>Ban hành Quy định các khoản thu dịch vụ phục vụ, hỗ trợ hoạt động giáo dục của nhà trường đối với cơ sở giáo dục công lập trên địa bàn tỉnh Điện Biên</w:t>
            </w:r>
          </w:p>
        </w:tc>
        <w:tc>
          <w:tcPr>
            <w:tcW w:w="1701" w:type="dxa"/>
            <w:vAlign w:val="center"/>
          </w:tcPr>
          <w:p w14:paraId="68349539" w14:textId="77777777" w:rsidR="00146757" w:rsidRPr="000D068F" w:rsidRDefault="00146757" w:rsidP="00146757">
            <w:pPr>
              <w:widowControl w:val="0"/>
              <w:spacing w:before="40" w:after="40"/>
              <w:jc w:val="center"/>
            </w:pPr>
            <w:r w:rsidRPr="000D068F">
              <w:t>01/9/2021</w:t>
            </w:r>
          </w:p>
        </w:tc>
        <w:tc>
          <w:tcPr>
            <w:tcW w:w="3410" w:type="dxa"/>
            <w:shd w:val="clear" w:color="auto" w:fill="auto"/>
            <w:vAlign w:val="center"/>
          </w:tcPr>
          <w:p w14:paraId="444DA37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263B1DD" w14:textId="77777777" w:rsidTr="00146757">
        <w:trPr>
          <w:trHeight w:val="1859"/>
        </w:trPr>
        <w:tc>
          <w:tcPr>
            <w:tcW w:w="851" w:type="dxa"/>
            <w:shd w:val="clear" w:color="auto" w:fill="auto"/>
            <w:vAlign w:val="center"/>
          </w:tcPr>
          <w:p w14:paraId="717DCE2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25B383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nl-NL"/>
              </w:rPr>
              <w:t>Nghị quyết</w:t>
            </w:r>
          </w:p>
        </w:tc>
        <w:tc>
          <w:tcPr>
            <w:tcW w:w="2541" w:type="dxa"/>
            <w:shd w:val="clear" w:color="auto" w:fill="auto"/>
            <w:vAlign w:val="center"/>
          </w:tcPr>
          <w:p w14:paraId="0089564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nl-NL"/>
              </w:rPr>
              <w:t xml:space="preserve">Số </w:t>
            </w:r>
            <w:r w:rsidRPr="000D068F">
              <w:rPr>
                <w:lang w:val="vi-VN"/>
              </w:rPr>
              <w:t>08</w:t>
            </w:r>
            <w:r w:rsidRPr="000D068F">
              <w:rPr>
                <w:lang w:val="nl-NL"/>
              </w:rPr>
              <w:t xml:space="preserve">/2021/NQ-HĐND ngày </w:t>
            </w:r>
            <w:r w:rsidRPr="000D068F">
              <w:rPr>
                <w:lang w:val="vi-VN"/>
              </w:rPr>
              <w:t>09</w:t>
            </w:r>
            <w:r w:rsidRPr="000D068F">
              <w:rPr>
                <w:lang w:val="nl-NL"/>
              </w:rPr>
              <w:t>/</w:t>
            </w:r>
            <w:r w:rsidRPr="000D068F">
              <w:rPr>
                <w:lang w:val="vi-VN"/>
              </w:rPr>
              <w:t>12/</w:t>
            </w:r>
            <w:r w:rsidRPr="000D068F">
              <w:rPr>
                <w:lang w:val="nl-NL"/>
              </w:rPr>
              <w:t>2021</w:t>
            </w:r>
          </w:p>
        </w:tc>
        <w:tc>
          <w:tcPr>
            <w:tcW w:w="4542" w:type="dxa"/>
            <w:shd w:val="clear" w:color="auto" w:fill="FFFFFF"/>
            <w:vAlign w:val="center"/>
          </w:tcPr>
          <w:p w14:paraId="2FC08F28" w14:textId="77777777" w:rsidR="00146757" w:rsidRPr="000D068F" w:rsidRDefault="00146757" w:rsidP="00146757">
            <w:pPr>
              <w:widowControl w:val="0"/>
              <w:spacing w:before="40" w:after="40"/>
              <w:jc w:val="both"/>
            </w:pPr>
            <w:r w:rsidRPr="000D068F">
              <w:t>Quy định chính sách hỗ trợ học sinh trường Trung học phổ thông chuyên và mức thưởng, mức chi bồi dưỡng đối với giáo viên, cán bộ quản lý, chuyên gia, học sinh tham gia kỳ thi chọn học sinh giỏi các môn văn hóa cấp quốc gia, khu vực và quốc tế của tỉnh Điện Biên</w:t>
            </w:r>
          </w:p>
        </w:tc>
        <w:tc>
          <w:tcPr>
            <w:tcW w:w="1701" w:type="dxa"/>
            <w:vAlign w:val="center"/>
          </w:tcPr>
          <w:p w14:paraId="0940D170" w14:textId="77777777" w:rsidR="00146757" w:rsidRPr="000D068F" w:rsidRDefault="00146757" w:rsidP="00146757">
            <w:pPr>
              <w:widowControl w:val="0"/>
              <w:spacing w:before="40" w:after="40"/>
              <w:jc w:val="center"/>
            </w:pPr>
            <w:r w:rsidRPr="000D068F">
              <w:t>20/12/2021</w:t>
            </w:r>
          </w:p>
        </w:tc>
        <w:tc>
          <w:tcPr>
            <w:tcW w:w="3410" w:type="dxa"/>
            <w:shd w:val="clear" w:color="auto" w:fill="auto"/>
            <w:vAlign w:val="center"/>
          </w:tcPr>
          <w:p w14:paraId="16AF693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0ACA96F" w14:textId="77777777" w:rsidTr="00146757">
        <w:trPr>
          <w:trHeight w:val="1696"/>
        </w:trPr>
        <w:tc>
          <w:tcPr>
            <w:tcW w:w="851" w:type="dxa"/>
            <w:shd w:val="clear" w:color="auto" w:fill="auto"/>
            <w:vAlign w:val="center"/>
          </w:tcPr>
          <w:p w14:paraId="25AB55C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907417C" w14:textId="77777777" w:rsidR="00146757" w:rsidRPr="000D068F" w:rsidRDefault="00146757" w:rsidP="00146757">
            <w:pPr>
              <w:widowControl w:val="0"/>
              <w:tabs>
                <w:tab w:val="right" w:leader="dot" w:pos="7920"/>
              </w:tabs>
              <w:spacing w:before="40" w:after="40"/>
              <w:jc w:val="center"/>
              <w:rPr>
                <w:lang w:val="nl-NL"/>
              </w:rPr>
            </w:pPr>
            <w:r w:rsidRPr="000D068F">
              <w:rPr>
                <w:rStyle w:val="doc-cate"/>
              </w:rPr>
              <w:t>Nghị quyết</w:t>
            </w:r>
          </w:p>
        </w:tc>
        <w:tc>
          <w:tcPr>
            <w:tcW w:w="2541" w:type="dxa"/>
            <w:shd w:val="clear" w:color="auto" w:fill="auto"/>
            <w:vAlign w:val="center"/>
          </w:tcPr>
          <w:p w14:paraId="66680BBC" w14:textId="77777777" w:rsidR="00146757" w:rsidRPr="000D068F" w:rsidRDefault="00146757" w:rsidP="00146757">
            <w:pPr>
              <w:widowControl w:val="0"/>
              <w:tabs>
                <w:tab w:val="right" w:leader="dot" w:pos="7920"/>
              </w:tabs>
              <w:spacing w:before="40" w:after="40"/>
              <w:jc w:val="center"/>
              <w:rPr>
                <w:lang w:val="nl-NL"/>
              </w:rPr>
            </w:pPr>
            <w:r w:rsidRPr="000D068F">
              <w:rPr>
                <w:rStyle w:val="doc-notation"/>
              </w:rPr>
              <w:t>Số 01/202</w:t>
            </w:r>
            <w:r w:rsidRPr="000D068F">
              <w:rPr>
                <w:rStyle w:val="doc-notation"/>
                <w:lang w:val="vi-VN"/>
              </w:rPr>
              <w:t>2</w:t>
            </w:r>
            <w:r w:rsidRPr="000D068F">
              <w:rPr>
                <w:rStyle w:val="doc-notation"/>
              </w:rPr>
              <w:t xml:space="preserve">/NQ-HĐND ngày </w:t>
            </w:r>
            <w:r w:rsidRPr="000D068F">
              <w:rPr>
                <w:rStyle w:val="doc-notation"/>
                <w:lang w:val="vi-VN"/>
              </w:rPr>
              <w:t>02</w:t>
            </w:r>
            <w:r w:rsidRPr="000D068F">
              <w:rPr>
                <w:rStyle w:val="doc-notation"/>
              </w:rPr>
              <w:t>/</w:t>
            </w:r>
            <w:r w:rsidRPr="000D068F">
              <w:rPr>
                <w:rStyle w:val="doc-notation"/>
                <w:lang w:val="vi-VN"/>
              </w:rPr>
              <w:t>4</w:t>
            </w:r>
            <w:r w:rsidRPr="000D068F">
              <w:rPr>
                <w:rStyle w:val="doc-notation"/>
              </w:rPr>
              <w:t>/202</w:t>
            </w:r>
            <w:r w:rsidRPr="000D068F">
              <w:rPr>
                <w:rStyle w:val="doc-notation"/>
                <w:lang w:val="vi-VN"/>
              </w:rPr>
              <w:t>2</w:t>
            </w:r>
          </w:p>
        </w:tc>
        <w:tc>
          <w:tcPr>
            <w:tcW w:w="4542" w:type="dxa"/>
            <w:shd w:val="clear" w:color="auto" w:fill="FFFFFF"/>
            <w:vAlign w:val="center"/>
          </w:tcPr>
          <w:p w14:paraId="40971565" w14:textId="77777777" w:rsidR="00146757" w:rsidRPr="000D068F" w:rsidRDefault="00146757" w:rsidP="00146757">
            <w:pPr>
              <w:widowControl w:val="0"/>
              <w:spacing w:before="40" w:after="40"/>
              <w:jc w:val="both"/>
            </w:pPr>
            <w:r w:rsidRPr="000D068F">
              <w:t>Ban hành Quy định mức chi cho công tác tập huấn, bồi dưỡng giáo viên và cán bộ quản lý cơ sở giáo dục để thực hiện chương trình mới, sách giáo khoa mới giáo dục phổ thông trên địa bàn tỉnh Điện Biên</w:t>
            </w:r>
          </w:p>
        </w:tc>
        <w:tc>
          <w:tcPr>
            <w:tcW w:w="1701" w:type="dxa"/>
            <w:vAlign w:val="center"/>
          </w:tcPr>
          <w:p w14:paraId="7F1CA552" w14:textId="77777777" w:rsidR="00146757" w:rsidRPr="000D068F" w:rsidRDefault="00146757" w:rsidP="00146757">
            <w:pPr>
              <w:widowControl w:val="0"/>
              <w:spacing w:before="40" w:after="40"/>
              <w:jc w:val="center"/>
            </w:pPr>
            <w:r w:rsidRPr="000D068F">
              <w:t>12/4/2022</w:t>
            </w:r>
          </w:p>
        </w:tc>
        <w:tc>
          <w:tcPr>
            <w:tcW w:w="3410" w:type="dxa"/>
            <w:shd w:val="clear" w:color="auto" w:fill="auto"/>
            <w:vAlign w:val="center"/>
          </w:tcPr>
          <w:p w14:paraId="08FF2EA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6E26B60" w14:textId="77777777" w:rsidTr="00146757">
        <w:trPr>
          <w:trHeight w:val="1197"/>
        </w:trPr>
        <w:tc>
          <w:tcPr>
            <w:tcW w:w="851" w:type="dxa"/>
            <w:shd w:val="clear" w:color="auto" w:fill="auto"/>
            <w:vAlign w:val="center"/>
          </w:tcPr>
          <w:p w14:paraId="3AECE41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CF6F4E3" w14:textId="77777777" w:rsidR="00146757" w:rsidRPr="000D068F" w:rsidRDefault="00146757" w:rsidP="00146757">
            <w:pPr>
              <w:widowControl w:val="0"/>
              <w:tabs>
                <w:tab w:val="right" w:leader="dot" w:pos="7920"/>
              </w:tabs>
              <w:spacing w:before="40" w:after="40"/>
              <w:jc w:val="center"/>
              <w:rPr>
                <w:rStyle w:val="doc-cate"/>
              </w:rPr>
            </w:pPr>
            <w:r w:rsidRPr="000D068F">
              <w:rPr>
                <w:lang w:val="nl-NL"/>
              </w:rPr>
              <w:t>Nghị quyết</w:t>
            </w:r>
          </w:p>
        </w:tc>
        <w:tc>
          <w:tcPr>
            <w:tcW w:w="2541" w:type="dxa"/>
            <w:shd w:val="clear" w:color="auto" w:fill="auto"/>
            <w:vAlign w:val="center"/>
          </w:tcPr>
          <w:p w14:paraId="191D7A97" w14:textId="77777777" w:rsidR="00146757" w:rsidRPr="000D068F" w:rsidRDefault="00146757" w:rsidP="00146757">
            <w:pPr>
              <w:widowControl w:val="0"/>
              <w:tabs>
                <w:tab w:val="right" w:leader="dot" w:pos="7920"/>
              </w:tabs>
              <w:spacing w:before="40" w:after="40"/>
              <w:jc w:val="center"/>
              <w:rPr>
                <w:rStyle w:val="doc-notation"/>
              </w:rPr>
            </w:pPr>
            <w:r w:rsidRPr="000D068F">
              <w:rPr>
                <w:lang w:val="nl-NL"/>
              </w:rPr>
              <w:t xml:space="preserve">Số </w:t>
            </w:r>
            <w:r w:rsidRPr="000D068F">
              <w:rPr>
                <w:lang w:val="vi-VN"/>
              </w:rPr>
              <w:t>11</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4542" w:type="dxa"/>
            <w:shd w:val="clear" w:color="auto" w:fill="FFFFFF"/>
            <w:vAlign w:val="center"/>
          </w:tcPr>
          <w:p w14:paraId="1AF4A955" w14:textId="77777777" w:rsidR="00146757" w:rsidRPr="000D068F" w:rsidRDefault="00146757" w:rsidP="00146757">
            <w:pPr>
              <w:widowControl w:val="0"/>
              <w:spacing w:before="40" w:after="40"/>
              <w:jc w:val="both"/>
            </w:pPr>
            <w:r w:rsidRPr="000D068F">
              <w:t>Quy định nội dung, mức chi tổ chức các kỳ thi, cuộc thi, hội thi trong lĩnh vực giáo dục - đào tạo trên địa bàn tỉnh Điện Biên</w:t>
            </w:r>
          </w:p>
        </w:tc>
        <w:tc>
          <w:tcPr>
            <w:tcW w:w="1701" w:type="dxa"/>
            <w:vAlign w:val="center"/>
          </w:tcPr>
          <w:p w14:paraId="3710D761" w14:textId="77777777" w:rsidR="00146757" w:rsidRPr="000D068F" w:rsidRDefault="00146757" w:rsidP="00146757">
            <w:pPr>
              <w:widowControl w:val="0"/>
              <w:spacing w:before="40" w:after="40"/>
              <w:jc w:val="center"/>
            </w:pPr>
            <w:r w:rsidRPr="000D068F">
              <w:t>18/7/2022</w:t>
            </w:r>
          </w:p>
        </w:tc>
        <w:tc>
          <w:tcPr>
            <w:tcW w:w="3410" w:type="dxa"/>
            <w:shd w:val="clear" w:color="auto" w:fill="auto"/>
            <w:vAlign w:val="center"/>
          </w:tcPr>
          <w:p w14:paraId="1C23723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46FB8F9" w14:textId="77777777" w:rsidTr="00146757">
        <w:tc>
          <w:tcPr>
            <w:tcW w:w="851" w:type="dxa"/>
            <w:shd w:val="clear" w:color="auto" w:fill="auto"/>
            <w:vAlign w:val="center"/>
          </w:tcPr>
          <w:p w14:paraId="073DF3D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EC0D1F3" w14:textId="77777777" w:rsidR="00146757" w:rsidRPr="000D068F" w:rsidRDefault="00146757" w:rsidP="00146757">
            <w:pPr>
              <w:widowControl w:val="0"/>
              <w:tabs>
                <w:tab w:val="right" w:leader="dot" w:pos="7920"/>
              </w:tabs>
              <w:spacing w:before="40" w:after="40"/>
              <w:jc w:val="center"/>
            </w:pPr>
            <w:r w:rsidRPr="000D068F">
              <w:rPr>
                <w:shd w:val="clear" w:color="auto" w:fill="FFFFFF"/>
                <w:lang w:val="nl-NL"/>
              </w:rPr>
              <w:t>Nghị quyết</w:t>
            </w:r>
          </w:p>
        </w:tc>
        <w:tc>
          <w:tcPr>
            <w:tcW w:w="2541" w:type="dxa"/>
            <w:shd w:val="clear" w:color="auto" w:fill="auto"/>
            <w:vAlign w:val="center"/>
          </w:tcPr>
          <w:p w14:paraId="76435CB9" w14:textId="77777777" w:rsidR="00146757" w:rsidRPr="000D068F" w:rsidRDefault="00146757" w:rsidP="00146757">
            <w:pPr>
              <w:widowControl w:val="0"/>
              <w:tabs>
                <w:tab w:val="right" w:leader="dot" w:pos="7920"/>
              </w:tabs>
              <w:spacing w:before="40" w:after="40"/>
              <w:jc w:val="center"/>
              <w:rPr>
                <w:shd w:val="clear" w:color="auto" w:fill="FFFFFF"/>
                <w:lang w:val="nl-NL"/>
              </w:rPr>
            </w:pPr>
            <w:r w:rsidRPr="000D068F">
              <w:rPr>
                <w:shd w:val="clear" w:color="auto" w:fill="FFFFFF"/>
                <w:lang w:val="nl-NL"/>
              </w:rPr>
              <w:t>Số 06/2023/NQ-HĐND</w:t>
            </w:r>
          </w:p>
          <w:p w14:paraId="11491261" w14:textId="77777777" w:rsidR="00146757" w:rsidRPr="000D068F" w:rsidRDefault="00146757" w:rsidP="00146757">
            <w:pPr>
              <w:widowControl w:val="0"/>
              <w:tabs>
                <w:tab w:val="right" w:leader="dot" w:pos="7920"/>
              </w:tabs>
              <w:spacing w:before="40" w:after="40"/>
              <w:jc w:val="center"/>
            </w:pPr>
            <w:r w:rsidRPr="000D068F">
              <w:rPr>
                <w:rStyle w:val="doc-notation"/>
                <w:lang w:val="vi-VN"/>
              </w:rPr>
              <w:t>ngày 14/7/2023</w:t>
            </w:r>
          </w:p>
        </w:tc>
        <w:tc>
          <w:tcPr>
            <w:tcW w:w="4542" w:type="dxa"/>
            <w:shd w:val="clear" w:color="auto" w:fill="FFFFFF"/>
            <w:vAlign w:val="center"/>
          </w:tcPr>
          <w:p w14:paraId="3B52DFBE" w14:textId="77777777" w:rsidR="00146757" w:rsidRPr="000D068F" w:rsidRDefault="00146757" w:rsidP="00146757">
            <w:pPr>
              <w:widowControl w:val="0"/>
              <w:spacing w:before="40" w:after="40"/>
              <w:jc w:val="both"/>
            </w:pPr>
            <w:r w:rsidRPr="000D068F">
              <w:t>Quy định mức học phí năm học 2022-2023 và mức học phí từ năm học 2023-2024 đối với các cơ sở giáo dục mầm non, giáo dục phổ thông công lập trên địa bàn tỉnh Điện Biên</w:t>
            </w:r>
          </w:p>
        </w:tc>
        <w:tc>
          <w:tcPr>
            <w:tcW w:w="1701" w:type="dxa"/>
            <w:vAlign w:val="center"/>
          </w:tcPr>
          <w:p w14:paraId="755E40F4"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3BEED50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đến địa chỉ văn bản trên Cơ sở dữ liệu quốc gia về văn bản pháp luật tại số, ký hiệu của văn bản)</w:t>
            </w:r>
          </w:p>
        </w:tc>
      </w:tr>
      <w:tr w:rsidR="00146757" w:rsidRPr="000D068F" w14:paraId="01EC4DE0" w14:textId="77777777" w:rsidTr="00146757">
        <w:tc>
          <w:tcPr>
            <w:tcW w:w="851" w:type="dxa"/>
            <w:shd w:val="clear" w:color="auto" w:fill="auto"/>
            <w:vAlign w:val="center"/>
          </w:tcPr>
          <w:p w14:paraId="5D18083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E000510" w14:textId="77777777" w:rsidR="00146757" w:rsidRPr="000D068F" w:rsidRDefault="00146757" w:rsidP="00146757">
            <w:pPr>
              <w:widowControl w:val="0"/>
              <w:tabs>
                <w:tab w:val="right" w:leader="dot" w:pos="7920"/>
              </w:tabs>
              <w:spacing w:before="40" w:after="40"/>
              <w:jc w:val="center"/>
              <w:rPr>
                <w:shd w:val="clear" w:color="auto" w:fill="FFFFFF"/>
                <w:lang w:val="nl-NL"/>
              </w:rPr>
            </w:pPr>
            <w:r w:rsidRPr="000D068F">
              <w:rPr>
                <w:rStyle w:val="doc-cate"/>
                <w:lang w:val="nl-NL"/>
              </w:rPr>
              <w:t>Nghị quyết</w:t>
            </w:r>
          </w:p>
        </w:tc>
        <w:tc>
          <w:tcPr>
            <w:tcW w:w="2541" w:type="dxa"/>
            <w:shd w:val="clear" w:color="auto" w:fill="auto"/>
            <w:vAlign w:val="center"/>
          </w:tcPr>
          <w:p w14:paraId="61CF23E8" w14:textId="77777777" w:rsidR="00146757" w:rsidRPr="000D068F" w:rsidRDefault="00146757" w:rsidP="00146757">
            <w:pPr>
              <w:widowControl w:val="0"/>
              <w:tabs>
                <w:tab w:val="right" w:leader="dot" w:pos="7920"/>
              </w:tabs>
              <w:spacing w:before="40" w:after="40"/>
              <w:jc w:val="center"/>
              <w:rPr>
                <w:shd w:val="clear" w:color="auto" w:fill="FFFFFF"/>
                <w:lang w:val="nl-NL"/>
              </w:rPr>
            </w:pPr>
            <w:r w:rsidRPr="000D068F">
              <w:rPr>
                <w:rStyle w:val="doc-cate"/>
                <w:lang w:val="nl-NL"/>
              </w:rPr>
              <w:t xml:space="preserve">Số 07/2023/NQ-HĐND </w:t>
            </w:r>
            <w:r w:rsidRPr="000D068F">
              <w:rPr>
                <w:rStyle w:val="doc-notation"/>
                <w:lang w:val="vi-VN"/>
              </w:rPr>
              <w:lastRenderedPageBreak/>
              <w:t>ngày 14/7/2023</w:t>
            </w:r>
          </w:p>
        </w:tc>
        <w:tc>
          <w:tcPr>
            <w:tcW w:w="4542" w:type="dxa"/>
            <w:shd w:val="clear" w:color="auto" w:fill="FFFFFF"/>
            <w:vAlign w:val="center"/>
          </w:tcPr>
          <w:p w14:paraId="62A1671A" w14:textId="77777777" w:rsidR="00146757" w:rsidRPr="000D068F" w:rsidRDefault="00146757" w:rsidP="00146757">
            <w:pPr>
              <w:widowControl w:val="0"/>
              <w:spacing w:before="40" w:after="40"/>
              <w:jc w:val="both"/>
            </w:pPr>
            <w:r w:rsidRPr="000D068F">
              <w:lastRenderedPageBreak/>
              <w:t xml:space="preserve">Quy định chính sách hỗ trợ trong hợp tác đào </w:t>
            </w:r>
            <w:r w:rsidRPr="000D068F">
              <w:lastRenderedPageBreak/>
              <w:t>tạo giữa tỉnh Điện Biên với các tỉnh Bắc Lào, giai đoạn 2021-2025, định hướng đến năm 2030</w:t>
            </w:r>
          </w:p>
        </w:tc>
        <w:tc>
          <w:tcPr>
            <w:tcW w:w="1701" w:type="dxa"/>
            <w:vAlign w:val="center"/>
          </w:tcPr>
          <w:p w14:paraId="64FD38E5" w14:textId="77777777" w:rsidR="00146757" w:rsidRPr="000D068F" w:rsidRDefault="00146757" w:rsidP="00146757">
            <w:pPr>
              <w:widowControl w:val="0"/>
              <w:spacing w:before="40" w:after="40"/>
              <w:jc w:val="center"/>
            </w:pPr>
            <w:r w:rsidRPr="000D068F">
              <w:lastRenderedPageBreak/>
              <w:t>24/7/2023</w:t>
            </w:r>
          </w:p>
        </w:tc>
        <w:tc>
          <w:tcPr>
            <w:tcW w:w="3410" w:type="dxa"/>
            <w:shd w:val="clear" w:color="auto" w:fill="auto"/>
            <w:vAlign w:val="center"/>
          </w:tcPr>
          <w:p w14:paraId="617C8AF9"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đến địa </w:t>
            </w:r>
            <w:r w:rsidRPr="000D068F">
              <w:rPr>
                <w:rFonts w:eastAsia="Courier New"/>
                <w:i/>
                <w:lang w:eastAsia="vi-VN"/>
              </w:rPr>
              <w:lastRenderedPageBreak/>
              <w:t>chỉ văn bản trên Cơ sở dữ liệu quốc gia về văn bản pháp luật tại số, ký hiệu của văn bản)</w:t>
            </w:r>
          </w:p>
        </w:tc>
      </w:tr>
      <w:tr w:rsidR="00146757" w:rsidRPr="000D068F" w14:paraId="10B3F642" w14:textId="77777777" w:rsidTr="00146757">
        <w:tc>
          <w:tcPr>
            <w:tcW w:w="851" w:type="dxa"/>
            <w:shd w:val="clear" w:color="auto" w:fill="auto"/>
            <w:vAlign w:val="center"/>
          </w:tcPr>
          <w:p w14:paraId="61742E9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12B4041" w14:textId="77777777" w:rsidR="00146757" w:rsidRPr="000D068F" w:rsidRDefault="00146757" w:rsidP="00146757">
            <w:pPr>
              <w:widowControl w:val="0"/>
              <w:tabs>
                <w:tab w:val="right" w:leader="dot" w:pos="7920"/>
              </w:tabs>
              <w:spacing w:before="40" w:after="40"/>
              <w:jc w:val="center"/>
              <w:rPr>
                <w:rStyle w:val="doc-cate"/>
                <w:lang w:val="nl-NL"/>
              </w:rPr>
            </w:pPr>
            <w:r w:rsidRPr="000D068F">
              <w:rPr>
                <w:shd w:val="clear" w:color="auto" w:fill="FFFFFF"/>
                <w:lang w:val="nl-NL"/>
              </w:rPr>
              <w:t>Nghị quyết</w:t>
            </w:r>
          </w:p>
        </w:tc>
        <w:tc>
          <w:tcPr>
            <w:tcW w:w="2541" w:type="dxa"/>
            <w:shd w:val="clear" w:color="auto" w:fill="auto"/>
            <w:vAlign w:val="center"/>
          </w:tcPr>
          <w:p w14:paraId="334CC459" w14:textId="77777777" w:rsidR="00146757" w:rsidRPr="000D068F" w:rsidRDefault="00146757" w:rsidP="00146757">
            <w:pPr>
              <w:widowControl w:val="0"/>
              <w:tabs>
                <w:tab w:val="right" w:leader="dot" w:pos="7920"/>
              </w:tabs>
              <w:spacing w:before="40" w:after="40"/>
              <w:jc w:val="center"/>
              <w:rPr>
                <w:shd w:val="clear" w:color="auto" w:fill="FFFFFF"/>
                <w:lang w:val="nl-NL"/>
              </w:rPr>
            </w:pPr>
            <w:r w:rsidRPr="000D068F">
              <w:rPr>
                <w:shd w:val="clear" w:color="auto" w:fill="FFFFFF"/>
                <w:lang w:val="nl-NL"/>
              </w:rPr>
              <w:t>Số 09/2023/NQ-HĐND</w:t>
            </w:r>
          </w:p>
          <w:p w14:paraId="23154FCB" w14:textId="77777777" w:rsidR="00146757" w:rsidRPr="000D068F" w:rsidRDefault="00146757" w:rsidP="00146757">
            <w:pPr>
              <w:widowControl w:val="0"/>
              <w:tabs>
                <w:tab w:val="right" w:leader="dot" w:pos="7920"/>
              </w:tabs>
              <w:spacing w:before="40" w:after="40"/>
              <w:jc w:val="center"/>
              <w:rPr>
                <w:rStyle w:val="doc-cate"/>
                <w:lang w:val="nl-NL"/>
              </w:rPr>
            </w:pPr>
            <w:r w:rsidRPr="000D068F">
              <w:rPr>
                <w:rStyle w:val="doc-notation"/>
                <w:lang w:val="vi-VN"/>
              </w:rPr>
              <w:t>ngày 14/7</w:t>
            </w:r>
            <w:r w:rsidRPr="000D068F">
              <w:rPr>
                <w:rStyle w:val="doc-notation"/>
              </w:rPr>
              <w:t>/</w:t>
            </w:r>
            <w:r w:rsidRPr="000D068F">
              <w:rPr>
                <w:rStyle w:val="doc-notation"/>
                <w:lang w:val="vi-VN"/>
              </w:rPr>
              <w:t>2023</w:t>
            </w:r>
          </w:p>
        </w:tc>
        <w:tc>
          <w:tcPr>
            <w:tcW w:w="4542" w:type="dxa"/>
            <w:shd w:val="clear" w:color="auto" w:fill="FFFFFF"/>
            <w:vAlign w:val="center"/>
          </w:tcPr>
          <w:p w14:paraId="03A2E0D6" w14:textId="77777777" w:rsidR="00146757" w:rsidRPr="000D068F" w:rsidRDefault="00146757" w:rsidP="00146757">
            <w:pPr>
              <w:widowControl w:val="0"/>
              <w:spacing w:before="40" w:after="40"/>
              <w:jc w:val="both"/>
            </w:pPr>
            <w:r w:rsidRPr="000D068F">
              <w:t>Quy định nội dung, mức chi thực hiện Đề án “Xây dựng xã hội học tập giai đoạn 2021 - 2030” và nội dung, mức hỗ trợ để khuyến khích người dân vùng đồng bào dân tộc thiểu số tham gia học xóa mù chữ trên địa bàn tỉnh Điện Biên</w:t>
            </w:r>
          </w:p>
        </w:tc>
        <w:tc>
          <w:tcPr>
            <w:tcW w:w="1701" w:type="dxa"/>
            <w:vAlign w:val="center"/>
          </w:tcPr>
          <w:p w14:paraId="1A982D2A"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5B09594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4EC6B6A" w14:textId="77777777" w:rsidTr="00146757">
        <w:tc>
          <w:tcPr>
            <w:tcW w:w="851" w:type="dxa"/>
            <w:shd w:val="clear" w:color="auto" w:fill="auto"/>
            <w:vAlign w:val="center"/>
          </w:tcPr>
          <w:p w14:paraId="62FAEB2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F1D668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35F33DE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04/2012/QĐ-UBND ngày 19/3/2012</w:t>
            </w:r>
          </w:p>
        </w:tc>
        <w:tc>
          <w:tcPr>
            <w:tcW w:w="4542" w:type="dxa"/>
            <w:shd w:val="clear" w:color="auto" w:fill="FFFFFF"/>
            <w:vAlign w:val="center"/>
          </w:tcPr>
          <w:p w14:paraId="4F9BBB16" w14:textId="77777777" w:rsidR="00146757" w:rsidRPr="000D068F" w:rsidRDefault="00146757" w:rsidP="00146757">
            <w:pPr>
              <w:widowControl w:val="0"/>
              <w:spacing w:before="40" w:after="40"/>
              <w:jc w:val="both"/>
            </w:pPr>
            <w:r w:rsidRPr="000D068F">
              <w:t>Quy định chi tiết một số nội dung xét duyệt học sinh bán trú theo Thông tư số 24/2010/TT-BGDĐT ngày 02/8/2010 của Bộ Giáo dục và Đào tạo ban hành Quy chế tổ chức và hoạt động của trường PTDT nội trú</w:t>
            </w:r>
          </w:p>
        </w:tc>
        <w:tc>
          <w:tcPr>
            <w:tcW w:w="1701" w:type="dxa"/>
            <w:vAlign w:val="center"/>
          </w:tcPr>
          <w:p w14:paraId="24651CDA" w14:textId="77777777" w:rsidR="00146757" w:rsidRPr="000D068F" w:rsidRDefault="00146757" w:rsidP="00146757">
            <w:pPr>
              <w:widowControl w:val="0"/>
              <w:spacing w:before="40" w:after="40"/>
              <w:jc w:val="center"/>
            </w:pPr>
            <w:r w:rsidRPr="000D068F">
              <w:t>29/3/2012</w:t>
            </w:r>
          </w:p>
        </w:tc>
        <w:tc>
          <w:tcPr>
            <w:tcW w:w="3410" w:type="dxa"/>
            <w:shd w:val="clear" w:color="auto" w:fill="auto"/>
            <w:vAlign w:val="center"/>
          </w:tcPr>
          <w:p w14:paraId="5610933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957EA39" w14:textId="77777777" w:rsidTr="00146757">
        <w:tc>
          <w:tcPr>
            <w:tcW w:w="851" w:type="dxa"/>
            <w:shd w:val="clear" w:color="auto" w:fill="auto"/>
            <w:vAlign w:val="center"/>
          </w:tcPr>
          <w:p w14:paraId="0CE1917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4960813" w14:textId="77777777" w:rsidR="00146757" w:rsidRPr="000D068F" w:rsidRDefault="00146757" w:rsidP="00146757">
            <w:pPr>
              <w:widowControl w:val="0"/>
              <w:spacing w:before="40" w:after="40"/>
              <w:jc w:val="center"/>
            </w:pPr>
            <w:r w:rsidRPr="000D068F">
              <w:t>Quyết định</w:t>
            </w:r>
          </w:p>
        </w:tc>
        <w:tc>
          <w:tcPr>
            <w:tcW w:w="2541" w:type="dxa"/>
            <w:shd w:val="clear" w:color="auto" w:fill="auto"/>
            <w:vAlign w:val="center"/>
          </w:tcPr>
          <w:p w14:paraId="4AC0A12F" w14:textId="77777777" w:rsidR="00146757" w:rsidRPr="000D068F" w:rsidRDefault="00146757" w:rsidP="00146757">
            <w:pPr>
              <w:widowControl w:val="0"/>
              <w:spacing w:before="40" w:after="40"/>
              <w:jc w:val="center"/>
            </w:pPr>
            <w:r w:rsidRPr="000D068F">
              <w:t>Số 27/2012/QĐ-UBND ngày 14/12/2012</w:t>
            </w:r>
          </w:p>
          <w:p w14:paraId="5AF47192" w14:textId="77777777" w:rsidR="00146757" w:rsidRPr="000D068F" w:rsidRDefault="00146757" w:rsidP="00146757">
            <w:pPr>
              <w:widowControl w:val="0"/>
              <w:spacing w:before="40" w:after="40"/>
              <w:jc w:val="center"/>
            </w:pPr>
          </w:p>
        </w:tc>
        <w:tc>
          <w:tcPr>
            <w:tcW w:w="4542" w:type="dxa"/>
            <w:shd w:val="clear" w:color="auto" w:fill="auto"/>
            <w:vAlign w:val="center"/>
          </w:tcPr>
          <w:p w14:paraId="6EB5E4A6" w14:textId="77777777" w:rsidR="00146757" w:rsidRPr="000D068F" w:rsidRDefault="00146757" w:rsidP="00146757">
            <w:pPr>
              <w:widowControl w:val="0"/>
              <w:spacing w:before="40" w:after="40"/>
              <w:jc w:val="both"/>
            </w:pPr>
            <w:r w:rsidRPr="000D068F">
              <w:t>Ban hành Quy định về quản lý dạy thêm, học thêm trên địa bàn tỉnh Điện Biên</w:t>
            </w:r>
          </w:p>
        </w:tc>
        <w:tc>
          <w:tcPr>
            <w:tcW w:w="1701" w:type="dxa"/>
            <w:shd w:val="clear" w:color="auto" w:fill="auto"/>
            <w:vAlign w:val="center"/>
          </w:tcPr>
          <w:p w14:paraId="5311A2C0" w14:textId="77777777" w:rsidR="00146757" w:rsidRPr="000D068F" w:rsidRDefault="00146757" w:rsidP="00146757">
            <w:pPr>
              <w:widowControl w:val="0"/>
              <w:spacing w:before="40" w:after="40"/>
              <w:jc w:val="center"/>
            </w:pPr>
            <w:r w:rsidRPr="000D068F">
              <w:t>24/12/2012</w:t>
            </w:r>
          </w:p>
        </w:tc>
        <w:tc>
          <w:tcPr>
            <w:tcW w:w="3410" w:type="dxa"/>
            <w:shd w:val="clear" w:color="auto" w:fill="auto"/>
            <w:vAlign w:val="center"/>
          </w:tcPr>
          <w:p w14:paraId="669D6FB2" w14:textId="77777777" w:rsidR="00146757" w:rsidRPr="000D068F" w:rsidRDefault="00146757" w:rsidP="00146757">
            <w:pPr>
              <w:widowControl w:val="0"/>
              <w:tabs>
                <w:tab w:val="right" w:leader="dot" w:pos="7920"/>
              </w:tabs>
              <w:spacing w:before="40" w:after="40"/>
              <w:jc w:val="both"/>
            </w:pPr>
            <w:r w:rsidRPr="000D068F">
              <w:t>- Hết hiệu lực một phần;</w:t>
            </w:r>
          </w:p>
          <w:p w14:paraId="40D2F899" w14:textId="77777777" w:rsidR="00146757" w:rsidRPr="000D068F" w:rsidRDefault="00146757" w:rsidP="00146757">
            <w:pPr>
              <w:widowControl w:val="0"/>
              <w:tabs>
                <w:tab w:val="right" w:leader="dot" w:pos="7920"/>
              </w:tabs>
              <w:spacing w:before="40" w:after="40"/>
              <w:jc w:val="both"/>
            </w:pPr>
            <w:r w:rsidRPr="000D068F">
              <w:t>- Văn bản sửa đổi, bổ sung, thay thế, bãi bỏ một phần:</w:t>
            </w:r>
          </w:p>
          <w:p w14:paraId="7897E5DD" w14:textId="77777777" w:rsidR="00146757" w:rsidRPr="000D068F" w:rsidRDefault="00146757" w:rsidP="00146757">
            <w:pPr>
              <w:widowControl w:val="0"/>
              <w:tabs>
                <w:tab w:val="right" w:leader="dot" w:pos="7920"/>
              </w:tabs>
              <w:spacing w:before="40" w:after="40"/>
              <w:jc w:val="both"/>
            </w:pPr>
            <w:r w:rsidRPr="000D068F">
              <w:t>+ Quyết định số 01/2014/QĐ-UBND ngày 27/01/2014 của Ủy ban nhân dân tỉnh Điện Biên sửa đổi một số điều của quy định về quản lý dạy thêm, học thêm ban hành kèm theo Quyết định số 27/2012/QĐ-UBND ngày 14/12/2012 của Ủy ban nhân dân tỉnh Điện Biên;</w:t>
            </w:r>
          </w:p>
          <w:p w14:paraId="765A38C8" w14:textId="77777777" w:rsidR="00146757" w:rsidRPr="000D068F" w:rsidRDefault="00146757" w:rsidP="00146757">
            <w:pPr>
              <w:widowControl w:val="0"/>
              <w:tabs>
                <w:tab w:val="right" w:leader="dot" w:pos="7920"/>
              </w:tabs>
              <w:spacing w:before="40" w:after="40"/>
              <w:jc w:val="both"/>
            </w:pPr>
            <w:r w:rsidRPr="000D068F">
              <w:rPr>
                <w:lang w:eastAsia="ja-JP"/>
              </w:rPr>
              <w:t xml:space="preserve">+ Quyết định số 06/2020/QĐ-UBND ngày 23/4/2020 của Ủy ban nhân dân tỉnh Điện Biên sửa đổi, bãi bỏ một số điều, khoản Quy định về quản lý dạy thêm, học thêm trên địa bàn tỉnh ban hành </w:t>
            </w:r>
            <w:r w:rsidRPr="000D068F">
              <w:rPr>
                <w:lang w:eastAsia="ja-JP"/>
              </w:rPr>
              <w:lastRenderedPageBreak/>
              <w:t>kèm theo Quyết định số 27/2012/QĐ-UBND ngày 14 tháng 12 năm 2012 của Ủy ban nhân dân tỉnh Điện Biên</w:t>
            </w:r>
          </w:p>
          <w:p w14:paraId="7E414744" w14:textId="77777777" w:rsidR="00146757" w:rsidRPr="000D068F" w:rsidRDefault="00146757" w:rsidP="00146757">
            <w:pPr>
              <w:widowControl w:val="0"/>
              <w:tabs>
                <w:tab w:val="right" w:leader="dot" w:pos="7920"/>
              </w:tabs>
              <w:spacing w:before="40" w:after="40"/>
              <w:jc w:val="both"/>
              <w:rPr>
                <w:rFonts w:eastAsia="Courier New"/>
                <w:b/>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985C5BD" w14:textId="77777777" w:rsidTr="00146757">
        <w:tc>
          <w:tcPr>
            <w:tcW w:w="851" w:type="dxa"/>
            <w:shd w:val="clear" w:color="auto" w:fill="auto"/>
            <w:vAlign w:val="center"/>
          </w:tcPr>
          <w:p w14:paraId="2CC1638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214DFB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45D6E12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14/2013/QĐ-UBND ngày 30/7/2013</w:t>
            </w:r>
          </w:p>
        </w:tc>
        <w:tc>
          <w:tcPr>
            <w:tcW w:w="4542" w:type="dxa"/>
            <w:shd w:val="clear" w:color="auto" w:fill="auto"/>
            <w:vAlign w:val="center"/>
          </w:tcPr>
          <w:p w14:paraId="5F891439" w14:textId="77777777" w:rsidR="00146757" w:rsidRPr="000D068F" w:rsidRDefault="00146757" w:rsidP="00146757">
            <w:pPr>
              <w:widowControl w:val="0"/>
              <w:spacing w:before="40" w:after="40"/>
              <w:jc w:val="both"/>
            </w:pPr>
            <w:r w:rsidRPr="000D068F">
              <w:t>Quy định phụ cấp kiêm nhiệm đối với cán bộ tham gia công tác quản lý Trung tâm học tập cộng đồng trên địa bàn tỉnh Điện Biên</w:t>
            </w:r>
          </w:p>
        </w:tc>
        <w:tc>
          <w:tcPr>
            <w:tcW w:w="1701" w:type="dxa"/>
            <w:shd w:val="clear" w:color="auto" w:fill="auto"/>
            <w:vAlign w:val="center"/>
          </w:tcPr>
          <w:p w14:paraId="28D9B43D" w14:textId="77777777" w:rsidR="00146757" w:rsidRPr="000D068F" w:rsidRDefault="00146757" w:rsidP="00146757">
            <w:pPr>
              <w:widowControl w:val="0"/>
              <w:spacing w:before="40" w:after="40"/>
              <w:jc w:val="center"/>
            </w:pPr>
            <w:r w:rsidRPr="000D068F">
              <w:t>09/8/2013</w:t>
            </w:r>
          </w:p>
        </w:tc>
        <w:tc>
          <w:tcPr>
            <w:tcW w:w="3410" w:type="dxa"/>
            <w:shd w:val="clear" w:color="auto" w:fill="auto"/>
            <w:vAlign w:val="center"/>
          </w:tcPr>
          <w:p w14:paraId="42E4405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96D5B34" w14:textId="77777777" w:rsidTr="00146757">
        <w:tc>
          <w:tcPr>
            <w:tcW w:w="851" w:type="dxa"/>
            <w:shd w:val="clear" w:color="auto" w:fill="auto"/>
            <w:vAlign w:val="center"/>
          </w:tcPr>
          <w:p w14:paraId="2BFFC5F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E5A7A9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401C940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01/2014/QĐ-UBND ngày 27/01/2014</w:t>
            </w:r>
          </w:p>
        </w:tc>
        <w:tc>
          <w:tcPr>
            <w:tcW w:w="4542" w:type="dxa"/>
            <w:shd w:val="clear" w:color="auto" w:fill="auto"/>
            <w:vAlign w:val="center"/>
          </w:tcPr>
          <w:p w14:paraId="23675604" w14:textId="77777777" w:rsidR="00146757" w:rsidRPr="000D068F" w:rsidRDefault="00146757" w:rsidP="00146757">
            <w:pPr>
              <w:widowControl w:val="0"/>
              <w:spacing w:before="40" w:after="40"/>
              <w:jc w:val="both"/>
            </w:pPr>
            <w:r w:rsidRPr="000D068F">
              <w:t>Sửa đổi một số điều của quy định về quản lý dạy thêm, học thêm ban hành kèm theo Quyết định số 27/2012/QĐ-UBND ngày 14/12/2012 của Ủy ban nhân dân tỉnh Điện Biên</w:t>
            </w:r>
          </w:p>
        </w:tc>
        <w:tc>
          <w:tcPr>
            <w:tcW w:w="1701" w:type="dxa"/>
            <w:shd w:val="clear" w:color="auto" w:fill="auto"/>
            <w:vAlign w:val="center"/>
          </w:tcPr>
          <w:p w14:paraId="4E5B94E5" w14:textId="77777777" w:rsidR="00146757" w:rsidRPr="000D068F" w:rsidRDefault="00146757" w:rsidP="00146757">
            <w:pPr>
              <w:widowControl w:val="0"/>
              <w:spacing w:before="40" w:after="40"/>
              <w:jc w:val="center"/>
            </w:pPr>
            <w:r w:rsidRPr="000D068F">
              <w:t>10/02/2014</w:t>
            </w:r>
          </w:p>
        </w:tc>
        <w:tc>
          <w:tcPr>
            <w:tcW w:w="3410" w:type="dxa"/>
            <w:shd w:val="clear" w:color="auto" w:fill="auto"/>
            <w:vAlign w:val="center"/>
          </w:tcPr>
          <w:p w14:paraId="2A6BECE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53C95FD" w14:textId="77777777" w:rsidTr="00146757">
        <w:tc>
          <w:tcPr>
            <w:tcW w:w="851" w:type="dxa"/>
            <w:shd w:val="clear" w:color="auto" w:fill="auto"/>
            <w:vAlign w:val="center"/>
          </w:tcPr>
          <w:p w14:paraId="43508D3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446611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1B071DE6"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18/2016/QĐ-UBND ngày 17/8/2016</w:t>
            </w:r>
          </w:p>
        </w:tc>
        <w:tc>
          <w:tcPr>
            <w:tcW w:w="4542" w:type="dxa"/>
            <w:shd w:val="clear" w:color="auto" w:fill="auto"/>
            <w:vAlign w:val="center"/>
          </w:tcPr>
          <w:p w14:paraId="7B12CE07" w14:textId="77777777" w:rsidR="00146757" w:rsidRPr="000D068F" w:rsidRDefault="00146757" w:rsidP="00146757">
            <w:pPr>
              <w:widowControl w:val="0"/>
              <w:spacing w:before="40" w:after="40"/>
              <w:jc w:val="both"/>
            </w:pPr>
            <w:r w:rsidRPr="000D068F">
              <w:t>Quy định mức thu học phí đối với cơ sở giáo dục công lập từ năm học 2016-2017 đến năm học 2020 -2021 trên địa bàn tỉnh Điện Biên</w:t>
            </w:r>
          </w:p>
        </w:tc>
        <w:tc>
          <w:tcPr>
            <w:tcW w:w="1701" w:type="dxa"/>
            <w:shd w:val="clear" w:color="auto" w:fill="auto"/>
            <w:vAlign w:val="center"/>
          </w:tcPr>
          <w:p w14:paraId="1B76DBB4" w14:textId="77777777" w:rsidR="00146757" w:rsidRPr="000D068F" w:rsidRDefault="00146757" w:rsidP="00146757">
            <w:pPr>
              <w:widowControl w:val="0"/>
              <w:spacing w:before="40" w:after="40"/>
              <w:jc w:val="center"/>
            </w:pPr>
            <w:r w:rsidRPr="000D068F">
              <w:t>27/8/2016</w:t>
            </w:r>
          </w:p>
        </w:tc>
        <w:tc>
          <w:tcPr>
            <w:tcW w:w="3410" w:type="dxa"/>
            <w:shd w:val="clear" w:color="auto" w:fill="auto"/>
            <w:vAlign w:val="center"/>
          </w:tcPr>
          <w:p w14:paraId="39D7574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FE9450B" w14:textId="77777777" w:rsidTr="00146757">
        <w:tc>
          <w:tcPr>
            <w:tcW w:w="851" w:type="dxa"/>
            <w:shd w:val="clear" w:color="auto" w:fill="auto"/>
            <w:vAlign w:val="center"/>
          </w:tcPr>
          <w:p w14:paraId="5052D82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53B8127"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26D669F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20/2017/QĐ-UBND ngày 10/8/2017</w:t>
            </w:r>
          </w:p>
        </w:tc>
        <w:tc>
          <w:tcPr>
            <w:tcW w:w="4542" w:type="dxa"/>
            <w:shd w:val="clear" w:color="auto" w:fill="auto"/>
            <w:vAlign w:val="center"/>
          </w:tcPr>
          <w:p w14:paraId="0AAD114A" w14:textId="77777777" w:rsidR="00146757" w:rsidRPr="000D068F" w:rsidRDefault="00146757" w:rsidP="00146757">
            <w:pPr>
              <w:widowControl w:val="0"/>
              <w:spacing w:before="40" w:after="40"/>
              <w:jc w:val="both"/>
            </w:pPr>
            <w:r w:rsidRPr="000D068F">
              <w:t>Quy định về khoảng cách và địa bàn xác định học sinh không thể đi đến trường về trong ngày; tỷ lệ khoán kinh phí phục vụ việc nấu ăn tập trung cho học sinh trên địa bàn tỉnh Điện Biên</w:t>
            </w:r>
          </w:p>
        </w:tc>
        <w:tc>
          <w:tcPr>
            <w:tcW w:w="1701" w:type="dxa"/>
            <w:shd w:val="clear" w:color="auto" w:fill="auto"/>
            <w:vAlign w:val="center"/>
          </w:tcPr>
          <w:p w14:paraId="2C7CF975" w14:textId="77777777" w:rsidR="00146757" w:rsidRPr="000D068F" w:rsidRDefault="00146757" w:rsidP="00146757">
            <w:pPr>
              <w:widowControl w:val="0"/>
              <w:spacing w:before="40" w:after="40"/>
              <w:jc w:val="center"/>
            </w:pPr>
            <w:r w:rsidRPr="000D068F">
              <w:t>20/8/2017</w:t>
            </w:r>
          </w:p>
        </w:tc>
        <w:tc>
          <w:tcPr>
            <w:tcW w:w="3410" w:type="dxa"/>
            <w:shd w:val="clear" w:color="auto" w:fill="auto"/>
            <w:vAlign w:val="center"/>
          </w:tcPr>
          <w:p w14:paraId="517AD27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6EECFBF" w14:textId="77777777" w:rsidTr="00146757">
        <w:tc>
          <w:tcPr>
            <w:tcW w:w="851" w:type="dxa"/>
            <w:shd w:val="clear" w:color="auto" w:fill="auto"/>
            <w:vAlign w:val="center"/>
          </w:tcPr>
          <w:p w14:paraId="630AB61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CF7D324"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3A6BD68F" w14:textId="77777777" w:rsidR="00146757" w:rsidRPr="000D068F" w:rsidRDefault="00146757" w:rsidP="00146757">
            <w:pPr>
              <w:widowControl w:val="0"/>
              <w:tabs>
                <w:tab w:val="right" w:leader="dot" w:pos="7920"/>
              </w:tabs>
              <w:spacing w:before="40" w:after="40"/>
              <w:jc w:val="center"/>
            </w:pPr>
            <w:r w:rsidRPr="000D068F">
              <w:t>Số 06/2020/QĐ-UBND</w:t>
            </w:r>
          </w:p>
          <w:p w14:paraId="5612F48E" w14:textId="77777777" w:rsidR="00146757" w:rsidRPr="000D068F" w:rsidRDefault="00146757" w:rsidP="00146757">
            <w:pPr>
              <w:widowControl w:val="0"/>
              <w:tabs>
                <w:tab w:val="right" w:leader="dot" w:pos="7920"/>
              </w:tabs>
              <w:spacing w:before="40" w:after="40"/>
              <w:jc w:val="center"/>
            </w:pPr>
            <w:r w:rsidRPr="000D068F">
              <w:t>ngày 23/4/2020</w:t>
            </w:r>
          </w:p>
        </w:tc>
        <w:tc>
          <w:tcPr>
            <w:tcW w:w="4542" w:type="dxa"/>
            <w:vAlign w:val="center"/>
          </w:tcPr>
          <w:p w14:paraId="303CC5CD" w14:textId="77777777" w:rsidR="00146757" w:rsidRPr="000D068F" w:rsidRDefault="00146757" w:rsidP="00146757">
            <w:pPr>
              <w:widowControl w:val="0"/>
              <w:spacing w:before="40" w:after="40"/>
              <w:jc w:val="both"/>
            </w:pPr>
            <w:r w:rsidRPr="000D068F">
              <w:t>Sửa đổi, bãi bỏ một số điều, khoản Quy định về quản lí dạy thêm, học thêm trên địa bàn tỉnh ban hành kèm theo Quyết định số 27/2012/QĐ-UBND ngày 14/12/2012 của Ủy ban nhân dân tỉnh Điện Biên</w:t>
            </w:r>
          </w:p>
        </w:tc>
        <w:tc>
          <w:tcPr>
            <w:tcW w:w="1701" w:type="dxa"/>
            <w:vAlign w:val="center"/>
          </w:tcPr>
          <w:p w14:paraId="267D17A0" w14:textId="77777777" w:rsidR="00146757" w:rsidRPr="000D068F" w:rsidRDefault="00146757" w:rsidP="00146757">
            <w:pPr>
              <w:widowControl w:val="0"/>
              <w:spacing w:before="40" w:after="40"/>
              <w:jc w:val="center"/>
            </w:pPr>
            <w:r w:rsidRPr="000D068F">
              <w:t>03/5/2020</w:t>
            </w:r>
          </w:p>
        </w:tc>
        <w:tc>
          <w:tcPr>
            <w:tcW w:w="3410" w:type="dxa"/>
            <w:shd w:val="clear" w:color="auto" w:fill="auto"/>
            <w:vAlign w:val="center"/>
          </w:tcPr>
          <w:p w14:paraId="280019E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34818FB" w14:textId="77777777" w:rsidTr="00146757">
        <w:tc>
          <w:tcPr>
            <w:tcW w:w="851" w:type="dxa"/>
            <w:shd w:val="clear" w:color="auto" w:fill="auto"/>
            <w:vAlign w:val="center"/>
          </w:tcPr>
          <w:p w14:paraId="32A48C8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DB01572" w14:textId="77777777" w:rsidR="00146757" w:rsidRPr="000D068F" w:rsidRDefault="00146757" w:rsidP="00146757">
            <w:pPr>
              <w:widowControl w:val="0"/>
              <w:tabs>
                <w:tab w:val="right" w:leader="dot" w:pos="7920"/>
              </w:tabs>
              <w:spacing w:before="40" w:after="40"/>
              <w:jc w:val="center"/>
            </w:pPr>
            <w:r w:rsidRPr="000D068F">
              <w:rPr>
                <w:rStyle w:val="doc-cate"/>
                <w:shd w:val="clear" w:color="auto" w:fill="FFFFFF"/>
              </w:rPr>
              <w:t>Quyết định</w:t>
            </w:r>
          </w:p>
        </w:tc>
        <w:tc>
          <w:tcPr>
            <w:tcW w:w="2541" w:type="dxa"/>
            <w:shd w:val="clear" w:color="auto" w:fill="auto"/>
            <w:vAlign w:val="center"/>
          </w:tcPr>
          <w:p w14:paraId="1733A0AA" w14:textId="77777777" w:rsidR="00146757" w:rsidRPr="000D068F" w:rsidRDefault="00146757" w:rsidP="00146757">
            <w:pPr>
              <w:widowControl w:val="0"/>
              <w:tabs>
                <w:tab w:val="right" w:leader="dot" w:pos="7920"/>
              </w:tabs>
              <w:spacing w:before="40" w:after="40"/>
              <w:jc w:val="center"/>
            </w:pPr>
            <w:r w:rsidRPr="000D068F">
              <w:rPr>
                <w:rStyle w:val="doc-notation"/>
                <w:shd w:val="clear" w:color="auto" w:fill="FFFFFF"/>
              </w:rPr>
              <w:t>Số 12/2021/QĐ-UBND ngày 16/6/2021</w:t>
            </w:r>
          </w:p>
        </w:tc>
        <w:tc>
          <w:tcPr>
            <w:tcW w:w="4542" w:type="dxa"/>
            <w:shd w:val="clear" w:color="auto" w:fill="FFFFFF"/>
            <w:vAlign w:val="center"/>
          </w:tcPr>
          <w:p w14:paraId="32A7631D" w14:textId="77777777" w:rsidR="00146757" w:rsidRPr="000D068F" w:rsidRDefault="00146757" w:rsidP="00146757">
            <w:pPr>
              <w:widowControl w:val="0"/>
              <w:spacing w:before="40" w:after="40"/>
              <w:jc w:val="both"/>
            </w:pPr>
            <w:r w:rsidRPr="000D068F">
              <w:t>Ban hành Quy chế quản lý chế độ cử tuyển đối với học sinh, sinh viên dân tộc thiểu số tỉnh Điện Biên học tại các cơ sở giáo dục thuộc hệ thống giáo dục quốc dân</w:t>
            </w:r>
          </w:p>
        </w:tc>
        <w:tc>
          <w:tcPr>
            <w:tcW w:w="1701" w:type="dxa"/>
            <w:vAlign w:val="center"/>
          </w:tcPr>
          <w:p w14:paraId="5A9222B4" w14:textId="77777777" w:rsidR="00146757" w:rsidRPr="000D068F" w:rsidRDefault="00146757" w:rsidP="00146757">
            <w:pPr>
              <w:widowControl w:val="0"/>
              <w:spacing w:before="40" w:after="40"/>
              <w:jc w:val="center"/>
            </w:pPr>
            <w:r w:rsidRPr="000D068F">
              <w:t>28/6/2021</w:t>
            </w:r>
          </w:p>
        </w:tc>
        <w:tc>
          <w:tcPr>
            <w:tcW w:w="3410" w:type="dxa"/>
            <w:shd w:val="clear" w:color="auto" w:fill="auto"/>
            <w:vAlign w:val="center"/>
          </w:tcPr>
          <w:p w14:paraId="334A450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B0FC271" w14:textId="77777777" w:rsidTr="00146757">
        <w:tc>
          <w:tcPr>
            <w:tcW w:w="851" w:type="dxa"/>
            <w:shd w:val="clear" w:color="auto" w:fill="auto"/>
            <w:vAlign w:val="center"/>
          </w:tcPr>
          <w:p w14:paraId="3FF3286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E62D63B" w14:textId="77777777" w:rsidR="00146757" w:rsidRPr="000D068F" w:rsidRDefault="00146757" w:rsidP="00146757">
            <w:pPr>
              <w:widowControl w:val="0"/>
              <w:tabs>
                <w:tab w:val="right" w:leader="dot" w:pos="7920"/>
              </w:tabs>
              <w:spacing w:before="40" w:after="40"/>
              <w:jc w:val="center"/>
              <w:rPr>
                <w:rStyle w:val="doc-cate"/>
                <w:shd w:val="clear" w:color="auto" w:fill="FFFFFF"/>
              </w:rPr>
            </w:pPr>
            <w:r w:rsidRPr="000D068F">
              <w:rPr>
                <w:rStyle w:val="doc-cate"/>
                <w:shd w:val="clear" w:color="auto" w:fill="FFFFFF"/>
                <w:lang w:val="vi-VN"/>
              </w:rPr>
              <w:t>Quyết định</w:t>
            </w:r>
          </w:p>
        </w:tc>
        <w:tc>
          <w:tcPr>
            <w:tcW w:w="2541" w:type="dxa"/>
            <w:shd w:val="clear" w:color="auto" w:fill="auto"/>
            <w:vAlign w:val="center"/>
          </w:tcPr>
          <w:p w14:paraId="60C18034" w14:textId="77777777" w:rsidR="00146757" w:rsidRPr="000D068F" w:rsidRDefault="00146757" w:rsidP="00146757">
            <w:pPr>
              <w:widowControl w:val="0"/>
              <w:tabs>
                <w:tab w:val="right" w:leader="dot" w:pos="7920"/>
              </w:tabs>
              <w:spacing w:before="40" w:after="40"/>
              <w:jc w:val="center"/>
              <w:rPr>
                <w:rStyle w:val="doc-notation"/>
                <w:shd w:val="clear" w:color="auto" w:fill="FFFFFF"/>
              </w:rPr>
            </w:pPr>
            <w:r w:rsidRPr="000D068F">
              <w:rPr>
                <w:rStyle w:val="doc-notation"/>
                <w:shd w:val="clear" w:color="auto" w:fill="FFFFFF"/>
                <w:lang w:val="vi-VN"/>
              </w:rPr>
              <w:t>Số 19/2021/QĐ-UBND ngày 26/8/2021</w:t>
            </w:r>
          </w:p>
        </w:tc>
        <w:tc>
          <w:tcPr>
            <w:tcW w:w="4542" w:type="dxa"/>
            <w:shd w:val="clear" w:color="auto" w:fill="FFFFFF"/>
            <w:vAlign w:val="center"/>
          </w:tcPr>
          <w:p w14:paraId="7A6044F2" w14:textId="77777777" w:rsidR="00146757" w:rsidRPr="000D068F" w:rsidRDefault="00146757" w:rsidP="00146757">
            <w:pPr>
              <w:widowControl w:val="0"/>
              <w:spacing w:before="40" w:after="40"/>
              <w:jc w:val="both"/>
            </w:pPr>
            <w:r w:rsidRPr="000D068F">
              <w:t>Quy định các khoản thu dịch vụ phục vụ, hỗ trợ hoạt động giáo dục của nhà trường đối với cơ sở giáo dục công lập trên địa bàn tỉnh Điện Biên</w:t>
            </w:r>
          </w:p>
        </w:tc>
        <w:tc>
          <w:tcPr>
            <w:tcW w:w="1701" w:type="dxa"/>
            <w:vAlign w:val="center"/>
          </w:tcPr>
          <w:p w14:paraId="5A41F3FE" w14:textId="77777777" w:rsidR="00146757" w:rsidRPr="000D068F" w:rsidRDefault="00146757" w:rsidP="00146757">
            <w:pPr>
              <w:widowControl w:val="0"/>
              <w:spacing w:before="40" w:after="40"/>
              <w:jc w:val="center"/>
            </w:pPr>
            <w:r w:rsidRPr="000D068F">
              <w:t>06/9/2021</w:t>
            </w:r>
          </w:p>
        </w:tc>
        <w:tc>
          <w:tcPr>
            <w:tcW w:w="3410" w:type="dxa"/>
            <w:shd w:val="clear" w:color="auto" w:fill="auto"/>
            <w:vAlign w:val="center"/>
          </w:tcPr>
          <w:p w14:paraId="2F3A4FA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D9DA015" w14:textId="77777777" w:rsidTr="00146757">
        <w:tc>
          <w:tcPr>
            <w:tcW w:w="851" w:type="dxa"/>
            <w:shd w:val="clear" w:color="auto" w:fill="auto"/>
            <w:vAlign w:val="center"/>
          </w:tcPr>
          <w:p w14:paraId="56A3490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135ABF8" w14:textId="77777777" w:rsidR="00146757" w:rsidRPr="000D068F" w:rsidRDefault="00146757" w:rsidP="00146757">
            <w:pPr>
              <w:widowControl w:val="0"/>
              <w:tabs>
                <w:tab w:val="right" w:leader="dot" w:pos="7920"/>
              </w:tabs>
              <w:spacing w:before="40" w:after="40"/>
              <w:jc w:val="center"/>
              <w:rPr>
                <w:rStyle w:val="doc-cate"/>
                <w:shd w:val="clear" w:color="auto" w:fill="FFFFFF"/>
                <w:lang w:val="vi-VN"/>
              </w:rPr>
            </w:pPr>
            <w:r w:rsidRPr="000D068F">
              <w:rPr>
                <w:lang w:val="vi-VN"/>
              </w:rPr>
              <w:t>Quyết định</w:t>
            </w:r>
          </w:p>
        </w:tc>
        <w:tc>
          <w:tcPr>
            <w:tcW w:w="2541" w:type="dxa"/>
            <w:shd w:val="clear" w:color="auto" w:fill="auto"/>
            <w:vAlign w:val="center"/>
          </w:tcPr>
          <w:p w14:paraId="131330CC" w14:textId="77777777" w:rsidR="00146757" w:rsidRPr="000D068F" w:rsidRDefault="00146757" w:rsidP="00146757">
            <w:pPr>
              <w:widowControl w:val="0"/>
              <w:tabs>
                <w:tab w:val="right" w:leader="dot" w:pos="7920"/>
              </w:tabs>
              <w:spacing w:before="40" w:after="40"/>
              <w:jc w:val="center"/>
              <w:rPr>
                <w:rStyle w:val="doc-notation"/>
                <w:shd w:val="clear" w:color="auto" w:fill="FFFFFF"/>
                <w:lang w:val="vi-VN"/>
              </w:rPr>
            </w:pPr>
            <w:r w:rsidRPr="000D068F">
              <w:rPr>
                <w:lang w:val="vi-VN"/>
              </w:rPr>
              <w:t>Số 15/2022/QĐ-UBND ngày 03/6/2022</w:t>
            </w:r>
          </w:p>
        </w:tc>
        <w:tc>
          <w:tcPr>
            <w:tcW w:w="4542" w:type="dxa"/>
            <w:shd w:val="clear" w:color="auto" w:fill="FFFFFF"/>
            <w:vAlign w:val="center"/>
          </w:tcPr>
          <w:p w14:paraId="6243C492" w14:textId="77777777" w:rsidR="00146757" w:rsidRPr="000D068F" w:rsidRDefault="00146757" w:rsidP="00146757">
            <w:pPr>
              <w:widowControl w:val="0"/>
              <w:spacing w:before="40" w:after="40"/>
              <w:jc w:val="both"/>
            </w:pPr>
            <w:r w:rsidRPr="000D068F">
              <w:t>Ban hành Quy định chức năng, nhiệm vụ, quyền hạn của Sở Giáo dục và Đào tạo tỉnh Điện Biên</w:t>
            </w:r>
          </w:p>
        </w:tc>
        <w:tc>
          <w:tcPr>
            <w:tcW w:w="1701" w:type="dxa"/>
            <w:vAlign w:val="center"/>
          </w:tcPr>
          <w:p w14:paraId="5CD8F34C" w14:textId="77777777" w:rsidR="00146757" w:rsidRPr="000D068F" w:rsidRDefault="00146757" w:rsidP="00146757">
            <w:pPr>
              <w:widowControl w:val="0"/>
              <w:spacing w:before="40" w:after="40"/>
              <w:jc w:val="center"/>
            </w:pPr>
            <w:r w:rsidRPr="000D068F">
              <w:t>15/6/2022</w:t>
            </w:r>
          </w:p>
        </w:tc>
        <w:tc>
          <w:tcPr>
            <w:tcW w:w="3410" w:type="dxa"/>
            <w:shd w:val="clear" w:color="auto" w:fill="auto"/>
            <w:vAlign w:val="center"/>
          </w:tcPr>
          <w:p w14:paraId="09FA97C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359F37E" w14:textId="77777777" w:rsidTr="00146757">
        <w:trPr>
          <w:trHeight w:val="1085"/>
        </w:trPr>
        <w:tc>
          <w:tcPr>
            <w:tcW w:w="851" w:type="dxa"/>
            <w:shd w:val="clear" w:color="auto" w:fill="auto"/>
            <w:vAlign w:val="center"/>
          </w:tcPr>
          <w:p w14:paraId="531329F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13D7E3D" w14:textId="77777777" w:rsidR="00146757" w:rsidRPr="000D068F" w:rsidRDefault="00146757" w:rsidP="00146757">
            <w:pPr>
              <w:widowControl w:val="0"/>
              <w:tabs>
                <w:tab w:val="right" w:leader="dot" w:pos="7920"/>
              </w:tabs>
              <w:spacing w:before="40" w:after="40"/>
              <w:jc w:val="center"/>
              <w:rPr>
                <w:lang w:val="vi-VN"/>
              </w:rPr>
            </w:pPr>
            <w:r w:rsidRPr="000D068F">
              <w:rPr>
                <w:rStyle w:val="doc-cate"/>
                <w:lang w:val="vi-VN"/>
              </w:rPr>
              <w:t>Quyết định</w:t>
            </w:r>
          </w:p>
        </w:tc>
        <w:tc>
          <w:tcPr>
            <w:tcW w:w="2541" w:type="dxa"/>
            <w:shd w:val="clear" w:color="auto" w:fill="auto"/>
            <w:vAlign w:val="center"/>
          </w:tcPr>
          <w:p w14:paraId="4F20A2A8" w14:textId="77777777" w:rsidR="00146757" w:rsidRPr="000D068F" w:rsidRDefault="00146757" w:rsidP="00146757">
            <w:pPr>
              <w:widowControl w:val="0"/>
              <w:tabs>
                <w:tab w:val="right" w:leader="dot" w:pos="7920"/>
              </w:tabs>
              <w:spacing w:before="40" w:after="40"/>
              <w:jc w:val="center"/>
              <w:rPr>
                <w:lang w:val="vi-VN"/>
              </w:rPr>
            </w:pPr>
            <w:r w:rsidRPr="000D068F">
              <w:rPr>
                <w:rStyle w:val="doc-notation"/>
                <w:lang w:val="vi-VN"/>
              </w:rPr>
              <w:t>Số 22/2023/QĐ-UBND ngày 16/11/2023</w:t>
            </w:r>
          </w:p>
        </w:tc>
        <w:tc>
          <w:tcPr>
            <w:tcW w:w="4542" w:type="dxa"/>
            <w:shd w:val="clear" w:color="auto" w:fill="FFFFFF"/>
            <w:vAlign w:val="center"/>
          </w:tcPr>
          <w:p w14:paraId="320CDF39" w14:textId="77777777" w:rsidR="00146757" w:rsidRPr="000D068F" w:rsidRDefault="00146757" w:rsidP="00146757">
            <w:pPr>
              <w:widowControl w:val="0"/>
              <w:spacing w:before="40" w:after="40"/>
              <w:jc w:val="both"/>
            </w:pPr>
            <w:r w:rsidRPr="000D068F">
              <w:t>Quy định danh mục tên học phẩm, số lượng học phẩm hỗ trợ học viên học các lớp xóa mù chữ trên địa bàn tỉnh Điện Biên, giai đoạn 2021-2030</w:t>
            </w:r>
          </w:p>
        </w:tc>
        <w:tc>
          <w:tcPr>
            <w:tcW w:w="1701" w:type="dxa"/>
            <w:vAlign w:val="center"/>
          </w:tcPr>
          <w:p w14:paraId="32DC5F88" w14:textId="77777777" w:rsidR="00146757" w:rsidRPr="000D068F" w:rsidRDefault="00146757" w:rsidP="00146757">
            <w:pPr>
              <w:widowControl w:val="0"/>
              <w:spacing w:before="40" w:after="40"/>
              <w:jc w:val="center"/>
            </w:pPr>
            <w:r w:rsidRPr="000D068F">
              <w:t>28/11/2023</w:t>
            </w:r>
          </w:p>
        </w:tc>
        <w:tc>
          <w:tcPr>
            <w:tcW w:w="3410" w:type="dxa"/>
            <w:shd w:val="clear" w:color="auto" w:fill="auto"/>
            <w:vAlign w:val="center"/>
          </w:tcPr>
          <w:p w14:paraId="4B49A55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6342783" w14:textId="77777777" w:rsidTr="00146757">
        <w:tc>
          <w:tcPr>
            <w:tcW w:w="14183" w:type="dxa"/>
            <w:gridSpan w:val="6"/>
            <w:shd w:val="clear" w:color="auto" w:fill="auto"/>
            <w:vAlign w:val="center"/>
          </w:tcPr>
          <w:p w14:paraId="0CDF1BA4" w14:textId="77777777" w:rsidR="00146757" w:rsidRPr="000D068F" w:rsidRDefault="00146757" w:rsidP="00146757">
            <w:pPr>
              <w:widowControl w:val="0"/>
              <w:spacing w:before="40" w:after="40"/>
              <w:jc w:val="center"/>
              <w:rPr>
                <w:b/>
                <w:bCs/>
              </w:rPr>
            </w:pPr>
            <w:r w:rsidRPr="000D068F">
              <w:rPr>
                <w:b/>
                <w:bCs/>
              </w:rPr>
              <w:t>V. GIAO THÔNG VẬN TẢI: 10 VĂN BẢN</w:t>
            </w:r>
          </w:p>
        </w:tc>
      </w:tr>
      <w:tr w:rsidR="00146757" w:rsidRPr="000D068F" w14:paraId="41A01FF0" w14:textId="77777777" w:rsidTr="00146757">
        <w:tc>
          <w:tcPr>
            <w:tcW w:w="851" w:type="dxa"/>
            <w:shd w:val="clear" w:color="auto" w:fill="auto"/>
            <w:vAlign w:val="center"/>
          </w:tcPr>
          <w:p w14:paraId="79DCAA9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18A9465"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5C6B9944" w14:textId="77777777" w:rsidR="00146757" w:rsidRPr="000D068F" w:rsidRDefault="00146757" w:rsidP="00146757">
            <w:pPr>
              <w:widowControl w:val="0"/>
              <w:tabs>
                <w:tab w:val="right" w:leader="dot" w:pos="7920"/>
              </w:tabs>
              <w:spacing w:before="40" w:after="40"/>
              <w:jc w:val="center"/>
            </w:pPr>
            <w:r w:rsidRPr="000D068F">
              <w:t>Số 31/2004/QĐ-UB</w:t>
            </w:r>
          </w:p>
          <w:p w14:paraId="26E3B6D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ngày 14/07/2004</w:t>
            </w:r>
          </w:p>
        </w:tc>
        <w:tc>
          <w:tcPr>
            <w:tcW w:w="4542" w:type="dxa"/>
            <w:shd w:val="clear" w:color="auto" w:fill="auto"/>
            <w:vAlign w:val="center"/>
          </w:tcPr>
          <w:p w14:paraId="08EA60F4" w14:textId="77777777" w:rsidR="00146757" w:rsidRPr="000D068F" w:rsidRDefault="00146757" w:rsidP="00146757">
            <w:pPr>
              <w:widowControl w:val="0"/>
              <w:spacing w:before="40" w:after="40"/>
              <w:jc w:val="both"/>
            </w:pPr>
            <w:r w:rsidRPr="000D068F">
              <w:t>Thành lập Ban chỉ đạo thực hiện Chỉ thị số 01/2004/CT-TTg của Thủ tướng Chính phủ</w:t>
            </w:r>
          </w:p>
        </w:tc>
        <w:tc>
          <w:tcPr>
            <w:tcW w:w="1701" w:type="dxa"/>
            <w:shd w:val="clear" w:color="auto" w:fill="auto"/>
            <w:vAlign w:val="center"/>
          </w:tcPr>
          <w:p w14:paraId="22961402" w14:textId="77777777" w:rsidR="00146757" w:rsidRPr="000D068F" w:rsidRDefault="00146757" w:rsidP="00146757">
            <w:pPr>
              <w:widowControl w:val="0"/>
              <w:spacing w:before="40" w:after="40"/>
              <w:jc w:val="center"/>
            </w:pPr>
            <w:r w:rsidRPr="000D068F">
              <w:t>14/7/2004</w:t>
            </w:r>
          </w:p>
        </w:tc>
        <w:tc>
          <w:tcPr>
            <w:tcW w:w="3410" w:type="dxa"/>
            <w:shd w:val="clear" w:color="auto" w:fill="auto"/>
            <w:vAlign w:val="center"/>
          </w:tcPr>
          <w:p w14:paraId="728A605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51B2613" w14:textId="77777777" w:rsidTr="00146757">
        <w:tc>
          <w:tcPr>
            <w:tcW w:w="851" w:type="dxa"/>
            <w:shd w:val="clear" w:color="auto" w:fill="auto"/>
            <w:vAlign w:val="center"/>
          </w:tcPr>
          <w:p w14:paraId="36F604B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720BC9A"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lang w:val="pt-BR"/>
              </w:rPr>
              <w:t>Quyết định</w:t>
            </w:r>
          </w:p>
        </w:tc>
        <w:tc>
          <w:tcPr>
            <w:tcW w:w="2541" w:type="dxa"/>
            <w:shd w:val="clear" w:color="auto" w:fill="auto"/>
            <w:vAlign w:val="center"/>
          </w:tcPr>
          <w:p w14:paraId="5DF00FAC" w14:textId="77777777" w:rsidR="00146757" w:rsidRPr="000D068F" w:rsidRDefault="00146757" w:rsidP="00146757">
            <w:pPr>
              <w:widowControl w:val="0"/>
              <w:tabs>
                <w:tab w:val="right" w:leader="dot" w:pos="7920"/>
              </w:tabs>
              <w:spacing w:before="40" w:after="40"/>
              <w:jc w:val="center"/>
              <w:rPr>
                <w:bCs/>
                <w:lang w:val="pt-BR"/>
              </w:rPr>
            </w:pPr>
            <w:r w:rsidRPr="000D068F">
              <w:rPr>
                <w:bCs/>
                <w:lang w:val="pt-BR"/>
              </w:rPr>
              <w:t>Số 65/2004/QĐ-UB</w:t>
            </w:r>
          </w:p>
          <w:p w14:paraId="5D962E5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lang w:val="pt-BR"/>
              </w:rPr>
              <w:t>ngày 06/12/2004</w:t>
            </w:r>
          </w:p>
        </w:tc>
        <w:tc>
          <w:tcPr>
            <w:tcW w:w="4542" w:type="dxa"/>
            <w:shd w:val="clear" w:color="auto" w:fill="auto"/>
            <w:vAlign w:val="center"/>
          </w:tcPr>
          <w:p w14:paraId="657DDA23" w14:textId="77777777" w:rsidR="00146757" w:rsidRPr="000D068F" w:rsidRDefault="00146757" w:rsidP="00146757">
            <w:pPr>
              <w:widowControl w:val="0"/>
              <w:spacing w:before="40" w:after="40"/>
              <w:jc w:val="both"/>
            </w:pPr>
            <w:r w:rsidRPr="000D068F">
              <w:t>Ban hành Quy định tạm thời về quản lý hoạt động vận tải hành khách bằng ô tô</w:t>
            </w:r>
          </w:p>
        </w:tc>
        <w:tc>
          <w:tcPr>
            <w:tcW w:w="1701" w:type="dxa"/>
            <w:shd w:val="clear" w:color="auto" w:fill="auto"/>
            <w:vAlign w:val="center"/>
          </w:tcPr>
          <w:p w14:paraId="28265293" w14:textId="77777777" w:rsidR="00146757" w:rsidRPr="000D068F" w:rsidRDefault="00146757" w:rsidP="00146757">
            <w:pPr>
              <w:widowControl w:val="0"/>
              <w:spacing w:before="40" w:after="40"/>
              <w:jc w:val="center"/>
            </w:pPr>
          </w:p>
          <w:p w14:paraId="613A8D6B" w14:textId="77777777" w:rsidR="00146757" w:rsidRPr="000D068F" w:rsidRDefault="00146757" w:rsidP="00146757">
            <w:pPr>
              <w:widowControl w:val="0"/>
              <w:spacing w:before="40" w:after="40"/>
              <w:jc w:val="center"/>
            </w:pPr>
            <w:r w:rsidRPr="000D068F">
              <w:t>16/12/2004</w:t>
            </w:r>
          </w:p>
        </w:tc>
        <w:tc>
          <w:tcPr>
            <w:tcW w:w="3410" w:type="dxa"/>
            <w:shd w:val="clear" w:color="auto" w:fill="auto"/>
            <w:vAlign w:val="center"/>
          </w:tcPr>
          <w:p w14:paraId="1E502EA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3A143BA" w14:textId="77777777" w:rsidTr="00146757">
        <w:tc>
          <w:tcPr>
            <w:tcW w:w="851" w:type="dxa"/>
            <w:shd w:val="clear" w:color="auto" w:fill="auto"/>
            <w:vAlign w:val="center"/>
          </w:tcPr>
          <w:p w14:paraId="7D90531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4D1397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099600B8" w14:textId="77777777" w:rsidR="00146757" w:rsidRPr="000D068F" w:rsidRDefault="00146757" w:rsidP="00146757">
            <w:pPr>
              <w:widowControl w:val="0"/>
              <w:tabs>
                <w:tab w:val="right" w:leader="dot" w:pos="7920"/>
              </w:tabs>
              <w:spacing w:before="40" w:after="40"/>
              <w:jc w:val="center"/>
            </w:pPr>
            <w:r w:rsidRPr="000D068F">
              <w:t>Số 32/2017/QĐ-UBND</w:t>
            </w:r>
          </w:p>
          <w:p w14:paraId="5AA643B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 xml:space="preserve"> ngày 16/11/2017</w:t>
            </w:r>
          </w:p>
        </w:tc>
        <w:tc>
          <w:tcPr>
            <w:tcW w:w="4542" w:type="dxa"/>
            <w:shd w:val="clear" w:color="auto" w:fill="auto"/>
            <w:vAlign w:val="center"/>
          </w:tcPr>
          <w:p w14:paraId="377FEDFD" w14:textId="77777777" w:rsidR="00146757" w:rsidRPr="000D068F" w:rsidRDefault="00146757" w:rsidP="00146757">
            <w:pPr>
              <w:widowControl w:val="0"/>
              <w:spacing w:before="40" w:after="40"/>
              <w:jc w:val="both"/>
            </w:pPr>
            <w:r w:rsidRPr="000D068F">
              <w:t>Ban hành Quy chế phối hợp xử lý vi phạm hành chính trong công tác quản lý, bảo vệ kết cấu hạ tầng giao thông đường bộ trên địa bàn tỉnh Điện Biên</w:t>
            </w:r>
          </w:p>
        </w:tc>
        <w:tc>
          <w:tcPr>
            <w:tcW w:w="1701" w:type="dxa"/>
            <w:shd w:val="clear" w:color="auto" w:fill="auto"/>
            <w:vAlign w:val="center"/>
          </w:tcPr>
          <w:p w14:paraId="41D9D315" w14:textId="77777777" w:rsidR="00146757" w:rsidRPr="000D068F" w:rsidRDefault="00146757" w:rsidP="00146757">
            <w:pPr>
              <w:widowControl w:val="0"/>
              <w:spacing w:before="40" w:after="40"/>
              <w:jc w:val="center"/>
            </w:pPr>
            <w:r w:rsidRPr="000D068F">
              <w:t>26/11/2017</w:t>
            </w:r>
          </w:p>
        </w:tc>
        <w:tc>
          <w:tcPr>
            <w:tcW w:w="3410" w:type="dxa"/>
            <w:shd w:val="clear" w:color="auto" w:fill="auto"/>
            <w:vAlign w:val="center"/>
          </w:tcPr>
          <w:p w14:paraId="5C83B41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B0F1518" w14:textId="77777777" w:rsidTr="00146757">
        <w:tc>
          <w:tcPr>
            <w:tcW w:w="851" w:type="dxa"/>
            <w:shd w:val="clear" w:color="auto" w:fill="auto"/>
            <w:vAlign w:val="center"/>
          </w:tcPr>
          <w:p w14:paraId="1CB0213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BF640D9"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21229BD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09/2018/QĐ-UBND ngày 22/01/2018</w:t>
            </w:r>
          </w:p>
        </w:tc>
        <w:tc>
          <w:tcPr>
            <w:tcW w:w="4542" w:type="dxa"/>
            <w:shd w:val="clear" w:color="auto" w:fill="auto"/>
            <w:vAlign w:val="center"/>
          </w:tcPr>
          <w:p w14:paraId="47C0C312" w14:textId="77777777" w:rsidR="00146757" w:rsidRPr="000D068F" w:rsidRDefault="00146757" w:rsidP="00146757">
            <w:pPr>
              <w:widowControl w:val="0"/>
              <w:spacing w:before="40" w:after="40"/>
              <w:jc w:val="both"/>
            </w:pPr>
            <w:r w:rsidRPr="000D068F">
              <w:t>Ban hành Quy định quản lý, khai thác và bảo trì công trình đường bộ trên địa bàn tỉnh Điện Biên</w:t>
            </w:r>
          </w:p>
        </w:tc>
        <w:tc>
          <w:tcPr>
            <w:tcW w:w="1701" w:type="dxa"/>
            <w:shd w:val="clear" w:color="auto" w:fill="auto"/>
            <w:vAlign w:val="center"/>
          </w:tcPr>
          <w:p w14:paraId="49086613" w14:textId="77777777" w:rsidR="00146757" w:rsidRPr="000D068F" w:rsidRDefault="00146757" w:rsidP="00146757">
            <w:pPr>
              <w:widowControl w:val="0"/>
              <w:spacing w:before="40" w:after="40"/>
              <w:jc w:val="center"/>
            </w:pPr>
            <w:r w:rsidRPr="000D068F">
              <w:t>05/02/2018</w:t>
            </w:r>
          </w:p>
        </w:tc>
        <w:tc>
          <w:tcPr>
            <w:tcW w:w="3410" w:type="dxa"/>
            <w:shd w:val="clear" w:color="auto" w:fill="auto"/>
            <w:vAlign w:val="center"/>
          </w:tcPr>
          <w:p w14:paraId="6240CD4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685F50C" w14:textId="77777777" w:rsidTr="00146757">
        <w:tc>
          <w:tcPr>
            <w:tcW w:w="851" w:type="dxa"/>
            <w:shd w:val="clear" w:color="auto" w:fill="auto"/>
            <w:vAlign w:val="center"/>
          </w:tcPr>
          <w:p w14:paraId="3CA93BC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367C12C" w14:textId="77777777" w:rsidR="00146757" w:rsidRPr="000D068F" w:rsidRDefault="00146757" w:rsidP="00146757">
            <w:pPr>
              <w:widowControl w:val="0"/>
              <w:tabs>
                <w:tab w:val="right" w:leader="dot" w:pos="7920"/>
              </w:tabs>
              <w:spacing w:before="40" w:after="40"/>
              <w:jc w:val="center"/>
            </w:pPr>
            <w:r w:rsidRPr="000D068F">
              <w:rPr>
                <w:rStyle w:val="doc-cate"/>
              </w:rPr>
              <w:t>Quyết định</w:t>
            </w:r>
          </w:p>
        </w:tc>
        <w:tc>
          <w:tcPr>
            <w:tcW w:w="2541" w:type="dxa"/>
            <w:shd w:val="clear" w:color="auto" w:fill="auto"/>
            <w:vAlign w:val="center"/>
          </w:tcPr>
          <w:p w14:paraId="7E6A9A6F" w14:textId="77777777" w:rsidR="00146757" w:rsidRPr="000D068F" w:rsidRDefault="00146757" w:rsidP="00146757">
            <w:pPr>
              <w:widowControl w:val="0"/>
              <w:tabs>
                <w:tab w:val="right" w:leader="dot" w:pos="7920"/>
              </w:tabs>
              <w:spacing w:before="40" w:after="40"/>
              <w:jc w:val="center"/>
              <w:rPr>
                <w:rStyle w:val="doc-notation"/>
              </w:rPr>
            </w:pPr>
            <w:r w:rsidRPr="000D068F">
              <w:rPr>
                <w:rStyle w:val="doc-notation"/>
              </w:rPr>
              <w:t>Số 01/2020/QĐ-UBND</w:t>
            </w:r>
          </w:p>
          <w:p w14:paraId="5AB39247" w14:textId="77777777" w:rsidR="00146757" w:rsidRPr="000D068F" w:rsidRDefault="00146757" w:rsidP="00146757">
            <w:pPr>
              <w:widowControl w:val="0"/>
              <w:tabs>
                <w:tab w:val="right" w:leader="dot" w:pos="7920"/>
              </w:tabs>
              <w:spacing w:before="40" w:after="40"/>
              <w:jc w:val="center"/>
            </w:pPr>
            <w:r w:rsidRPr="000D068F">
              <w:rPr>
                <w:rStyle w:val="doc-notation"/>
              </w:rPr>
              <w:t>ngày 16/01/2020</w:t>
            </w:r>
          </w:p>
        </w:tc>
        <w:tc>
          <w:tcPr>
            <w:tcW w:w="4542" w:type="dxa"/>
            <w:shd w:val="clear" w:color="auto" w:fill="auto"/>
            <w:vAlign w:val="center"/>
          </w:tcPr>
          <w:p w14:paraId="35FF94AC" w14:textId="77777777" w:rsidR="00146757" w:rsidRPr="000D068F" w:rsidRDefault="00146757" w:rsidP="00146757">
            <w:pPr>
              <w:widowControl w:val="0"/>
              <w:spacing w:before="40" w:after="40"/>
              <w:jc w:val="both"/>
            </w:pPr>
            <w:r w:rsidRPr="000D068F">
              <w:t>Ban hành Quy định sử dụng phạm vi bảo vệ kết cấu hạ tầng giao thông đường bộ đối với hệ thống đường bộ địa phương trên địa bàn tỉnh Điện Biên</w:t>
            </w:r>
          </w:p>
        </w:tc>
        <w:tc>
          <w:tcPr>
            <w:tcW w:w="1701" w:type="dxa"/>
            <w:shd w:val="clear" w:color="auto" w:fill="auto"/>
            <w:vAlign w:val="center"/>
          </w:tcPr>
          <w:p w14:paraId="28F74D06" w14:textId="77777777" w:rsidR="00146757" w:rsidRPr="000D068F" w:rsidRDefault="00146757" w:rsidP="00146757">
            <w:pPr>
              <w:widowControl w:val="0"/>
              <w:spacing w:before="40" w:after="40"/>
              <w:jc w:val="center"/>
            </w:pPr>
            <w:r w:rsidRPr="000D068F">
              <w:t>26/01/2020</w:t>
            </w:r>
          </w:p>
        </w:tc>
        <w:tc>
          <w:tcPr>
            <w:tcW w:w="3410" w:type="dxa"/>
            <w:shd w:val="clear" w:color="auto" w:fill="auto"/>
            <w:vAlign w:val="center"/>
          </w:tcPr>
          <w:p w14:paraId="32529E0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53D18F8" w14:textId="77777777" w:rsidTr="00146757">
        <w:tc>
          <w:tcPr>
            <w:tcW w:w="851" w:type="dxa"/>
            <w:shd w:val="clear" w:color="auto" w:fill="auto"/>
            <w:vAlign w:val="center"/>
          </w:tcPr>
          <w:p w14:paraId="7C169A2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A24F7B5" w14:textId="77777777" w:rsidR="00146757" w:rsidRPr="000D068F" w:rsidRDefault="00146757" w:rsidP="00146757">
            <w:pPr>
              <w:widowControl w:val="0"/>
              <w:tabs>
                <w:tab w:val="right" w:leader="dot" w:pos="7920"/>
              </w:tabs>
              <w:spacing w:before="40" w:after="40"/>
              <w:jc w:val="center"/>
              <w:rPr>
                <w:rStyle w:val="doc-cate"/>
              </w:rPr>
            </w:pPr>
            <w:r w:rsidRPr="000D068F">
              <w:rPr>
                <w:shd w:val="clear" w:color="auto" w:fill="FFFFFF"/>
              </w:rPr>
              <w:t>Quyết định</w:t>
            </w:r>
          </w:p>
        </w:tc>
        <w:tc>
          <w:tcPr>
            <w:tcW w:w="2541" w:type="dxa"/>
            <w:shd w:val="clear" w:color="auto" w:fill="auto"/>
            <w:vAlign w:val="center"/>
          </w:tcPr>
          <w:p w14:paraId="473F81F1"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09/2020/QĐ-UBND</w:t>
            </w:r>
          </w:p>
          <w:p w14:paraId="6A68D450" w14:textId="77777777" w:rsidR="00146757" w:rsidRPr="000D068F" w:rsidRDefault="00146757" w:rsidP="00146757">
            <w:pPr>
              <w:widowControl w:val="0"/>
              <w:tabs>
                <w:tab w:val="right" w:leader="dot" w:pos="7920"/>
              </w:tabs>
              <w:spacing w:before="40" w:after="40"/>
              <w:jc w:val="center"/>
              <w:rPr>
                <w:rStyle w:val="doc-notation"/>
              </w:rPr>
            </w:pPr>
            <w:r w:rsidRPr="000D068F">
              <w:rPr>
                <w:shd w:val="clear" w:color="auto" w:fill="FFFFFF"/>
              </w:rPr>
              <w:t>ngày 30/6/2020</w:t>
            </w:r>
          </w:p>
        </w:tc>
        <w:tc>
          <w:tcPr>
            <w:tcW w:w="4542" w:type="dxa"/>
            <w:shd w:val="clear" w:color="auto" w:fill="auto"/>
            <w:vAlign w:val="center"/>
          </w:tcPr>
          <w:p w14:paraId="52A5F221" w14:textId="77777777" w:rsidR="00146757" w:rsidRPr="000D068F" w:rsidRDefault="00146757" w:rsidP="00146757">
            <w:pPr>
              <w:widowControl w:val="0"/>
              <w:spacing w:before="40" w:after="40"/>
              <w:jc w:val="both"/>
            </w:pPr>
            <w:r w:rsidRPr="000D068F">
              <w:t>Ban hành Quy định về các tiêu chí cho bến xe khách thấp hơn bến xe khách loại 6 thuộc vùng sâu, vùng xa, các khu vực có điều kiện kinh tế - xã hội khó khăn trên địa bàn tỉnh Điện Biên</w:t>
            </w:r>
          </w:p>
        </w:tc>
        <w:tc>
          <w:tcPr>
            <w:tcW w:w="1701" w:type="dxa"/>
            <w:shd w:val="clear" w:color="auto" w:fill="auto"/>
            <w:vAlign w:val="center"/>
          </w:tcPr>
          <w:p w14:paraId="4346B980" w14:textId="77777777" w:rsidR="00146757" w:rsidRPr="000D068F" w:rsidRDefault="00146757" w:rsidP="00146757">
            <w:pPr>
              <w:widowControl w:val="0"/>
              <w:spacing w:before="40" w:after="40"/>
              <w:jc w:val="center"/>
            </w:pPr>
            <w:r w:rsidRPr="000D068F">
              <w:t>10/7/2020</w:t>
            </w:r>
          </w:p>
        </w:tc>
        <w:tc>
          <w:tcPr>
            <w:tcW w:w="3410" w:type="dxa"/>
            <w:shd w:val="clear" w:color="auto" w:fill="auto"/>
            <w:vAlign w:val="center"/>
          </w:tcPr>
          <w:p w14:paraId="0B47315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3C9207D" w14:textId="77777777" w:rsidTr="00146757">
        <w:tc>
          <w:tcPr>
            <w:tcW w:w="851" w:type="dxa"/>
            <w:shd w:val="clear" w:color="auto" w:fill="auto"/>
            <w:vAlign w:val="center"/>
          </w:tcPr>
          <w:p w14:paraId="53F3C2A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98045DB" w14:textId="77777777" w:rsidR="00146757" w:rsidRPr="000D068F" w:rsidRDefault="00146757" w:rsidP="00146757">
            <w:pPr>
              <w:widowControl w:val="0"/>
              <w:tabs>
                <w:tab w:val="right" w:leader="dot" w:pos="7920"/>
              </w:tabs>
              <w:spacing w:before="40" w:after="40"/>
              <w:jc w:val="center"/>
              <w:rPr>
                <w:rStyle w:val="doc-cate"/>
              </w:rPr>
            </w:pPr>
            <w:r w:rsidRPr="000D068F">
              <w:rPr>
                <w:shd w:val="clear" w:color="auto" w:fill="FFFFFF"/>
              </w:rPr>
              <w:t>Quyết định</w:t>
            </w:r>
          </w:p>
        </w:tc>
        <w:tc>
          <w:tcPr>
            <w:tcW w:w="2541" w:type="dxa"/>
            <w:shd w:val="clear" w:color="auto" w:fill="auto"/>
            <w:vAlign w:val="center"/>
          </w:tcPr>
          <w:p w14:paraId="5904C8AF" w14:textId="77777777" w:rsidR="00146757" w:rsidRPr="000D068F" w:rsidRDefault="00146757" w:rsidP="00146757">
            <w:pPr>
              <w:widowControl w:val="0"/>
              <w:tabs>
                <w:tab w:val="right" w:leader="dot" w:pos="7920"/>
              </w:tabs>
              <w:spacing w:before="40" w:after="40"/>
              <w:jc w:val="center"/>
              <w:rPr>
                <w:rStyle w:val="doc-notation"/>
              </w:rPr>
            </w:pPr>
            <w:r w:rsidRPr="000D068F">
              <w:rPr>
                <w:shd w:val="clear" w:color="auto" w:fill="FFFFFF"/>
              </w:rPr>
              <w:t>Số 27/2020/QĐ-UBND ngày 24/11/2020</w:t>
            </w:r>
          </w:p>
        </w:tc>
        <w:tc>
          <w:tcPr>
            <w:tcW w:w="4542" w:type="dxa"/>
            <w:shd w:val="clear" w:color="auto" w:fill="auto"/>
            <w:vAlign w:val="center"/>
          </w:tcPr>
          <w:p w14:paraId="2793D185" w14:textId="77777777" w:rsidR="00146757" w:rsidRPr="000D068F" w:rsidRDefault="00146757" w:rsidP="00146757">
            <w:pPr>
              <w:widowControl w:val="0"/>
              <w:spacing w:before="40" w:after="40"/>
              <w:jc w:val="both"/>
            </w:pPr>
            <w:r w:rsidRPr="000D068F">
              <w:t>Ban hành Quy định đào tạo, sát hạch lái xe mô tô hạng A1 cho đồng bào dân tộc thiểu số không biết đọc, viết tiếng Việt trên địa bàn tỉnh Điện Biên</w:t>
            </w:r>
          </w:p>
        </w:tc>
        <w:tc>
          <w:tcPr>
            <w:tcW w:w="1701" w:type="dxa"/>
            <w:shd w:val="clear" w:color="auto" w:fill="auto"/>
            <w:vAlign w:val="center"/>
          </w:tcPr>
          <w:p w14:paraId="6CD99D07" w14:textId="77777777" w:rsidR="00146757" w:rsidRPr="000D068F" w:rsidRDefault="00146757" w:rsidP="00146757">
            <w:pPr>
              <w:widowControl w:val="0"/>
              <w:spacing w:before="40" w:after="40"/>
              <w:jc w:val="center"/>
            </w:pPr>
            <w:r w:rsidRPr="000D068F">
              <w:t>04/12/2020</w:t>
            </w:r>
          </w:p>
        </w:tc>
        <w:tc>
          <w:tcPr>
            <w:tcW w:w="3410" w:type="dxa"/>
            <w:shd w:val="clear" w:color="auto" w:fill="auto"/>
            <w:vAlign w:val="center"/>
          </w:tcPr>
          <w:p w14:paraId="7369FAD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7511848" w14:textId="77777777" w:rsidTr="00146757">
        <w:trPr>
          <w:trHeight w:val="1518"/>
        </w:trPr>
        <w:tc>
          <w:tcPr>
            <w:tcW w:w="851" w:type="dxa"/>
            <w:shd w:val="clear" w:color="auto" w:fill="auto"/>
            <w:vAlign w:val="center"/>
          </w:tcPr>
          <w:p w14:paraId="15F0242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8A8476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rPr>
              <w:t>Quyết định</w:t>
            </w:r>
          </w:p>
        </w:tc>
        <w:tc>
          <w:tcPr>
            <w:tcW w:w="2541" w:type="dxa"/>
            <w:shd w:val="clear" w:color="auto" w:fill="auto"/>
            <w:vAlign w:val="center"/>
          </w:tcPr>
          <w:p w14:paraId="2AC84D0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rPr>
              <w:t>Số 01/2021/QĐ-UBND ngày 08/01/2021</w:t>
            </w:r>
          </w:p>
        </w:tc>
        <w:tc>
          <w:tcPr>
            <w:tcW w:w="4542" w:type="dxa"/>
            <w:shd w:val="clear" w:color="auto" w:fill="auto"/>
            <w:vAlign w:val="center"/>
          </w:tcPr>
          <w:p w14:paraId="6140D79E" w14:textId="77777777" w:rsidR="00146757" w:rsidRPr="000D068F" w:rsidRDefault="00146757" w:rsidP="00146757">
            <w:pPr>
              <w:widowControl w:val="0"/>
              <w:spacing w:before="40" w:after="40"/>
              <w:jc w:val="both"/>
            </w:pPr>
            <w:r w:rsidRPr="000D068F">
              <w:t>Quy định về điều kiện, tiêu chuẩn đối với chức danh Trưởng, Phó trưởng phòng và tương đương; Đội trưởng, Đội phó Đội thanh tra giao thông thuộc Sở Giao thông vận tải tỉnh Điện Biên</w:t>
            </w:r>
          </w:p>
        </w:tc>
        <w:tc>
          <w:tcPr>
            <w:tcW w:w="1701" w:type="dxa"/>
            <w:shd w:val="clear" w:color="auto" w:fill="auto"/>
            <w:vAlign w:val="center"/>
          </w:tcPr>
          <w:p w14:paraId="0F9CB7D2" w14:textId="77777777" w:rsidR="00146757" w:rsidRPr="000D068F" w:rsidRDefault="00146757" w:rsidP="00146757">
            <w:pPr>
              <w:widowControl w:val="0"/>
              <w:spacing w:before="40" w:after="40"/>
              <w:jc w:val="center"/>
            </w:pPr>
            <w:r w:rsidRPr="000D068F">
              <w:t>18/01/2021</w:t>
            </w:r>
          </w:p>
        </w:tc>
        <w:tc>
          <w:tcPr>
            <w:tcW w:w="3410" w:type="dxa"/>
            <w:shd w:val="clear" w:color="auto" w:fill="auto"/>
            <w:vAlign w:val="center"/>
          </w:tcPr>
          <w:p w14:paraId="0A44AA9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72B6DC8" w14:textId="77777777" w:rsidTr="00146757">
        <w:trPr>
          <w:trHeight w:val="280"/>
        </w:trPr>
        <w:tc>
          <w:tcPr>
            <w:tcW w:w="851" w:type="dxa"/>
            <w:shd w:val="clear" w:color="auto" w:fill="auto"/>
            <w:vAlign w:val="center"/>
          </w:tcPr>
          <w:p w14:paraId="4D1D493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78D97C4" w14:textId="77777777" w:rsidR="00146757" w:rsidRPr="000D068F" w:rsidRDefault="00146757" w:rsidP="00146757">
            <w:pPr>
              <w:widowControl w:val="0"/>
              <w:tabs>
                <w:tab w:val="right" w:leader="dot" w:pos="7920"/>
              </w:tabs>
              <w:spacing w:before="40" w:after="40"/>
              <w:jc w:val="center"/>
              <w:rPr>
                <w:rStyle w:val="doc-cate"/>
              </w:rPr>
            </w:pPr>
            <w:r w:rsidRPr="000D068F">
              <w:rPr>
                <w:shd w:val="clear" w:color="auto" w:fill="FFFFFF"/>
                <w:lang w:val="vi-VN"/>
              </w:rPr>
              <w:t>Quyết định</w:t>
            </w:r>
          </w:p>
        </w:tc>
        <w:tc>
          <w:tcPr>
            <w:tcW w:w="2541" w:type="dxa"/>
            <w:shd w:val="clear" w:color="auto" w:fill="auto"/>
            <w:vAlign w:val="center"/>
          </w:tcPr>
          <w:p w14:paraId="0E043889" w14:textId="77777777" w:rsidR="00146757" w:rsidRPr="000D068F" w:rsidRDefault="00146757" w:rsidP="00146757">
            <w:pPr>
              <w:widowControl w:val="0"/>
              <w:tabs>
                <w:tab w:val="right" w:leader="dot" w:pos="7920"/>
              </w:tabs>
              <w:spacing w:before="40" w:after="40"/>
              <w:jc w:val="center"/>
              <w:rPr>
                <w:rStyle w:val="doc-notation"/>
              </w:rPr>
            </w:pPr>
            <w:r w:rsidRPr="000D068F">
              <w:rPr>
                <w:shd w:val="clear" w:color="auto" w:fill="FFFFFF"/>
              </w:rPr>
              <w:t>S</w:t>
            </w:r>
            <w:r w:rsidRPr="000D068F">
              <w:rPr>
                <w:shd w:val="clear" w:color="auto" w:fill="FFFFFF"/>
                <w:lang w:val="vi-VN"/>
              </w:rPr>
              <w:t>ố 29/2022/QĐ-UBND ngày 01</w:t>
            </w:r>
            <w:r w:rsidRPr="000D068F">
              <w:rPr>
                <w:shd w:val="clear" w:color="auto" w:fill="FFFFFF"/>
              </w:rPr>
              <w:t>/</w:t>
            </w:r>
            <w:r w:rsidRPr="000D068F">
              <w:rPr>
                <w:shd w:val="clear" w:color="auto" w:fill="FFFFFF"/>
                <w:lang w:val="vi-VN"/>
              </w:rPr>
              <w:t>8</w:t>
            </w:r>
            <w:r w:rsidRPr="000D068F">
              <w:rPr>
                <w:shd w:val="clear" w:color="auto" w:fill="FFFFFF"/>
              </w:rPr>
              <w:t>/</w:t>
            </w:r>
            <w:r w:rsidRPr="000D068F">
              <w:rPr>
                <w:shd w:val="clear" w:color="auto" w:fill="FFFFFF"/>
                <w:lang w:val="vi-VN"/>
              </w:rPr>
              <w:t>2022</w:t>
            </w:r>
          </w:p>
        </w:tc>
        <w:tc>
          <w:tcPr>
            <w:tcW w:w="4542" w:type="dxa"/>
            <w:shd w:val="clear" w:color="auto" w:fill="auto"/>
            <w:vAlign w:val="center"/>
          </w:tcPr>
          <w:p w14:paraId="52F99CD6" w14:textId="77777777" w:rsidR="00146757" w:rsidRPr="000D068F" w:rsidRDefault="00146757" w:rsidP="00146757">
            <w:pPr>
              <w:widowControl w:val="0"/>
              <w:spacing w:before="40" w:after="40"/>
              <w:jc w:val="both"/>
            </w:pPr>
            <w:r w:rsidRPr="000D068F">
              <w:t>Quy định chức năng, nhiệm vụ và quyền hạn của Sở Giao thông vận tải tỉnh Điện Biên</w:t>
            </w:r>
          </w:p>
        </w:tc>
        <w:tc>
          <w:tcPr>
            <w:tcW w:w="1701" w:type="dxa"/>
            <w:shd w:val="clear" w:color="auto" w:fill="auto"/>
            <w:vAlign w:val="center"/>
          </w:tcPr>
          <w:p w14:paraId="4D029901" w14:textId="77777777" w:rsidR="00146757" w:rsidRPr="000D068F" w:rsidRDefault="00146757" w:rsidP="00146757">
            <w:pPr>
              <w:widowControl w:val="0"/>
              <w:spacing w:before="40" w:after="40"/>
              <w:jc w:val="center"/>
            </w:pPr>
            <w:r w:rsidRPr="000D068F">
              <w:t>15/8/2022</w:t>
            </w:r>
          </w:p>
        </w:tc>
        <w:tc>
          <w:tcPr>
            <w:tcW w:w="3410" w:type="dxa"/>
            <w:shd w:val="clear" w:color="auto" w:fill="auto"/>
            <w:vAlign w:val="center"/>
          </w:tcPr>
          <w:p w14:paraId="77B49E5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BDCDD55" w14:textId="77777777" w:rsidTr="00146757">
        <w:trPr>
          <w:trHeight w:val="1199"/>
        </w:trPr>
        <w:tc>
          <w:tcPr>
            <w:tcW w:w="851" w:type="dxa"/>
            <w:shd w:val="clear" w:color="auto" w:fill="auto"/>
            <w:vAlign w:val="center"/>
          </w:tcPr>
          <w:p w14:paraId="081F8D5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D7EFE5B"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541" w:type="dxa"/>
            <w:shd w:val="clear" w:color="auto" w:fill="auto"/>
            <w:vAlign w:val="center"/>
          </w:tcPr>
          <w:p w14:paraId="4BF0AD2B"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w:t>
            </w:r>
            <w:r w:rsidRPr="000D068F">
              <w:rPr>
                <w:shd w:val="clear" w:color="auto" w:fill="FFFFFF"/>
                <w:lang w:val="vi-VN"/>
              </w:rPr>
              <w:t>ố 43/2022/QĐ-UBND ngày 10</w:t>
            </w:r>
            <w:r w:rsidRPr="000D068F">
              <w:rPr>
                <w:shd w:val="clear" w:color="auto" w:fill="FFFFFF"/>
              </w:rPr>
              <w:t>/</w:t>
            </w:r>
            <w:r w:rsidRPr="000D068F">
              <w:rPr>
                <w:shd w:val="clear" w:color="auto" w:fill="FFFFFF"/>
                <w:lang w:val="vi-VN"/>
              </w:rPr>
              <w:t>1</w:t>
            </w:r>
            <w:r w:rsidRPr="000D068F">
              <w:rPr>
                <w:shd w:val="clear" w:color="auto" w:fill="FFFFFF"/>
              </w:rPr>
              <w:t>1/</w:t>
            </w:r>
            <w:r w:rsidRPr="000D068F">
              <w:rPr>
                <w:shd w:val="clear" w:color="auto" w:fill="FFFFFF"/>
                <w:lang w:val="vi-VN"/>
              </w:rPr>
              <w:t>2022</w:t>
            </w:r>
          </w:p>
        </w:tc>
        <w:tc>
          <w:tcPr>
            <w:tcW w:w="4542" w:type="dxa"/>
            <w:shd w:val="clear" w:color="auto" w:fill="auto"/>
            <w:vAlign w:val="center"/>
          </w:tcPr>
          <w:p w14:paraId="6B3028BB" w14:textId="77777777" w:rsidR="00146757" w:rsidRPr="000D068F" w:rsidRDefault="00146757" w:rsidP="00146757">
            <w:pPr>
              <w:widowControl w:val="0"/>
              <w:spacing w:before="40" w:after="40"/>
              <w:jc w:val="both"/>
            </w:pPr>
            <w:r w:rsidRPr="000D068F">
              <w:t>Ban hành Quy định về quản lý hoạt động của xe ô tô vận tải trung chuyển hành khách trên địa bàn tỉnh Điện Biên</w:t>
            </w:r>
          </w:p>
        </w:tc>
        <w:tc>
          <w:tcPr>
            <w:tcW w:w="1701" w:type="dxa"/>
            <w:shd w:val="clear" w:color="auto" w:fill="auto"/>
            <w:vAlign w:val="center"/>
          </w:tcPr>
          <w:p w14:paraId="31976D2B" w14:textId="77777777" w:rsidR="00146757" w:rsidRPr="000D068F" w:rsidRDefault="00146757" w:rsidP="00146757">
            <w:pPr>
              <w:widowControl w:val="0"/>
              <w:spacing w:before="40" w:after="40"/>
              <w:jc w:val="center"/>
            </w:pPr>
            <w:r w:rsidRPr="000D068F">
              <w:t>20/11/2022</w:t>
            </w:r>
          </w:p>
        </w:tc>
        <w:tc>
          <w:tcPr>
            <w:tcW w:w="3410" w:type="dxa"/>
            <w:shd w:val="clear" w:color="auto" w:fill="auto"/>
            <w:vAlign w:val="center"/>
          </w:tcPr>
          <w:p w14:paraId="1943DF5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3F9941E" w14:textId="77777777" w:rsidTr="00146757">
        <w:tc>
          <w:tcPr>
            <w:tcW w:w="14183" w:type="dxa"/>
            <w:gridSpan w:val="6"/>
            <w:shd w:val="clear" w:color="auto" w:fill="auto"/>
            <w:vAlign w:val="center"/>
          </w:tcPr>
          <w:p w14:paraId="4323EAF5" w14:textId="77777777" w:rsidR="00146757" w:rsidRPr="000D068F" w:rsidRDefault="00146757" w:rsidP="00146757">
            <w:pPr>
              <w:widowControl w:val="0"/>
              <w:spacing w:before="40" w:after="40"/>
              <w:jc w:val="center"/>
              <w:rPr>
                <w:b/>
                <w:bCs/>
              </w:rPr>
            </w:pPr>
            <w:r w:rsidRPr="000D068F">
              <w:rPr>
                <w:b/>
                <w:bCs/>
              </w:rPr>
              <w:t>VI. KẾ HOẠCH VÀ ĐẦU TƯ: 21 VĂN BẢN</w:t>
            </w:r>
          </w:p>
        </w:tc>
      </w:tr>
      <w:tr w:rsidR="00146757" w:rsidRPr="000D068F" w14:paraId="2529A0D5" w14:textId="77777777" w:rsidTr="00146757">
        <w:tc>
          <w:tcPr>
            <w:tcW w:w="851" w:type="dxa"/>
            <w:shd w:val="clear" w:color="auto" w:fill="auto"/>
            <w:vAlign w:val="center"/>
          </w:tcPr>
          <w:p w14:paraId="28B417F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007589C"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lang w:val="pt-BR"/>
              </w:rPr>
              <w:t>Nghị quyết</w:t>
            </w:r>
          </w:p>
        </w:tc>
        <w:tc>
          <w:tcPr>
            <w:tcW w:w="2541" w:type="dxa"/>
            <w:shd w:val="clear" w:color="auto" w:fill="auto"/>
            <w:vAlign w:val="center"/>
          </w:tcPr>
          <w:p w14:paraId="54DF2D44"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lang w:val="pt-BR"/>
              </w:rPr>
              <w:t>Số 15/2004/NQ-HĐND ngày 28/7/2004</w:t>
            </w:r>
          </w:p>
        </w:tc>
        <w:tc>
          <w:tcPr>
            <w:tcW w:w="4542" w:type="dxa"/>
            <w:shd w:val="clear" w:color="auto" w:fill="auto"/>
            <w:vAlign w:val="center"/>
          </w:tcPr>
          <w:p w14:paraId="10D86651" w14:textId="77777777" w:rsidR="00146757" w:rsidRPr="000D068F" w:rsidRDefault="00146757" w:rsidP="00146757">
            <w:pPr>
              <w:widowControl w:val="0"/>
              <w:spacing w:before="40" w:after="40"/>
              <w:jc w:val="both"/>
            </w:pPr>
            <w:r w:rsidRPr="000D068F">
              <w:t>Quy chế quản lý và chính sách đầu tư chương trình phát triển kinh tế xã hội vùng cao</w:t>
            </w:r>
          </w:p>
        </w:tc>
        <w:tc>
          <w:tcPr>
            <w:tcW w:w="1701" w:type="dxa"/>
            <w:shd w:val="clear" w:color="auto" w:fill="auto"/>
            <w:vAlign w:val="center"/>
          </w:tcPr>
          <w:p w14:paraId="58D9F862" w14:textId="77777777" w:rsidR="00146757" w:rsidRPr="000D068F" w:rsidRDefault="00146757" w:rsidP="00146757">
            <w:pPr>
              <w:widowControl w:val="0"/>
              <w:spacing w:before="40" w:after="40"/>
              <w:jc w:val="center"/>
            </w:pPr>
            <w:r w:rsidRPr="000D068F">
              <w:t>Không</w:t>
            </w:r>
          </w:p>
          <w:p w14:paraId="3D1AA1F7" w14:textId="77777777" w:rsidR="00146757" w:rsidRPr="000D068F" w:rsidRDefault="00146757" w:rsidP="00146757">
            <w:pPr>
              <w:widowControl w:val="0"/>
              <w:spacing w:before="40" w:after="40"/>
              <w:jc w:val="center"/>
            </w:pPr>
            <w:r w:rsidRPr="000D068F">
              <w:t>quy định</w:t>
            </w:r>
          </w:p>
        </w:tc>
        <w:tc>
          <w:tcPr>
            <w:tcW w:w="3410" w:type="dxa"/>
            <w:shd w:val="clear" w:color="auto" w:fill="auto"/>
            <w:vAlign w:val="center"/>
          </w:tcPr>
          <w:p w14:paraId="41C45CD1"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C97D853" w14:textId="77777777" w:rsidTr="00146757">
        <w:tc>
          <w:tcPr>
            <w:tcW w:w="851" w:type="dxa"/>
            <w:shd w:val="clear" w:color="auto" w:fill="auto"/>
            <w:vAlign w:val="center"/>
          </w:tcPr>
          <w:p w14:paraId="490BDC3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70C7688"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541" w:type="dxa"/>
            <w:shd w:val="clear" w:color="auto" w:fill="auto"/>
            <w:vAlign w:val="center"/>
          </w:tcPr>
          <w:p w14:paraId="642C3AF6"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 xml:space="preserve">Số 149/2008/NQ-HĐND </w:t>
            </w:r>
            <w:r w:rsidRPr="000D068F">
              <w:rPr>
                <w:lang w:val="pt-BR"/>
              </w:rPr>
              <w:t xml:space="preserve"> ngày 12/12/2008</w:t>
            </w:r>
          </w:p>
        </w:tc>
        <w:tc>
          <w:tcPr>
            <w:tcW w:w="4542" w:type="dxa"/>
            <w:shd w:val="clear" w:color="auto" w:fill="auto"/>
            <w:vAlign w:val="center"/>
          </w:tcPr>
          <w:p w14:paraId="0FDEDD5D" w14:textId="77777777" w:rsidR="00146757" w:rsidRPr="000D068F" w:rsidRDefault="00146757" w:rsidP="00146757">
            <w:pPr>
              <w:widowControl w:val="0"/>
              <w:spacing w:before="40" w:after="40"/>
              <w:jc w:val="both"/>
            </w:pPr>
            <w:r w:rsidRPr="000D068F">
              <w:t>Điều chỉnh, bổ sung Nghị quyết số 15/2004/NQ-HĐND ngày 28/7/2004 của Hội đồng nhân dân tỉnh Điện Biên về việc điều chỉnh, bổ sung Quy chế quản lý và chính sách đầu tư Chương trình phát triển kinh tế - xã hội vùng cao</w:t>
            </w:r>
          </w:p>
        </w:tc>
        <w:tc>
          <w:tcPr>
            <w:tcW w:w="1701" w:type="dxa"/>
            <w:shd w:val="clear" w:color="auto" w:fill="auto"/>
            <w:vAlign w:val="center"/>
          </w:tcPr>
          <w:p w14:paraId="73DF0522" w14:textId="77777777" w:rsidR="00146757" w:rsidRPr="000D068F" w:rsidRDefault="00146757" w:rsidP="00146757">
            <w:pPr>
              <w:widowControl w:val="0"/>
              <w:spacing w:before="40" w:after="40"/>
              <w:jc w:val="center"/>
            </w:pPr>
            <w:r w:rsidRPr="000D068F">
              <w:t>16/12/2008</w:t>
            </w:r>
          </w:p>
        </w:tc>
        <w:tc>
          <w:tcPr>
            <w:tcW w:w="3410" w:type="dxa"/>
            <w:shd w:val="clear" w:color="auto" w:fill="auto"/>
            <w:vAlign w:val="center"/>
          </w:tcPr>
          <w:p w14:paraId="4DD4ED13"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A5986F7" w14:textId="77777777" w:rsidTr="00146757">
        <w:tc>
          <w:tcPr>
            <w:tcW w:w="851" w:type="dxa"/>
            <w:shd w:val="clear" w:color="auto" w:fill="auto"/>
            <w:vAlign w:val="center"/>
          </w:tcPr>
          <w:p w14:paraId="6852F3F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16648D6"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5C05081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385/2015/NQ-HĐND ngày 10/11/2015</w:t>
            </w:r>
          </w:p>
        </w:tc>
        <w:tc>
          <w:tcPr>
            <w:tcW w:w="4542" w:type="dxa"/>
            <w:shd w:val="clear" w:color="auto" w:fill="auto"/>
            <w:vAlign w:val="center"/>
          </w:tcPr>
          <w:p w14:paraId="48154096" w14:textId="77777777" w:rsidR="00146757" w:rsidRPr="000D068F" w:rsidRDefault="00146757" w:rsidP="00146757">
            <w:pPr>
              <w:widowControl w:val="0"/>
              <w:spacing w:before="40" w:after="40"/>
              <w:jc w:val="both"/>
            </w:pPr>
            <w:r w:rsidRPr="000D068F">
              <w:t>Quy định tiêu chí dự án đầu tư công trọng điểm nhóm C của tỉnh Điện Biên</w:t>
            </w:r>
          </w:p>
        </w:tc>
        <w:tc>
          <w:tcPr>
            <w:tcW w:w="1701" w:type="dxa"/>
            <w:shd w:val="clear" w:color="auto" w:fill="auto"/>
            <w:vAlign w:val="center"/>
          </w:tcPr>
          <w:p w14:paraId="725BA497" w14:textId="77777777" w:rsidR="00146757" w:rsidRPr="000D068F" w:rsidRDefault="00146757" w:rsidP="00146757">
            <w:pPr>
              <w:widowControl w:val="0"/>
              <w:spacing w:before="40" w:after="40"/>
              <w:jc w:val="center"/>
            </w:pPr>
            <w:r w:rsidRPr="000D068F">
              <w:t>20/11/2015</w:t>
            </w:r>
          </w:p>
        </w:tc>
        <w:tc>
          <w:tcPr>
            <w:tcW w:w="3410" w:type="dxa"/>
            <w:shd w:val="clear" w:color="auto" w:fill="auto"/>
            <w:vAlign w:val="center"/>
          </w:tcPr>
          <w:p w14:paraId="40C6167D" w14:textId="77777777" w:rsidR="00146757" w:rsidRPr="000D068F" w:rsidRDefault="00146757" w:rsidP="00146757">
            <w:pPr>
              <w:widowControl w:val="0"/>
              <w:tabs>
                <w:tab w:val="right" w:leader="dot" w:pos="7920"/>
              </w:tabs>
              <w:spacing w:before="40" w:after="40"/>
              <w:jc w:val="both"/>
              <w:rPr>
                <w:rFonts w:eastAsia="Courier New"/>
                <w:b/>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1AF3A45" w14:textId="77777777" w:rsidTr="00146757">
        <w:tc>
          <w:tcPr>
            <w:tcW w:w="851" w:type="dxa"/>
            <w:shd w:val="clear" w:color="auto" w:fill="auto"/>
            <w:vAlign w:val="center"/>
          </w:tcPr>
          <w:p w14:paraId="279B652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F83940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45D3BA99"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390/2015/NQ-HĐND ngày 10/11/2015</w:t>
            </w:r>
          </w:p>
        </w:tc>
        <w:tc>
          <w:tcPr>
            <w:tcW w:w="4542" w:type="dxa"/>
            <w:shd w:val="clear" w:color="auto" w:fill="auto"/>
            <w:vAlign w:val="center"/>
          </w:tcPr>
          <w:p w14:paraId="66AA4D6E" w14:textId="77777777" w:rsidR="00146757" w:rsidRPr="000D068F" w:rsidRDefault="00146757" w:rsidP="00146757">
            <w:pPr>
              <w:widowControl w:val="0"/>
              <w:spacing w:before="40" w:after="40"/>
              <w:jc w:val="both"/>
            </w:pPr>
            <w:r w:rsidRPr="000D068F">
              <w:t>Ban hành nguyên tắc, tiêu chí và định mức phân bổ vốn đầu tư phát triển nguồn cân đối ngân sách địa phương giai đoạn 2016 - 2020 tỉnh Điện Biên</w:t>
            </w:r>
          </w:p>
        </w:tc>
        <w:tc>
          <w:tcPr>
            <w:tcW w:w="1701" w:type="dxa"/>
            <w:shd w:val="clear" w:color="auto" w:fill="auto"/>
            <w:vAlign w:val="center"/>
          </w:tcPr>
          <w:p w14:paraId="2E696A9A" w14:textId="77777777" w:rsidR="00146757" w:rsidRPr="000D068F" w:rsidRDefault="00146757" w:rsidP="00146757">
            <w:pPr>
              <w:widowControl w:val="0"/>
              <w:spacing w:before="40" w:after="40"/>
              <w:jc w:val="center"/>
            </w:pPr>
            <w:r w:rsidRPr="000D068F">
              <w:t>20/11/2015</w:t>
            </w:r>
          </w:p>
        </w:tc>
        <w:tc>
          <w:tcPr>
            <w:tcW w:w="3410" w:type="dxa"/>
            <w:shd w:val="clear" w:color="auto" w:fill="auto"/>
            <w:vAlign w:val="center"/>
          </w:tcPr>
          <w:p w14:paraId="1D2B502B" w14:textId="77777777" w:rsidR="00146757" w:rsidRPr="000D068F" w:rsidRDefault="00146757" w:rsidP="00146757">
            <w:pPr>
              <w:widowControl w:val="0"/>
              <w:tabs>
                <w:tab w:val="right" w:leader="dot" w:pos="7920"/>
              </w:tabs>
              <w:spacing w:before="40" w:after="40"/>
              <w:jc w:val="both"/>
              <w:rPr>
                <w:rFonts w:eastAsia="Courier New"/>
                <w:b/>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AB82B5A" w14:textId="77777777" w:rsidTr="00146757">
        <w:tc>
          <w:tcPr>
            <w:tcW w:w="851" w:type="dxa"/>
            <w:shd w:val="clear" w:color="auto" w:fill="auto"/>
            <w:vAlign w:val="center"/>
          </w:tcPr>
          <w:p w14:paraId="5A5B28D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63A3CF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33416B1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392/2015/NQ-HĐND ngày 11/12/2015</w:t>
            </w:r>
          </w:p>
        </w:tc>
        <w:tc>
          <w:tcPr>
            <w:tcW w:w="4542" w:type="dxa"/>
            <w:shd w:val="clear" w:color="auto" w:fill="auto"/>
            <w:vAlign w:val="center"/>
          </w:tcPr>
          <w:p w14:paraId="6FB5C3A4" w14:textId="77777777" w:rsidR="00146757" w:rsidRPr="000D068F" w:rsidRDefault="00146757" w:rsidP="00146757">
            <w:pPr>
              <w:widowControl w:val="0"/>
              <w:spacing w:before="40" w:after="40"/>
              <w:jc w:val="both"/>
            </w:pPr>
            <w:r w:rsidRPr="000D068F">
              <w:t>Về kế hoạch phát triển kinh tế - xã hội 5 năm, giai đoạn 2016-2020</w:t>
            </w:r>
          </w:p>
        </w:tc>
        <w:tc>
          <w:tcPr>
            <w:tcW w:w="1701" w:type="dxa"/>
            <w:shd w:val="clear" w:color="auto" w:fill="auto"/>
            <w:vAlign w:val="center"/>
          </w:tcPr>
          <w:p w14:paraId="2B1F6191" w14:textId="77777777" w:rsidR="00146757" w:rsidRPr="000D068F" w:rsidRDefault="00146757" w:rsidP="00146757">
            <w:pPr>
              <w:widowControl w:val="0"/>
              <w:spacing w:before="40" w:after="40"/>
              <w:jc w:val="center"/>
            </w:pPr>
            <w:r w:rsidRPr="000D068F">
              <w:t>21/12/2015</w:t>
            </w:r>
          </w:p>
        </w:tc>
        <w:tc>
          <w:tcPr>
            <w:tcW w:w="3410" w:type="dxa"/>
            <w:shd w:val="clear" w:color="auto" w:fill="auto"/>
            <w:vAlign w:val="center"/>
          </w:tcPr>
          <w:p w14:paraId="6DEEBC3C" w14:textId="77777777" w:rsidR="00146757" w:rsidRPr="000D068F" w:rsidRDefault="00146757" w:rsidP="00146757">
            <w:pPr>
              <w:widowControl w:val="0"/>
              <w:tabs>
                <w:tab w:val="right" w:leader="dot" w:pos="7920"/>
              </w:tabs>
              <w:spacing w:before="40" w:after="40"/>
              <w:jc w:val="both"/>
              <w:rPr>
                <w:rFonts w:eastAsia="Courier New"/>
                <w:b/>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C68BD13" w14:textId="77777777" w:rsidTr="00146757">
        <w:tc>
          <w:tcPr>
            <w:tcW w:w="851" w:type="dxa"/>
            <w:shd w:val="clear" w:color="auto" w:fill="auto"/>
            <w:vAlign w:val="center"/>
          </w:tcPr>
          <w:p w14:paraId="066408B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6AF3969" w14:textId="77777777" w:rsidR="00146757" w:rsidRPr="000D068F" w:rsidRDefault="00146757" w:rsidP="00146757">
            <w:pPr>
              <w:widowControl w:val="0"/>
              <w:tabs>
                <w:tab w:val="right" w:leader="dot" w:pos="7920"/>
              </w:tabs>
              <w:spacing w:before="40" w:after="40"/>
              <w:jc w:val="center"/>
            </w:pPr>
            <w:r w:rsidRPr="000D068F">
              <w:t>Nghị quyết</w:t>
            </w:r>
          </w:p>
        </w:tc>
        <w:tc>
          <w:tcPr>
            <w:tcW w:w="2541" w:type="dxa"/>
            <w:shd w:val="clear" w:color="auto" w:fill="auto"/>
            <w:vAlign w:val="center"/>
          </w:tcPr>
          <w:p w14:paraId="4B3A3E52" w14:textId="77777777" w:rsidR="00146757" w:rsidRPr="000D068F" w:rsidRDefault="00146757" w:rsidP="00146757">
            <w:pPr>
              <w:widowControl w:val="0"/>
              <w:tabs>
                <w:tab w:val="right" w:leader="dot" w:pos="7920"/>
              </w:tabs>
              <w:spacing w:before="40" w:after="40"/>
              <w:jc w:val="center"/>
            </w:pPr>
            <w:r w:rsidRPr="000D068F">
              <w:t>Số 20/2020/NQ-HĐND ngày 29/4/2020</w:t>
            </w:r>
          </w:p>
        </w:tc>
        <w:tc>
          <w:tcPr>
            <w:tcW w:w="4542" w:type="dxa"/>
            <w:shd w:val="clear" w:color="auto" w:fill="auto"/>
            <w:vAlign w:val="center"/>
          </w:tcPr>
          <w:p w14:paraId="1475AD14" w14:textId="77777777" w:rsidR="00146757" w:rsidRPr="000D068F" w:rsidRDefault="00146757" w:rsidP="00146757">
            <w:pPr>
              <w:widowControl w:val="0"/>
              <w:spacing w:before="40" w:after="40"/>
              <w:jc w:val="both"/>
            </w:pPr>
            <w:r w:rsidRPr="000D068F">
              <w:t>Giao Ủy ban nhân dân tỉnh quyết định chủ trương đầu tư dự án đầu tư công nhóm C thuộc cấp tỉnh quản lý</w:t>
            </w:r>
          </w:p>
        </w:tc>
        <w:tc>
          <w:tcPr>
            <w:tcW w:w="1701" w:type="dxa"/>
            <w:shd w:val="clear" w:color="auto" w:fill="auto"/>
            <w:vAlign w:val="center"/>
          </w:tcPr>
          <w:p w14:paraId="017D9137" w14:textId="77777777" w:rsidR="00146757" w:rsidRPr="000D068F" w:rsidRDefault="00146757" w:rsidP="00146757">
            <w:pPr>
              <w:widowControl w:val="0"/>
              <w:spacing w:before="40" w:after="40"/>
              <w:jc w:val="center"/>
            </w:pPr>
            <w:r w:rsidRPr="000D068F">
              <w:t>09/5/2020</w:t>
            </w:r>
          </w:p>
        </w:tc>
        <w:tc>
          <w:tcPr>
            <w:tcW w:w="3410" w:type="dxa"/>
            <w:shd w:val="clear" w:color="auto" w:fill="auto"/>
            <w:vAlign w:val="center"/>
          </w:tcPr>
          <w:p w14:paraId="4938A041" w14:textId="77777777" w:rsidR="00146757" w:rsidRPr="000D068F" w:rsidRDefault="00146757" w:rsidP="00146757">
            <w:pPr>
              <w:widowControl w:val="0"/>
              <w:tabs>
                <w:tab w:val="right" w:leader="dot" w:pos="7920"/>
              </w:tabs>
              <w:spacing w:before="40" w:after="40"/>
              <w:jc w:val="both"/>
              <w:rPr>
                <w:rFonts w:eastAsia="Courier New"/>
                <w:b/>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327C733" w14:textId="77777777" w:rsidTr="00146757">
        <w:trPr>
          <w:trHeight w:val="797"/>
        </w:trPr>
        <w:tc>
          <w:tcPr>
            <w:tcW w:w="851" w:type="dxa"/>
            <w:shd w:val="clear" w:color="auto" w:fill="auto"/>
            <w:vAlign w:val="center"/>
          </w:tcPr>
          <w:p w14:paraId="792A509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7620CF6" w14:textId="77777777" w:rsidR="00146757" w:rsidRPr="000D068F" w:rsidRDefault="00146757" w:rsidP="00146757">
            <w:pPr>
              <w:widowControl w:val="0"/>
              <w:tabs>
                <w:tab w:val="right" w:leader="dot" w:pos="7920"/>
              </w:tabs>
              <w:spacing w:before="40" w:after="40"/>
              <w:jc w:val="center"/>
            </w:pPr>
            <w:r w:rsidRPr="000D068F">
              <w:t>Nghị quyết</w:t>
            </w:r>
          </w:p>
        </w:tc>
        <w:tc>
          <w:tcPr>
            <w:tcW w:w="2541" w:type="dxa"/>
            <w:shd w:val="clear" w:color="auto" w:fill="auto"/>
            <w:vAlign w:val="center"/>
          </w:tcPr>
          <w:p w14:paraId="3798396C" w14:textId="77777777" w:rsidR="00146757" w:rsidRPr="000D068F" w:rsidRDefault="00146757" w:rsidP="00146757">
            <w:pPr>
              <w:widowControl w:val="0"/>
              <w:tabs>
                <w:tab w:val="right" w:leader="dot" w:pos="7920"/>
              </w:tabs>
              <w:spacing w:before="40" w:after="40"/>
              <w:jc w:val="center"/>
            </w:pPr>
            <w:r w:rsidRPr="000D068F">
              <w:t>Số 26/2020/NQ-HĐND ngày 10/11/2020</w:t>
            </w:r>
          </w:p>
        </w:tc>
        <w:tc>
          <w:tcPr>
            <w:tcW w:w="4542" w:type="dxa"/>
            <w:shd w:val="clear" w:color="auto" w:fill="auto"/>
            <w:vAlign w:val="center"/>
          </w:tcPr>
          <w:p w14:paraId="65DFA7F8" w14:textId="77777777" w:rsidR="00146757" w:rsidRPr="000D068F" w:rsidRDefault="00146757" w:rsidP="00146757">
            <w:pPr>
              <w:widowControl w:val="0"/>
              <w:spacing w:before="40" w:after="40"/>
              <w:jc w:val="both"/>
            </w:pPr>
            <w:r w:rsidRPr="000D068F">
              <w:t>Ban hành nguyên tắc, tiêu chí và định mức phân bổ vốn đầu tư công nguồn ngân sách địa phương giai đoạn 2021-2025 tỉnh Điện Biên</w:t>
            </w:r>
          </w:p>
        </w:tc>
        <w:tc>
          <w:tcPr>
            <w:tcW w:w="1701" w:type="dxa"/>
            <w:shd w:val="clear" w:color="auto" w:fill="auto"/>
            <w:vAlign w:val="center"/>
          </w:tcPr>
          <w:p w14:paraId="503BB6BA" w14:textId="77777777" w:rsidR="00146757" w:rsidRPr="000D068F" w:rsidRDefault="00146757" w:rsidP="00146757">
            <w:pPr>
              <w:widowControl w:val="0"/>
              <w:spacing w:before="40" w:after="40"/>
              <w:jc w:val="center"/>
            </w:pPr>
            <w:r w:rsidRPr="000D068F">
              <w:t>20/11/2020</w:t>
            </w:r>
          </w:p>
        </w:tc>
        <w:tc>
          <w:tcPr>
            <w:tcW w:w="3410" w:type="dxa"/>
            <w:shd w:val="clear" w:color="auto" w:fill="auto"/>
            <w:vAlign w:val="center"/>
          </w:tcPr>
          <w:p w14:paraId="1DDDCB0C" w14:textId="77777777" w:rsidR="00146757" w:rsidRPr="000D068F" w:rsidRDefault="00146757" w:rsidP="00146757">
            <w:pPr>
              <w:widowControl w:val="0"/>
              <w:spacing w:before="40" w:after="40"/>
              <w:jc w:val="both"/>
            </w:pPr>
            <w:r w:rsidRPr="000D068F">
              <w:rPr>
                <w:lang w:val="vi-VN"/>
              </w:rPr>
              <w:t>- Hết</w:t>
            </w:r>
            <w:r w:rsidRPr="000D068F">
              <w:t xml:space="preserve"> hiệu lực một phần;</w:t>
            </w:r>
          </w:p>
          <w:p w14:paraId="60C35E27" w14:textId="77777777" w:rsidR="00146757" w:rsidRPr="000D068F" w:rsidRDefault="00146757" w:rsidP="00146757">
            <w:pPr>
              <w:widowControl w:val="0"/>
              <w:spacing w:before="40" w:after="40"/>
              <w:jc w:val="both"/>
              <w:rPr>
                <w:lang w:val="nl-NL"/>
              </w:rPr>
            </w:pPr>
            <w:r w:rsidRPr="000D068F">
              <w:t xml:space="preserve">- Văn bản sửa đổi, bổ sung, thay thế, bãi bỏ một phần:  </w:t>
            </w:r>
            <w:r w:rsidRPr="000D068F">
              <w:rPr>
                <w:rFonts w:eastAsia="MS Mincho"/>
                <w:lang w:val="nl-NL" w:eastAsia="ja-JP"/>
              </w:rPr>
              <w:t xml:space="preserve">Nghị quyết số </w:t>
            </w:r>
            <w:r w:rsidRPr="000D068F">
              <w:rPr>
                <w:rFonts w:eastAsia="MS Mincho"/>
                <w:lang w:val="vi-VN" w:eastAsia="ja-JP"/>
              </w:rPr>
              <w:t>07</w:t>
            </w:r>
            <w:r w:rsidRPr="000D068F">
              <w:rPr>
                <w:rFonts w:eastAsia="MS Mincho"/>
                <w:lang w:val="nl-NL" w:eastAsia="ja-JP"/>
              </w:rPr>
              <w:t xml:space="preserve">/2021/NQ-HĐND ngày </w:t>
            </w:r>
            <w:r w:rsidRPr="000D068F">
              <w:rPr>
                <w:rFonts w:eastAsia="MS Mincho"/>
                <w:lang w:val="vi-VN" w:eastAsia="ja-JP"/>
              </w:rPr>
              <w:lastRenderedPageBreak/>
              <w:t>09</w:t>
            </w:r>
            <w:r w:rsidRPr="000D068F">
              <w:rPr>
                <w:rFonts w:eastAsia="MS Mincho"/>
                <w:lang w:val="nl-NL" w:eastAsia="ja-JP"/>
              </w:rPr>
              <w:t>/</w:t>
            </w:r>
            <w:r w:rsidRPr="000D068F">
              <w:rPr>
                <w:rFonts w:eastAsia="MS Mincho"/>
                <w:lang w:val="vi-VN" w:eastAsia="ja-JP"/>
              </w:rPr>
              <w:t>12</w:t>
            </w:r>
            <w:r w:rsidRPr="000D068F">
              <w:rPr>
                <w:rFonts w:eastAsia="MS Mincho"/>
                <w:lang w:eastAsia="ja-JP"/>
              </w:rPr>
              <w:t>/</w:t>
            </w:r>
            <w:r w:rsidRPr="000D068F">
              <w:rPr>
                <w:rFonts w:eastAsia="MS Mincho"/>
                <w:lang w:val="nl-NL" w:eastAsia="ja-JP"/>
              </w:rPr>
              <w:t>2021 của Hội đồng nhân dân tỉnh Điện Biên</w:t>
            </w:r>
            <w:r w:rsidRPr="000D068F">
              <w:rPr>
                <w:rFonts w:eastAsia="MS Mincho"/>
                <w:lang w:val="vi-VN" w:eastAsia="ja-JP"/>
              </w:rPr>
              <w:t xml:space="preserve"> </w:t>
            </w:r>
            <w:r w:rsidRPr="000D068F">
              <w:rPr>
                <w:rFonts w:eastAsia="MS Mincho"/>
                <w:lang w:val="nl-NL" w:eastAsia="ja-JP"/>
              </w:rPr>
              <w:t>Ban hành Quy định phân cấp nguồn thu, nhiệm vụ chi; tỷ lệ phần trăm (%) phân chia các khoản thu giữa các cấp ngân sách địa phương năm 2022 và thời kỳ ổn định ngân sách 2022-2025, tỉnh Điện Biên</w:t>
            </w:r>
          </w:p>
          <w:p w14:paraId="41FFF35B" w14:textId="77777777" w:rsidR="00146757" w:rsidRPr="000D068F" w:rsidRDefault="00146757" w:rsidP="00146757">
            <w:pPr>
              <w:widowControl w:val="0"/>
              <w:spacing w:before="40" w:after="40"/>
              <w:jc w:val="both"/>
              <w:rPr>
                <w:lang w:val="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717710D" w14:textId="77777777" w:rsidTr="00146757">
        <w:tc>
          <w:tcPr>
            <w:tcW w:w="851" w:type="dxa"/>
            <w:shd w:val="clear" w:color="auto" w:fill="auto"/>
            <w:vAlign w:val="center"/>
          </w:tcPr>
          <w:p w14:paraId="78119A8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6625DA6" w14:textId="77777777" w:rsidR="00146757" w:rsidRPr="000D068F" w:rsidRDefault="00146757" w:rsidP="00146757">
            <w:pPr>
              <w:widowControl w:val="0"/>
              <w:tabs>
                <w:tab w:val="right" w:leader="dot" w:pos="7920"/>
              </w:tabs>
              <w:spacing w:before="40" w:after="40"/>
              <w:jc w:val="center"/>
            </w:pPr>
            <w:r w:rsidRPr="000D068F">
              <w:rPr>
                <w:rStyle w:val="doc-cate"/>
              </w:rPr>
              <w:t>Nghị quyết</w:t>
            </w:r>
          </w:p>
        </w:tc>
        <w:tc>
          <w:tcPr>
            <w:tcW w:w="2541" w:type="dxa"/>
            <w:shd w:val="clear" w:color="auto" w:fill="auto"/>
            <w:vAlign w:val="center"/>
          </w:tcPr>
          <w:p w14:paraId="16AF8818" w14:textId="77777777" w:rsidR="00146757" w:rsidRPr="000D068F" w:rsidRDefault="00146757" w:rsidP="00146757">
            <w:pPr>
              <w:widowControl w:val="0"/>
              <w:tabs>
                <w:tab w:val="right" w:leader="dot" w:pos="7920"/>
              </w:tabs>
              <w:spacing w:before="40" w:after="40"/>
              <w:jc w:val="center"/>
            </w:pPr>
            <w:r w:rsidRPr="000D068F">
              <w:rPr>
                <w:rStyle w:val="doc-notation"/>
              </w:rPr>
              <w:t>Số 0</w:t>
            </w:r>
            <w:r w:rsidRPr="000D068F">
              <w:rPr>
                <w:rStyle w:val="doc-notation"/>
                <w:lang w:val="vi-VN"/>
              </w:rPr>
              <w:t>2</w:t>
            </w:r>
            <w:r w:rsidRPr="000D068F">
              <w:rPr>
                <w:rStyle w:val="doc-notation"/>
              </w:rPr>
              <w:t>/202</w:t>
            </w:r>
            <w:r w:rsidRPr="000D068F">
              <w:rPr>
                <w:rStyle w:val="doc-notation"/>
                <w:lang w:val="vi-VN"/>
              </w:rPr>
              <w:t>2</w:t>
            </w:r>
            <w:r w:rsidRPr="000D068F">
              <w:rPr>
                <w:rStyle w:val="doc-notation"/>
              </w:rPr>
              <w:t xml:space="preserve">/NQ-HĐND ngày </w:t>
            </w:r>
            <w:r w:rsidRPr="000D068F">
              <w:rPr>
                <w:rStyle w:val="doc-notation"/>
                <w:lang w:val="vi-VN"/>
              </w:rPr>
              <w:t>02</w:t>
            </w:r>
            <w:r w:rsidRPr="000D068F">
              <w:rPr>
                <w:rStyle w:val="doc-notation"/>
              </w:rPr>
              <w:t>/</w:t>
            </w:r>
            <w:r w:rsidRPr="000D068F">
              <w:rPr>
                <w:rStyle w:val="doc-notation"/>
                <w:lang w:val="vi-VN"/>
              </w:rPr>
              <w:t>4</w:t>
            </w:r>
            <w:r w:rsidRPr="000D068F">
              <w:rPr>
                <w:rStyle w:val="doc-notation"/>
              </w:rPr>
              <w:t>/202</w:t>
            </w:r>
            <w:r w:rsidRPr="000D068F">
              <w:rPr>
                <w:rStyle w:val="doc-notation"/>
                <w:lang w:val="vi-VN"/>
              </w:rPr>
              <w:t>2</w:t>
            </w:r>
          </w:p>
        </w:tc>
        <w:tc>
          <w:tcPr>
            <w:tcW w:w="4542" w:type="dxa"/>
            <w:shd w:val="clear" w:color="auto" w:fill="auto"/>
            <w:vAlign w:val="center"/>
          </w:tcPr>
          <w:p w14:paraId="6704AB93" w14:textId="77777777" w:rsidR="00146757" w:rsidRPr="000D068F" w:rsidRDefault="00146757" w:rsidP="00146757">
            <w:pPr>
              <w:widowControl w:val="0"/>
              <w:spacing w:before="40" w:after="40"/>
              <w:jc w:val="both"/>
            </w:pPr>
            <w:r w:rsidRPr="000D068F">
              <w:t>Ban hành quy định nguyên tắc, tiêu chí, định mức phân bổ vốn ngân sách Trung ương và tỷ lệ vốn đối ứng của ngân sách địa phương để thực hiện Chương trình mục tiêu quốc gia phát triển kinh tế - xã hội vùng đồng bào dân tộc thiểu số và miền núi giai đoạn 2021-2030, giai đoạn I: từ năm 2021-2025 trên địa bàn tỉnh Điện Biên</w:t>
            </w:r>
          </w:p>
        </w:tc>
        <w:tc>
          <w:tcPr>
            <w:tcW w:w="1701" w:type="dxa"/>
            <w:shd w:val="clear" w:color="auto" w:fill="auto"/>
            <w:vAlign w:val="center"/>
          </w:tcPr>
          <w:p w14:paraId="393722B6" w14:textId="77777777" w:rsidR="00146757" w:rsidRPr="000D068F" w:rsidRDefault="00146757" w:rsidP="00146757">
            <w:pPr>
              <w:widowControl w:val="0"/>
              <w:spacing w:before="40" w:after="40"/>
              <w:jc w:val="center"/>
            </w:pPr>
            <w:r w:rsidRPr="000D068F">
              <w:t>12/4/2022</w:t>
            </w:r>
          </w:p>
        </w:tc>
        <w:tc>
          <w:tcPr>
            <w:tcW w:w="3410" w:type="dxa"/>
            <w:shd w:val="clear" w:color="auto" w:fill="auto"/>
            <w:vAlign w:val="center"/>
          </w:tcPr>
          <w:p w14:paraId="133B60B5" w14:textId="77777777" w:rsidR="00146757" w:rsidRPr="000D068F" w:rsidRDefault="00146757" w:rsidP="00146757">
            <w:pPr>
              <w:widowControl w:val="0"/>
              <w:spacing w:before="40" w:after="40"/>
            </w:pPr>
            <w:r w:rsidRPr="000D068F">
              <w:t xml:space="preserve">- </w:t>
            </w:r>
            <w:r w:rsidRPr="000D068F">
              <w:rPr>
                <w:lang w:val="vi-VN"/>
              </w:rPr>
              <w:t>Hết</w:t>
            </w:r>
            <w:r w:rsidRPr="000D068F">
              <w:t xml:space="preserve"> hiệu lực một phần;</w:t>
            </w:r>
          </w:p>
          <w:p w14:paraId="67F9C942" w14:textId="77777777" w:rsidR="00146757" w:rsidRPr="000D068F" w:rsidRDefault="00146757" w:rsidP="00146757">
            <w:pPr>
              <w:widowControl w:val="0"/>
              <w:spacing w:before="40" w:after="40"/>
              <w:jc w:val="both"/>
            </w:pPr>
            <w:r w:rsidRPr="000D068F">
              <w:t xml:space="preserve">- Văn bản sửa đổi, bổ sung, thay thế, bãi bỏ một phần: </w:t>
            </w:r>
            <w:r w:rsidRPr="000D068F">
              <w:rPr>
                <w:rStyle w:val="doc-cate"/>
                <w:lang w:val="nl-NL"/>
              </w:rPr>
              <w:t>N</w:t>
            </w:r>
            <w:r w:rsidRPr="000D068F">
              <w:rPr>
                <w:rStyle w:val="doc-cate"/>
                <w:lang w:val="vi-VN"/>
              </w:rPr>
              <w:t xml:space="preserve">ghị quyết số </w:t>
            </w:r>
            <w:r w:rsidRPr="000D068F">
              <w:rPr>
                <w:rStyle w:val="doc-cate"/>
                <w:lang w:val="nl-NL"/>
              </w:rPr>
              <w:t>19</w:t>
            </w:r>
            <w:r w:rsidRPr="000D068F">
              <w:rPr>
                <w:rStyle w:val="doc-cate"/>
                <w:lang w:val="vi-VN"/>
              </w:rPr>
              <w:t>/2023/NQ-HĐND</w:t>
            </w:r>
            <w:r w:rsidRPr="000D068F">
              <w:rPr>
                <w:rStyle w:val="doc-cate"/>
                <w:lang w:val="nl-NL"/>
              </w:rPr>
              <w:t xml:space="preserve"> ngày 08/12/2023 </w:t>
            </w:r>
            <w:r w:rsidRPr="000D068F">
              <w:rPr>
                <w:lang w:val="nl-NL"/>
              </w:rPr>
              <w:t xml:space="preserve">của Hội đồng nhân dân tỉnh Điện Biên </w:t>
            </w:r>
            <w:r w:rsidRPr="000D068F">
              <w:rPr>
                <w:rStyle w:val="doc-cate"/>
              </w:rPr>
              <w:t>s</w:t>
            </w:r>
            <w:r w:rsidRPr="000D068F">
              <w:rPr>
                <w:rStyle w:val="doc-cate"/>
                <w:lang w:val="vi-VN"/>
              </w:rPr>
              <w:t>ửa đổi, bổ sung một số điều của các Nghị quyết của Hội đồng nhân dân tỉnh Điện Biên quy định về thực hiện các Chương trình mục tiêu quốc gia giai đoạn 2021-2025, trên địa bàn tỉnh</w:t>
            </w:r>
          </w:p>
          <w:p w14:paraId="74AACA15" w14:textId="77777777" w:rsidR="00146757" w:rsidRPr="000D068F" w:rsidRDefault="00146757" w:rsidP="00146757">
            <w:pPr>
              <w:widowControl w:val="0"/>
              <w:spacing w:before="40" w:after="40"/>
              <w:jc w:val="both"/>
              <w:rPr>
                <w:lang w:val="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38334F4" w14:textId="77777777" w:rsidTr="00146757">
        <w:tc>
          <w:tcPr>
            <w:tcW w:w="851" w:type="dxa"/>
            <w:shd w:val="clear" w:color="auto" w:fill="auto"/>
            <w:vAlign w:val="center"/>
          </w:tcPr>
          <w:p w14:paraId="3958EF7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3E69539" w14:textId="77777777" w:rsidR="00146757" w:rsidRPr="000D068F" w:rsidRDefault="00146757" w:rsidP="00146757">
            <w:pPr>
              <w:widowControl w:val="0"/>
              <w:tabs>
                <w:tab w:val="right" w:leader="dot" w:pos="7920"/>
              </w:tabs>
              <w:spacing w:before="40" w:after="40"/>
              <w:jc w:val="center"/>
              <w:rPr>
                <w:rStyle w:val="doc-cate"/>
              </w:rPr>
            </w:pPr>
            <w:r w:rsidRPr="000D068F">
              <w:rPr>
                <w:rStyle w:val="doc-cate"/>
                <w:lang w:val="nl-NL"/>
              </w:rPr>
              <w:t>Nghị quyết</w:t>
            </w:r>
          </w:p>
        </w:tc>
        <w:tc>
          <w:tcPr>
            <w:tcW w:w="2541" w:type="dxa"/>
            <w:shd w:val="clear" w:color="auto" w:fill="auto"/>
            <w:vAlign w:val="center"/>
          </w:tcPr>
          <w:p w14:paraId="5FF77702" w14:textId="77777777" w:rsidR="00146757" w:rsidRPr="000D068F" w:rsidRDefault="00146757" w:rsidP="00146757">
            <w:pPr>
              <w:widowControl w:val="0"/>
              <w:tabs>
                <w:tab w:val="right" w:leader="dot" w:pos="7920"/>
              </w:tabs>
              <w:spacing w:before="40" w:after="40"/>
              <w:jc w:val="center"/>
              <w:rPr>
                <w:rStyle w:val="doc-notation"/>
              </w:rPr>
            </w:pPr>
            <w:r w:rsidRPr="000D068F">
              <w:rPr>
                <w:rStyle w:val="doc-notation"/>
                <w:lang w:val="nl-NL"/>
              </w:rPr>
              <w:t>Số 0</w:t>
            </w:r>
            <w:r w:rsidRPr="000D068F">
              <w:rPr>
                <w:rStyle w:val="doc-notation"/>
                <w:lang w:val="vi-VN"/>
              </w:rPr>
              <w:t>6</w:t>
            </w:r>
            <w:r w:rsidRPr="000D068F">
              <w:rPr>
                <w:rStyle w:val="doc-notation"/>
                <w:lang w:val="nl-NL"/>
              </w:rPr>
              <w:t>/202</w:t>
            </w:r>
            <w:r w:rsidRPr="000D068F">
              <w:rPr>
                <w:rStyle w:val="doc-notation"/>
                <w:lang w:val="vi-VN"/>
              </w:rPr>
              <w:t>2</w:t>
            </w:r>
            <w:r w:rsidRPr="000D068F">
              <w:rPr>
                <w:rStyle w:val="doc-notation"/>
                <w:lang w:val="nl-NL"/>
              </w:rPr>
              <w:t>/NQ-HĐND ngày 0</w:t>
            </w:r>
            <w:r w:rsidRPr="000D068F">
              <w:rPr>
                <w:rStyle w:val="doc-notation"/>
                <w:lang w:val="vi-VN"/>
              </w:rPr>
              <w:t>8</w:t>
            </w:r>
            <w:r w:rsidRPr="000D068F">
              <w:rPr>
                <w:rStyle w:val="doc-notation"/>
                <w:lang w:val="nl-NL"/>
              </w:rPr>
              <w:t>/</w:t>
            </w:r>
            <w:r w:rsidRPr="000D068F">
              <w:rPr>
                <w:rStyle w:val="doc-notation"/>
                <w:lang w:val="vi-VN"/>
              </w:rPr>
              <w:t>7</w:t>
            </w:r>
            <w:r w:rsidRPr="000D068F">
              <w:rPr>
                <w:rStyle w:val="doc-notation"/>
                <w:lang w:val="nl-NL"/>
              </w:rPr>
              <w:t>/202</w:t>
            </w:r>
            <w:r w:rsidRPr="000D068F">
              <w:rPr>
                <w:rStyle w:val="doc-notation"/>
                <w:lang w:val="vi-VN"/>
              </w:rPr>
              <w:t>2</w:t>
            </w:r>
          </w:p>
        </w:tc>
        <w:tc>
          <w:tcPr>
            <w:tcW w:w="4542" w:type="dxa"/>
            <w:shd w:val="clear" w:color="auto" w:fill="auto"/>
            <w:vAlign w:val="center"/>
          </w:tcPr>
          <w:p w14:paraId="339D769F" w14:textId="77777777" w:rsidR="00146757" w:rsidRPr="000D068F" w:rsidRDefault="00146757" w:rsidP="00146757">
            <w:pPr>
              <w:widowControl w:val="0"/>
              <w:spacing w:before="40" w:after="40"/>
              <w:jc w:val="both"/>
            </w:pPr>
            <w:r w:rsidRPr="000D068F">
              <w:t xml:space="preserve">Quy định nguyên tắc, tiêu chí, định mức phân bổ vốn ngân sách trung ương và tỷ lệ vốn đối ứng của ngân sách địa phương thực hiện Chương trình mục tiêu quốc gia xây dựng </w:t>
            </w:r>
            <w:r w:rsidRPr="000D068F">
              <w:lastRenderedPageBreak/>
              <w:t>nông thôn mới giai đoạn 2021-2025, trên địa bàn tỉnh Điện Biên</w:t>
            </w:r>
          </w:p>
        </w:tc>
        <w:tc>
          <w:tcPr>
            <w:tcW w:w="1701" w:type="dxa"/>
            <w:shd w:val="clear" w:color="auto" w:fill="auto"/>
            <w:vAlign w:val="center"/>
          </w:tcPr>
          <w:p w14:paraId="3ADC8502" w14:textId="77777777" w:rsidR="00146757" w:rsidRPr="000D068F" w:rsidRDefault="00146757" w:rsidP="00146757">
            <w:pPr>
              <w:widowControl w:val="0"/>
              <w:spacing w:before="40" w:after="40"/>
              <w:jc w:val="center"/>
            </w:pPr>
            <w:r w:rsidRPr="000D068F">
              <w:lastRenderedPageBreak/>
              <w:t>18/7/2022</w:t>
            </w:r>
          </w:p>
        </w:tc>
        <w:tc>
          <w:tcPr>
            <w:tcW w:w="3410" w:type="dxa"/>
            <w:shd w:val="clear" w:color="auto" w:fill="auto"/>
            <w:vAlign w:val="center"/>
          </w:tcPr>
          <w:p w14:paraId="38E77000" w14:textId="77777777" w:rsidR="00146757" w:rsidRPr="000D068F" w:rsidRDefault="00146757" w:rsidP="00146757">
            <w:pPr>
              <w:widowControl w:val="0"/>
              <w:spacing w:before="40" w:after="40"/>
            </w:pPr>
            <w:r w:rsidRPr="000D068F">
              <w:rPr>
                <w:lang w:val="vi-VN"/>
              </w:rPr>
              <w:t>- Hết</w:t>
            </w:r>
            <w:r w:rsidRPr="000D068F">
              <w:t xml:space="preserve"> hiệu lực một phần;</w:t>
            </w:r>
          </w:p>
          <w:p w14:paraId="21C07469" w14:textId="77777777" w:rsidR="00146757" w:rsidRPr="000D068F" w:rsidRDefault="00146757" w:rsidP="00146757">
            <w:pPr>
              <w:widowControl w:val="0"/>
              <w:spacing w:before="40" w:after="40"/>
              <w:jc w:val="both"/>
            </w:pPr>
            <w:r w:rsidRPr="000D068F">
              <w:t xml:space="preserve">- Văn bản sửa đổi, bổ sung, thay thế, bãi bỏ một phần: </w:t>
            </w:r>
            <w:r w:rsidRPr="000D068F">
              <w:rPr>
                <w:lang w:val="nl-NL"/>
              </w:rPr>
              <w:t>N</w:t>
            </w:r>
            <w:r w:rsidRPr="000D068F">
              <w:rPr>
                <w:lang w:val="vi-VN"/>
              </w:rPr>
              <w:t xml:space="preserve">ghị quyết số </w:t>
            </w:r>
            <w:r w:rsidRPr="000D068F">
              <w:rPr>
                <w:lang w:val="nl-NL"/>
              </w:rPr>
              <w:t>19</w:t>
            </w:r>
            <w:r w:rsidRPr="000D068F">
              <w:rPr>
                <w:lang w:val="vi-VN"/>
              </w:rPr>
              <w:t>/2023/NQ-HĐND</w:t>
            </w:r>
            <w:r w:rsidRPr="000D068F">
              <w:rPr>
                <w:lang w:val="nl-NL"/>
              </w:rPr>
              <w:t xml:space="preserve"> ngày </w:t>
            </w:r>
            <w:r w:rsidRPr="000D068F">
              <w:rPr>
                <w:lang w:val="nl-NL"/>
              </w:rPr>
              <w:lastRenderedPageBreak/>
              <w:t xml:space="preserve">08/12/2023 của Hội đồng nhân dân tỉnh Điện Biên </w:t>
            </w:r>
            <w:r w:rsidRPr="000D068F">
              <w:t>s</w:t>
            </w:r>
            <w:r w:rsidRPr="000D068F">
              <w:rPr>
                <w:lang w:val="vi-VN"/>
              </w:rPr>
              <w:t>ửa đổi, bổ sung một số điều của các Nghị quyết của Hội đồng nhân dân tỉnh Điện Biên quy định về thực hiện các Chương trình mục tiêu quốc gia giai đoạn 2021-2025, trên địa bàn tỉnh</w:t>
            </w:r>
          </w:p>
          <w:p w14:paraId="6F3EB3C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26851CA" w14:textId="77777777" w:rsidTr="00146757">
        <w:tc>
          <w:tcPr>
            <w:tcW w:w="851" w:type="dxa"/>
            <w:shd w:val="clear" w:color="auto" w:fill="auto"/>
            <w:vAlign w:val="center"/>
          </w:tcPr>
          <w:p w14:paraId="6B934AE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CAC9C91" w14:textId="77777777" w:rsidR="00146757" w:rsidRPr="000D068F" w:rsidRDefault="00146757" w:rsidP="00146757">
            <w:pPr>
              <w:widowControl w:val="0"/>
              <w:tabs>
                <w:tab w:val="right" w:leader="dot" w:pos="7920"/>
              </w:tabs>
              <w:spacing w:before="40" w:after="40"/>
              <w:jc w:val="center"/>
              <w:rPr>
                <w:rStyle w:val="doc-cate"/>
                <w:lang w:val="nl-NL"/>
              </w:rPr>
            </w:pPr>
            <w:r w:rsidRPr="000D068F">
              <w:rPr>
                <w:lang w:val="nl-NL"/>
              </w:rPr>
              <w:t>Nghị quyết</w:t>
            </w:r>
          </w:p>
        </w:tc>
        <w:tc>
          <w:tcPr>
            <w:tcW w:w="2541" w:type="dxa"/>
            <w:shd w:val="clear" w:color="auto" w:fill="auto"/>
            <w:vAlign w:val="center"/>
          </w:tcPr>
          <w:p w14:paraId="54FF1FD8" w14:textId="77777777" w:rsidR="00146757" w:rsidRPr="000D068F" w:rsidRDefault="00146757" w:rsidP="00146757">
            <w:pPr>
              <w:widowControl w:val="0"/>
              <w:tabs>
                <w:tab w:val="right" w:leader="dot" w:pos="7920"/>
              </w:tabs>
              <w:spacing w:before="40" w:after="40"/>
              <w:jc w:val="center"/>
              <w:rPr>
                <w:rStyle w:val="doc-notation"/>
                <w:lang w:val="nl-NL"/>
              </w:rPr>
            </w:pPr>
            <w:r w:rsidRPr="000D068F">
              <w:rPr>
                <w:lang w:val="nl-NL"/>
              </w:rPr>
              <w:t xml:space="preserve">Số </w:t>
            </w:r>
            <w:r w:rsidRPr="000D068F">
              <w:rPr>
                <w:lang w:val="vi-VN"/>
              </w:rPr>
              <w:t>10</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4542" w:type="dxa"/>
            <w:shd w:val="clear" w:color="auto" w:fill="auto"/>
            <w:vAlign w:val="center"/>
          </w:tcPr>
          <w:p w14:paraId="5A759202" w14:textId="77777777" w:rsidR="00146757" w:rsidRPr="000D068F" w:rsidRDefault="00146757" w:rsidP="00146757">
            <w:pPr>
              <w:widowControl w:val="0"/>
              <w:spacing w:before="40" w:after="40"/>
              <w:jc w:val="both"/>
            </w:pPr>
            <w:r w:rsidRPr="000D068F">
              <w:t>Ban hành Quy định nguyên tắc, tiêu chí, định mức phân bổ vốn ngân sách trung ương và tỷ lệ vốn đối ứng của ngân sách địa phương thực hiện Chương trình mục tiêu quốc gia giảm nghèo bền vững giai đoạn 2021 - 2025, trên địa bàn tỉnh Điện Biên</w:t>
            </w:r>
          </w:p>
        </w:tc>
        <w:tc>
          <w:tcPr>
            <w:tcW w:w="1701" w:type="dxa"/>
            <w:shd w:val="clear" w:color="auto" w:fill="auto"/>
            <w:vAlign w:val="center"/>
          </w:tcPr>
          <w:p w14:paraId="6B6F502F" w14:textId="77777777" w:rsidR="00146757" w:rsidRPr="000D068F" w:rsidRDefault="00146757" w:rsidP="00146757">
            <w:pPr>
              <w:widowControl w:val="0"/>
              <w:spacing w:before="40" w:after="40"/>
              <w:jc w:val="center"/>
            </w:pPr>
            <w:r w:rsidRPr="000D068F">
              <w:t>18/7/2022</w:t>
            </w:r>
          </w:p>
        </w:tc>
        <w:tc>
          <w:tcPr>
            <w:tcW w:w="3410" w:type="dxa"/>
            <w:shd w:val="clear" w:color="auto" w:fill="auto"/>
            <w:vAlign w:val="center"/>
          </w:tcPr>
          <w:p w14:paraId="286405C6" w14:textId="77777777" w:rsidR="00146757" w:rsidRPr="000D068F" w:rsidRDefault="00146757" w:rsidP="00146757">
            <w:pPr>
              <w:widowControl w:val="0"/>
              <w:spacing w:before="40" w:after="40"/>
            </w:pPr>
            <w:r w:rsidRPr="000D068F">
              <w:t xml:space="preserve">- </w:t>
            </w:r>
            <w:r w:rsidRPr="000D068F">
              <w:rPr>
                <w:lang w:val="vi-VN"/>
              </w:rPr>
              <w:t>Hết</w:t>
            </w:r>
            <w:r w:rsidRPr="000D068F">
              <w:t xml:space="preserve"> hiệu lực một phần;</w:t>
            </w:r>
          </w:p>
          <w:p w14:paraId="203E4995" w14:textId="77777777" w:rsidR="00146757" w:rsidRPr="000D068F" w:rsidRDefault="00146757" w:rsidP="00146757">
            <w:pPr>
              <w:widowControl w:val="0"/>
              <w:spacing w:before="40" w:after="40"/>
              <w:jc w:val="both"/>
            </w:pPr>
            <w:r w:rsidRPr="000D068F">
              <w:t xml:space="preserve">- Văn bản sửa đổi, bổ sung, thay thế, bãi bỏ một phần: </w:t>
            </w:r>
            <w:r w:rsidRPr="000D068F">
              <w:rPr>
                <w:lang w:val="nl-NL"/>
              </w:rPr>
              <w:t>N</w:t>
            </w:r>
            <w:r w:rsidRPr="000D068F">
              <w:rPr>
                <w:lang w:val="vi-VN"/>
              </w:rPr>
              <w:t xml:space="preserve">ghị quyết số </w:t>
            </w:r>
            <w:r w:rsidRPr="000D068F">
              <w:rPr>
                <w:lang w:val="nl-NL"/>
              </w:rPr>
              <w:t>19</w:t>
            </w:r>
            <w:r w:rsidRPr="000D068F">
              <w:rPr>
                <w:lang w:val="vi-VN"/>
              </w:rPr>
              <w:t>/2023/NQ-HĐND</w:t>
            </w:r>
            <w:r w:rsidRPr="000D068F">
              <w:rPr>
                <w:lang w:val="nl-NL"/>
              </w:rPr>
              <w:t xml:space="preserve"> ngày 08/12/2023 của Hội đồng nhân dân tỉnh Điện Biên </w:t>
            </w:r>
            <w:r w:rsidRPr="000D068F">
              <w:t>s</w:t>
            </w:r>
            <w:r w:rsidRPr="000D068F">
              <w:rPr>
                <w:lang w:val="vi-VN"/>
              </w:rPr>
              <w:t>ửa đổi, bổ sung một số điều của các Nghị quyết của Hội đồng nhân dân tỉnh Điện Biên quy định về thực hiện các Chương trình mục tiêu quốc gia giai đoạn 2021-2025, trên địa bàn tỉnh</w:t>
            </w:r>
          </w:p>
          <w:p w14:paraId="1099AC0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E27C50F" w14:textId="77777777" w:rsidTr="00146757">
        <w:tc>
          <w:tcPr>
            <w:tcW w:w="851" w:type="dxa"/>
            <w:shd w:val="clear" w:color="auto" w:fill="auto"/>
            <w:vAlign w:val="center"/>
          </w:tcPr>
          <w:p w14:paraId="2716B1C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CAE5797" w14:textId="77777777" w:rsidR="00146757" w:rsidRPr="000D068F" w:rsidRDefault="00146757" w:rsidP="00146757">
            <w:pPr>
              <w:widowControl w:val="0"/>
              <w:tabs>
                <w:tab w:val="right" w:leader="dot" w:pos="7920"/>
              </w:tabs>
              <w:spacing w:before="40" w:after="40"/>
              <w:jc w:val="center"/>
              <w:rPr>
                <w:lang w:val="nl-NL"/>
              </w:rPr>
            </w:pPr>
            <w:r w:rsidRPr="000D068F">
              <w:rPr>
                <w:lang w:val="nl-NL"/>
              </w:rPr>
              <w:t>Nghị quyết</w:t>
            </w:r>
          </w:p>
        </w:tc>
        <w:tc>
          <w:tcPr>
            <w:tcW w:w="2541" w:type="dxa"/>
            <w:shd w:val="clear" w:color="auto" w:fill="auto"/>
            <w:vAlign w:val="center"/>
          </w:tcPr>
          <w:p w14:paraId="3762F5DA" w14:textId="77777777" w:rsidR="00146757" w:rsidRPr="000D068F" w:rsidRDefault="00146757" w:rsidP="00146757">
            <w:pPr>
              <w:widowControl w:val="0"/>
              <w:tabs>
                <w:tab w:val="right" w:leader="dot" w:pos="7920"/>
              </w:tabs>
              <w:spacing w:before="40" w:after="40"/>
              <w:jc w:val="center"/>
              <w:rPr>
                <w:lang w:val="nl-NL"/>
              </w:rPr>
            </w:pPr>
            <w:r w:rsidRPr="000D068F">
              <w:rPr>
                <w:lang w:val="nl-NL"/>
              </w:rPr>
              <w:t xml:space="preserve">Số </w:t>
            </w:r>
            <w:r w:rsidRPr="000D068F">
              <w:rPr>
                <w:lang w:val="vi-VN"/>
              </w:rPr>
              <w:t>14</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4542" w:type="dxa"/>
            <w:shd w:val="clear" w:color="auto" w:fill="auto"/>
            <w:vAlign w:val="center"/>
          </w:tcPr>
          <w:p w14:paraId="6A7E764C" w14:textId="77777777" w:rsidR="00146757" w:rsidRPr="000D068F" w:rsidRDefault="00146757" w:rsidP="00146757">
            <w:pPr>
              <w:widowControl w:val="0"/>
              <w:spacing w:before="40" w:after="40"/>
              <w:jc w:val="both"/>
            </w:pPr>
            <w:r w:rsidRPr="000D068F">
              <w:t>Quy định cơ chế lồng ghép nguồn vốn trong thực hiện các chương trình mục tiêu quốc gia giai đoạn 2021-2025, trên địa bàn tỉnh Điện Biên</w:t>
            </w:r>
          </w:p>
        </w:tc>
        <w:tc>
          <w:tcPr>
            <w:tcW w:w="1701" w:type="dxa"/>
            <w:shd w:val="clear" w:color="auto" w:fill="auto"/>
            <w:vAlign w:val="center"/>
          </w:tcPr>
          <w:p w14:paraId="108D341A" w14:textId="77777777" w:rsidR="00146757" w:rsidRPr="000D068F" w:rsidRDefault="00146757" w:rsidP="00146757">
            <w:pPr>
              <w:widowControl w:val="0"/>
              <w:spacing w:before="40" w:after="40"/>
              <w:jc w:val="center"/>
            </w:pPr>
            <w:r w:rsidRPr="000D068F">
              <w:t>18/7/2022</w:t>
            </w:r>
          </w:p>
        </w:tc>
        <w:tc>
          <w:tcPr>
            <w:tcW w:w="3410" w:type="dxa"/>
            <w:shd w:val="clear" w:color="auto" w:fill="auto"/>
            <w:vAlign w:val="center"/>
          </w:tcPr>
          <w:p w14:paraId="141491E7" w14:textId="77777777" w:rsidR="00146757" w:rsidRPr="000D068F" w:rsidRDefault="00146757" w:rsidP="00146757">
            <w:pPr>
              <w:widowControl w:val="0"/>
              <w:spacing w:before="40" w:after="40"/>
              <w:jc w:val="both"/>
              <w:rPr>
                <w:rFonts w:eastAsia="Courier New"/>
                <w:lang w:eastAsia="vi-VN"/>
              </w:rPr>
            </w:pPr>
            <w:r w:rsidRPr="000D068F">
              <w:rPr>
                <w:rFonts w:eastAsia="Courier New"/>
                <w:lang w:eastAsia="vi-VN"/>
              </w:rPr>
              <w:t>- Hết hiệu lực một phần;</w:t>
            </w:r>
          </w:p>
          <w:p w14:paraId="742E1731" w14:textId="77777777" w:rsidR="00146757" w:rsidRPr="000D068F" w:rsidRDefault="00146757" w:rsidP="00146757">
            <w:pPr>
              <w:widowControl w:val="0"/>
              <w:spacing w:before="40" w:after="40"/>
              <w:jc w:val="both"/>
              <w:rPr>
                <w:rFonts w:eastAsia="Courier New"/>
                <w:i/>
                <w:lang w:eastAsia="vi-VN"/>
              </w:rPr>
            </w:pPr>
            <w:r w:rsidRPr="000D068F">
              <w:rPr>
                <w:rFonts w:eastAsia="Courier New"/>
                <w:i/>
                <w:lang w:eastAsia="vi-VN"/>
              </w:rPr>
              <w:t xml:space="preserve">- </w:t>
            </w:r>
            <w:r w:rsidRPr="000D068F">
              <w:t xml:space="preserve">Văn bản sửa đổi, bổ sung, thay thế, bãi bỏ một phần: </w:t>
            </w:r>
            <w:r w:rsidRPr="000D068F">
              <w:rPr>
                <w:rStyle w:val="doc-cate"/>
                <w:lang w:val="nl-NL"/>
              </w:rPr>
              <w:t>N</w:t>
            </w:r>
            <w:r w:rsidRPr="000D068F">
              <w:rPr>
                <w:rStyle w:val="doc-cate"/>
                <w:lang w:val="vi-VN"/>
              </w:rPr>
              <w:t xml:space="preserve">ghị quyết số </w:t>
            </w:r>
            <w:r w:rsidRPr="000D068F">
              <w:rPr>
                <w:rStyle w:val="doc-cate"/>
                <w:lang w:val="nl-NL"/>
              </w:rPr>
              <w:t>19</w:t>
            </w:r>
            <w:r w:rsidRPr="000D068F">
              <w:rPr>
                <w:rStyle w:val="doc-cate"/>
                <w:lang w:val="vi-VN"/>
              </w:rPr>
              <w:t>/2023/NQ-HĐND</w:t>
            </w:r>
            <w:r w:rsidRPr="000D068F">
              <w:rPr>
                <w:rStyle w:val="doc-cate"/>
                <w:lang w:val="nl-NL"/>
              </w:rPr>
              <w:t xml:space="preserve"> ngày </w:t>
            </w:r>
            <w:r w:rsidRPr="000D068F">
              <w:rPr>
                <w:rStyle w:val="doc-cate"/>
                <w:lang w:val="nl-NL"/>
              </w:rPr>
              <w:lastRenderedPageBreak/>
              <w:t xml:space="preserve">08/12/2023 </w:t>
            </w:r>
            <w:r w:rsidRPr="000D068F">
              <w:rPr>
                <w:lang w:val="nl-NL"/>
              </w:rPr>
              <w:t xml:space="preserve">của Hội đồng nhân dân tỉnh Điện Biên </w:t>
            </w:r>
            <w:r w:rsidRPr="000D068F">
              <w:rPr>
                <w:rStyle w:val="doc-cate"/>
              </w:rPr>
              <w:t>s</w:t>
            </w:r>
            <w:r w:rsidRPr="000D068F">
              <w:rPr>
                <w:rStyle w:val="doc-cate"/>
                <w:lang w:val="vi-VN"/>
              </w:rPr>
              <w:t xml:space="preserve">ửa đổi, bổ sung một số điều của các Nghị quyết của Hội đồng nhân dân tỉnh Điện Biên quy định về thực hiện các Chương trình mục tiêu quốc gia giai đoạn 2021-2025, trên địa bàn tỉnh </w:t>
            </w:r>
          </w:p>
          <w:p w14:paraId="273CAF8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D9032AF" w14:textId="77777777" w:rsidTr="00146757">
        <w:tc>
          <w:tcPr>
            <w:tcW w:w="851" w:type="dxa"/>
            <w:shd w:val="clear" w:color="auto" w:fill="auto"/>
            <w:vAlign w:val="center"/>
          </w:tcPr>
          <w:p w14:paraId="36BFAE8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298832E" w14:textId="77777777" w:rsidR="00146757" w:rsidRPr="000D068F" w:rsidRDefault="00146757" w:rsidP="00146757">
            <w:pPr>
              <w:widowControl w:val="0"/>
              <w:tabs>
                <w:tab w:val="right" w:leader="dot" w:pos="7920"/>
              </w:tabs>
              <w:spacing w:before="40" w:after="40"/>
              <w:jc w:val="center"/>
              <w:rPr>
                <w:lang w:val="nl-NL"/>
              </w:rPr>
            </w:pPr>
            <w:r w:rsidRPr="000D068F">
              <w:rPr>
                <w:rStyle w:val="doc-cate"/>
                <w:lang w:val="vi-VN"/>
              </w:rPr>
              <w:t>Nghị quyết</w:t>
            </w:r>
          </w:p>
        </w:tc>
        <w:tc>
          <w:tcPr>
            <w:tcW w:w="2541" w:type="dxa"/>
            <w:shd w:val="clear" w:color="auto" w:fill="auto"/>
            <w:vAlign w:val="center"/>
          </w:tcPr>
          <w:p w14:paraId="5FED76BE" w14:textId="77777777" w:rsidR="00146757" w:rsidRPr="000D068F" w:rsidRDefault="00146757" w:rsidP="00146757">
            <w:pPr>
              <w:widowControl w:val="0"/>
              <w:tabs>
                <w:tab w:val="right" w:leader="dot" w:pos="7920"/>
              </w:tabs>
              <w:spacing w:before="40" w:after="40"/>
              <w:jc w:val="center"/>
              <w:rPr>
                <w:lang w:val="nl-NL"/>
              </w:rPr>
            </w:pPr>
            <w:r w:rsidRPr="000D068F">
              <w:rPr>
                <w:rStyle w:val="doc-cate"/>
              </w:rPr>
              <w:t>S</w:t>
            </w:r>
            <w:r w:rsidRPr="000D068F">
              <w:rPr>
                <w:rStyle w:val="doc-cate"/>
                <w:lang w:val="vi-VN"/>
              </w:rPr>
              <w:t>ố 10/2023/NQ-HĐND</w:t>
            </w:r>
            <w:r w:rsidRPr="000D068F">
              <w:rPr>
                <w:rStyle w:val="doc-notation"/>
                <w:lang w:val="vi-VN"/>
              </w:rPr>
              <w:t xml:space="preserve"> ngày 14</w:t>
            </w:r>
            <w:r w:rsidRPr="000D068F">
              <w:rPr>
                <w:rStyle w:val="doc-notation"/>
              </w:rPr>
              <w:t>/</w:t>
            </w:r>
            <w:r w:rsidRPr="000D068F">
              <w:rPr>
                <w:rStyle w:val="doc-notation"/>
                <w:lang w:val="vi-VN"/>
              </w:rPr>
              <w:t>7</w:t>
            </w:r>
            <w:r w:rsidRPr="000D068F">
              <w:rPr>
                <w:rStyle w:val="doc-notation"/>
              </w:rPr>
              <w:t>/</w:t>
            </w:r>
            <w:r w:rsidRPr="000D068F">
              <w:rPr>
                <w:rStyle w:val="doc-notation"/>
                <w:lang w:val="vi-VN"/>
              </w:rPr>
              <w:t>2023</w:t>
            </w:r>
          </w:p>
        </w:tc>
        <w:tc>
          <w:tcPr>
            <w:tcW w:w="4542" w:type="dxa"/>
            <w:shd w:val="clear" w:color="auto" w:fill="auto"/>
            <w:vAlign w:val="center"/>
          </w:tcPr>
          <w:p w14:paraId="33F13AC1" w14:textId="77777777" w:rsidR="00146757" w:rsidRPr="000D068F" w:rsidRDefault="00146757" w:rsidP="00146757">
            <w:pPr>
              <w:widowControl w:val="0"/>
              <w:spacing w:before="40" w:after="40"/>
              <w:jc w:val="both"/>
            </w:pPr>
            <w:r w:rsidRPr="000D068F">
              <w:t>Quy định cơ chế huy động, sử dụng nguồn vốn tín dụng và nguồn vốn hợp pháp khác thực hiện các Chương trình mục tiêu quốc gia giai đoạn 2021-2025, trên địa bàn tỉnh Điện Biên</w:t>
            </w:r>
          </w:p>
        </w:tc>
        <w:tc>
          <w:tcPr>
            <w:tcW w:w="1701" w:type="dxa"/>
            <w:shd w:val="clear" w:color="auto" w:fill="auto"/>
            <w:vAlign w:val="center"/>
          </w:tcPr>
          <w:p w14:paraId="4867CEE3"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5178ACF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0A4014B" w14:textId="77777777" w:rsidTr="00146757">
        <w:tc>
          <w:tcPr>
            <w:tcW w:w="851" w:type="dxa"/>
            <w:shd w:val="clear" w:color="auto" w:fill="auto"/>
            <w:vAlign w:val="center"/>
          </w:tcPr>
          <w:p w14:paraId="3FF52AD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B78FD41" w14:textId="77777777" w:rsidR="00146757" w:rsidRPr="000D068F" w:rsidRDefault="00146757" w:rsidP="00146757">
            <w:pPr>
              <w:widowControl w:val="0"/>
              <w:tabs>
                <w:tab w:val="right" w:leader="dot" w:pos="7920"/>
              </w:tabs>
              <w:spacing w:before="40" w:after="40"/>
              <w:jc w:val="center"/>
              <w:rPr>
                <w:rStyle w:val="doc-cate"/>
                <w:lang w:val="vi-VN"/>
              </w:rPr>
            </w:pPr>
            <w:r w:rsidRPr="000D068F">
              <w:rPr>
                <w:rStyle w:val="doc-cate"/>
                <w:lang w:val="nl-NL"/>
              </w:rPr>
              <w:t>N</w:t>
            </w:r>
            <w:r w:rsidRPr="000D068F">
              <w:rPr>
                <w:rStyle w:val="doc-cate"/>
                <w:lang w:val="vi-VN"/>
              </w:rPr>
              <w:t>ghị quyết</w:t>
            </w:r>
          </w:p>
        </w:tc>
        <w:tc>
          <w:tcPr>
            <w:tcW w:w="2541" w:type="dxa"/>
            <w:shd w:val="clear" w:color="auto" w:fill="auto"/>
            <w:vAlign w:val="center"/>
          </w:tcPr>
          <w:p w14:paraId="2B987238" w14:textId="77777777" w:rsidR="00146757" w:rsidRPr="000D068F" w:rsidRDefault="00146757" w:rsidP="00146757">
            <w:pPr>
              <w:widowControl w:val="0"/>
              <w:tabs>
                <w:tab w:val="right" w:leader="dot" w:pos="7920"/>
              </w:tabs>
              <w:spacing w:before="40" w:after="40"/>
              <w:jc w:val="center"/>
              <w:rPr>
                <w:rStyle w:val="doc-cate"/>
              </w:rPr>
            </w:pPr>
            <w:r w:rsidRPr="000D068F">
              <w:rPr>
                <w:rStyle w:val="doc-cate"/>
              </w:rPr>
              <w:t>S</w:t>
            </w:r>
            <w:r w:rsidRPr="000D068F">
              <w:rPr>
                <w:rStyle w:val="doc-cate"/>
                <w:lang w:val="vi-VN"/>
              </w:rPr>
              <w:t xml:space="preserve">ố </w:t>
            </w:r>
            <w:r w:rsidRPr="000D068F">
              <w:rPr>
                <w:rStyle w:val="doc-cate"/>
                <w:lang w:val="nl-NL"/>
              </w:rPr>
              <w:t>19</w:t>
            </w:r>
            <w:r w:rsidRPr="000D068F">
              <w:rPr>
                <w:rStyle w:val="doc-cate"/>
                <w:lang w:val="vi-VN"/>
              </w:rPr>
              <w:t>/2023/NQ-HĐND</w:t>
            </w:r>
            <w:r w:rsidRPr="000D068F">
              <w:rPr>
                <w:rStyle w:val="doc-cate"/>
                <w:lang w:val="nl-NL"/>
              </w:rPr>
              <w:t xml:space="preserve"> ngày 08/12/2023</w:t>
            </w:r>
          </w:p>
        </w:tc>
        <w:tc>
          <w:tcPr>
            <w:tcW w:w="4542" w:type="dxa"/>
            <w:shd w:val="clear" w:color="auto" w:fill="auto"/>
            <w:vAlign w:val="center"/>
          </w:tcPr>
          <w:p w14:paraId="12628C63" w14:textId="77777777" w:rsidR="00146757" w:rsidRPr="000D068F" w:rsidRDefault="00146757" w:rsidP="00146757">
            <w:pPr>
              <w:widowControl w:val="0"/>
              <w:spacing w:before="40" w:after="40"/>
              <w:jc w:val="both"/>
            </w:pPr>
            <w:r w:rsidRPr="000D068F">
              <w:t>Sửa đổi, bổ sung một số điều của các Nghị quyết của Hội đồng nhân dân tỉnh Điện Biên quy định về thực hiện các Chương trình mục tiêu quốc gia giai đoạn 2021-2025, trên địa bàn tỉnh</w:t>
            </w:r>
          </w:p>
        </w:tc>
        <w:tc>
          <w:tcPr>
            <w:tcW w:w="1701" w:type="dxa"/>
            <w:shd w:val="clear" w:color="auto" w:fill="auto"/>
            <w:vAlign w:val="center"/>
          </w:tcPr>
          <w:p w14:paraId="69B074B9" w14:textId="77777777" w:rsidR="00146757" w:rsidRPr="000D068F" w:rsidRDefault="00146757" w:rsidP="00146757">
            <w:pPr>
              <w:widowControl w:val="0"/>
              <w:spacing w:before="40" w:after="40"/>
              <w:jc w:val="center"/>
            </w:pPr>
            <w:r w:rsidRPr="000D068F">
              <w:t>18/12/2023</w:t>
            </w:r>
          </w:p>
        </w:tc>
        <w:tc>
          <w:tcPr>
            <w:tcW w:w="3410" w:type="dxa"/>
            <w:shd w:val="clear" w:color="auto" w:fill="auto"/>
            <w:vAlign w:val="center"/>
          </w:tcPr>
          <w:p w14:paraId="317AD75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23CE5D6" w14:textId="77777777" w:rsidTr="00146757">
        <w:tc>
          <w:tcPr>
            <w:tcW w:w="851" w:type="dxa"/>
            <w:shd w:val="clear" w:color="auto" w:fill="auto"/>
            <w:vAlign w:val="center"/>
          </w:tcPr>
          <w:p w14:paraId="3ED2682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8F3363B"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15742B8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32/2004/QĐ-UBND ngày 14/07/2004</w:t>
            </w:r>
          </w:p>
        </w:tc>
        <w:tc>
          <w:tcPr>
            <w:tcW w:w="4542" w:type="dxa"/>
            <w:shd w:val="clear" w:color="auto" w:fill="auto"/>
            <w:vAlign w:val="center"/>
          </w:tcPr>
          <w:p w14:paraId="24B6DFCB" w14:textId="77777777" w:rsidR="00146757" w:rsidRPr="000D068F" w:rsidRDefault="00146757" w:rsidP="00146757">
            <w:pPr>
              <w:widowControl w:val="0"/>
              <w:spacing w:before="40" w:after="40"/>
              <w:jc w:val="both"/>
            </w:pPr>
            <w:r w:rsidRPr="000D068F">
              <w:t>Phê duyệt Dự án quy hoạch tổng thể phát triển khu kinh tế cửa khẩu Tây Trang tỉnh Điện Biên</w:t>
            </w:r>
          </w:p>
        </w:tc>
        <w:tc>
          <w:tcPr>
            <w:tcW w:w="1701" w:type="dxa"/>
            <w:shd w:val="clear" w:color="auto" w:fill="auto"/>
            <w:vAlign w:val="center"/>
          </w:tcPr>
          <w:p w14:paraId="16B42AFE" w14:textId="77777777" w:rsidR="00146757" w:rsidRPr="000D068F" w:rsidRDefault="00146757" w:rsidP="00146757">
            <w:pPr>
              <w:widowControl w:val="0"/>
              <w:spacing w:before="40" w:after="40"/>
              <w:jc w:val="center"/>
            </w:pPr>
            <w:r w:rsidRPr="000D068F">
              <w:t>14/7/2004</w:t>
            </w:r>
          </w:p>
        </w:tc>
        <w:tc>
          <w:tcPr>
            <w:tcW w:w="3410" w:type="dxa"/>
            <w:shd w:val="clear" w:color="auto" w:fill="auto"/>
            <w:vAlign w:val="center"/>
          </w:tcPr>
          <w:p w14:paraId="18E2074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C9929E9" w14:textId="77777777" w:rsidTr="00146757">
        <w:tc>
          <w:tcPr>
            <w:tcW w:w="851" w:type="dxa"/>
            <w:shd w:val="clear" w:color="auto" w:fill="auto"/>
            <w:vAlign w:val="center"/>
          </w:tcPr>
          <w:p w14:paraId="654A166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64B9C6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7DBC13D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37/2004/QĐ-UBND ngày 30/07/2004</w:t>
            </w:r>
          </w:p>
        </w:tc>
        <w:tc>
          <w:tcPr>
            <w:tcW w:w="4542" w:type="dxa"/>
            <w:shd w:val="clear" w:color="auto" w:fill="auto"/>
            <w:vAlign w:val="center"/>
          </w:tcPr>
          <w:p w14:paraId="335181E2" w14:textId="77777777" w:rsidR="00146757" w:rsidRPr="000D068F" w:rsidRDefault="00146757" w:rsidP="00146757">
            <w:pPr>
              <w:widowControl w:val="0"/>
              <w:spacing w:before="40" w:after="40"/>
              <w:jc w:val="both"/>
            </w:pPr>
            <w:r w:rsidRPr="000D068F">
              <w:t>Phê duyệt Quy hoạch tổng thể phát triển kinh tế - xã hội huyện Mường Nhé</w:t>
            </w:r>
          </w:p>
        </w:tc>
        <w:tc>
          <w:tcPr>
            <w:tcW w:w="1701" w:type="dxa"/>
            <w:shd w:val="clear" w:color="auto" w:fill="auto"/>
            <w:vAlign w:val="center"/>
          </w:tcPr>
          <w:p w14:paraId="58F09B3C" w14:textId="77777777" w:rsidR="00146757" w:rsidRPr="000D068F" w:rsidRDefault="00146757" w:rsidP="00146757">
            <w:pPr>
              <w:widowControl w:val="0"/>
              <w:spacing w:before="40" w:after="40"/>
              <w:jc w:val="center"/>
            </w:pPr>
            <w:r w:rsidRPr="000D068F">
              <w:t>30/07/2004</w:t>
            </w:r>
          </w:p>
        </w:tc>
        <w:tc>
          <w:tcPr>
            <w:tcW w:w="3410" w:type="dxa"/>
            <w:shd w:val="clear" w:color="auto" w:fill="auto"/>
            <w:vAlign w:val="center"/>
          </w:tcPr>
          <w:p w14:paraId="2180285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C403E48" w14:textId="77777777" w:rsidTr="00146757">
        <w:tc>
          <w:tcPr>
            <w:tcW w:w="851" w:type="dxa"/>
            <w:shd w:val="clear" w:color="auto" w:fill="auto"/>
            <w:vAlign w:val="center"/>
          </w:tcPr>
          <w:p w14:paraId="2AE9BD5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411897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0FD2C84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05/2005/QĐ-UBND ngày 01/03/2005</w:t>
            </w:r>
          </w:p>
        </w:tc>
        <w:tc>
          <w:tcPr>
            <w:tcW w:w="4542" w:type="dxa"/>
            <w:shd w:val="clear" w:color="auto" w:fill="auto"/>
            <w:vAlign w:val="center"/>
          </w:tcPr>
          <w:p w14:paraId="245970C2" w14:textId="77777777" w:rsidR="00146757" w:rsidRPr="000D068F" w:rsidRDefault="00146757" w:rsidP="00146757">
            <w:pPr>
              <w:widowControl w:val="0"/>
              <w:spacing w:before="40" w:after="40"/>
              <w:jc w:val="both"/>
            </w:pPr>
            <w:r w:rsidRPr="000D068F">
              <w:t xml:space="preserve"> Ban hành quy định phân công, phân cấp quản lý thực hiện dự án di dân, tái định cư thuỷ điện </w:t>
            </w:r>
            <w:r w:rsidRPr="000D068F">
              <w:lastRenderedPageBreak/>
              <w:t>Sơn La</w:t>
            </w:r>
          </w:p>
        </w:tc>
        <w:tc>
          <w:tcPr>
            <w:tcW w:w="1701" w:type="dxa"/>
            <w:shd w:val="clear" w:color="auto" w:fill="auto"/>
            <w:vAlign w:val="center"/>
          </w:tcPr>
          <w:p w14:paraId="164781B8" w14:textId="77777777" w:rsidR="00146757" w:rsidRPr="000D068F" w:rsidRDefault="00146757" w:rsidP="00146757">
            <w:pPr>
              <w:widowControl w:val="0"/>
              <w:spacing w:before="40" w:after="40"/>
              <w:jc w:val="center"/>
            </w:pPr>
            <w:r w:rsidRPr="000D068F">
              <w:lastRenderedPageBreak/>
              <w:t>01/03/2005</w:t>
            </w:r>
          </w:p>
        </w:tc>
        <w:tc>
          <w:tcPr>
            <w:tcW w:w="3410" w:type="dxa"/>
            <w:shd w:val="clear" w:color="auto" w:fill="auto"/>
            <w:vAlign w:val="center"/>
          </w:tcPr>
          <w:p w14:paraId="50482F02"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w:t>
            </w:r>
            <w:r w:rsidRPr="000D068F">
              <w:rPr>
                <w:rFonts w:eastAsia="Courier New"/>
                <w:i/>
                <w:lang w:eastAsia="vi-VN"/>
              </w:rPr>
              <w:lastRenderedPageBreak/>
              <w:t>gia về văn bản pháp luật tại số, ký hiệu của văn bản)</w:t>
            </w:r>
          </w:p>
        </w:tc>
      </w:tr>
      <w:tr w:rsidR="00146757" w:rsidRPr="000D068F" w14:paraId="52A7EE3C" w14:textId="77777777" w:rsidTr="00146757">
        <w:tc>
          <w:tcPr>
            <w:tcW w:w="851" w:type="dxa"/>
            <w:shd w:val="clear" w:color="auto" w:fill="auto"/>
            <w:vAlign w:val="center"/>
          </w:tcPr>
          <w:p w14:paraId="47A2593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A44DBE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7EB5401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14/2015/QĐ-UBND ngày 31/8/2015</w:t>
            </w:r>
          </w:p>
        </w:tc>
        <w:tc>
          <w:tcPr>
            <w:tcW w:w="4542" w:type="dxa"/>
            <w:shd w:val="clear" w:color="auto" w:fill="auto"/>
            <w:vAlign w:val="center"/>
          </w:tcPr>
          <w:p w14:paraId="0A680F38" w14:textId="77777777" w:rsidR="00146757" w:rsidRPr="000D068F" w:rsidRDefault="00146757" w:rsidP="00146757">
            <w:pPr>
              <w:widowControl w:val="0"/>
              <w:spacing w:before="40" w:after="40"/>
              <w:jc w:val="both"/>
            </w:pPr>
            <w:r w:rsidRPr="000D068F">
              <w:t>Ban hành quy chế phối hợp giữa các cơ quan chức năng trên địa bàn tỉnh Điện Biên trong quản lý nhà nước đối với doanh nghiệp sau đăng ký thành lập</w:t>
            </w:r>
          </w:p>
        </w:tc>
        <w:tc>
          <w:tcPr>
            <w:tcW w:w="1701" w:type="dxa"/>
            <w:shd w:val="clear" w:color="auto" w:fill="auto"/>
            <w:vAlign w:val="center"/>
          </w:tcPr>
          <w:p w14:paraId="551C83A0" w14:textId="77777777" w:rsidR="00146757" w:rsidRPr="000D068F" w:rsidRDefault="00146757" w:rsidP="00146757">
            <w:pPr>
              <w:widowControl w:val="0"/>
              <w:spacing w:before="40" w:after="40"/>
              <w:jc w:val="center"/>
            </w:pPr>
          </w:p>
          <w:p w14:paraId="41F27860" w14:textId="77777777" w:rsidR="00146757" w:rsidRPr="000D068F" w:rsidRDefault="00146757" w:rsidP="00146757">
            <w:pPr>
              <w:widowControl w:val="0"/>
              <w:spacing w:before="40" w:after="40"/>
              <w:jc w:val="center"/>
            </w:pPr>
            <w:r w:rsidRPr="000D068F">
              <w:t>10/9/2015</w:t>
            </w:r>
          </w:p>
        </w:tc>
        <w:tc>
          <w:tcPr>
            <w:tcW w:w="3410" w:type="dxa"/>
            <w:shd w:val="clear" w:color="auto" w:fill="auto"/>
            <w:vAlign w:val="center"/>
          </w:tcPr>
          <w:p w14:paraId="0E00E04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48C3061" w14:textId="77777777" w:rsidTr="00146757">
        <w:tc>
          <w:tcPr>
            <w:tcW w:w="851" w:type="dxa"/>
            <w:shd w:val="clear" w:color="auto" w:fill="auto"/>
            <w:vAlign w:val="center"/>
          </w:tcPr>
          <w:p w14:paraId="0F6B5EB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51D9A67"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7BB927E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22/2015/QĐ-UBND ngày 23/11/2015</w:t>
            </w:r>
          </w:p>
        </w:tc>
        <w:tc>
          <w:tcPr>
            <w:tcW w:w="4542" w:type="dxa"/>
            <w:shd w:val="clear" w:color="auto" w:fill="auto"/>
            <w:vAlign w:val="center"/>
          </w:tcPr>
          <w:p w14:paraId="093D8605" w14:textId="77777777" w:rsidR="00146757" w:rsidRPr="000D068F" w:rsidRDefault="00146757" w:rsidP="00146757">
            <w:pPr>
              <w:widowControl w:val="0"/>
              <w:spacing w:before="40" w:after="40"/>
              <w:jc w:val="both"/>
            </w:pPr>
            <w:r w:rsidRPr="000D068F">
              <w:t>Ban hành quy định tiêu chí dự án đầu tư công trọng điểm nhóm C của tỉnh Điện Biên</w:t>
            </w:r>
          </w:p>
        </w:tc>
        <w:tc>
          <w:tcPr>
            <w:tcW w:w="1701" w:type="dxa"/>
            <w:shd w:val="clear" w:color="auto" w:fill="auto"/>
            <w:vAlign w:val="center"/>
          </w:tcPr>
          <w:p w14:paraId="184B15E8" w14:textId="77777777" w:rsidR="00146757" w:rsidRPr="000D068F" w:rsidRDefault="00146757" w:rsidP="00146757">
            <w:pPr>
              <w:widowControl w:val="0"/>
              <w:spacing w:before="40" w:after="40"/>
              <w:jc w:val="center"/>
            </w:pPr>
            <w:r w:rsidRPr="000D068F">
              <w:t>03/12/2015</w:t>
            </w:r>
          </w:p>
        </w:tc>
        <w:tc>
          <w:tcPr>
            <w:tcW w:w="3410" w:type="dxa"/>
            <w:shd w:val="clear" w:color="auto" w:fill="auto"/>
            <w:vAlign w:val="center"/>
          </w:tcPr>
          <w:p w14:paraId="13941F9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6EF021A" w14:textId="77777777" w:rsidTr="00146757">
        <w:tc>
          <w:tcPr>
            <w:tcW w:w="851" w:type="dxa"/>
            <w:shd w:val="clear" w:color="auto" w:fill="auto"/>
            <w:vAlign w:val="center"/>
          </w:tcPr>
          <w:p w14:paraId="0128DB4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76FC9D8"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369F21A9" w14:textId="77777777" w:rsidR="00146757" w:rsidRPr="000D068F" w:rsidRDefault="00146757" w:rsidP="00146757">
            <w:pPr>
              <w:widowControl w:val="0"/>
              <w:tabs>
                <w:tab w:val="right" w:leader="dot" w:pos="7920"/>
              </w:tabs>
              <w:spacing w:before="40" w:after="40"/>
              <w:jc w:val="center"/>
              <w:rPr>
                <w:bCs/>
                <w:lang w:val="pt-BR"/>
              </w:rPr>
            </w:pPr>
            <w:r w:rsidRPr="000D068F">
              <w:t>Số 23/2015/QĐ-UBND ngày 23/11/2015</w:t>
            </w:r>
          </w:p>
        </w:tc>
        <w:tc>
          <w:tcPr>
            <w:tcW w:w="4542" w:type="dxa"/>
            <w:shd w:val="clear" w:color="auto" w:fill="auto"/>
            <w:vAlign w:val="center"/>
          </w:tcPr>
          <w:p w14:paraId="11DB2C99" w14:textId="77777777" w:rsidR="00146757" w:rsidRPr="000D068F" w:rsidRDefault="00146757" w:rsidP="00146757">
            <w:pPr>
              <w:widowControl w:val="0"/>
              <w:spacing w:before="40" w:after="40"/>
              <w:jc w:val="both"/>
            </w:pPr>
            <w:r w:rsidRPr="000D068F">
              <w:t>Về việc ban hành nguyên tắc, tiêu chí và định mức phân bổ vốn đầu tư phát triển nguồn cân đối ngân sách địa phương giai đoạn 2016-2020 tỉnh Điện Biên</w:t>
            </w:r>
          </w:p>
        </w:tc>
        <w:tc>
          <w:tcPr>
            <w:tcW w:w="1701" w:type="dxa"/>
            <w:shd w:val="clear" w:color="auto" w:fill="auto"/>
            <w:vAlign w:val="center"/>
          </w:tcPr>
          <w:p w14:paraId="204A9D6F" w14:textId="77777777" w:rsidR="00146757" w:rsidRPr="000D068F" w:rsidRDefault="00146757" w:rsidP="00146757">
            <w:pPr>
              <w:widowControl w:val="0"/>
              <w:spacing w:before="40" w:after="40"/>
              <w:jc w:val="center"/>
            </w:pPr>
            <w:r w:rsidRPr="000D068F">
              <w:t>03/12/2015</w:t>
            </w:r>
          </w:p>
        </w:tc>
        <w:tc>
          <w:tcPr>
            <w:tcW w:w="3410" w:type="dxa"/>
            <w:shd w:val="clear" w:color="auto" w:fill="auto"/>
            <w:vAlign w:val="center"/>
          </w:tcPr>
          <w:p w14:paraId="69867979" w14:textId="77777777" w:rsidR="00146757" w:rsidRPr="000D068F" w:rsidRDefault="00146757" w:rsidP="00146757">
            <w:pPr>
              <w:widowControl w:val="0"/>
              <w:spacing w:before="40" w:after="40"/>
              <w:jc w:val="both"/>
            </w:pPr>
            <w:r w:rsidRPr="000D068F">
              <w:rPr>
                <w:rFonts w:eastAsia="Courier New"/>
                <w:i/>
                <w:lang w:eastAsia="vi-VN"/>
              </w:rPr>
              <w:t xml:space="preserve"> (Nội dung: Đường dẫn đến địa chỉ văn bản trên Cơ sở dữ liệu quốc gia về văn bản pháp luật tại số, ký hiệu của văn bản)</w:t>
            </w:r>
          </w:p>
        </w:tc>
      </w:tr>
      <w:tr w:rsidR="00146757" w:rsidRPr="000D068F" w14:paraId="54FDEB60" w14:textId="77777777" w:rsidTr="00146757">
        <w:tc>
          <w:tcPr>
            <w:tcW w:w="851" w:type="dxa"/>
            <w:shd w:val="clear" w:color="auto" w:fill="auto"/>
            <w:vAlign w:val="center"/>
          </w:tcPr>
          <w:p w14:paraId="7A3095E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4F3C5CA"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lang w:val="vi-VN"/>
              </w:rPr>
              <w:t>Quyết định</w:t>
            </w:r>
          </w:p>
        </w:tc>
        <w:tc>
          <w:tcPr>
            <w:tcW w:w="2541" w:type="dxa"/>
            <w:shd w:val="clear" w:color="auto" w:fill="auto"/>
            <w:vAlign w:val="center"/>
          </w:tcPr>
          <w:p w14:paraId="06F7AE6D"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rPr>
              <w:t>S</w:t>
            </w:r>
            <w:r w:rsidRPr="000D068F">
              <w:rPr>
                <w:shd w:val="clear" w:color="auto" w:fill="FFFFFF"/>
                <w:lang w:val="vi-VN"/>
              </w:rPr>
              <w:t>ố 20/2022/QĐ-UBND ngày 27</w:t>
            </w:r>
            <w:r w:rsidRPr="000D068F">
              <w:rPr>
                <w:shd w:val="clear" w:color="auto" w:fill="FFFFFF"/>
              </w:rPr>
              <w:t>/6/</w:t>
            </w:r>
            <w:r w:rsidRPr="000D068F">
              <w:rPr>
                <w:shd w:val="clear" w:color="auto" w:fill="FFFFFF"/>
                <w:lang w:val="vi-VN"/>
              </w:rPr>
              <w:t>2022</w:t>
            </w:r>
          </w:p>
        </w:tc>
        <w:tc>
          <w:tcPr>
            <w:tcW w:w="4542" w:type="dxa"/>
            <w:shd w:val="clear" w:color="auto" w:fill="auto"/>
            <w:vAlign w:val="center"/>
          </w:tcPr>
          <w:p w14:paraId="66EB4F7B" w14:textId="77777777" w:rsidR="00146757" w:rsidRPr="000D068F" w:rsidRDefault="00146757" w:rsidP="00146757">
            <w:pPr>
              <w:widowControl w:val="0"/>
              <w:spacing w:before="40" w:after="40"/>
              <w:jc w:val="both"/>
            </w:pPr>
            <w:r w:rsidRPr="000D068F">
              <w:t>Ban hành quy định phân cấp quản lý, tổ chức thực hiện các Chương trình mục tiêu quốc gia giai đoạn 2021-2025, trên địa bàn tỉnh Điện Biên</w:t>
            </w:r>
          </w:p>
        </w:tc>
        <w:tc>
          <w:tcPr>
            <w:tcW w:w="1701" w:type="dxa"/>
            <w:shd w:val="clear" w:color="auto" w:fill="auto"/>
            <w:vAlign w:val="center"/>
          </w:tcPr>
          <w:p w14:paraId="6C551140" w14:textId="77777777" w:rsidR="00146757" w:rsidRPr="000D068F" w:rsidRDefault="00146757" w:rsidP="00146757">
            <w:pPr>
              <w:widowControl w:val="0"/>
              <w:spacing w:before="40" w:after="40"/>
              <w:jc w:val="center"/>
            </w:pPr>
            <w:r w:rsidRPr="000D068F">
              <w:t>07/7/2022</w:t>
            </w:r>
          </w:p>
        </w:tc>
        <w:tc>
          <w:tcPr>
            <w:tcW w:w="3410" w:type="dxa"/>
            <w:shd w:val="clear" w:color="auto" w:fill="auto"/>
            <w:vAlign w:val="center"/>
          </w:tcPr>
          <w:p w14:paraId="1683AFD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13456F9" w14:textId="77777777" w:rsidTr="00146757">
        <w:tc>
          <w:tcPr>
            <w:tcW w:w="851" w:type="dxa"/>
            <w:shd w:val="clear" w:color="auto" w:fill="auto"/>
            <w:vAlign w:val="center"/>
          </w:tcPr>
          <w:p w14:paraId="2C3BB00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8DC8A1C"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541" w:type="dxa"/>
            <w:shd w:val="clear" w:color="auto" w:fill="auto"/>
            <w:vAlign w:val="center"/>
          </w:tcPr>
          <w:p w14:paraId="0FAB02E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w:t>
            </w:r>
            <w:r w:rsidRPr="000D068F">
              <w:rPr>
                <w:shd w:val="clear" w:color="auto" w:fill="FFFFFF"/>
                <w:lang w:val="vi-VN"/>
              </w:rPr>
              <w:t>ố 38/2022/QĐ-UBND ngày 07</w:t>
            </w:r>
            <w:r w:rsidRPr="000D068F">
              <w:rPr>
                <w:shd w:val="clear" w:color="auto" w:fill="FFFFFF"/>
              </w:rPr>
              <w:t>/</w:t>
            </w:r>
            <w:r w:rsidRPr="000D068F">
              <w:rPr>
                <w:shd w:val="clear" w:color="auto" w:fill="FFFFFF"/>
                <w:lang w:val="vi-VN"/>
              </w:rPr>
              <w:t>10</w:t>
            </w:r>
            <w:r w:rsidRPr="000D068F">
              <w:rPr>
                <w:shd w:val="clear" w:color="auto" w:fill="FFFFFF"/>
              </w:rPr>
              <w:t>/</w:t>
            </w:r>
            <w:r w:rsidRPr="000D068F">
              <w:rPr>
                <w:shd w:val="clear" w:color="auto" w:fill="FFFFFF"/>
                <w:lang w:val="vi-VN"/>
              </w:rPr>
              <w:t>2022</w:t>
            </w:r>
          </w:p>
        </w:tc>
        <w:tc>
          <w:tcPr>
            <w:tcW w:w="4542" w:type="dxa"/>
            <w:shd w:val="clear" w:color="auto" w:fill="auto"/>
            <w:vAlign w:val="center"/>
          </w:tcPr>
          <w:p w14:paraId="2E9C2520" w14:textId="77777777" w:rsidR="00146757" w:rsidRPr="000D068F" w:rsidRDefault="00146757" w:rsidP="00146757">
            <w:pPr>
              <w:widowControl w:val="0"/>
              <w:spacing w:before="40" w:after="40"/>
              <w:jc w:val="both"/>
            </w:pPr>
            <w:r w:rsidRPr="000D068F">
              <w:t>Quy định chức năng, nhiệm vụ, quyền hạn của Sở Kế hoạch và Đầu tư</w:t>
            </w:r>
          </w:p>
        </w:tc>
        <w:tc>
          <w:tcPr>
            <w:tcW w:w="1701" w:type="dxa"/>
            <w:shd w:val="clear" w:color="auto" w:fill="auto"/>
            <w:vAlign w:val="center"/>
          </w:tcPr>
          <w:p w14:paraId="37490D19" w14:textId="77777777" w:rsidR="00146757" w:rsidRPr="000D068F" w:rsidRDefault="00146757" w:rsidP="00146757">
            <w:pPr>
              <w:widowControl w:val="0"/>
              <w:spacing w:before="40" w:after="40"/>
              <w:jc w:val="center"/>
            </w:pPr>
            <w:r w:rsidRPr="000D068F">
              <w:t>20/10/2022</w:t>
            </w:r>
          </w:p>
        </w:tc>
        <w:tc>
          <w:tcPr>
            <w:tcW w:w="3410" w:type="dxa"/>
            <w:shd w:val="clear" w:color="auto" w:fill="auto"/>
            <w:vAlign w:val="center"/>
          </w:tcPr>
          <w:p w14:paraId="0888551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0E05DCE" w14:textId="77777777" w:rsidTr="00146757">
        <w:tc>
          <w:tcPr>
            <w:tcW w:w="14183" w:type="dxa"/>
            <w:gridSpan w:val="6"/>
            <w:shd w:val="clear" w:color="auto" w:fill="auto"/>
            <w:vAlign w:val="center"/>
          </w:tcPr>
          <w:p w14:paraId="7FF97A93" w14:textId="77777777" w:rsidR="00146757" w:rsidRPr="000D068F" w:rsidRDefault="00146757" w:rsidP="00146757">
            <w:pPr>
              <w:widowControl w:val="0"/>
              <w:spacing w:before="40" w:after="40"/>
              <w:jc w:val="center"/>
              <w:rPr>
                <w:b/>
                <w:bCs/>
              </w:rPr>
            </w:pPr>
            <w:r w:rsidRPr="000D068F">
              <w:rPr>
                <w:b/>
                <w:bCs/>
              </w:rPr>
              <w:t>VII. KHOA HỌC CÔNG NGHỆ: 14 VĂN BẢN</w:t>
            </w:r>
          </w:p>
        </w:tc>
      </w:tr>
      <w:tr w:rsidR="00146757" w:rsidRPr="000D068F" w14:paraId="7202D894" w14:textId="77777777" w:rsidTr="00146757">
        <w:tc>
          <w:tcPr>
            <w:tcW w:w="851" w:type="dxa"/>
            <w:shd w:val="clear" w:color="auto" w:fill="auto"/>
            <w:vAlign w:val="center"/>
          </w:tcPr>
          <w:p w14:paraId="5A7B59D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931605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rPr>
              <w:t>Nghị quyết</w:t>
            </w:r>
          </w:p>
        </w:tc>
        <w:tc>
          <w:tcPr>
            <w:tcW w:w="2541" w:type="dxa"/>
            <w:shd w:val="clear" w:color="auto" w:fill="auto"/>
            <w:vAlign w:val="center"/>
          </w:tcPr>
          <w:p w14:paraId="064908E0" w14:textId="77777777" w:rsidR="00146757" w:rsidRPr="000D068F" w:rsidRDefault="00146757" w:rsidP="00146757">
            <w:pPr>
              <w:widowControl w:val="0"/>
              <w:tabs>
                <w:tab w:val="right" w:leader="dot" w:pos="7920"/>
              </w:tabs>
              <w:spacing w:before="40" w:after="40"/>
              <w:jc w:val="center"/>
              <w:rPr>
                <w:bCs/>
              </w:rPr>
            </w:pPr>
            <w:r w:rsidRPr="000D068F">
              <w:rPr>
                <w:bCs/>
              </w:rPr>
              <w:t>Số 32/2020/NQ-HĐND</w:t>
            </w:r>
          </w:p>
          <w:p w14:paraId="3AE6401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bCs/>
              </w:rPr>
              <w:t>ngày 07/12/2020</w:t>
            </w:r>
          </w:p>
        </w:tc>
        <w:tc>
          <w:tcPr>
            <w:tcW w:w="4542" w:type="dxa"/>
            <w:vAlign w:val="center"/>
          </w:tcPr>
          <w:p w14:paraId="2E3637A2" w14:textId="77777777" w:rsidR="00146757" w:rsidRPr="000D068F" w:rsidRDefault="00146757" w:rsidP="00146757">
            <w:pPr>
              <w:widowControl w:val="0"/>
              <w:spacing w:before="40" w:after="40"/>
              <w:jc w:val="both"/>
            </w:pPr>
            <w:r w:rsidRPr="000D068F">
              <w:t>Quy định nội dung và mức chi từ ngân sách nhà nước để thực hiện hoạt động sáng kiến trên địa bàn tỉnh Điện Biên</w:t>
            </w:r>
          </w:p>
        </w:tc>
        <w:tc>
          <w:tcPr>
            <w:tcW w:w="1701" w:type="dxa"/>
            <w:vAlign w:val="center"/>
          </w:tcPr>
          <w:p w14:paraId="710103F0" w14:textId="77777777" w:rsidR="00146757" w:rsidRPr="000D068F" w:rsidRDefault="00146757" w:rsidP="00146757">
            <w:pPr>
              <w:widowControl w:val="0"/>
              <w:spacing w:before="40" w:after="40"/>
              <w:jc w:val="center"/>
            </w:pPr>
            <w:r w:rsidRPr="000D068F">
              <w:t>25/12/2020</w:t>
            </w:r>
          </w:p>
        </w:tc>
        <w:tc>
          <w:tcPr>
            <w:tcW w:w="3410" w:type="dxa"/>
            <w:shd w:val="clear" w:color="auto" w:fill="auto"/>
            <w:vAlign w:val="center"/>
          </w:tcPr>
          <w:p w14:paraId="4F00EFF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E8BFDEF" w14:textId="77777777" w:rsidTr="00146757">
        <w:tc>
          <w:tcPr>
            <w:tcW w:w="851" w:type="dxa"/>
            <w:shd w:val="clear" w:color="auto" w:fill="auto"/>
            <w:vAlign w:val="center"/>
          </w:tcPr>
          <w:p w14:paraId="723B9DA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41BDB1E" w14:textId="77777777" w:rsidR="00146757" w:rsidRPr="000D068F" w:rsidRDefault="00146757" w:rsidP="00146757">
            <w:pPr>
              <w:widowControl w:val="0"/>
              <w:tabs>
                <w:tab w:val="right" w:leader="dot" w:pos="7920"/>
              </w:tabs>
              <w:spacing w:before="40" w:after="40"/>
              <w:jc w:val="center"/>
              <w:rPr>
                <w:bCs/>
              </w:rPr>
            </w:pPr>
            <w:r w:rsidRPr="000D068F">
              <w:rPr>
                <w:rStyle w:val="doc-cate"/>
                <w:lang w:val="nl-NL"/>
              </w:rPr>
              <w:t>Nghị quyết</w:t>
            </w:r>
          </w:p>
        </w:tc>
        <w:tc>
          <w:tcPr>
            <w:tcW w:w="2541" w:type="dxa"/>
            <w:shd w:val="clear" w:color="auto" w:fill="auto"/>
            <w:vAlign w:val="center"/>
          </w:tcPr>
          <w:p w14:paraId="6BB20ACD" w14:textId="77777777" w:rsidR="00146757" w:rsidRPr="000D068F" w:rsidRDefault="00146757" w:rsidP="00146757">
            <w:pPr>
              <w:widowControl w:val="0"/>
              <w:tabs>
                <w:tab w:val="right" w:leader="dot" w:pos="7920"/>
              </w:tabs>
              <w:spacing w:before="40" w:after="40"/>
              <w:jc w:val="center"/>
              <w:rPr>
                <w:bCs/>
              </w:rPr>
            </w:pPr>
            <w:r w:rsidRPr="000D068F">
              <w:rPr>
                <w:rStyle w:val="doc-notation"/>
                <w:lang w:val="nl-NL"/>
              </w:rPr>
              <w:t>Số 0</w:t>
            </w:r>
            <w:r w:rsidRPr="000D068F">
              <w:rPr>
                <w:rStyle w:val="doc-notation"/>
                <w:lang w:val="vi-VN"/>
              </w:rPr>
              <w:t>5</w:t>
            </w:r>
            <w:r w:rsidRPr="000D068F">
              <w:rPr>
                <w:rStyle w:val="doc-notation"/>
                <w:lang w:val="nl-NL"/>
              </w:rPr>
              <w:t>/202</w:t>
            </w:r>
            <w:r w:rsidRPr="000D068F">
              <w:rPr>
                <w:rStyle w:val="doc-notation"/>
                <w:lang w:val="vi-VN"/>
              </w:rPr>
              <w:t>2</w:t>
            </w:r>
            <w:r w:rsidRPr="000D068F">
              <w:rPr>
                <w:rStyle w:val="doc-notation"/>
                <w:lang w:val="nl-NL"/>
              </w:rPr>
              <w:t>/NQ-HĐND ngày 0</w:t>
            </w:r>
            <w:r w:rsidRPr="000D068F">
              <w:rPr>
                <w:rStyle w:val="doc-notation"/>
                <w:lang w:val="vi-VN"/>
              </w:rPr>
              <w:t>8</w:t>
            </w:r>
            <w:r w:rsidRPr="000D068F">
              <w:rPr>
                <w:rStyle w:val="doc-notation"/>
                <w:lang w:val="nl-NL"/>
              </w:rPr>
              <w:t>/</w:t>
            </w:r>
            <w:r w:rsidRPr="000D068F">
              <w:rPr>
                <w:rStyle w:val="doc-notation"/>
                <w:lang w:val="vi-VN"/>
              </w:rPr>
              <w:t>7</w:t>
            </w:r>
            <w:r w:rsidRPr="000D068F">
              <w:rPr>
                <w:rStyle w:val="doc-notation"/>
                <w:lang w:val="nl-NL"/>
              </w:rPr>
              <w:t>/202</w:t>
            </w:r>
            <w:r w:rsidRPr="000D068F">
              <w:rPr>
                <w:rStyle w:val="doc-notation"/>
                <w:lang w:val="vi-VN"/>
              </w:rPr>
              <w:t>2</w:t>
            </w:r>
          </w:p>
        </w:tc>
        <w:tc>
          <w:tcPr>
            <w:tcW w:w="4542" w:type="dxa"/>
            <w:shd w:val="clear" w:color="auto" w:fill="FFFFFF"/>
            <w:vAlign w:val="center"/>
          </w:tcPr>
          <w:p w14:paraId="285552E2" w14:textId="77777777" w:rsidR="00146757" w:rsidRPr="000D068F" w:rsidRDefault="00146757" w:rsidP="00146757">
            <w:pPr>
              <w:widowControl w:val="0"/>
              <w:spacing w:before="40" w:after="40"/>
              <w:jc w:val="both"/>
            </w:pPr>
            <w:r w:rsidRPr="000D068F">
              <w:t xml:space="preserve">Quy định mức chi thực hiện chương trình quốc gia hỗ trợ doanh nghiệp nâng cao năng suất và chất lượng sản phẩm hàng hoá trên địa bàn </w:t>
            </w:r>
            <w:r w:rsidRPr="000D068F">
              <w:lastRenderedPageBreak/>
              <w:t>tỉnh Điện Biên giai đoạn 2021 – 2030.</w:t>
            </w:r>
          </w:p>
        </w:tc>
        <w:tc>
          <w:tcPr>
            <w:tcW w:w="1701" w:type="dxa"/>
            <w:vAlign w:val="center"/>
          </w:tcPr>
          <w:p w14:paraId="6C597E0B" w14:textId="77777777" w:rsidR="00146757" w:rsidRPr="000D068F" w:rsidRDefault="00146757" w:rsidP="00146757">
            <w:pPr>
              <w:widowControl w:val="0"/>
              <w:spacing w:before="40" w:after="40"/>
              <w:jc w:val="center"/>
            </w:pPr>
            <w:r w:rsidRPr="000D068F">
              <w:lastRenderedPageBreak/>
              <w:t>18/7/2022</w:t>
            </w:r>
          </w:p>
        </w:tc>
        <w:tc>
          <w:tcPr>
            <w:tcW w:w="3410" w:type="dxa"/>
            <w:shd w:val="clear" w:color="auto" w:fill="auto"/>
            <w:vAlign w:val="center"/>
          </w:tcPr>
          <w:p w14:paraId="404552F3"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đến địa chỉ văn bản trên Cơ sở dữ liệu quốc gia về văn bản pháp luật tại </w:t>
            </w:r>
            <w:r w:rsidRPr="000D068F">
              <w:rPr>
                <w:rFonts w:eastAsia="Courier New"/>
                <w:i/>
                <w:lang w:eastAsia="vi-VN"/>
              </w:rPr>
              <w:lastRenderedPageBreak/>
              <w:t>số, ký hiệu của văn bản)</w:t>
            </w:r>
          </w:p>
        </w:tc>
      </w:tr>
      <w:tr w:rsidR="00146757" w:rsidRPr="000D068F" w14:paraId="6C1510F5" w14:textId="77777777" w:rsidTr="00146757">
        <w:tc>
          <w:tcPr>
            <w:tcW w:w="851" w:type="dxa"/>
            <w:shd w:val="clear" w:color="auto" w:fill="auto"/>
            <w:vAlign w:val="center"/>
          </w:tcPr>
          <w:p w14:paraId="1B99828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B30700B" w14:textId="77777777" w:rsidR="00146757" w:rsidRPr="000D068F" w:rsidRDefault="00146757" w:rsidP="00146757">
            <w:pPr>
              <w:widowControl w:val="0"/>
              <w:spacing w:before="40" w:after="40"/>
              <w:jc w:val="center"/>
            </w:pPr>
            <w:r w:rsidRPr="000D068F">
              <w:t>Quyết định</w:t>
            </w:r>
          </w:p>
        </w:tc>
        <w:tc>
          <w:tcPr>
            <w:tcW w:w="2541" w:type="dxa"/>
            <w:shd w:val="clear" w:color="auto" w:fill="auto"/>
            <w:vAlign w:val="center"/>
          </w:tcPr>
          <w:p w14:paraId="3C474664" w14:textId="77777777" w:rsidR="00146757" w:rsidRPr="000D068F" w:rsidRDefault="00146757" w:rsidP="00146757">
            <w:pPr>
              <w:widowControl w:val="0"/>
              <w:spacing w:before="40" w:after="40"/>
              <w:jc w:val="center"/>
            </w:pPr>
            <w:r w:rsidRPr="000D068F">
              <w:t>Số 36/2004/QĐ-UB</w:t>
            </w:r>
          </w:p>
          <w:p w14:paraId="15642F7D" w14:textId="77777777" w:rsidR="00146757" w:rsidRPr="000D068F" w:rsidRDefault="00146757" w:rsidP="00146757">
            <w:pPr>
              <w:widowControl w:val="0"/>
              <w:spacing w:before="40" w:after="40"/>
              <w:jc w:val="center"/>
            </w:pPr>
            <w:r w:rsidRPr="000D068F">
              <w:t>ngày 29/7/2004</w:t>
            </w:r>
          </w:p>
        </w:tc>
        <w:tc>
          <w:tcPr>
            <w:tcW w:w="4542" w:type="dxa"/>
            <w:shd w:val="clear" w:color="auto" w:fill="FFFFFF"/>
            <w:vAlign w:val="center"/>
          </w:tcPr>
          <w:p w14:paraId="3F7E9AFD" w14:textId="77777777" w:rsidR="00146757" w:rsidRPr="000D068F" w:rsidRDefault="00146757" w:rsidP="00146757">
            <w:pPr>
              <w:widowControl w:val="0"/>
              <w:spacing w:before="40" w:after="40"/>
              <w:jc w:val="both"/>
            </w:pPr>
            <w:r w:rsidRPr="000D068F">
              <w:t>Quy định về việc xác định các đề tài, dự án khoa học công nghệ cấp tỉnh</w:t>
            </w:r>
          </w:p>
        </w:tc>
        <w:tc>
          <w:tcPr>
            <w:tcW w:w="1701" w:type="dxa"/>
            <w:vAlign w:val="center"/>
          </w:tcPr>
          <w:p w14:paraId="770CA7CF" w14:textId="77777777" w:rsidR="00146757" w:rsidRPr="000D068F" w:rsidRDefault="00146757" w:rsidP="00146757">
            <w:pPr>
              <w:widowControl w:val="0"/>
              <w:spacing w:before="40" w:after="40"/>
              <w:jc w:val="center"/>
            </w:pPr>
            <w:r w:rsidRPr="000D068F">
              <w:t>29/07/2004</w:t>
            </w:r>
          </w:p>
        </w:tc>
        <w:tc>
          <w:tcPr>
            <w:tcW w:w="3410" w:type="dxa"/>
            <w:shd w:val="clear" w:color="auto" w:fill="auto"/>
            <w:vAlign w:val="center"/>
          </w:tcPr>
          <w:p w14:paraId="3B8EB07A" w14:textId="77777777" w:rsidR="00146757" w:rsidRPr="000D068F" w:rsidRDefault="00146757" w:rsidP="00146757">
            <w:pPr>
              <w:widowControl w:val="0"/>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5772D4B" w14:textId="77777777" w:rsidTr="00146757">
        <w:trPr>
          <w:trHeight w:val="1935"/>
        </w:trPr>
        <w:tc>
          <w:tcPr>
            <w:tcW w:w="851" w:type="dxa"/>
            <w:shd w:val="clear" w:color="auto" w:fill="auto"/>
            <w:vAlign w:val="center"/>
          </w:tcPr>
          <w:p w14:paraId="7F3882A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5F875F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541" w:type="dxa"/>
            <w:shd w:val="clear" w:color="auto" w:fill="auto"/>
            <w:vAlign w:val="center"/>
          </w:tcPr>
          <w:p w14:paraId="17D25AFA"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 xml:space="preserve">Số </w:t>
            </w:r>
            <w:r w:rsidRPr="000D068F">
              <w:t>02/2016/QĐ-UBND</w:t>
            </w:r>
          </w:p>
          <w:p w14:paraId="7BF8DEE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iCs/>
                <w:bdr w:val="none" w:sz="0" w:space="0" w:color="auto" w:frame="1"/>
                <w:shd w:val="clear" w:color="auto" w:fill="FFFFFF"/>
              </w:rPr>
              <w:t>ngày 28/3/2016</w:t>
            </w:r>
          </w:p>
        </w:tc>
        <w:tc>
          <w:tcPr>
            <w:tcW w:w="4542" w:type="dxa"/>
            <w:shd w:val="clear" w:color="auto" w:fill="FFFFFF"/>
            <w:vAlign w:val="center"/>
          </w:tcPr>
          <w:p w14:paraId="158CBCC2" w14:textId="77777777" w:rsidR="00146757" w:rsidRPr="000D068F" w:rsidRDefault="00146757" w:rsidP="00146757">
            <w:pPr>
              <w:widowControl w:val="0"/>
              <w:spacing w:before="40" w:after="40"/>
              <w:jc w:val="both"/>
            </w:pPr>
            <w:r w:rsidRPr="000D068F">
              <w:t>Ban hành Quy chế quản lý và sử dụng chỉ dẫn địa lý "Điện Biên" dùng cho sản phẩm gạo Bắc thơm số 7 và IR64 của tỉnh Điện Biên</w:t>
            </w:r>
          </w:p>
        </w:tc>
        <w:tc>
          <w:tcPr>
            <w:tcW w:w="1701" w:type="dxa"/>
            <w:vAlign w:val="center"/>
          </w:tcPr>
          <w:p w14:paraId="53321ACB" w14:textId="77777777" w:rsidR="00146757" w:rsidRPr="000D068F" w:rsidRDefault="00146757" w:rsidP="00146757">
            <w:pPr>
              <w:widowControl w:val="0"/>
              <w:spacing w:before="40" w:after="40"/>
              <w:jc w:val="center"/>
            </w:pPr>
          </w:p>
          <w:p w14:paraId="443AC00D" w14:textId="77777777" w:rsidR="00146757" w:rsidRPr="000D068F" w:rsidRDefault="00146757" w:rsidP="00146757">
            <w:pPr>
              <w:widowControl w:val="0"/>
              <w:spacing w:before="40" w:after="40"/>
              <w:jc w:val="center"/>
            </w:pPr>
            <w:r w:rsidRPr="000D068F">
              <w:t>07/4/2016</w:t>
            </w:r>
          </w:p>
        </w:tc>
        <w:tc>
          <w:tcPr>
            <w:tcW w:w="3410" w:type="dxa"/>
            <w:shd w:val="clear" w:color="auto" w:fill="auto"/>
            <w:vAlign w:val="center"/>
          </w:tcPr>
          <w:p w14:paraId="1CE6988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178F1A0" w14:textId="77777777" w:rsidTr="00146757">
        <w:tc>
          <w:tcPr>
            <w:tcW w:w="851" w:type="dxa"/>
            <w:shd w:val="clear" w:color="auto" w:fill="auto"/>
            <w:vAlign w:val="center"/>
          </w:tcPr>
          <w:p w14:paraId="5811687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EE09ADB"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79A19B4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35/2017/QĐ-UBND ngày 28/11/2017</w:t>
            </w:r>
          </w:p>
        </w:tc>
        <w:tc>
          <w:tcPr>
            <w:tcW w:w="4542" w:type="dxa"/>
            <w:shd w:val="clear" w:color="auto" w:fill="auto"/>
            <w:vAlign w:val="center"/>
          </w:tcPr>
          <w:p w14:paraId="47CFA759" w14:textId="77777777" w:rsidR="00146757" w:rsidRPr="000D068F" w:rsidRDefault="00146757" w:rsidP="00146757">
            <w:pPr>
              <w:widowControl w:val="0"/>
              <w:spacing w:before="40" w:after="40"/>
              <w:jc w:val="both"/>
            </w:pPr>
            <w:r w:rsidRPr="000D068F">
              <w:t>Ban hành Quy định quản lý nhà nước về chất lượng sản phẩm, hàng hoá trên địa bàn tỉnh Điện Biên</w:t>
            </w:r>
          </w:p>
        </w:tc>
        <w:tc>
          <w:tcPr>
            <w:tcW w:w="1701" w:type="dxa"/>
            <w:shd w:val="clear" w:color="auto" w:fill="auto"/>
            <w:vAlign w:val="center"/>
          </w:tcPr>
          <w:p w14:paraId="0453DB2D" w14:textId="77777777" w:rsidR="00146757" w:rsidRPr="000D068F" w:rsidRDefault="00146757" w:rsidP="00146757">
            <w:pPr>
              <w:widowControl w:val="0"/>
              <w:spacing w:before="40" w:after="40"/>
              <w:jc w:val="center"/>
            </w:pPr>
            <w:r w:rsidRPr="000D068F">
              <w:t>08/12/2017</w:t>
            </w:r>
          </w:p>
        </w:tc>
        <w:tc>
          <w:tcPr>
            <w:tcW w:w="3410" w:type="dxa"/>
            <w:shd w:val="clear" w:color="auto" w:fill="auto"/>
            <w:vAlign w:val="center"/>
          </w:tcPr>
          <w:p w14:paraId="200BF8A9" w14:textId="77777777" w:rsidR="00146757" w:rsidRPr="000D068F" w:rsidRDefault="00146757" w:rsidP="00146757">
            <w:pPr>
              <w:widowControl w:val="0"/>
              <w:spacing w:before="40" w:after="40"/>
              <w:jc w:val="both"/>
            </w:pPr>
            <w:r w:rsidRPr="000D068F">
              <w:t xml:space="preserve">- </w:t>
            </w:r>
            <w:r w:rsidRPr="000D068F">
              <w:rPr>
                <w:lang w:val="vi-VN"/>
              </w:rPr>
              <w:t>Hết</w:t>
            </w:r>
            <w:r w:rsidRPr="000D068F">
              <w:t xml:space="preserve"> hiệu lực một phần;</w:t>
            </w:r>
          </w:p>
          <w:p w14:paraId="064F1E6D" w14:textId="77777777" w:rsidR="00146757" w:rsidRPr="000D068F" w:rsidRDefault="00146757" w:rsidP="00146757">
            <w:pPr>
              <w:widowControl w:val="0"/>
              <w:spacing w:before="40" w:after="40"/>
              <w:jc w:val="both"/>
              <w:rPr>
                <w:rFonts w:eastAsia="MS Mincho"/>
                <w:lang w:eastAsia="ja-JP"/>
              </w:rPr>
            </w:pPr>
            <w:r w:rsidRPr="000D068F">
              <w:t xml:space="preserve">- Văn bản sửa đổi, bổ sung, thay thế, bãi bỏ một phần: </w:t>
            </w:r>
            <w:r w:rsidRPr="000D068F">
              <w:rPr>
                <w:rFonts w:eastAsia="MS Mincho"/>
                <w:lang w:eastAsia="ja-JP"/>
              </w:rPr>
              <w:t>Quyết định số 21/2022/QĐ-UBND ngày 14/7/2022 của UBND tỉnh Điện Biên sửa đổi một số điều của quy định ban hành kèm theo Quyết định số 35/2017/QĐ-UBND ngày 28/11/2017 của Ủy ban nhân dân tỉnh Điện Biên</w:t>
            </w:r>
          </w:p>
          <w:p w14:paraId="244EE37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A652212" w14:textId="77777777" w:rsidTr="00146757">
        <w:trPr>
          <w:trHeight w:val="696"/>
        </w:trPr>
        <w:tc>
          <w:tcPr>
            <w:tcW w:w="851" w:type="dxa"/>
            <w:shd w:val="clear" w:color="auto" w:fill="auto"/>
            <w:vAlign w:val="center"/>
          </w:tcPr>
          <w:p w14:paraId="17DA2CB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7F32F8C"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541" w:type="dxa"/>
            <w:shd w:val="clear" w:color="auto" w:fill="auto"/>
            <w:vAlign w:val="center"/>
          </w:tcPr>
          <w:p w14:paraId="3773C78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28/2018/QĐ-UBND ngày 25/6/2018</w:t>
            </w:r>
          </w:p>
        </w:tc>
        <w:tc>
          <w:tcPr>
            <w:tcW w:w="4542" w:type="dxa"/>
            <w:shd w:val="clear" w:color="auto" w:fill="auto"/>
            <w:vAlign w:val="center"/>
          </w:tcPr>
          <w:p w14:paraId="6FB9F73E" w14:textId="77777777" w:rsidR="00146757" w:rsidRPr="000D068F" w:rsidRDefault="00146757" w:rsidP="00146757">
            <w:pPr>
              <w:widowControl w:val="0"/>
              <w:spacing w:before="40" w:after="40"/>
              <w:jc w:val="both"/>
            </w:pPr>
            <w:r w:rsidRPr="000D068F">
              <w:t>Ban hành Quy định về quản lý hoạt động đo lường trên địa bàn tỉnh Điện Biên</w:t>
            </w:r>
          </w:p>
        </w:tc>
        <w:tc>
          <w:tcPr>
            <w:tcW w:w="1701" w:type="dxa"/>
            <w:shd w:val="clear" w:color="auto" w:fill="auto"/>
            <w:vAlign w:val="center"/>
          </w:tcPr>
          <w:p w14:paraId="4C4EF76A" w14:textId="77777777" w:rsidR="00146757" w:rsidRPr="000D068F" w:rsidRDefault="00146757" w:rsidP="00146757">
            <w:pPr>
              <w:widowControl w:val="0"/>
              <w:spacing w:before="40" w:after="40"/>
              <w:jc w:val="center"/>
            </w:pPr>
            <w:r w:rsidRPr="000D068F">
              <w:t>05/7/2018</w:t>
            </w:r>
          </w:p>
        </w:tc>
        <w:tc>
          <w:tcPr>
            <w:tcW w:w="3410" w:type="dxa"/>
            <w:shd w:val="clear" w:color="auto" w:fill="auto"/>
            <w:vAlign w:val="center"/>
          </w:tcPr>
          <w:p w14:paraId="0C767AF2" w14:textId="77777777" w:rsidR="00146757" w:rsidRPr="000D068F" w:rsidRDefault="00146757" w:rsidP="00146757">
            <w:pPr>
              <w:widowControl w:val="0"/>
              <w:spacing w:before="40" w:after="40"/>
            </w:pPr>
            <w:r w:rsidRPr="000D068F">
              <w:t xml:space="preserve">- </w:t>
            </w:r>
            <w:r w:rsidRPr="000D068F">
              <w:rPr>
                <w:lang w:val="vi-VN"/>
              </w:rPr>
              <w:t>Hết</w:t>
            </w:r>
            <w:r w:rsidRPr="000D068F">
              <w:t xml:space="preserve"> hiệu lực một phần;</w:t>
            </w:r>
          </w:p>
          <w:p w14:paraId="38575CCC" w14:textId="77777777" w:rsidR="00146757" w:rsidRPr="000D068F" w:rsidRDefault="00146757" w:rsidP="00146757">
            <w:pPr>
              <w:widowControl w:val="0"/>
              <w:spacing w:before="40" w:after="40"/>
              <w:jc w:val="both"/>
            </w:pPr>
            <w:r w:rsidRPr="000D068F">
              <w:t xml:space="preserve">- Văn bản sửa đổi, bổ sung, thay thế, bãi bỏ một phần: </w:t>
            </w:r>
            <w:r w:rsidRPr="000D068F">
              <w:rPr>
                <w:lang w:val="vi-VN"/>
              </w:rPr>
              <w:t xml:space="preserve">Quyết định số 52/2022/QĐ-UBND ngày 07/12/2022 của Ủy ban nhân dân </w:t>
            </w:r>
            <w:r w:rsidRPr="000D068F">
              <w:rPr>
                <w:lang w:val="vi-VN"/>
              </w:rPr>
              <w:lastRenderedPageBreak/>
              <w:t xml:space="preserve">tỉnh Điện Biên </w:t>
            </w:r>
            <w:r w:rsidRPr="000D068F">
              <w:t>s</w:t>
            </w:r>
            <w:r w:rsidRPr="000D068F">
              <w:rPr>
                <w:lang w:val="vi-VN"/>
              </w:rPr>
              <w:t>ửa đổi, bổ sung một số Điều của Quy định về quản lý hoạt động đo lường trên địa bàn tỉnh Điện Biên ban hành kèm theo Quyết định số 28/2018/QĐ-UBND ngày 25</w:t>
            </w:r>
            <w:r w:rsidRPr="000D068F">
              <w:t>/</w:t>
            </w:r>
            <w:r w:rsidRPr="000D068F">
              <w:rPr>
                <w:lang w:val="vi-VN"/>
              </w:rPr>
              <w:t>6</w:t>
            </w:r>
            <w:r w:rsidRPr="000D068F">
              <w:t>/</w:t>
            </w:r>
            <w:r w:rsidRPr="000D068F">
              <w:rPr>
                <w:lang w:val="vi-VN"/>
              </w:rPr>
              <w:t>2018 của Ủy ban nhân dân tỉnh Điện Biên</w:t>
            </w:r>
          </w:p>
          <w:p w14:paraId="0A8FD18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1FF4982" w14:textId="77777777" w:rsidTr="00146757">
        <w:tc>
          <w:tcPr>
            <w:tcW w:w="851" w:type="dxa"/>
            <w:shd w:val="clear" w:color="auto" w:fill="auto"/>
            <w:vAlign w:val="center"/>
          </w:tcPr>
          <w:p w14:paraId="24D8EF1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15859E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541" w:type="dxa"/>
            <w:shd w:val="clear" w:color="auto" w:fill="auto"/>
            <w:vAlign w:val="center"/>
          </w:tcPr>
          <w:p w14:paraId="257E075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34/2018/QĐ-UBND ngày 20/9/2018</w:t>
            </w:r>
          </w:p>
        </w:tc>
        <w:tc>
          <w:tcPr>
            <w:tcW w:w="4542" w:type="dxa"/>
            <w:shd w:val="clear" w:color="auto" w:fill="auto"/>
            <w:vAlign w:val="center"/>
          </w:tcPr>
          <w:p w14:paraId="6EECDB03" w14:textId="77777777" w:rsidR="00146757" w:rsidRPr="000D068F" w:rsidRDefault="00146757" w:rsidP="00146757">
            <w:pPr>
              <w:widowControl w:val="0"/>
              <w:spacing w:before="40" w:after="40"/>
              <w:jc w:val="both"/>
            </w:pPr>
            <w:r w:rsidRPr="000D068F">
              <w:t>Bãi bỏ Quyết định số 36/2017/QĐ-UBND ngày 28/11/2017 của Ủy ban nhân dân tỉnh Điện Biên ban hành Quy định Quy trình công nhận sáng kiến trên địa bàn tỉnh Điện Biên</w:t>
            </w:r>
          </w:p>
        </w:tc>
        <w:tc>
          <w:tcPr>
            <w:tcW w:w="1701" w:type="dxa"/>
            <w:shd w:val="clear" w:color="auto" w:fill="auto"/>
            <w:vAlign w:val="center"/>
          </w:tcPr>
          <w:p w14:paraId="0F9B01B2" w14:textId="77777777" w:rsidR="00146757" w:rsidRPr="000D068F" w:rsidRDefault="00146757" w:rsidP="00146757">
            <w:pPr>
              <w:widowControl w:val="0"/>
              <w:spacing w:before="40" w:after="40"/>
              <w:jc w:val="center"/>
            </w:pPr>
            <w:r w:rsidRPr="000D068F">
              <w:t>01/10/2018</w:t>
            </w:r>
          </w:p>
        </w:tc>
        <w:tc>
          <w:tcPr>
            <w:tcW w:w="3410" w:type="dxa"/>
            <w:shd w:val="clear" w:color="auto" w:fill="auto"/>
            <w:vAlign w:val="center"/>
          </w:tcPr>
          <w:p w14:paraId="489CCA0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FE8DF2F" w14:textId="77777777" w:rsidTr="00146757">
        <w:tc>
          <w:tcPr>
            <w:tcW w:w="851" w:type="dxa"/>
            <w:shd w:val="clear" w:color="auto" w:fill="auto"/>
            <w:vAlign w:val="center"/>
          </w:tcPr>
          <w:p w14:paraId="79B3C75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0F2F02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02F4E88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35/2019/QĐ-UBND ngày 27/9/2019</w:t>
            </w:r>
          </w:p>
        </w:tc>
        <w:tc>
          <w:tcPr>
            <w:tcW w:w="4542" w:type="dxa"/>
            <w:vAlign w:val="center"/>
          </w:tcPr>
          <w:p w14:paraId="088A733F" w14:textId="77777777" w:rsidR="00146757" w:rsidRPr="000D068F" w:rsidRDefault="00146757" w:rsidP="00146757">
            <w:pPr>
              <w:widowControl w:val="0"/>
              <w:spacing w:before="40" w:after="40"/>
              <w:jc w:val="both"/>
            </w:pPr>
            <w:r w:rsidRPr="000D068F">
              <w:t>Ban hành Quy định đánh giá nghiệm thu kết quả thực hiện nhiệm vụ khoa học công nghệ cấp tỉnh sử dụng ngân sách nhà nước trên địa bàn tỉnh Điện Biên</w:t>
            </w:r>
          </w:p>
        </w:tc>
        <w:tc>
          <w:tcPr>
            <w:tcW w:w="1701" w:type="dxa"/>
            <w:vAlign w:val="center"/>
          </w:tcPr>
          <w:p w14:paraId="4273E6D4" w14:textId="77777777" w:rsidR="00146757" w:rsidRPr="000D068F" w:rsidRDefault="00146757" w:rsidP="00146757">
            <w:pPr>
              <w:widowControl w:val="0"/>
              <w:spacing w:before="40" w:after="40"/>
              <w:jc w:val="center"/>
            </w:pPr>
            <w:r w:rsidRPr="000D068F">
              <w:t>07/10/2019</w:t>
            </w:r>
          </w:p>
        </w:tc>
        <w:tc>
          <w:tcPr>
            <w:tcW w:w="3410" w:type="dxa"/>
            <w:shd w:val="clear" w:color="auto" w:fill="auto"/>
            <w:vAlign w:val="center"/>
          </w:tcPr>
          <w:p w14:paraId="736B214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42BA612" w14:textId="77777777" w:rsidTr="00146757">
        <w:tc>
          <w:tcPr>
            <w:tcW w:w="851" w:type="dxa"/>
            <w:shd w:val="clear" w:color="auto" w:fill="auto"/>
            <w:vAlign w:val="center"/>
          </w:tcPr>
          <w:p w14:paraId="53C6FD0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3E6694A"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0961EAA4" w14:textId="77777777" w:rsidR="00146757" w:rsidRPr="000D068F" w:rsidRDefault="00146757" w:rsidP="00146757">
            <w:pPr>
              <w:widowControl w:val="0"/>
              <w:tabs>
                <w:tab w:val="right" w:leader="dot" w:pos="7920"/>
              </w:tabs>
              <w:spacing w:before="40" w:after="40"/>
              <w:jc w:val="center"/>
            </w:pPr>
            <w:r w:rsidRPr="000D068F">
              <w:t>Số 30/2020/QĐ-UBND</w:t>
            </w:r>
          </w:p>
          <w:p w14:paraId="0C73563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ngày 03/12/2020</w:t>
            </w:r>
          </w:p>
        </w:tc>
        <w:tc>
          <w:tcPr>
            <w:tcW w:w="4542" w:type="dxa"/>
            <w:shd w:val="clear" w:color="auto" w:fill="FFFFFF"/>
            <w:vAlign w:val="center"/>
          </w:tcPr>
          <w:p w14:paraId="3FC058FF" w14:textId="77777777" w:rsidR="00146757" w:rsidRPr="000D068F" w:rsidRDefault="00146757" w:rsidP="00146757">
            <w:pPr>
              <w:widowControl w:val="0"/>
              <w:spacing w:before="40" w:after="40"/>
              <w:jc w:val="both"/>
            </w:pPr>
            <w:r w:rsidRPr="000D068F">
              <w:t>Quy định việc xác định nhiệm vụ, tuyển chọn, giao trực tiếp tổ chức và cá nhân thực hiện nhiệm vụ khoa học và công nghệ cấp tỉnh sử dụng ngân sách nhà nước</w:t>
            </w:r>
          </w:p>
        </w:tc>
        <w:tc>
          <w:tcPr>
            <w:tcW w:w="1701" w:type="dxa"/>
            <w:vAlign w:val="center"/>
          </w:tcPr>
          <w:p w14:paraId="51230B9F" w14:textId="77777777" w:rsidR="00146757" w:rsidRPr="000D068F" w:rsidRDefault="00146757" w:rsidP="00146757">
            <w:pPr>
              <w:widowControl w:val="0"/>
              <w:spacing w:before="40" w:after="40"/>
              <w:jc w:val="center"/>
            </w:pPr>
            <w:r w:rsidRPr="000D068F">
              <w:t>14/12/2020</w:t>
            </w:r>
          </w:p>
        </w:tc>
        <w:tc>
          <w:tcPr>
            <w:tcW w:w="3410" w:type="dxa"/>
            <w:shd w:val="clear" w:color="auto" w:fill="auto"/>
            <w:vAlign w:val="center"/>
          </w:tcPr>
          <w:p w14:paraId="4881BC8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E0F7436" w14:textId="77777777" w:rsidTr="00146757">
        <w:tc>
          <w:tcPr>
            <w:tcW w:w="851" w:type="dxa"/>
            <w:shd w:val="clear" w:color="auto" w:fill="auto"/>
            <w:vAlign w:val="center"/>
          </w:tcPr>
          <w:p w14:paraId="098EDE8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8FAA5CC"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52B76005" w14:textId="77777777" w:rsidR="00146757" w:rsidRPr="000D068F" w:rsidRDefault="00146757" w:rsidP="00146757">
            <w:pPr>
              <w:widowControl w:val="0"/>
              <w:tabs>
                <w:tab w:val="right" w:leader="dot" w:pos="7920"/>
              </w:tabs>
              <w:spacing w:before="40" w:after="40"/>
              <w:jc w:val="center"/>
            </w:pPr>
            <w:r w:rsidRPr="000D068F">
              <w:t>Số 06/2021/QĐ-UBND ngày 02/4/2021</w:t>
            </w:r>
          </w:p>
        </w:tc>
        <w:tc>
          <w:tcPr>
            <w:tcW w:w="4542" w:type="dxa"/>
            <w:shd w:val="clear" w:color="auto" w:fill="FFFFFF"/>
            <w:vAlign w:val="center"/>
          </w:tcPr>
          <w:p w14:paraId="5FEB82A5" w14:textId="77777777" w:rsidR="00146757" w:rsidRPr="000D068F" w:rsidRDefault="00146757" w:rsidP="00146757">
            <w:pPr>
              <w:widowControl w:val="0"/>
              <w:spacing w:before="40" w:after="40"/>
              <w:jc w:val="both"/>
            </w:pPr>
            <w:r w:rsidRPr="000D068F">
              <w:t>Quy định nội dung và mức chi từ ngân sách nhà nước để thực hiện hoạt động sáng kiến trên địa bàn tỉnh Điện Biên</w:t>
            </w:r>
          </w:p>
        </w:tc>
        <w:tc>
          <w:tcPr>
            <w:tcW w:w="1701" w:type="dxa"/>
            <w:vAlign w:val="center"/>
          </w:tcPr>
          <w:p w14:paraId="68FFE42F" w14:textId="77777777" w:rsidR="00146757" w:rsidRPr="000D068F" w:rsidRDefault="00146757" w:rsidP="00146757">
            <w:pPr>
              <w:widowControl w:val="0"/>
              <w:spacing w:before="40" w:after="40"/>
              <w:jc w:val="center"/>
            </w:pPr>
            <w:r w:rsidRPr="000D068F">
              <w:t>15/4/2021</w:t>
            </w:r>
          </w:p>
        </w:tc>
        <w:tc>
          <w:tcPr>
            <w:tcW w:w="3410" w:type="dxa"/>
            <w:shd w:val="clear" w:color="auto" w:fill="auto"/>
            <w:vAlign w:val="center"/>
          </w:tcPr>
          <w:p w14:paraId="3BE1BCA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C8461A1" w14:textId="77777777" w:rsidTr="00146757">
        <w:tc>
          <w:tcPr>
            <w:tcW w:w="851" w:type="dxa"/>
            <w:shd w:val="clear" w:color="auto" w:fill="auto"/>
            <w:vAlign w:val="center"/>
          </w:tcPr>
          <w:p w14:paraId="11EA2D2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FD2524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cate"/>
                <w:shd w:val="clear" w:color="auto" w:fill="FFFFFF"/>
              </w:rPr>
              <w:t>Quyết định</w:t>
            </w:r>
          </w:p>
        </w:tc>
        <w:tc>
          <w:tcPr>
            <w:tcW w:w="2541" w:type="dxa"/>
            <w:shd w:val="clear" w:color="auto" w:fill="auto"/>
            <w:vAlign w:val="center"/>
          </w:tcPr>
          <w:p w14:paraId="22AC7C3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notation"/>
                <w:shd w:val="clear" w:color="auto" w:fill="FFFFFF"/>
              </w:rPr>
              <w:t>Số 13/2021/QĐ-UBND ngày 21/6/2021</w:t>
            </w:r>
          </w:p>
        </w:tc>
        <w:tc>
          <w:tcPr>
            <w:tcW w:w="4542" w:type="dxa"/>
            <w:shd w:val="clear" w:color="auto" w:fill="FFFFFF"/>
            <w:vAlign w:val="center"/>
          </w:tcPr>
          <w:p w14:paraId="4E250EF5" w14:textId="77777777" w:rsidR="00146757" w:rsidRPr="000D068F" w:rsidRDefault="00146757" w:rsidP="00146757">
            <w:pPr>
              <w:widowControl w:val="0"/>
              <w:spacing w:before="40" w:after="40"/>
              <w:jc w:val="both"/>
            </w:pPr>
            <w:r w:rsidRPr="000D068F">
              <w:t xml:space="preserve">Bãi bỏ Quyết định số 16/2014/QĐ-UBND ngày 15/7/2014 của Ủy ban nhân dân tỉnh Điện Biên về việc ban hành Quy chế về quản lý hoạt động an toàn và kiểm soát bức xạ trên </w:t>
            </w:r>
            <w:r w:rsidRPr="000D068F">
              <w:lastRenderedPageBreak/>
              <w:t>địa bàn tỉnh Điện Biên</w:t>
            </w:r>
          </w:p>
        </w:tc>
        <w:tc>
          <w:tcPr>
            <w:tcW w:w="1701" w:type="dxa"/>
            <w:vAlign w:val="center"/>
          </w:tcPr>
          <w:p w14:paraId="7EBBBED1" w14:textId="77777777" w:rsidR="00146757" w:rsidRPr="000D068F" w:rsidRDefault="00146757" w:rsidP="00146757">
            <w:pPr>
              <w:widowControl w:val="0"/>
              <w:spacing w:before="40" w:after="40"/>
              <w:jc w:val="center"/>
            </w:pPr>
            <w:r w:rsidRPr="000D068F">
              <w:lastRenderedPageBreak/>
              <w:t>30/6/2021</w:t>
            </w:r>
          </w:p>
        </w:tc>
        <w:tc>
          <w:tcPr>
            <w:tcW w:w="3410" w:type="dxa"/>
            <w:shd w:val="clear" w:color="auto" w:fill="auto"/>
            <w:vAlign w:val="center"/>
          </w:tcPr>
          <w:p w14:paraId="039454C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9C283EF" w14:textId="77777777" w:rsidTr="00146757">
        <w:tc>
          <w:tcPr>
            <w:tcW w:w="851" w:type="dxa"/>
            <w:shd w:val="clear" w:color="auto" w:fill="auto"/>
            <w:vAlign w:val="center"/>
          </w:tcPr>
          <w:p w14:paraId="2DA23E7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442770D" w14:textId="77777777" w:rsidR="00146757" w:rsidRPr="000D068F" w:rsidRDefault="00146757" w:rsidP="00146757">
            <w:pPr>
              <w:widowControl w:val="0"/>
              <w:tabs>
                <w:tab w:val="right" w:leader="dot" w:pos="7920"/>
              </w:tabs>
              <w:spacing w:before="40" w:after="40"/>
              <w:jc w:val="center"/>
              <w:rPr>
                <w:rStyle w:val="doc-cate"/>
                <w:shd w:val="clear" w:color="auto" w:fill="FFFFFF"/>
              </w:rPr>
            </w:pPr>
            <w:r w:rsidRPr="000D068F">
              <w:rPr>
                <w:shd w:val="clear" w:color="auto" w:fill="FFFFFF"/>
                <w:lang w:val="vi-VN"/>
              </w:rPr>
              <w:t>Quyết định</w:t>
            </w:r>
          </w:p>
        </w:tc>
        <w:tc>
          <w:tcPr>
            <w:tcW w:w="2541" w:type="dxa"/>
            <w:shd w:val="clear" w:color="auto" w:fill="auto"/>
            <w:vAlign w:val="center"/>
          </w:tcPr>
          <w:p w14:paraId="44DE0D2E" w14:textId="77777777" w:rsidR="00146757" w:rsidRPr="000D068F" w:rsidRDefault="00146757" w:rsidP="00146757">
            <w:pPr>
              <w:widowControl w:val="0"/>
              <w:tabs>
                <w:tab w:val="right" w:leader="dot" w:pos="7920"/>
              </w:tabs>
              <w:spacing w:before="40" w:after="40"/>
              <w:jc w:val="center"/>
              <w:rPr>
                <w:rStyle w:val="doc-notation"/>
                <w:shd w:val="clear" w:color="auto" w:fill="FFFFFF"/>
              </w:rPr>
            </w:pPr>
            <w:r w:rsidRPr="000D068F">
              <w:rPr>
                <w:shd w:val="clear" w:color="auto" w:fill="FFFFFF"/>
              </w:rPr>
              <w:t>S</w:t>
            </w:r>
            <w:r w:rsidRPr="000D068F">
              <w:rPr>
                <w:shd w:val="clear" w:color="auto" w:fill="FFFFFF"/>
                <w:lang w:val="vi-VN"/>
              </w:rPr>
              <w:t>ố 21/2022/QĐ-UBND ngày 14</w:t>
            </w:r>
            <w:r w:rsidRPr="000D068F">
              <w:rPr>
                <w:shd w:val="clear" w:color="auto" w:fill="FFFFFF"/>
              </w:rPr>
              <w:t>/</w:t>
            </w:r>
            <w:r w:rsidRPr="000D068F">
              <w:rPr>
                <w:shd w:val="clear" w:color="auto" w:fill="FFFFFF"/>
                <w:lang w:val="vi-VN"/>
              </w:rPr>
              <w:t>7/2022</w:t>
            </w:r>
          </w:p>
        </w:tc>
        <w:tc>
          <w:tcPr>
            <w:tcW w:w="4542" w:type="dxa"/>
            <w:shd w:val="clear" w:color="auto" w:fill="FFFFFF"/>
            <w:vAlign w:val="center"/>
          </w:tcPr>
          <w:p w14:paraId="15AC874A" w14:textId="77777777" w:rsidR="00146757" w:rsidRPr="000D068F" w:rsidRDefault="00146757" w:rsidP="00146757">
            <w:pPr>
              <w:widowControl w:val="0"/>
              <w:spacing w:before="40" w:after="40"/>
              <w:jc w:val="both"/>
            </w:pPr>
            <w:r w:rsidRPr="000D068F">
              <w:t>Sửa đổi một số điều của Quy định quản lý nhà nước về chất lượng sản phẩm, hàng hoá trên địa bàn tỉnh Điện Biên ban hành kèm theo Quyết định số 35/2017/QĐ-UBND ngày 28/11/2017 của Ủy ban nhân dân tỉnh Điện Biên</w:t>
            </w:r>
          </w:p>
        </w:tc>
        <w:tc>
          <w:tcPr>
            <w:tcW w:w="1701" w:type="dxa"/>
            <w:vAlign w:val="center"/>
          </w:tcPr>
          <w:p w14:paraId="16CED2BD" w14:textId="77777777" w:rsidR="00146757" w:rsidRPr="000D068F" w:rsidRDefault="00146757" w:rsidP="00146757">
            <w:pPr>
              <w:widowControl w:val="0"/>
              <w:spacing w:before="40" w:after="40"/>
              <w:jc w:val="center"/>
            </w:pPr>
            <w:r w:rsidRPr="000D068F">
              <w:t>25/7/2022</w:t>
            </w:r>
          </w:p>
        </w:tc>
        <w:tc>
          <w:tcPr>
            <w:tcW w:w="3410" w:type="dxa"/>
            <w:shd w:val="clear" w:color="auto" w:fill="auto"/>
            <w:vAlign w:val="center"/>
          </w:tcPr>
          <w:p w14:paraId="1777609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4B22DF5" w14:textId="77777777" w:rsidTr="00146757">
        <w:tc>
          <w:tcPr>
            <w:tcW w:w="851" w:type="dxa"/>
            <w:shd w:val="clear" w:color="auto" w:fill="auto"/>
            <w:vAlign w:val="center"/>
          </w:tcPr>
          <w:p w14:paraId="164C4F4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88B10E5"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541" w:type="dxa"/>
            <w:shd w:val="clear" w:color="auto" w:fill="auto"/>
            <w:vAlign w:val="center"/>
          </w:tcPr>
          <w:p w14:paraId="5A13E573"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 xml:space="preserve">Số 35/2022/QĐ-UBND ngày </w:t>
            </w:r>
            <w:r w:rsidRPr="000D068F">
              <w:rPr>
                <w:shd w:val="clear" w:color="auto" w:fill="FFFFFF"/>
              </w:rPr>
              <w:t>0</w:t>
            </w:r>
            <w:r w:rsidRPr="000D068F">
              <w:rPr>
                <w:shd w:val="clear" w:color="auto" w:fill="FFFFFF"/>
                <w:lang w:val="vi-VN"/>
              </w:rPr>
              <w:t>8/9/2022</w:t>
            </w:r>
          </w:p>
        </w:tc>
        <w:tc>
          <w:tcPr>
            <w:tcW w:w="4542" w:type="dxa"/>
            <w:shd w:val="clear" w:color="auto" w:fill="FFFFFF"/>
            <w:vAlign w:val="center"/>
          </w:tcPr>
          <w:p w14:paraId="485658D3" w14:textId="77777777" w:rsidR="00146757" w:rsidRPr="000D068F" w:rsidRDefault="00146757" w:rsidP="00146757">
            <w:pPr>
              <w:widowControl w:val="0"/>
              <w:spacing w:before="40" w:after="40"/>
              <w:jc w:val="both"/>
            </w:pPr>
            <w:r w:rsidRPr="000D068F">
              <w:t>Quy định chức năng, nhiệm vụ, quyền hạn của Sở Khoa học và Công nghệ tỉnh Điện Biên</w:t>
            </w:r>
          </w:p>
        </w:tc>
        <w:tc>
          <w:tcPr>
            <w:tcW w:w="1701" w:type="dxa"/>
            <w:vAlign w:val="center"/>
          </w:tcPr>
          <w:p w14:paraId="339A6DA5" w14:textId="77777777" w:rsidR="00146757" w:rsidRPr="000D068F" w:rsidRDefault="00146757" w:rsidP="00146757">
            <w:pPr>
              <w:widowControl w:val="0"/>
              <w:spacing w:before="40" w:after="40"/>
              <w:jc w:val="center"/>
            </w:pPr>
            <w:r w:rsidRPr="000D068F">
              <w:t>20/9/2022</w:t>
            </w:r>
          </w:p>
        </w:tc>
        <w:tc>
          <w:tcPr>
            <w:tcW w:w="3410" w:type="dxa"/>
            <w:shd w:val="clear" w:color="auto" w:fill="auto"/>
            <w:vAlign w:val="center"/>
          </w:tcPr>
          <w:p w14:paraId="466D285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29BB823" w14:textId="77777777" w:rsidTr="00146757">
        <w:tc>
          <w:tcPr>
            <w:tcW w:w="851" w:type="dxa"/>
            <w:shd w:val="clear" w:color="auto" w:fill="auto"/>
            <w:vAlign w:val="center"/>
          </w:tcPr>
          <w:p w14:paraId="2299F65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78CDF8C"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rStyle w:val="doc-cate"/>
                <w:shd w:val="clear" w:color="auto" w:fill="FFFFFF"/>
                <w:lang w:val="vi-VN"/>
              </w:rPr>
              <w:t>Quyết định</w:t>
            </w:r>
          </w:p>
        </w:tc>
        <w:tc>
          <w:tcPr>
            <w:tcW w:w="2541" w:type="dxa"/>
            <w:shd w:val="clear" w:color="auto" w:fill="auto"/>
            <w:vAlign w:val="center"/>
          </w:tcPr>
          <w:p w14:paraId="4268B335"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rStyle w:val="doc-notation"/>
                <w:shd w:val="clear" w:color="auto" w:fill="FFFFFF"/>
                <w:lang w:val="vi-VN"/>
              </w:rPr>
              <w:t xml:space="preserve">Số 52/2022/QĐ-UBND ngày </w:t>
            </w:r>
            <w:r w:rsidRPr="000D068F">
              <w:rPr>
                <w:rStyle w:val="doc-notation"/>
                <w:shd w:val="clear" w:color="auto" w:fill="FFFFFF"/>
              </w:rPr>
              <w:t>0</w:t>
            </w:r>
            <w:r w:rsidRPr="000D068F">
              <w:rPr>
                <w:rStyle w:val="doc-notation"/>
                <w:shd w:val="clear" w:color="auto" w:fill="FFFFFF"/>
                <w:lang w:val="vi-VN"/>
              </w:rPr>
              <w:t>7/12/2022</w:t>
            </w:r>
          </w:p>
        </w:tc>
        <w:tc>
          <w:tcPr>
            <w:tcW w:w="4542" w:type="dxa"/>
            <w:shd w:val="clear" w:color="auto" w:fill="FFFFFF"/>
            <w:vAlign w:val="center"/>
          </w:tcPr>
          <w:p w14:paraId="45AFDEAE" w14:textId="77777777" w:rsidR="00146757" w:rsidRPr="000D068F" w:rsidRDefault="00146757" w:rsidP="00146757">
            <w:pPr>
              <w:widowControl w:val="0"/>
              <w:spacing w:before="40" w:after="40"/>
              <w:jc w:val="both"/>
            </w:pPr>
            <w:r w:rsidRPr="000D068F">
              <w:t>Sửa đổi, bổ sung một số Điều của Quy định về quản lý hoạt động đo lường trên địa bàn tỉnh Điện Biên ban hành kèm theo Quyết định số 28/2018/QĐ-UBND ngày 25/6/2018 của Ủy ban nhân dân tỉnh Điện Biên</w:t>
            </w:r>
          </w:p>
        </w:tc>
        <w:tc>
          <w:tcPr>
            <w:tcW w:w="1701" w:type="dxa"/>
            <w:vAlign w:val="center"/>
          </w:tcPr>
          <w:p w14:paraId="06FE9EAB" w14:textId="77777777" w:rsidR="00146757" w:rsidRPr="000D068F" w:rsidRDefault="00146757" w:rsidP="00146757">
            <w:pPr>
              <w:widowControl w:val="0"/>
              <w:spacing w:before="40" w:after="40"/>
              <w:jc w:val="center"/>
            </w:pPr>
            <w:r w:rsidRPr="000D068F">
              <w:t>20/12/2022</w:t>
            </w:r>
          </w:p>
        </w:tc>
        <w:tc>
          <w:tcPr>
            <w:tcW w:w="3410" w:type="dxa"/>
            <w:shd w:val="clear" w:color="auto" w:fill="auto"/>
            <w:vAlign w:val="center"/>
          </w:tcPr>
          <w:p w14:paraId="7119B75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6D6FD81" w14:textId="77777777" w:rsidTr="00146757">
        <w:tc>
          <w:tcPr>
            <w:tcW w:w="14183" w:type="dxa"/>
            <w:gridSpan w:val="6"/>
            <w:shd w:val="clear" w:color="auto" w:fill="auto"/>
            <w:vAlign w:val="center"/>
          </w:tcPr>
          <w:p w14:paraId="2AF3D249" w14:textId="77777777" w:rsidR="00146757" w:rsidRPr="000D068F" w:rsidRDefault="00146757" w:rsidP="00146757">
            <w:pPr>
              <w:widowControl w:val="0"/>
              <w:spacing w:before="40" w:after="40"/>
              <w:jc w:val="center"/>
              <w:rPr>
                <w:b/>
                <w:bCs/>
              </w:rPr>
            </w:pPr>
            <w:r w:rsidRPr="000D068F">
              <w:rPr>
                <w:b/>
                <w:bCs/>
              </w:rPr>
              <w:t>VIII. LAO ĐỘNG, THƯƠNG BINH VÀ XÃ HỘI: 20 VĂN BẢN</w:t>
            </w:r>
          </w:p>
        </w:tc>
      </w:tr>
      <w:tr w:rsidR="00146757" w:rsidRPr="000D068F" w14:paraId="45AB473B" w14:textId="77777777" w:rsidTr="00146757">
        <w:tc>
          <w:tcPr>
            <w:tcW w:w="851" w:type="dxa"/>
            <w:shd w:val="clear" w:color="auto" w:fill="auto"/>
            <w:vAlign w:val="center"/>
          </w:tcPr>
          <w:p w14:paraId="60C83D8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CEDC4C0"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48A1EFFD"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342/2014/NQ-HĐND ngày 23/7/2014</w:t>
            </w:r>
          </w:p>
        </w:tc>
        <w:tc>
          <w:tcPr>
            <w:tcW w:w="4542" w:type="dxa"/>
            <w:shd w:val="clear" w:color="auto" w:fill="auto"/>
            <w:vAlign w:val="center"/>
          </w:tcPr>
          <w:p w14:paraId="078088AB" w14:textId="77777777" w:rsidR="00146757" w:rsidRPr="000D068F" w:rsidRDefault="00146757" w:rsidP="00146757">
            <w:pPr>
              <w:widowControl w:val="0"/>
              <w:spacing w:before="40" w:after="40"/>
              <w:jc w:val="both"/>
            </w:pPr>
            <w:r w:rsidRPr="000D068F">
              <w:t>Quy định mức hỗ trợ tiền ăn cho trẻ em được chăm sóc, nuôi dưỡng tại Làng trẻ em SOS Điện Biên Phủ, tỉnh Điện Biên</w:t>
            </w:r>
          </w:p>
        </w:tc>
        <w:tc>
          <w:tcPr>
            <w:tcW w:w="1701" w:type="dxa"/>
            <w:shd w:val="clear" w:color="auto" w:fill="auto"/>
            <w:vAlign w:val="center"/>
          </w:tcPr>
          <w:p w14:paraId="6907ADBC" w14:textId="77777777" w:rsidR="00146757" w:rsidRPr="000D068F" w:rsidRDefault="00146757" w:rsidP="00146757">
            <w:pPr>
              <w:widowControl w:val="0"/>
              <w:spacing w:before="40" w:after="40"/>
              <w:jc w:val="center"/>
            </w:pPr>
            <w:r w:rsidRPr="000D068F">
              <w:t>28/7/2014</w:t>
            </w:r>
          </w:p>
        </w:tc>
        <w:tc>
          <w:tcPr>
            <w:tcW w:w="3410" w:type="dxa"/>
            <w:shd w:val="clear" w:color="auto" w:fill="auto"/>
            <w:vAlign w:val="center"/>
          </w:tcPr>
          <w:p w14:paraId="66A0E62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7C4026E" w14:textId="77777777" w:rsidTr="00146757">
        <w:tc>
          <w:tcPr>
            <w:tcW w:w="851" w:type="dxa"/>
            <w:shd w:val="clear" w:color="auto" w:fill="auto"/>
            <w:vAlign w:val="center"/>
          </w:tcPr>
          <w:p w14:paraId="56D8781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983625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5060A3F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81/2017/NQ-HĐND ngày 09/12/2017</w:t>
            </w:r>
          </w:p>
        </w:tc>
        <w:tc>
          <w:tcPr>
            <w:tcW w:w="4542" w:type="dxa"/>
            <w:vAlign w:val="center"/>
          </w:tcPr>
          <w:p w14:paraId="267ECD9D" w14:textId="77777777" w:rsidR="00146757" w:rsidRPr="000D068F" w:rsidRDefault="00146757" w:rsidP="00146757">
            <w:pPr>
              <w:widowControl w:val="0"/>
              <w:spacing w:before="40" w:after="40"/>
              <w:jc w:val="both"/>
            </w:pPr>
            <w:r w:rsidRPr="000D068F">
              <w:t>Quy định mức hỗ trợ một số nội dung sử dụng kinh phí sự nghiệp thực hiện chương trình mục tiêu giảm nghèo giảm nghèo bền vững giai đoạn 2016 - 2020 trên địa bàn tỉnh Điện Biên</w:t>
            </w:r>
          </w:p>
        </w:tc>
        <w:tc>
          <w:tcPr>
            <w:tcW w:w="1701" w:type="dxa"/>
            <w:vAlign w:val="center"/>
          </w:tcPr>
          <w:p w14:paraId="69A2D12E" w14:textId="77777777" w:rsidR="00146757" w:rsidRPr="000D068F" w:rsidRDefault="00146757" w:rsidP="00146757">
            <w:pPr>
              <w:widowControl w:val="0"/>
              <w:spacing w:before="40" w:after="40"/>
              <w:jc w:val="center"/>
            </w:pPr>
            <w:r w:rsidRPr="000D068F">
              <w:t>19/12/2017</w:t>
            </w:r>
          </w:p>
        </w:tc>
        <w:tc>
          <w:tcPr>
            <w:tcW w:w="3410" w:type="dxa"/>
            <w:shd w:val="clear" w:color="auto" w:fill="auto"/>
            <w:vAlign w:val="center"/>
          </w:tcPr>
          <w:p w14:paraId="263FC70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9070FE7" w14:textId="77777777" w:rsidTr="00146757">
        <w:tc>
          <w:tcPr>
            <w:tcW w:w="851" w:type="dxa"/>
            <w:shd w:val="clear" w:color="auto" w:fill="auto"/>
            <w:vAlign w:val="center"/>
          </w:tcPr>
          <w:p w14:paraId="359E257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F0FB7C6"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6909D83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11/2019/NQ-HĐND ngày 10/7/2019</w:t>
            </w:r>
          </w:p>
        </w:tc>
        <w:tc>
          <w:tcPr>
            <w:tcW w:w="4542" w:type="dxa"/>
            <w:vAlign w:val="center"/>
          </w:tcPr>
          <w:p w14:paraId="39B93D34" w14:textId="77777777" w:rsidR="00146757" w:rsidRPr="000D068F" w:rsidRDefault="00146757" w:rsidP="00146757">
            <w:pPr>
              <w:widowControl w:val="0"/>
              <w:spacing w:before="40" w:after="40"/>
              <w:jc w:val="both"/>
            </w:pPr>
            <w:r w:rsidRPr="000D068F">
              <w:t>Quy định mức quà tặng chúc thọ, mừng thọ người cao tuổi trên địa bàn tỉnh Điện Biên</w:t>
            </w:r>
          </w:p>
        </w:tc>
        <w:tc>
          <w:tcPr>
            <w:tcW w:w="1701" w:type="dxa"/>
            <w:vAlign w:val="center"/>
          </w:tcPr>
          <w:p w14:paraId="126DD1B4" w14:textId="77777777" w:rsidR="00146757" w:rsidRPr="000D068F" w:rsidRDefault="00146757" w:rsidP="00146757">
            <w:pPr>
              <w:widowControl w:val="0"/>
              <w:spacing w:before="40" w:after="40"/>
              <w:jc w:val="center"/>
            </w:pPr>
            <w:r w:rsidRPr="000D068F">
              <w:t>20/7/2019</w:t>
            </w:r>
          </w:p>
        </w:tc>
        <w:tc>
          <w:tcPr>
            <w:tcW w:w="3410" w:type="dxa"/>
            <w:shd w:val="clear" w:color="auto" w:fill="auto"/>
            <w:vAlign w:val="center"/>
          </w:tcPr>
          <w:p w14:paraId="1A12A9C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79E9ADD" w14:textId="77777777" w:rsidTr="00146757">
        <w:tc>
          <w:tcPr>
            <w:tcW w:w="851" w:type="dxa"/>
            <w:shd w:val="clear" w:color="auto" w:fill="auto"/>
            <w:vAlign w:val="center"/>
          </w:tcPr>
          <w:p w14:paraId="7EF9F2F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5EC17EC" w14:textId="77777777" w:rsidR="00146757" w:rsidRPr="000D068F" w:rsidRDefault="00146757" w:rsidP="00146757">
            <w:pPr>
              <w:widowControl w:val="0"/>
              <w:tabs>
                <w:tab w:val="right" w:leader="dot" w:pos="7920"/>
              </w:tabs>
              <w:spacing w:before="40" w:after="40"/>
              <w:jc w:val="center"/>
            </w:pPr>
            <w:r w:rsidRPr="000D068F">
              <w:rPr>
                <w:bCs/>
              </w:rPr>
              <w:t>Nghị quyết</w:t>
            </w:r>
          </w:p>
        </w:tc>
        <w:tc>
          <w:tcPr>
            <w:tcW w:w="2541" w:type="dxa"/>
            <w:shd w:val="clear" w:color="auto" w:fill="auto"/>
            <w:vAlign w:val="center"/>
          </w:tcPr>
          <w:p w14:paraId="5D5E992A" w14:textId="77777777" w:rsidR="00146757" w:rsidRPr="000D068F" w:rsidRDefault="00146757" w:rsidP="00146757">
            <w:pPr>
              <w:widowControl w:val="0"/>
              <w:tabs>
                <w:tab w:val="right" w:leader="dot" w:pos="7920"/>
              </w:tabs>
              <w:spacing w:before="40" w:after="40"/>
              <w:jc w:val="center"/>
              <w:rPr>
                <w:bCs/>
              </w:rPr>
            </w:pPr>
            <w:r w:rsidRPr="000D068F">
              <w:rPr>
                <w:bCs/>
              </w:rPr>
              <w:t>Số 28/2020/NQ-HĐND</w:t>
            </w:r>
          </w:p>
          <w:p w14:paraId="1126D7B2" w14:textId="77777777" w:rsidR="00146757" w:rsidRPr="000D068F" w:rsidRDefault="00146757" w:rsidP="00146757">
            <w:pPr>
              <w:widowControl w:val="0"/>
              <w:tabs>
                <w:tab w:val="right" w:leader="dot" w:pos="7920"/>
              </w:tabs>
              <w:spacing w:before="40" w:after="40"/>
              <w:jc w:val="center"/>
            </w:pPr>
            <w:r w:rsidRPr="000D068F">
              <w:rPr>
                <w:bCs/>
              </w:rPr>
              <w:t>ngày 08/12/2020</w:t>
            </w:r>
          </w:p>
        </w:tc>
        <w:tc>
          <w:tcPr>
            <w:tcW w:w="4542" w:type="dxa"/>
            <w:vAlign w:val="center"/>
          </w:tcPr>
          <w:p w14:paraId="1A2D8FAC" w14:textId="77777777" w:rsidR="00146757" w:rsidRPr="000D068F" w:rsidRDefault="00146757" w:rsidP="00146757">
            <w:pPr>
              <w:widowControl w:val="0"/>
              <w:spacing w:before="40" w:after="40"/>
              <w:jc w:val="both"/>
            </w:pPr>
            <w:r w:rsidRPr="000D068F">
              <w:t>Ban hành quy định nội dung, mức chi cho công tác hỗ trợ nạn nhân và chế độ hỗ trợ nạn nhân của tội phạm mua bán người trên địa bàn tỉnh Điện Biên</w:t>
            </w:r>
          </w:p>
        </w:tc>
        <w:tc>
          <w:tcPr>
            <w:tcW w:w="1701" w:type="dxa"/>
            <w:vAlign w:val="center"/>
          </w:tcPr>
          <w:p w14:paraId="60ED8250" w14:textId="77777777" w:rsidR="00146757" w:rsidRPr="000D068F" w:rsidRDefault="00146757" w:rsidP="00146757">
            <w:pPr>
              <w:widowControl w:val="0"/>
              <w:spacing w:before="40" w:after="40"/>
              <w:jc w:val="center"/>
            </w:pPr>
            <w:r w:rsidRPr="000D068F">
              <w:t>25/12/2020</w:t>
            </w:r>
          </w:p>
        </w:tc>
        <w:tc>
          <w:tcPr>
            <w:tcW w:w="3410" w:type="dxa"/>
            <w:shd w:val="clear" w:color="auto" w:fill="auto"/>
            <w:vAlign w:val="center"/>
          </w:tcPr>
          <w:p w14:paraId="12AD262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CAC947D" w14:textId="77777777" w:rsidTr="00146757">
        <w:tc>
          <w:tcPr>
            <w:tcW w:w="851" w:type="dxa"/>
            <w:shd w:val="clear" w:color="auto" w:fill="auto"/>
            <w:vAlign w:val="center"/>
          </w:tcPr>
          <w:p w14:paraId="3AA7D63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3D101B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cate"/>
                <w:lang w:val="nl-NL"/>
              </w:rPr>
              <w:t>Nghị quyết</w:t>
            </w:r>
          </w:p>
        </w:tc>
        <w:tc>
          <w:tcPr>
            <w:tcW w:w="2541" w:type="dxa"/>
            <w:shd w:val="clear" w:color="auto" w:fill="auto"/>
            <w:vAlign w:val="center"/>
          </w:tcPr>
          <w:p w14:paraId="143AF916"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notation"/>
                <w:lang w:val="nl-NL"/>
              </w:rPr>
              <w:t xml:space="preserve">Số </w:t>
            </w:r>
            <w:r w:rsidRPr="000D068F">
              <w:rPr>
                <w:rStyle w:val="doc-notation"/>
                <w:lang w:val="vi-VN"/>
              </w:rPr>
              <w:t>14</w:t>
            </w:r>
            <w:r w:rsidRPr="000D068F">
              <w:rPr>
                <w:rStyle w:val="doc-notation"/>
                <w:lang w:val="nl-NL"/>
              </w:rPr>
              <w:t xml:space="preserve">/2021/NQ-HĐND ngày </w:t>
            </w:r>
            <w:r w:rsidRPr="000D068F">
              <w:rPr>
                <w:rStyle w:val="doc-notation"/>
                <w:lang w:val="vi-VN"/>
              </w:rPr>
              <w:t>09</w:t>
            </w:r>
            <w:r w:rsidRPr="000D068F">
              <w:rPr>
                <w:rStyle w:val="doc-notation"/>
                <w:lang w:val="nl-NL"/>
              </w:rPr>
              <w:t>/</w:t>
            </w:r>
            <w:r w:rsidRPr="000D068F">
              <w:rPr>
                <w:rStyle w:val="doc-notation"/>
                <w:lang w:val="vi-VN"/>
              </w:rPr>
              <w:t>12</w:t>
            </w:r>
            <w:r w:rsidRPr="000D068F">
              <w:rPr>
                <w:rStyle w:val="doc-notation"/>
                <w:lang w:val="nl-NL"/>
              </w:rPr>
              <w:t>/2021</w:t>
            </w:r>
          </w:p>
        </w:tc>
        <w:tc>
          <w:tcPr>
            <w:tcW w:w="4542" w:type="dxa"/>
            <w:shd w:val="clear" w:color="auto" w:fill="FFFFFF"/>
            <w:vAlign w:val="center"/>
          </w:tcPr>
          <w:p w14:paraId="3572784A" w14:textId="77777777" w:rsidR="00146757" w:rsidRPr="000D068F" w:rsidRDefault="00146757" w:rsidP="00146757">
            <w:pPr>
              <w:widowControl w:val="0"/>
              <w:spacing w:before="40" w:after="40"/>
              <w:jc w:val="both"/>
            </w:pPr>
            <w:r w:rsidRPr="000D068F">
              <w:t>Quy định chính sách hỗ trợ tiền vé xe cho người lao động của tỉnh Điện Biên đi sơ tuyển, đi làm việc có tổ chức tại các doanh nghiệp, khu công nghiệp ngoài tỉnh</w:t>
            </w:r>
          </w:p>
        </w:tc>
        <w:tc>
          <w:tcPr>
            <w:tcW w:w="1701" w:type="dxa"/>
            <w:vAlign w:val="center"/>
          </w:tcPr>
          <w:p w14:paraId="037D8AAD" w14:textId="77777777" w:rsidR="00146757" w:rsidRPr="000D068F" w:rsidRDefault="00146757" w:rsidP="00146757">
            <w:pPr>
              <w:widowControl w:val="0"/>
              <w:spacing w:before="40" w:after="40"/>
              <w:jc w:val="center"/>
            </w:pPr>
            <w:r w:rsidRPr="000D068F">
              <w:t>20/12/2021</w:t>
            </w:r>
          </w:p>
          <w:p w14:paraId="023DAF85" w14:textId="77777777" w:rsidR="00146757" w:rsidRPr="000D068F" w:rsidRDefault="00146757" w:rsidP="00146757">
            <w:pPr>
              <w:widowControl w:val="0"/>
              <w:spacing w:before="40" w:after="40"/>
              <w:jc w:val="center"/>
            </w:pPr>
          </w:p>
        </w:tc>
        <w:tc>
          <w:tcPr>
            <w:tcW w:w="3410" w:type="dxa"/>
            <w:shd w:val="clear" w:color="auto" w:fill="auto"/>
            <w:vAlign w:val="center"/>
          </w:tcPr>
          <w:p w14:paraId="13833C4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C7D2A88" w14:textId="77777777" w:rsidTr="00146757">
        <w:tc>
          <w:tcPr>
            <w:tcW w:w="851" w:type="dxa"/>
            <w:shd w:val="clear" w:color="auto" w:fill="auto"/>
            <w:vAlign w:val="center"/>
          </w:tcPr>
          <w:p w14:paraId="73C9535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D8EA824" w14:textId="77777777" w:rsidR="00146757" w:rsidRPr="000D068F" w:rsidRDefault="00146757" w:rsidP="00146757">
            <w:pPr>
              <w:widowControl w:val="0"/>
              <w:tabs>
                <w:tab w:val="right" w:leader="dot" w:pos="7920"/>
              </w:tabs>
              <w:spacing w:before="40" w:after="40"/>
              <w:jc w:val="center"/>
            </w:pPr>
            <w:r w:rsidRPr="000D068F">
              <w:rPr>
                <w:lang w:val="nl-NL"/>
              </w:rPr>
              <w:t>Nghị quyết</w:t>
            </w:r>
          </w:p>
        </w:tc>
        <w:tc>
          <w:tcPr>
            <w:tcW w:w="2541" w:type="dxa"/>
            <w:shd w:val="clear" w:color="auto" w:fill="auto"/>
            <w:vAlign w:val="center"/>
          </w:tcPr>
          <w:p w14:paraId="34D532D6" w14:textId="77777777" w:rsidR="00146757" w:rsidRPr="000D068F" w:rsidRDefault="00146757" w:rsidP="00146757">
            <w:pPr>
              <w:widowControl w:val="0"/>
              <w:tabs>
                <w:tab w:val="right" w:leader="dot" w:pos="7920"/>
              </w:tabs>
              <w:spacing w:before="40" w:after="40"/>
              <w:jc w:val="center"/>
            </w:pPr>
            <w:r w:rsidRPr="000D068F">
              <w:rPr>
                <w:lang w:val="nl-NL"/>
              </w:rPr>
              <w:t>Số 0</w:t>
            </w:r>
            <w:r w:rsidRPr="000D068F">
              <w:rPr>
                <w:lang w:val="vi-VN"/>
              </w:rPr>
              <w:t>9</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4542" w:type="dxa"/>
            <w:shd w:val="clear" w:color="auto" w:fill="FFFFFF"/>
            <w:vAlign w:val="center"/>
          </w:tcPr>
          <w:p w14:paraId="720C19B3" w14:textId="77777777" w:rsidR="00146757" w:rsidRPr="000D068F" w:rsidRDefault="00146757" w:rsidP="00146757">
            <w:pPr>
              <w:widowControl w:val="0"/>
              <w:spacing w:before="40" w:after="40"/>
              <w:jc w:val="both"/>
            </w:pPr>
            <w:r w:rsidRPr="000D068F">
              <w:t>Quy định mức chuẩn trợ giúp xã hội, mức trợ giúp xã hội đối với đối tượng bảo trợ xã hội và các đối tượng khó khăn khác trên địa bàn tỉnh Điện Biên</w:t>
            </w:r>
          </w:p>
        </w:tc>
        <w:tc>
          <w:tcPr>
            <w:tcW w:w="1701" w:type="dxa"/>
            <w:vAlign w:val="center"/>
          </w:tcPr>
          <w:p w14:paraId="5542DFB0" w14:textId="77777777" w:rsidR="00146757" w:rsidRPr="000D068F" w:rsidRDefault="00146757" w:rsidP="00146757">
            <w:pPr>
              <w:widowControl w:val="0"/>
              <w:spacing w:before="40" w:after="40"/>
              <w:jc w:val="center"/>
            </w:pPr>
            <w:r w:rsidRPr="000D068F">
              <w:t>18/7/2022</w:t>
            </w:r>
          </w:p>
        </w:tc>
        <w:tc>
          <w:tcPr>
            <w:tcW w:w="3410" w:type="dxa"/>
            <w:shd w:val="clear" w:color="auto" w:fill="auto"/>
            <w:vAlign w:val="center"/>
          </w:tcPr>
          <w:p w14:paraId="018C3FE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9DC1B95" w14:textId="77777777" w:rsidTr="00146757">
        <w:tc>
          <w:tcPr>
            <w:tcW w:w="851" w:type="dxa"/>
            <w:shd w:val="clear" w:color="auto" w:fill="auto"/>
            <w:vAlign w:val="center"/>
          </w:tcPr>
          <w:p w14:paraId="68D58F8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3F0179D" w14:textId="77777777" w:rsidR="00146757" w:rsidRPr="000D068F" w:rsidRDefault="00146757" w:rsidP="00146757">
            <w:pPr>
              <w:widowControl w:val="0"/>
              <w:tabs>
                <w:tab w:val="right" w:leader="dot" w:pos="7920"/>
              </w:tabs>
              <w:spacing w:before="40" w:after="40"/>
              <w:jc w:val="center"/>
              <w:rPr>
                <w:lang w:val="nl-NL"/>
              </w:rPr>
            </w:pPr>
            <w:r w:rsidRPr="000D068F">
              <w:rPr>
                <w:rStyle w:val="doc-cate"/>
                <w:lang w:val="nl-NL"/>
              </w:rPr>
              <w:t>Nghị quyết</w:t>
            </w:r>
          </w:p>
        </w:tc>
        <w:tc>
          <w:tcPr>
            <w:tcW w:w="2541" w:type="dxa"/>
            <w:shd w:val="clear" w:color="auto" w:fill="auto"/>
            <w:vAlign w:val="center"/>
          </w:tcPr>
          <w:p w14:paraId="0CC6DF9E" w14:textId="77777777" w:rsidR="00146757" w:rsidRPr="000D068F" w:rsidRDefault="00146757" w:rsidP="00146757">
            <w:pPr>
              <w:widowControl w:val="0"/>
              <w:tabs>
                <w:tab w:val="right" w:leader="dot" w:pos="7920"/>
              </w:tabs>
              <w:spacing w:before="40" w:after="40"/>
              <w:jc w:val="center"/>
              <w:rPr>
                <w:lang w:val="nl-NL"/>
              </w:rPr>
            </w:pPr>
            <w:r w:rsidRPr="000D068F">
              <w:rPr>
                <w:rStyle w:val="doc-notation"/>
                <w:lang w:val="nl-NL"/>
              </w:rPr>
              <w:t>Số 08/2023/NQ-HĐND</w:t>
            </w:r>
            <w:r w:rsidRPr="000D068F">
              <w:rPr>
                <w:rStyle w:val="doc-notation"/>
                <w:lang w:val="vi-VN"/>
              </w:rPr>
              <w:t xml:space="preserve"> ngày 14/7/2023</w:t>
            </w:r>
          </w:p>
        </w:tc>
        <w:tc>
          <w:tcPr>
            <w:tcW w:w="4542" w:type="dxa"/>
            <w:shd w:val="clear" w:color="auto" w:fill="FFFFFF"/>
            <w:vAlign w:val="center"/>
          </w:tcPr>
          <w:p w14:paraId="447D745C" w14:textId="77777777" w:rsidR="00146757" w:rsidRPr="000D068F" w:rsidRDefault="00146757" w:rsidP="00146757">
            <w:pPr>
              <w:widowControl w:val="0"/>
              <w:spacing w:before="40" w:after="40"/>
              <w:jc w:val="both"/>
            </w:pPr>
            <w:r w:rsidRPr="000D068F">
              <w:t>Ban hành Quy định mức chi cho một số nội dung thực hiện chế độ áp dụng biện pháp đưa vào cơ sở cai nghiện ma túy bắt buộc; công tác cai nghiện ma túy tự nguyện tại gia đình, cộng đồng, cơ sở cai nghiện ma túy và quản lý sau cai nghiện ma túy trên địa bàn tỉnh Điện Biên</w:t>
            </w:r>
          </w:p>
        </w:tc>
        <w:tc>
          <w:tcPr>
            <w:tcW w:w="1701" w:type="dxa"/>
            <w:vAlign w:val="center"/>
          </w:tcPr>
          <w:p w14:paraId="1BE5BD99"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57A757B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901393F" w14:textId="77777777" w:rsidTr="00146757">
        <w:trPr>
          <w:trHeight w:val="1388"/>
        </w:trPr>
        <w:tc>
          <w:tcPr>
            <w:tcW w:w="851" w:type="dxa"/>
            <w:shd w:val="clear" w:color="auto" w:fill="auto"/>
            <w:vAlign w:val="center"/>
          </w:tcPr>
          <w:p w14:paraId="1C1B0DC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4EB6ACC" w14:textId="77777777" w:rsidR="00146757" w:rsidRPr="000D068F" w:rsidRDefault="00146757" w:rsidP="00146757">
            <w:pPr>
              <w:widowControl w:val="0"/>
              <w:spacing w:before="40" w:after="40"/>
              <w:jc w:val="center"/>
            </w:pPr>
            <w:r w:rsidRPr="000D068F">
              <w:t>Quyết định</w:t>
            </w:r>
          </w:p>
        </w:tc>
        <w:tc>
          <w:tcPr>
            <w:tcW w:w="2541" w:type="dxa"/>
            <w:shd w:val="clear" w:color="auto" w:fill="auto"/>
            <w:vAlign w:val="center"/>
          </w:tcPr>
          <w:p w14:paraId="666CEB19" w14:textId="77777777" w:rsidR="00146757" w:rsidRPr="000D068F" w:rsidRDefault="00146757" w:rsidP="00146757">
            <w:pPr>
              <w:widowControl w:val="0"/>
              <w:spacing w:before="40" w:after="40"/>
              <w:jc w:val="center"/>
              <w:rPr>
                <w:spacing w:val="-6"/>
              </w:rPr>
            </w:pPr>
          </w:p>
          <w:p w14:paraId="7B8419DC" w14:textId="77777777" w:rsidR="00146757" w:rsidRPr="000D068F" w:rsidRDefault="00146757" w:rsidP="00146757">
            <w:pPr>
              <w:widowControl w:val="0"/>
              <w:spacing w:before="40" w:after="40"/>
              <w:jc w:val="center"/>
            </w:pPr>
            <w:r w:rsidRPr="000D068F">
              <w:rPr>
                <w:spacing w:val="-6"/>
              </w:rPr>
              <w:t>Số 20</w:t>
            </w:r>
            <w:r w:rsidRPr="000D068F">
              <w:t>/2011/QĐ-UBND ngày 13/07/2011</w:t>
            </w:r>
          </w:p>
          <w:p w14:paraId="15E10FD3" w14:textId="77777777" w:rsidR="00146757" w:rsidRPr="000D068F" w:rsidRDefault="00146757" w:rsidP="00146757">
            <w:pPr>
              <w:widowControl w:val="0"/>
              <w:spacing w:before="40" w:after="40"/>
              <w:jc w:val="center"/>
            </w:pPr>
          </w:p>
        </w:tc>
        <w:tc>
          <w:tcPr>
            <w:tcW w:w="4542" w:type="dxa"/>
            <w:shd w:val="clear" w:color="auto" w:fill="auto"/>
            <w:vAlign w:val="center"/>
          </w:tcPr>
          <w:p w14:paraId="7628D1B7" w14:textId="77777777" w:rsidR="00146757" w:rsidRPr="000D068F" w:rsidRDefault="00146757" w:rsidP="00146757">
            <w:pPr>
              <w:widowControl w:val="0"/>
              <w:spacing w:before="40" w:after="40"/>
              <w:jc w:val="both"/>
            </w:pPr>
            <w:r w:rsidRPr="000D068F">
              <w:t>Ban hành Quy định về mức trợ cấp, trợ giúp và quà tặng chúc thọ, mừng thọ cho người cao tuổi trên địa bàn tỉnh Điện Biên</w:t>
            </w:r>
          </w:p>
        </w:tc>
        <w:tc>
          <w:tcPr>
            <w:tcW w:w="1701" w:type="dxa"/>
            <w:shd w:val="clear" w:color="auto" w:fill="auto"/>
            <w:vAlign w:val="center"/>
          </w:tcPr>
          <w:p w14:paraId="17023EF0" w14:textId="77777777" w:rsidR="00146757" w:rsidRPr="000D068F" w:rsidRDefault="00146757" w:rsidP="00146757">
            <w:pPr>
              <w:widowControl w:val="0"/>
              <w:spacing w:before="40" w:after="40"/>
              <w:jc w:val="center"/>
            </w:pPr>
            <w:r w:rsidRPr="000D068F">
              <w:t>23/7/2011</w:t>
            </w:r>
          </w:p>
        </w:tc>
        <w:tc>
          <w:tcPr>
            <w:tcW w:w="3410" w:type="dxa"/>
            <w:shd w:val="clear" w:color="auto" w:fill="auto"/>
            <w:vAlign w:val="center"/>
          </w:tcPr>
          <w:p w14:paraId="4C352E91" w14:textId="77777777" w:rsidR="00146757" w:rsidRPr="000D068F" w:rsidRDefault="00146757" w:rsidP="00146757">
            <w:pPr>
              <w:widowControl w:val="0"/>
              <w:tabs>
                <w:tab w:val="right" w:leader="dot" w:pos="7920"/>
              </w:tabs>
              <w:spacing w:before="40" w:after="40"/>
              <w:jc w:val="both"/>
            </w:pPr>
            <w:r w:rsidRPr="000D068F">
              <w:t>- Hết hiệu lực một phần;</w:t>
            </w:r>
          </w:p>
          <w:p w14:paraId="2F483F0D" w14:textId="77777777" w:rsidR="00146757" w:rsidRPr="000D068F" w:rsidRDefault="00146757" w:rsidP="00146757">
            <w:pPr>
              <w:widowControl w:val="0"/>
              <w:tabs>
                <w:tab w:val="right" w:leader="dot" w:pos="7920"/>
              </w:tabs>
              <w:spacing w:before="40" w:after="40"/>
              <w:jc w:val="both"/>
            </w:pPr>
            <w:r w:rsidRPr="000D068F">
              <w:t xml:space="preserve">- Văn bản sửa đổi, bổ sung, thay thế, bãi bỏ một phần:  </w:t>
            </w:r>
            <w:r w:rsidRPr="000D068F">
              <w:rPr>
                <w:rFonts w:eastAsia="MS Mincho"/>
                <w:spacing w:val="-4"/>
                <w:lang w:eastAsia="ja-JP"/>
              </w:rPr>
              <w:t>Quyết định số 31/2019/QĐ-UBND ngày 16/9/2019 của Ủy ban nhân dân tỉnh Điện Biên quy định mức quà tặng chúc thọ, mừng thọ người cao tuổi trên địa bàn tỉnh Điện Biên</w:t>
            </w:r>
          </w:p>
          <w:p w14:paraId="01A7AF6A"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4120F83" w14:textId="77777777" w:rsidTr="00146757">
        <w:trPr>
          <w:trHeight w:val="1536"/>
        </w:trPr>
        <w:tc>
          <w:tcPr>
            <w:tcW w:w="851" w:type="dxa"/>
            <w:shd w:val="clear" w:color="auto" w:fill="auto"/>
            <w:vAlign w:val="center"/>
          </w:tcPr>
          <w:p w14:paraId="5EFDE12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CB39482" w14:textId="77777777" w:rsidR="00146757" w:rsidRPr="000D068F" w:rsidRDefault="00146757" w:rsidP="00146757">
            <w:pPr>
              <w:widowControl w:val="0"/>
              <w:spacing w:before="40" w:after="40"/>
              <w:jc w:val="center"/>
            </w:pPr>
            <w:r w:rsidRPr="000D068F">
              <w:t>Quyết định</w:t>
            </w:r>
          </w:p>
        </w:tc>
        <w:tc>
          <w:tcPr>
            <w:tcW w:w="2541" w:type="dxa"/>
            <w:shd w:val="clear" w:color="auto" w:fill="auto"/>
            <w:vAlign w:val="center"/>
          </w:tcPr>
          <w:p w14:paraId="205520A3" w14:textId="77777777" w:rsidR="00146757" w:rsidRPr="000D068F" w:rsidRDefault="00146757" w:rsidP="00146757">
            <w:pPr>
              <w:widowControl w:val="0"/>
              <w:spacing w:before="40" w:after="40"/>
              <w:jc w:val="center"/>
              <w:rPr>
                <w:spacing w:val="-6"/>
              </w:rPr>
            </w:pPr>
          </w:p>
          <w:p w14:paraId="7CD1C5C8" w14:textId="77777777" w:rsidR="00146757" w:rsidRPr="000D068F" w:rsidRDefault="00146757" w:rsidP="00146757">
            <w:pPr>
              <w:widowControl w:val="0"/>
              <w:spacing w:before="40" w:after="40"/>
              <w:jc w:val="center"/>
            </w:pPr>
            <w:r w:rsidRPr="000D068F">
              <w:rPr>
                <w:spacing w:val="-6"/>
              </w:rPr>
              <w:t>Số 05</w:t>
            </w:r>
            <w:r w:rsidRPr="000D068F">
              <w:t>/2013/QĐ-UBND ngày 04/5/2013</w:t>
            </w:r>
          </w:p>
          <w:p w14:paraId="169D8F2E" w14:textId="77777777" w:rsidR="00146757" w:rsidRPr="000D068F" w:rsidRDefault="00146757" w:rsidP="00146757">
            <w:pPr>
              <w:widowControl w:val="0"/>
              <w:spacing w:before="40" w:after="40"/>
              <w:jc w:val="center"/>
            </w:pPr>
          </w:p>
        </w:tc>
        <w:tc>
          <w:tcPr>
            <w:tcW w:w="4542" w:type="dxa"/>
            <w:shd w:val="clear" w:color="auto" w:fill="auto"/>
            <w:vAlign w:val="center"/>
          </w:tcPr>
          <w:p w14:paraId="358AA590" w14:textId="77777777" w:rsidR="00146757" w:rsidRPr="000D068F" w:rsidRDefault="00146757" w:rsidP="00146757">
            <w:pPr>
              <w:widowControl w:val="0"/>
              <w:spacing w:before="40" w:after="40"/>
              <w:jc w:val="both"/>
            </w:pPr>
            <w:r w:rsidRPr="000D068F">
              <w:t>Về việc quy định mức trợ cấp xã hội và hỗ trợ kinh phí chăm sóc hàng tháng đối với người khuyết tật trên địa bàn tỉnh Điện Biên</w:t>
            </w:r>
          </w:p>
        </w:tc>
        <w:tc>
          <w:tcPr>
            <w:tcW w:w="1701" w:type="dxa"/>
            <w:shd w:val="clear" w:color="auto" w:fill="auto"/>
            <w:vAlign w:val="center"/>
          </w:tcPr>
          <w:p w14:paraId="22FE5497" w14:textId="77777777" w:rsidR="00146757" w:rsidRPr="000D068F" w:rsidRDefault="00146757" w:rsidP="00146757">
            <w:pPr>
              <w:widowControl w:val="0"/>
              <w:spacing w:before="40" w:after="40"/>
              <w:jc w:val="center"/>
            </w:pPr>
            <w:r w:rsidRPr="000D068F">
              <w:t>14/5/2013</w:t>
            </w:r>
          </w:p>
        </w:tc>
        <w:tc>
          <w:tcPr>
            <w:tcW w:w="3410" w:type="dxa"/>
            <w:shd w:val="clear" w:color="auto" w:fill="auto"/>
            <w:vAlign w:val="center"/>
          </w:tcPr>
          <w:p w14:paraId="11FFDF14" w14:textId="77777777" w:rsidR="00146757" w:rsidRPr="000D068F" w:rsidRDefault="00146757" w:rsidP="00146757">
            <w:pPr>
              <w:widowControl w:val="0"/>
              <w:tabs>
                <w:tab w:val="right" w:leader="dot" w:pos="7920"/>
              </w:tabs>
              <w:spacing w:before="40" w:after="40"/>
              <w:jc w:val="both"/>
            </w:pPr>
            <w:r w:rsidRPr="000D068F">
              <w:t xml:space="preserve">- Hết hiệu lực một phần; </w:t>
            </w:r>
          </w:p>
          <w:p w14:paraId="201DBAEA" w14:textId="77777777" w:rsidR="00146757" w:rsidRPr="000D068F" w:rsidRDefault="00146757" w:rsidP="00146757">
            <w:pPr>
              <w:widowControl w:val="0"/>
              <w:tabs>
                <w:tab w:val="right" w:leader="dot" w:pos="7920"/>
              </w:tabs>
              <w:spacing w:before="40" w:after="40"/>
              <w:jc w:val="both"/>
            </w:pPr>
            <w:r w:rsidRPr="000D068F">
              <w:t>- Văn bản sửa đổi, bổ sung, thay thế, bãi bỏ một phần:  Quyết định số 26/2016/QĐ-UBND ngày 14/11/2016 của Ủy ban nhân dân tỉnh Điện Biên Quy định mức trợ cấp, trợ giúp xã hội và hỗ trợ kinh phí chăm sóc hàng tháng đối với các đối tượng bảo trợ xã hội sống tại cộng đồng trên địa bàn tỉnh Điện Biên</w:t>
            </w:r>
          </w:p>
          <w:p w14:paraId="2F9862C6"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9C30F33" w14:textId="77777777" w:rsidTr="00146757">
        <w:tc>
          <w:tcPr>
            <w:tcW w:w="851" w:type="dxa"/>
            <w:shd w:val="clear" w:color="auto" w:fill="auto"/>
            <w:vAlign w:val="center"/>
          </w:tcPr>
          <w:p w14:paraId="43E9D64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CCF2D46"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3308C67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18/2014/QĐ-UBND ngày 30/7/2014</w:t>
            </w:r>
          </w:p>
        </w:tc>
        <w:tc>
          <w:tcPr>
            <w:tcW w:w="4542" w:type="dxa"/>
            <w:shd w:val="clear" w:color="auto" w:fill="auto"/>
            <w:vAlign w:val="center"/>
          </w:tcPr>
          <w:p w14:paraId="72B1F288" w14:textId="77777777" w:rsidR="00146757" w:rsidRPr="000D068F" w:rsidRDefault="00146757" w:rsidP="00146757">
            <w:pPr>
              <w:widowControl w:val="0"/>
              <w:spacing w:before="40" w:after="40"/>
              <w:jc w:val="both"/>
            </w:pPr>
            <w:r w:rsidRPr="000D068F">
              <w:t>Quy định mức hỗ trợ tiền ăn cho trẻ em được chăm sóc, nuôi dưỡng tại làng trẻ em SOS Điện Biên Phủ, tỉnh Điện Biên</w:t>
            </w:r>
          </w:p>
        </w:tc>
        <w:tc>
          <w:tcPr>
            <w:tcW w:w="1701" w:type="dxa"/>
            <w:shd w:val="clear" w:color="auto" w:fill="auto"/>
            <w:vAlign w:val="center"/>
          </w:tcPr>
          <w:p w14:paraId="2FB2338F" w14:textId="77777777" w:rsidR="00146757" w:rsidRPr="000D068F" w:rsidRDefault="00146757" w:rsidP="00146757">
            <w:pPr>
              <w:widowControl w:val="0"/>
              <w:spacing w:before="40" w:after="40"/>
              <w:jc w:val="center"/>
            </w:pPr>
            <w:r w:rsidRPr="000D068F">
              <w:t>09/8/2014</w:t>
            </w:r>
          </w:p>
        </w:tc>
        <w:tc>
          <w:tcPr>
            <w:tcW w:w="3410" w:type="dxa"/>
            <w:shd w:val="clear" w:color="auto" w:fill="auto"/>
            <w:vAlign w:val="center"/>
          </w:tcPr>
          <w:p w14:paraId="6270BB0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37E5FCD" w14:textId="77777777" w:rsidTr="00146757">
        <w:tc>
          <w:tcPr>
            <w:tcW w:w="851" w:type="dxa"/>
            <w:shd w:val="clear" w:color="auto" w:fill="auto"/>
            <w:vAlign w:val="center"/>
          </w:tcPr>
          <w:p w14:paraId="6B2AD85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5BA600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3A024E3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20/2016/QĐ-UBND ngày 24/8/2016</w:t>
            </w:r>
          </w:p>
        </w:tc>
        <w:tc>
          <w:tcPr>
            <w:tcW w:w="4542" w:type="dxa"/>
            <w:shd w:val="clear" w:color="auto" w:fill="auto"/>
            <w:vAlign w:val="center"/>
          </w:tcPr>
          <w:p w14:paraId="057EBEB7" w14:textId="77777777" w:rsidR="00146757" w:rsidRPr="000D068F" w:rsidRDefault="00146757" w:rsidP="00146757">
            <w:pPr>
              <w:widowControl w:val="0"/>
              <w:spacing w:before="40" w:after="40"/>
              <w:jc w:val="both"/>
            </w:pPr>
            <w:r w:rsidRPr="000D068F">
              <w:t>Quy định nội dung và mức chi hoạt động Hội giảng nhà giáo, Hội thi thiết bị đào tạo tự làm và Hội thi tay nghề trên địa bàn tỉnh Điện Biên</w:t>
            </w:r>
          </w:p>
        </w:tc>
        <w:tc>
          <w:tcPr>
            <w:tcW w:w="1701" w:type="dxa"/>
            <w:shd w:val="clear" w:color="auto" w:fill="auto"/>
            <w:vAlign w:val="center"/>
          </w:tcPr>
          <w:p w14:paraId="6A673131" w14:textId="77777777" w:rsidR="00146757" w:rsidRPr="000D068F" w:rsidRDefault="00146757" w:rsidP="00146757">
            <w:pPr>
              <w:widowControl w:val="0"/>
              <w:spacing w:before="40" w:after="40"/>
              <w:jc w:val="center"/>
            </w:pPr>
          </w:p>
          <w:p w14:paraId="13D72648" w14:textId="77777777" w:rsidR="00146757" w:rsidRPr="000D068F" w:rsidRDefault="00146757" w:rsidP="00146757">
            <w:pPr>
              <w:widowControl w:val="0"/>
              <w:spacing w:before="40" w:after="40"/>
              <w:jc w:val="center"/>
            </w:pPr>
            <w:r w:rsidRPr="000D068F">
              <w:t>03/9/2016</w:t>
            </w:r>
          </w:p>
        </w:tc>
        <w:tc>
          <w:tcPr>
            <w:tcW w:w="3410" w:type="dxa"/>
            <w:shd w:val="clear" w:color="auto" w:fill="auto"/>
            <w:vAlign w:val="center"/>
          </w:tcPr>
          <w:p w14:paraId="3FE446D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89AF4C3" w14:textId="77777777" w:rsidTr="00146757">
        <w:tc>
          <w:tcPr>
            <w:tcW w:w="851" w:type="dxa"/>
            <w:shd w:val="clear" w:color="auto" w:fill="auto"/>
            <w:vAlign w:val="center"/>
          </w:tcPr>
          <w:p w14:paraId="122E101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C2B38CA"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712E6456"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26/2016/QĐ-UBND ngày 24/11/2016</w:t>
            </w:r>
          </w:p>
        </w:tc>
        <w:tc>
          <w:tcPr>
            <w:tcW w:w="4542" w:type="dxa"/>
            <w:shd w:val="clear" w:color="auto" w:fill="auto"/>
            <w:vAlign w:val="center"/>
          </w:tcPr>
          <w:p w14:paraId="1BCC37F9" w14:textId="77777777" w:rsidR="00146757" w:rsidRPr="000D068F" w:rsidRDefault="00146757" w:rsidP="00146757">
            <w:pPr>
              <w:widowControl w:val="0"/>
              <w:spacing w:before="40" w:after="40"/>
              <w:jc w:val="both"/>
            </w:pPr>
            <w:r w:rsidRPr="000D068F">
              <w:t>Quy định mức trợ cấp, trợ giúp xã hội và hỗ trợ kinh phí chăm sóc hàng tháng đối với các đối tượng bảo trợ xã hội sống tại cộng đồng trên địa bàn tỉnh Điện Biên</w:t>
            </w:r>
          </w:p>
        </w:tc>
        <w:tc>
          <w:tcPr>
            <w:tcW w:w="1701" w:type="dxa"/>
            <w:shd w:val="clear" w:color="auto" w:fill="auto"/>
            <w:vAlign w:val="center"/>
          </w:tcPr>
          <w:p w14:paraId="048C0156" w14:textId="77777777" w:rsidR="00146757" w:rsidRPr="000D068F" w:rsidRDefault="00146757" w:rsidP="00146757">
            <w:pPr>
              <w:widowControl w:val="0"/>
              <w:spacing w:before="40" w:after="40"/>
              <w:jc w:val="center"/>
            </w:pPr>
          </w:p>
          <w:p w14:paraId="0A1BE45C" w14:textId="77777777" w:rsidR="00146757" w:rsidRPr="000D068F" w:rsidRDefault="00146757" w:rsidP="00146757">
            <w:pPr>
              <w:widowControl w:val="0"/>
              <w:spacing w:before="40" w:after="40"/>
              <w:jc w:val="center"/>
            </w:pPr>
            <w:r w:rsidRPr="000D068F">
              <w:t>15/12/2016</w:t>
            </w:r>
          </w:p>
        </w:tc>
        <w:tc>
          <w:tcPr>
            <w:tcW w:w="3410" w:type="dxa"/>
            <w:shd w:val="clear" w:color="auto" w:fill="auto"/>
            <w:vAlign w:val="center"/>
          </w:tcPr>
          <w:p w14:paraId="6B14660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A5ED810" w14:textId="77777777" w:rsidTr="00146757">
        <w:tc>
          <w:tcPr>
            <w:tcW w:w="851" w:type="dxa"/>
            <w:shd w:val="clear" w:color="auto" w:fill="auto"/>
            <w:vAlign w:val="center"/>
          </w:tcPr>
          <w:p w14:paraId="3BAC84A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468D945"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25642288"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12/2017/QĐ-UBND ngày 20/6/2017</w:t>
            </w:r>
          </w:p>
        </w:tc>
        <w:tc>
          <w:tcPr>
            <w:tcW w:w="4542" w:type="dxa"/>
            <w:shd w:val="clear" w:color="auto" w:fill="auto"/>
            <w:vAlign w:val="center"/>
          </w:tcPr>
          <w:p w14:paraId="0D8D758E" w14:textId="77777777" w:rsidR="00146757" w:rsidRPr="000D068F" w:rsidRDefault="00146757" w:rsidP="00146757">
            <w:pPr>
              <w:widowControl w:val="0"/>
              <w:spacing w:before="40" w:after="40"/>
              <w:jc w:val="both"/>
            </w:pPr>
            <w:r w:rsidRPr="000D068F">
              <w:t>Quy định mức chi cho tổ chức thực hiện dịch vụ chi trả trợ cấp xã hội trên địa bàn tỉnh Điện Biên</w:t>
            </w:r>
          </w:p>
        </w:tc>
        <w:tc>
          <w:tcPr>
            <w:tcW w:w="1701" w:type="dxa"/>
            <w:shd w:val="clear" w:color="auto" w:fill="auto"/>
            <w:vAlign w:val="center"/>
          </w:tcPr>
          <w:p w14:paraId="06E37A44" w14:textId="77777777" w:rsidR="00146757" w:rsidRPr="000D068F" w:rsidRDefault="00146757" w:rsidP="00146757">
            <w:pPr>
              <w:widowControl w:val="0"/>
              <w:spacing w:before="40" w:after="40"/>
              <w:jc w:val="center"/>
            </w:pPr>
            <w:r w:rsidRPr="000D068F">
              <w:t>30/6/2017</w:t>
            </w:r>
          </w:p>
        </w:tc>
        <w:tc>
          <w:tcPr>
            <w:tcW w:w="3410" w:type="dxa"/>
            <w:shd w:val="clear" w:color="auto" w:fill="auto"/>
            <w:vAlign w:val="center"/>
          </w:tcPr>
          <w:p w14:paraId="5FD6469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73011CB" w14:textId="77777777" w:rsidTr="00146757">
        <w:tc>
          <w:tcPr>
            <w:tcW w:w="851" w:type="dxa"/>
            <w:shd w:val="clear" w:color="auto" w:fill="auto"/>
            <w:vAlign w:val="center"/>
          </w:tcPr>
          <w:p w14:paraId="6393A30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1E2D6E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665B4A0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03/2018/QĐ-UBND ngày 02/01/2018</w:t>
            </w:r>
          </w:p>
        </w:tc>
        <w:tc>
          <w:tcPr>
            <w:tcW w:w="4542" w:type="dxa"/>
            <w:shd w:val="clear" w:color="auto" w:fill="auto"/>
            <w:vAlign w:val="center"/>
          </w:tcPr>
          <w:p w14:paraId="5735221A" w14:textId="77777777" w:rsidR="00146757" w:rsidRPr="000D068F" w:rsidRDefault="00146757" w:rsidP="00146757">
            <w:pPr>
              <w:widowControl w:val="0"/>
              <w:spacing w:before="40" w:after="40"/>
              <w:jc w:val="both"/>
            </w:pPr>
            <w:r w:rsidRPr="000D068F">
              <w:t>Ban hành Quy định nội dung chi, mức hỗ trợ, quản lý và sử dụng kinh phí sự nghiệp hỗ trợ thực hiện Chương trình mục tiêu quốc gia giảm nghèo bền vững giai đoạn 2016 - 2020 trên địa bàn tỉnh Điện Biên</w:t>
            </w:r>
          </w:p>
        </w:tc>
        <w:tc>
          <w:tcPr>
            <w:tcW w:w="1701" w:type="dxa"/>
            <w:shd w:val="clear" w:color="auto" w:fill="auto"/>
            <w:vAlign w:val="center"/>
          </w:tcPr>
          <w:p w14:paraId="2C6A1491" w14:textId="77777777" w:rsidR="00146757" w:rsidRPr="000D068F" w:rsidRDefault="00146757" w:rsidP="00146757">
            <w:pPr>
              <w:widowControl w:val="0"/>
              <w:spacing w:before="40" w:after="40"/>
              <w:jc w:val="center"/>
            </w:pPr>
            <w:r w:rsidRPr="000D068F">
              <w:t>12/01/2018</w:t>
            </w:r>
          </w:p>
        </w:tc>
        <w:tc>
          <w:tcPr>
            <w:tcW w:w="3410" w:type="dxa"/>
            <w:shd w:val="clear" w:color="auto" w:fill="auto"/>
            <w:vAlign w:val="center"/>
          </w:tcPr>
          <w:p w14:paraId="7CA3BF56" w14:textId="77777777" w:rsidR="00146757" w:rsidRPr="000D068F" w:rsidRDefault="00146757" w:rsidP="00146757">
            <w:pPr>
              <w:widowControl w:val="0"/>
              <w:tabs>
                <w:tab w:val="right" w:leader="dot" w:pos="7920"/>
              </w:tabs>
              <w:spacing w:before="40" w:after="40"/>
              <w:jc w:val="both"/>
            </w:pPr>
            <w:r w:rsidRPr="000D068F">
              <w:t>- Hết hiệu lực một phần;</w:t>
            </w:r>
          </w:p>
          <w:p w14:paraId="30F03D14" w14:textId="77777777" w:rsidR="00146757" w:rsidRPr="000D068F" w:rsidRDefault="00146757" w:rsidP="00146757">
            <w:pPr>
              <w:widowControl w:val="0"/>
              <w:tabs>
                <w:tab w:val="right" w:leader="dot" w:pos="7920"/>
              </w:tabs>
              <w:spacing w:before="40" w:after="40"/>
              <w:jc w:val="both"/>
            </w:pPr>
            <w:r w:rsidRPr="000D068F">
              <w:t xml:space="preserve">- Văn bản sửa đổi, bổ sung, thay thế, bãi bỏ một phần:  </w:t>
            </w:r>
            <w:r w:rsidRPr="000D068F">
              <w:rPr>
                <w:rFonts w:eastAsia="MS Mincho"/>
                <w:spacing w:val="-4"/>
                <w:shd w:val="clear" w:color="auto" w:fill="FFFFFF"/>
                <w:lang w:eastAsia="ja-JP"/>
              </w:rPr>
              <w:t>Quyết định số 12/2019/QĐ-UBND ngày 16/4/2019 của Ủy ban nhân dân tỉnh Điện Biên bãi bỏ điểm e khoản 1 điều 3 Quy định ban hành kèm theo Quyết định số 03/2018/QĐ-UBND ngày 02/01/2018 của Ủy ban nhân dân tỉnh Điện Biên quy định nội dung chi, mức chi hỗ trợ; quản lý và sử dụng kinh phí sự nghiệp hỗ trợ thực hiện Chương trình mục tiêu quốc gia giảm nghèo bền vững giai đoạn 2016 - 2020 trên địa bàn tỉnh Điện Biên</w:t>
            </w:r>
          </w:p>
          <w:p w14:paraId="0B640568"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A115E83" w14:textId="77777777" w:rsidTr="00146757">
        <w:tc>
          <w:tcPr>
            <w:tcW w:w="851" w:type="dxa"/>
            <w:shd w:val="clear" w:color="auto" w:fill="auto"/>
            <w:vAlign w:val="center"/>
          </w:tcPr>
          <w:p w14:paraId="2A27564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225270D"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2657E7FA" w14:textId="77777777" w:rsidR="00146757" w:rsidRPr="000D068F" w:rsidRDefault="00146757" w:rsidP="00146757">
            <w:pPr>
              <w:widowControl w:val="0"/>
              <w:tabs>
                <w:tab w:val="right" w:leader="dot" w:pos="7920"/>
              </w:tabs>
              <w:spacing w:before="40" w:after="40"/>
              <w:jc w:val="center"/>
            </w:pPr>
            <w:r w:rsidRPr="000D068F">
              <w:t>Số 22/2018/QĐ-UBND ngày 07/5/2018</w:t>
            </w:r>
          </w:p>
        </w:tc>
        <w:tc>
          <w:tcPr>
            <w:tcW w:w="4542" w:type="dxa"/>
            <w:shd w:val="clear" w:color="auto" w:fill="auto"/>
            <w:vAlign w:val="center"/>
          </w:tcPr>
          <w:p w14:paraId="156B3BE3" w14:textId="77777777" w:rsidR="00146757" w:rsidRPr="000D068F" w:rsidRDefault="00146757" w:rsidP="00146757">
            <w:pPr>
              <w:widowControl w:val="0"/>
              <w:spacing w:before="40" w:after="40"/>
              <w:jc w:val="both"/>
            </w:pPr>
            <w:r w:rsidRPr="000D068F">
              <w:t>Ban hành quy chế phối hợp trong hoạt động thanh tra thuộc lĩnh vực Lao động - Thương binh - Xã hội trên địa bàn tỉnh Điện Biên</w:t>
            </w:r>
          </w:p>
        </w:tc>
        <w:tc>
          <w:tcPr>
            <w:tcW w:w="1701" w:type="dxa"/>
            <w:shd w:val="clear" w:color="auto" w:fill="auto"/>
            <w:vAlign w:val="center"/>
          </w:tcPr>
          <w:p w14:paraId="4DE533AE" w14:textId="77777777" w:rsidR="00146757" w:rsidRPr="000D068F" w:rsidRDefault="00146757" w:rsidP="00146757">
            <w:pPr>
              <w:widowControl w:val="0"/>
              <w:spacing w:before="40" w:after="40"/>
              <w:jc w:val="center"/>
            </w:pPr>
            <w:r w:rsidRPr="000D068F">
              <w:t>17/5/2018</w:t>
            </w:r>
          </w:p>
        </w:tc>
        <w:tc>
          <w:tcPr>
            <w:tcW w:w="3410" w:type="dxa"/>
            <w:shd w:val="clear" w:color="auto" w:fill="auto"/>
            <w:vAlign w:val="center"/>
          </w:tcPr>
          <w:p w14:paraId="6CFC673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5185BB8" w14:textId="77777777" w:rsidTr="00146757">
        <w:tc>
          <w:tcPr>
            <w:tcW w:w="851" w:type="dxa"/>
            <w:shd w:val="clear" w:color="auto" w:fill="auto"/>
            <w:vAlign w:val="center"/>
          </w:tcPr>
          <w:p w14:paraId="776388D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085F50D" w14:textId="77777777" w:rsidR="00146757" w:rsidRPr="000D068F" w:rsidRDefault="00146757" w:rsidP="00146757">
            <w:pPr>
              <w:widowControl w:val="0"/>
              <w:tabs>
                <w:tab w:val="right" w:leader="dot" w:pos="7920"/>
              </w:tabs>
              <w:spacing w:before="40" w:after="40"/>
              <w:jc w:val="center"/>
            </w:pPr>
            <w:r w:rsidRPr="000D068F">
              <w:rPr>
                <w:shd w:val="clear" w:color="auto" w:fill="FFFFFF"/>
              </w:rPr>
              <w:t>Quyết định</w:t>
            </w:r>
          </w:p>
        </w:tc>
        <w:tc>
          <w:tcPr>
            <w:tcW w:w="2541" w:type="dxa"/>
            <w:shd w:val="clear" w:color="auto" w:fill="auto"/>
            <w:vAlign w:val="center"/>
          </w:tcPr>
          <w:p w14:paraId="6E16D640" w14:textId="77777777" w:rsidR="00146757" w:rsidRPr="000D068F" w:rsidRDefault="00146757" w:rsidP="00146757">
            <w:pPr>
              <w:widowControl w:val="0"/>
              <w:tabs>
                <w:tab w:val="right" w:leader="dot" w:pos="7920"/>
              </w:tabs>
              <w:spacing w:before="40" w:after="40"/>
              <w:jc w:val="center"/>
            </w:pPr>
            <w:r w:rsidRPr="000D068F">
              <w:rPr>
                <w:shd w:val="clear" w:color="auto" w:fill="FFFFFF"/>
              </w:rPr>
              <w:t>Số 12/2019/QĐ-UBND ngày 16/4/2019</w:t>
            </w:r>
          </w:p>
        </w:tc>
        <w:tc>
          <w:tcPr>
            <w:tcW w:w="4542" w:type="dxa"/>
            <w:vAlign w:val="center"/>
          </w:tcPr>
          <w:p w14:paraId="7D264FFB" w14:textId="77777777" w:rsidR="00146757" w:rsidRPr="000D068F" w:rsidRDefault="00146757" w:rsidP="00146757">
            <w:pPr>
              <w:widowControl w:val="0"/>
              <w:spacing w:before="40" w:after="40"/>
              <w:jc w:val="both"/>
            </w:pPr>
            <w:r w:rsidRPr="000D068F">
              <w:t>Bãi bỏ điểm e khoản 1 Điều 3 quy định ban hành kèm theo Quyết định số 03/2018/QĐ-UBND ngày 02/01/2018 của Ủy ban nhân dân tỉnh Điện Biên quy định nội dung chi, mức chi hỗ trợ; quản lý và sử dụng kinh phí sự nghiệp hỗ trợ thực hiện Chương trình mục tiêu quốc gia giảm nghèo bền vững giai đoạn 2016 - 2020 trên địa bàn tỉnh Điện Biên</w:t>
            </w:r>
          </w:p>
        </w:tc>
        <w:tc>
          <w:tcPr>
            <w:tcW w:w="1701" w:type="dxa"/>
            <w:vAlign w:val="center"/>
          </w:tcPr>
          <w:p w14:paraId="41D73E67" w14:textId="77777777" w:rsidR="00146757" w:rsidRPr="000D068F" w:rsidRDefault="00146757" w:rsidP="00146757">
            <w:pPr>
              <w:widowControl w:val="0"/>
              <w:spacing w:before="40" w:after="40"/>
              <w:jc w:val="center"/>
            </w:pPr>
            <w:r w:rsidRPr="000D068F">
              <w:t>26/4/2019</w:t>
            </w:r>
          </w:p>
        </w:tc>
        <w:tc>
          <w:tcPr>
            <w:tcW w:w="3410" w:type="dxa"/>
            <w:shd w:val="clear" w:color="auto" w:fill="auto"/>
            <w:vAlign w:val="center"/>
          </w:tcPr>
          <w:p w14:paraId="7981D6B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5F31106" w14:textId="77777777" w:rsidTr="00146757">
        <w:tc>
          <w:tcPr>
            <w:tcW w:w="851" w:type="dxa"/>
            <w:shd w:val="clear" w:color="auto" w:fill="auto"/>
            <w:vAlign w:val="center"/>
          </w:tcPr>
          <w:p w14:paraId="12835EE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4DCEBE8"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3A530643"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31/2019/QĐ-UBND ngày 16/9/2019</w:t>
            </w:r>
          </w:p>
        </w:tc>
        <w:tc>
          <w:tcPr>
            <w:tcW w:w="4542" w:type="dxa"/>
            <w:vAlign w:val="center"/>
          </w:tcPr>
          <w:p w14:paraId="1E241028" w14:textId="77777777" w:rsidR="00146757" w:rsidRPr="000D068F" w:rsidRDefault="00146757" w:rsidP="00146757">
            <w:pPr>
              <w:widowControl w:val="0"/>
              <w:spacing w:before="40" w:after="40"/>
              <w:jc w:val="both"/>
            </w:pPr>
            <w:r w:rsidRPr="000D068F">
              <w:t>Quy định mức quà tặng chúc thọ, mừng thọ người cao tuổi trên địa bàn tỉnh Điện Biên</w:t>
            </w:r>
          </w:p>
        </w:tc>
        <w:tc>
          <w:tcPr>
            <w:tcW w:w="1701" w:type="dxa"/>
            <w:vAlign w:val="center"/>
          </w:tcPr>
          <w:p w14:paraId="688CA3DF" w14:textId="77777777" w:rsidR="00146757" w:rsidRPr="000D068F" w:rsidRDefault="00146757" w:rsidP="00146757">
            <w:pPr>
              <w:widowControl w:val="0"/>
              <w:spacing w:before="40" w:after="40"/>
              <w:jc w:val="center"/>
            </w:pPr>
            <w:r w:rsidRPr="000D068F">
              <w:t>28/9/2019</w:t>
            </w:r>
          </w:p>
        </w:tc>
        <w:tc>
          <w:tcPr>
            <w:tcW w:w="3410" w:type="dxa"/>
            <w:shd w:val="clear" w:color="auto" w:fill="auto"/>
            <w:vAlign w:val="center"/>
          </w:tcPr>
          <w:p w14:paraId="76779DF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937B17A" w14:textId="77777777" w:rsidTr="00146757">
        <w:tc>
          <w:tcPr>
            <w:tcW w:w="851" w:type="dxa"/>
            <w:shd w:val="clear" w:color="auto" w:fill="auto"/>
            <w:vAlign w:val="center"/>
          </w:tcPr>
          <w:p w14:paraId="38E0F15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89862FD" w14:textId="77777777" w:rsidR="00146757" w:rsidRPr="000D068F" w:rsidRDefault="00146757" w:rsidP="00146757">
            <w:pPr>
              <w:widowControl w:val="0"/>
              <w:tabs>
                <w:tab w:val="right" w:leader="dot" w:pos="7920"/>
              </w:tabs>
              <w:spacing w:before="40" w:after="40"/>
              <w:jc w:val="center"/>
            </w:pPr>
            <w:r w:rsidRPr="000D068F">
              <w:rPr>
                <w:shd w:val="clear" w:color="auto" w:fill="FFFFFF"/>
                <w:lang w:val="vi-VN"/>
              </w:rPr>
              <w:t>Quyết định</w:t>
            </w:r>
          </w:p>
        </w:tc>
        <w:tc>
          <w:tcPr>
            <w:tcW w:w="2541" w:type="dxa"/>
            <w:shd w:val="clear" w:color="auto" w:fill="auto"/>
            <w:vAlign w:val="center"/>
          </w:tcPr>
          <w:p w14:paraId="791A5474" w14:textId="77777777" w:rsidR="00146757" w:rsidRPr="000D068F" w:rsidRDefault="00146757" w:rsidP="00146757">
            <w:pPr>
              <w:widowControl w:val="0"/>
              <w:tabs>
                <w:tab w:val="right" w:leader="dot" w:pos="7920"/>
              </w:tabs>
              <w:spacing w:before="40" w:after="40"/>
              <w:jc w:val="center"/>
            </w:pPr>
            <w:r w:rsidRPr="000D068F">
              <w:rPr>
                <w:shd w:val="clear" w:color="auto" w:fill="FFFFFF"/>
                <w:lang w:val="vi-VN"/>
              </w:rPr>
              <w:t>Số 28/2022/QĐ-UBND ngày 01/8/2022</w:t>
            </w:r>
          </w:p>
        </w:tc>
        <w:tc>
          <w:tcPr>
            <w:tcW w:w="4542" w:type="dxa"/>
            <w:shd w:val="clear" w:color="auto" w:fill="FFFFFF"/>
            <w:vAlign w:val="center"/>
          </w:tcPr>
          <w:p w14:paraId="0226F076" w14:textId="77777777" w:rsidR="00146757" w:rsidRPr="000D068F" w:rsidRDefault="00146757" w:rsidP="00146757">
            <w:pPr>
              <w:widowControl w:val="0"/>
              <w:spacing w:before="40" w:after="40"/>
              <w:jc w:val="both"/>
            </w:pPr>
            <w:r w:rsidRPr="000D068F">
              <w:t>Quy định chức năng, nhiệm vụ, quyền hạn của Sở Lao động - Thương binh và Xã hội tỉnh Điện Biên</w:t>
            </w:r>
          </w:p>
        </w:tc>
        <w:tc>
          <w:tcPr>
            <w:tcW w:w="1701" w:type="dxa"/>
            <w:vAlign w:val="center"/>
          </w:tcPr>
          <w:p w14:paraId="2AE39E55" w14:textId="77777777" w:rsidR="00146757" w:rsidRPr="000D068F" w:rsidRDefault="00146757" w:rsidP="00146757">
            <w:pPr>
              <w:widowControl w:val="0"/>
              <w:spacing w:before="40" w:after="40"/>
              <w:jc w:val="center"/>
            </w:pPr>
            <w:r w:rsidRPr="000D068F">
              <w:t>15/8/2022</w:t>
            </w:r>
          </w:p>
        </w:tc>
        <w:tc>
          <w:tcPr>
            <w:tcW w:w="3410" w:type="dxa"/>
            <w:shd w:val="clear" w:color="auto" w:fill="auto"/>
            <w:vAlign w:val="center"/>
          </w:tcPr>
          <w:p w14:paraId="793DF6F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F15351A" w14:textId="77777777" w:rsidTr="00146757">
        <w:tc>
          <w:tcPr>
            <w:tcW w:w="851" w:type="dxa"/>
            <w:shd w:val="clear" w:color="auto" w:fill="auto"/>
            <w:vAlign w:val="center"/>
          </w:tcPr>
          <w:p w14:paraId="48A0700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DF7C804"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rStyle w:val="doc-cate"/>
                <w:shd w:val="clear" w:color="auto" w:fill="FFFFFF"/>
                <w:lang w:val="vi-VN"/>
              </w:rPr>
              <w:t>Quyết định</w:t>
            </w:r>
          </w:p>
        </w:tc>
        <w:tc>
          <w:tcPr>
            <w:tcW w:w="2541" w:type="dxa"/>
            <w:shd w:val="clear" w:color="auto" w:fill="auto"/>
            <w:vAlign w:val="center"/>
          </w:tcPr>
          <w:p w14:paraId="35C10FC1"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rStyle w:val="doc-notation"/>
                <w:shd w:val="clear" w:color="auto" w:fill="FFFFFF"/>
                <w:lang w:val="vi-VN"/>
              </w:rPr>
              <w:t>Số 51/2022/QĐ-UBND ngày 6/12/2022</w:t>
            </w:r>
          </w:p>
        </w:tc>
        <w:tc>
          <w:tcPr>
            <w:tcW w:w="4542" w:type="dxa"/>
            <w:shd w:val="clear" w:color="auto" w:fill="FFFFFF"/>
            <w:vAlign w:val="center"/>
          </w:tcPr>
          <w:p w14:paraId="4A8631D5" w14:textId="77777777" w:rsidR="00146757" w:rsidRPr="000D068F" w:rsidRDefault="00146757" w:rsidP="00146757">
            <w:pPr>
              <w:widowControl w:val="0"/>
              <w:spacing w:before="40" w:after="40"/>
              <w:jc w:val="both"/>
            </w:pPr>
            <w:r w:rsidRPr="000D068F">
              <w:t>Bãi bỏ Quyết định số 15/2017/QĐ-UBND ngày 21/7/2017 của Ủy ban nhân dân tỉnh ban hành Quy định thực hiện chính sách hỗ trợ tiền vé xe cho người lao động của tỉnh Điện Biên đi sơ tuyển, đi làm việc có tổ chức tại các doanh nghiệp, khu công nghiệp ngoài tỉnh và Quyết định số 14/2020/QĐ-UBND ngày 21/8/2020 về sửa đổi, bổ sung, bãi bỏ một số điều của Quy định thực hiện chính sách hỗ trợ tiền vé xe ban hành kèm theo Quyết định số 15/2017/QĐ-UBND ngày 21/7/2017 của Ủy ban nhân dân tỉnh Điện Biên</w:t>
            </w:r>
          </w:p>
        </w:tc>
        <w:tc>
          <w:tcPr>
            <w:tcW w:w="1701" w:type="dxa"/>
            <w:vAlign w:val="center"/>
          </w:tcPr>
          <w:p w14:paraId="1932A69A" w14:textId="77777777" w:rsidR="00146757" w:rsidRPr="000D068F" w:rsidRDefault="00146757" w:rsidP="00146757">
            <w:pPr>
              <w:widowControl w:val="0"/>
              <w:spacing w:before="40" w:after="40"/>
              <w:jc w:val="center"/>
            </w:pPr>
            <w:r w:rsidRPr="000D068F">
              <w:t>20/12/2022</w:t>
            </w:r>
          </w:p>
        </w:tc>
        <w:tc>
          <w:tcPr>
            <w:tcW w:w="3410" w:type="dxa"/>
            <w:shd w:val="clear" w:color="auto" w:fill="auto"/>
            <w:vAlign w:val="center"/>
          </w:tcPr>
          <w:p w14:paraId="472E1CD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D3312B4" w14:textId="77777777" w:rsidTr="00146757">
        <w:tc>
          <w:tcPr>
            <w:tcW w:w="851" w:type="dxa"/>
            <w:shd w:val="clear" w:color="auto" w:fill="auto"/>
            <w:vAlign w:val="center"/>
          </w:tcPr>
          <w:p w14:paraId="7BA30DD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9570AC9" w14:textId="77777777" w:rsidR="00146757" w:rsidRPr="000D068F" w:rsidRDefault="00146757" w:rsidP="00146757">
            <w:pPr>
              <w:widowControl w:val="0"/>
              <w:tabs>
                <w:tab w:val="right" w:leader="dot" w:pos="7920"/>
              </w:tabs>
              <w:spacing w:before="40" w:after="40"/>
              <w:jc w:val="center"/>
              <w:rPr>
                <w:rStyle w:val="doc-cate"/>
                <w:shd w:val="clear" w:color="auto" w:fill="FFFFFF"/>
                <w:lang w:val="vi-VN"/>
              </w:rPr>
            </w:pPr>
            <w:r w:rsidRPr="000D068F">
              <w:rPr>
                <w:shd w:val="clear" w:color="auto" w:fill="FFFFFF"/>
                <w:lang w:val="vi-VN"/>
              </w:rPr>
              <w:t>Quyết định</w:t>
            </w:r>
          </w:p>
        </w:tc>
        <w:tc>
          <w:tcPr>
            <w:tcW w:w="2541" w:type="dxa"/>
            <w:shd w:val="clear" w:color="auto" w:fill="auto"/>
            <w:vAlign w:val="center"/>
          </w:tcPr>
          <w:p w14:paraId="5B458979" w14:textId="77777777" w:rsidR="00146757" w:rsidRPr="000D068F" w:rsidRDefault="00146757" w:rsidP="00146757">
            <w:pPr>
              <w:widowControl w:val="0"/>
              <w:tabs>
                <w:tab w:val="right" w:leader="dot" w:pos="7920"/>
              </w:tabs>
              <w:spacing w:before="40" w:after="40"/>
              <w:jc w:val="center"/>
              <w:rPr>
                <w:rStyle w:val="doc-notation"/>
                <w:shd w:val="clear" w:color="auto" w:fill="FFFFFF"/>
                <w:lang w:val="vi-VN"/>
              </w:rPr>
            </w:pPr>
            <w:r w:rsidRPr="000D068F">
              <w:rPr>
                <w:shd w:val="clear" w:color="auto" w:fill="FFFFFF"/>
                <w:lang w:val="vi-VN"/>
              </w:rPr>
              <w:t>Số 18/2023/QĐ-UBND ngày 29/9/2023</w:t>
            </w:r>
          </w:p>
        </w:tc>
        <w:tc>
          <w:tcPr>
            <w:tcW w:w="4542" w:type="dxa"/>
            <w:shd w:val="clear" w:color="auto" w:fill="FFFFFF"/>
            <w:vAlign w:val="center"/>
          </w:tcPr>
          <w:p w14:paraId="15B7D99A" w14:textId="77777777" w:rsidR="00146757" w:rsidRPr="000D068F" w:rsidRDefault="00146757" w:rsidP="00146757">
            <w:pPr>
              <w:widowControl w:val="0"/>
              <w:spacing w:before="40" w:after="40"/>
              <w:jc w:val="both"/>
            </w:pPr>
            <w:r w:rsidRPr="000D068F">
              <w:t>Quy định danh mục nghề, mức chi phí đào tạo, mức hỗ trợ chi phí đào tạo trình độ sơ cấp, đào tạo dưới 03 tháng trên địa bàn tỉnh Điện Biên</w:t>
            </w:r>
          </w:p>
        </w:tc>
        <w:tc>
          <w:tcPr>
            <w:tcW w:w="1701" w:type="dxa"/>
            <w:vAlign w:val="center"/>
          </w:tcPr>
          <w:p w14:paraId="492398F9" w14:textId="77777777" w:rsidR="00146757" w:rsidRPr="000D068F" w:rsidRDefault="00146757" w:rsidP="00146757">
            <w:pPr>
              <w:widowControl w:val="0"/>
              <w:spacing w:before="40" w:after="40"/>
              <w:jc w:val="center"/>
            </w:pPr>
            <w:r w:rsidRPr="000D068F">
              <w:t>15/10/2023</w:t>
            </w:r>
          </w:p>
        </w:tc>
        <w:tc>
          <w:tcPr>
            <w:tcW w:w="3410" w:type="dxa"/>
            <w:shd w:val="clear" w:color="auto" w:fill="auto"/>
            <w:vAlign w:val="center"/>
          </w:tcPr>
          <w:p w14:paraId="75B072D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CF2A3C4" w14:textId="77777777" w:rsidTr="00146757">
        <w:tc>
          <w:tcPr>
            <w:tcW w:w="14183" w:type="dxa"/>
            <w:gridSpan w:val="6"/>
            <w:shd w:val="clear" w:color="auto" w:fill="auto"/>
            <w:vAlign w:val="center"/>
          </w:tcPr>
          <w:p w14:paraId="7B614074" w14:textId="77777777" w:rsidR="00146757" w:rsidRPr="000D068F" w:rsidRDefault="00146757" w:rsidP="00146757">
            <w:pPr>
              <w:widowControl w:val="0"/>
              <w:spacing w:before="40" w:after="40"/>
              <w:jc w:val="center"/>
              <w:rPr>
                <w:b/>
                <w:bCs/>
              </w:rPr>
            </w:pPr>
            <w:r w:rsidRPr="000D068F">
              <w:rPr>
                <w:b/>
                <w:bCs/>
              </w:rPr>
              <w:t>IX. NỘI VỤ: 51 VĂN BẢN</w:t>
            </w:r>
          </w:p>
        </w:tc>
      </w:tr>
      <w:tr w:rsidR="00146757" w:rsidRPr="000D068F" w14:paraId="1FDA5D4B" w14:textId="77777777" w:rsidTr="00146757">
        <w:tc>
          <w:tcPr>
            <w:tcW w:w="851" w:type="dxa"/>
            <w:shd w:val="clear" w:color="auto" w:fill="auto"/>
            <w:vAlign w:val="center"/>
          </w:tcPr>
          <w:p w14:paraId="6381795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91897A1"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lang w:val="pt-BR"/>
              </w:rPr>
              <w:t>Nghị quyết</w:t>
            </w:r>
          </w:p>
        </w:tc>
        <w:tc>
          <w:tcPr>
            <w:tcW w:w="2541" w:type="dxa"/>
            <w:shd w:val="clear" w:color="auto" w:fill="auto"/>
            <w:vAlign w:val="center"/>
          </w:tcPr>
          <w:p w14:paraId="3F7DEEF4"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lang w:val="pt-BR"/>
              </w:rPr>
              <w:t>Số 18/2004/NQ-HĐND ngày 28/7/2004</w:t>
            </w:r>
          </w:p>
        </w:tc>
        <w:tc>
          <w:tcPr>
            <w:tcW w:w="4542" w:type="dxa"/>
            <w:shd w:val="clear" w:color="auto" w:fill="auto"/>
            <w:vAlign w:val="center"/>
          </w:tcPr>
          <w:p w14:paraId="5D44DD08" w14:textId="77777777" w:rsidR="00146757" w:rsidRPr="000D068F" w:rsidRDefault="00146757" w:rsidP="00146757">
            <w:pPr>
              <w:widowControl w:val="0"/>
              <w:spacing w:before="40" w:after="40"/>
              <w:jc w:val="both"/>
            </w:pPr>
            <w:r w:rsidRPr="000D068F">
              <w:t>Về thành lập một số trường trung học phổ thông</w:t>
            </w:r>
          </w:p>
        </w:tc>
        <w:tc>
          <w:tcPr>
            <w:tcW w:w="1701" w:type="dxa"/>
            <w:shd w:val="clear" w:color="auto" w:fill="auto"/>
            <w:vAlign w:val="center"/>
          </w:tcPr>
          <w:p w14:paraId="35E0664E" w14:textId="77777777" w:rsidR="00146757" w:rsidRPr="000D068F" w:rsidRDefault="00146757" w:rsidP="00146757">
            <w:pPr>
              <w:widowControl w:val="0"/>
              <w:spacing w:before="40" w:after="40"/>
              <w:jc w:val="center"/>
            </w:pPr>
            <w:r w:rsidRPr="000D068F">
              <w:t>Không</w:t>
            </w:r>
          </w:p>
          <w:p w14:paraId="7CC19579" w14:textId="77777777" w:rsidR="00146757" w:rsidRPr="000D068F" w:rsidRDefault="00146757" w:rsidP="00146757">
            <w:pPr>
              <w:widowControl w:val="0"/>
              <w:spacing w:before="40" w:after="40"/>
              <w:jc w:val="center"/>
            </w:pPr>
            <w:r w:rsidRPr="000D068F">
              <w:t>quy định</w:t>
            </w:r>
          </w:p>
        </w:tc>
        <w:tc>
          <w:tcPr>
            <w:tcW w:w="3410" w:type="dxa"/>
            <w:shd w:val="clear" w:color="auto" w:fill="auto"/>
            <w:vAlign w:val="center"/>
          </w:tcPr>
          <w:p w14:paraId="29904CA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EB6B3AA" w14:textId="77777777" w:rsidTr="00146757">
        <w:tc>
          <w:tcPr>
            <w:tcW w:w="851" w:type="dxa"/>
            <w:shd w:val="clear" w:color="auto" w:fill="auto"/>
            <w:vAlign w:val="center"/>
          </w:tcPr>
          <w:p w14:paraId="1739D4E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0AA30F0" w14:textId="77777777" w:rsidR="00146757" w:rsidRPr="000D068F" w:rsidRDefault="00146757" w:rsidP="00146757">
            <w:pPr>
              <w:widowControl w:val="0"/>
              <w:tabs>
                <w:tab w:val="right" w:leader="dot" w:pos="7920"/>
              </w:tabs>
              <w:spacing w:before="40" w:after="40"/>
              <w:jc w:val="center"/>
              <w:rPr>
                <w:lang w:val="pt-BR"/>
              </w:rPr>
            </w:pPr>
            <w:r w:rsidRPr="000D068F">
              <w:rPr>
                <w:lang w:val="pt-BR"/>
              </w:rPr>
              <w:t>Nghị quyết</w:t>
            </w:r>
          </w:p>
        </w:tc>
        <w:tc>
          <w:tcPr>
            <w:tcW w:w="2541" w:type="dxa"/>
            <w:shd w:val="clear" w:color="auto" w:fill="auto"/>
            <w:vAlign w:val="center"/>
          </w:tcPr>
          <w:p w14:paraId="3C241A70" w14:textId="77777777" w:rsidR="00146757" w:rsidRPr="000D068F" w:rsidRDefault="00146757" w:rsidP="00146757">
            <w:pPr>
              <w:widowControl w:val="0"/>
              <w:tabs>
                <w:tab w:val="right" w:leader="dot" w:pos="7920"/>
              </w:tabs>
              <w:spacing w:before="40" w:after="40"/>
              <w:jc w:val="center"/>
              <w:rPr>
                <w:lang w:val="pt-BR"/>
              </w:rPr>
            </w:pPr>
            <w:r w:rsidRPr="000D068F">
              <w:rPr>
                <w:lang w:val="pt-BR"/>
              </w:rPr>
              <w:t xml:space="preserve">Số 24/2004/NQ-HĐND </w:t>
            </w:r>
            <w:r w:rsidRPr="000D068F">
              <w:rPr>
                <w:lang w:val="pt-BR"/>
              </w:rPr>
              <w:lastRenderedPageBreak/>
              <w:t>ngày 14/2/2004</w:t>
            </w:r>
          </w:p>
        </w:tc>
        <w:tc>
          <w:tcPr>
            <w:tcW w:w="4542" w:type="dxa"/>
            <w:shd w:val="clear" w:color="auto" w:fill="auto"/>
            <w:vAlign w:val="center"/>
          </w:tcPr>
          <w:p w14:paraId="50171DD1" w14:textId="77777777" w:rsidR="00146757" w:rsidRPr="000D068F" w:rsidRDefault="00146757" w:rsidP="00146757">
            <w:pPr>
              <w:widowControl w:val="0"/>
              <w:spacing w:before="40" w:after="40"/>
              <w:jc w:val="both"/>
            </w:pPr>
            <w:r w:rsidRPr="000D068F">
              <w:lastRenderedPageBreak/>
              <w:t xml:space="preserve">Về việc điều chỉnh địa giới hành chính thị xã </w:t>
            </w:r>
            <w:r w:rsidRPr="000D068F">
              <w:lastRenderedPageBreak/>
              <w:t>Lai Châu, huyện Mường Lay và đổi tên thị xã Lai Châu, huyện Mường Lay, thị trấn huyện Mường Lay; thành lập thị trấn huyện Điện Biên Đông; chia tách, thành lập một số xã của huyện Điện Biên và huyện Điện Biên Đông</w:t>
            </w:r>
          </w:p>
        </w:tc>
        <w:tc>
          <w:tcPr>
            <w:tcW w:w="1701" w:type="dxa"/>
            <w:shd w:val="clear" w:color="auto" w:fill="auto"/>
            <w:vAlign w:val="center"/>
          </w:tcPr>
          <w:p w14:paraId="21DFC0AE" w14:textId="77777777" w:rsidR="00146757" w:rsidRPr="000D068F" w:rsidRDefault="00146757" w:rsidP="00146757">
            <w:pPr>
              <w:widowControl w:val="0"/>
              <w:spacing w:before="40" w:after="40"/>
              <w:jc w:val="center"/>
            </w:pPr>
            <w:r w:rsidRPr="000D068F">
              <w:lastRenderedPageBreak/>
              <w:t>Không</w:t>
            </w:r>
          </w:p>
          <w:p w14:paraId="1FEFA050" w14:textId="77777777" w:rsidR="00146757" w:rsidRPr="000D068F" w:rsidRDefault="00146757" w:rsidP="00146757">
            <w:pPr>
              <w:widowControl w:val="0"/>
              <w:spacing w:before="40" w:after="40"/>
              <w:jc w:val="center"/>
            </w:pPr>
            <w:r w:rsidRPr="000D068F">
              <w:lastRenderedPageBreak/>
              <w:t>quy định</w:t>
            </w:r>
          </w:p>
        </w:tc>
        <w:tc>
          <w:tcPr>
            <w:tcW w:w="3410" w:type="dxa"/>
            <w:shd w:val="clear" w:color="auto" w:fill="auto"/>
            <w:vAlign w:val="center"/>
          </w:tcPr>
          <w:p w14:paraId="46E5F361" w14:textId="77777777" w:rsidR="00146757" w:rsidRPr="000D068F" w:rsidRDefault="00146757" w:rsidP="00146757">
            <w:pPr>
              <w:widowControl w:val="0"/>
              <w:spacing w:before="40" w:after="40"/>
              <w:jc w:val="both"/>
            </w:pPr>
            <w:r w:rsidRPr="000D068F">
              <w:rPr>
                <w:rFonts w:eastAsia="Courier New"/>
                <w:i/>
                <w:lang w:eastAsia="vi-VN"/>
              </w:rPr>
              <w:lastRenderedPageBreak/>
              <w:t xml:space="preserve">(Nội dung: Đường dẫn đến địa chỉ </w:t>
            </w:r>
            <w:r w:rsidRPr="000D068F">
              <w:rPr>
                <w:rFonts w:eastAsia="Courier New"/>
                <w:i/>
                <w:lang w:eastAsia="vi-VN"/>
              </w:rPr>
              <w:lastRenderedPageBreak/>
              <w:t>văn bản trên Cơ sở dữ liệu quốc gia về văn bản pháp luật tại số, ký hiệu của văn bản)</w:t>
            </w:r>
          </w:p>
        </w:tc>
      </w:tr>
      <w:tr w:rsidR="00146757" w:rsidRPr="000D068F" w14:paraId="6FFD016E" w14:textId="77777777" w:rsidTr="00146757">
        <w:tc>
          <w:tcPr>
            <w:tcW w:w="851" w:type="dxa"/>
            <w:shd w:val="clear" w:color="auto" w:fill="auto"/>
            <w:vAlign w:val="center"/>
          </w:tcPr>
          <w:p w14:paraId="4217826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AF1CCBC" w14:textId="77777777" w:rsidR="00146757" w:rsidRPr="000D068F" w:rsidRDefault="00146757" w:rsidP="00146757">
            <w:pPr>
              <w:widowControl w:val="0"/>
              <w:tabs>
                <w:tab w:val="right" w:leader="dot" w:pos="7920"/>
              </w:tabs>
              <w:spacing w:before="40" w:after="40"/>
              <w:jc w:val="center"/>
              <w:rPr>
                <w:lang w:val="pt-BR"/>
              </w:rPr>
            </w:pPr>
            <w:r w:rsidRPr="000D068F">
              <w:rPr>
                <w:lang w:val="pt-BR"/>
              </w:rPr>
              <w:t>Nghị quyết</w:t>
            </w:r>
          </w:p>
        </w:tc>
        <w:tc>
          <w:tcPr>
            <w:tcW w:w="2541" w:type="dxa"/>
            <w:shd w:val="clear" w:color="auto" w:fill="auto"/>
            <w:vAlign w:val="center"/>
          </w:tcPr>
          <w:p w14:paraId="494807B0" w14:textId="77777777" w:rsidR="00146757" w:rsidRPr="000D068F" w:rsidRDefault="00146757" w:rsidP="00146757">
            <w:pPr>
              <w:widowControl w:val="0"/>
              <w:tabs>
                <w:tab w:val="right" w:leader="dot" w:pos="7920"/>
              </w:tabs>
              <w:spacing w:before="40" w:after="40"/>
              <w:jc w:val="center"/>
              <w:rPr>
                <w:lang w:val="pt-BR"/>
              </w:rPr>
            </w:pPr>
            <w:r w:rsidRPr="000D068F">
              <w:rPr>
                <w:lang w:val="pt-BR"/>
              </w:rPr>
              <w:t>Số 39/2005/NQ-HĐND ngày 21/7/2005</w:t>
            </w:r>
          </w:p>
        </w:tc>
        <w:tc>
          <w:tcPr>
            <w:tcW w:w="4542" w:type="dxa"/>
            <w:shd w:val="clear" w:color="auto" w:fill="auto"/>
            <w:vAlign w:val="center"/>
          </w:tcPr>
          <w:p w14:paraId="6B5BB809" w14:textId="77777777" w:rsidR="00146757" w:rsidRPr="000D068F" w:rsidRDefault="00146757" w:rsidP="00146757">
            <w:pPr>
              <w:widowControl w:val="0"/>
              <w:spacing w:before="40" w:after="40"/>
              <w:jc w:val="both"/>
            </w:pPr>
            <w:r w:rsidRPr="000D068F">
              <w:t>Chia tách các xã Nà Hỳ, Chà Cang, Mường Toong thuộc huyện Mường Nhé</w:t>
            </w:r>
          </w:p>
        </w:tc>
        <w:tc>
          <w:tcPr>
            <w:tcW w:w="1701" w:type="dxa"/>
            <w:shd w:val="clear" w:color="auto" w:fill="auto"/>
            <w:vAlign w:val="center"/>
          </w:tcPr>
          <w:p w14:paraId="38B02DF3" w14:textId="77777777" w:rsidR="00146757" w:rsidRPr="000D068F" w:rsidRDefault="00146757" w:rsidP="00146757">
            <w:pPr>
              <w:widowControl w:val="0"/>
              <w:spacing w:before="40" w:after="40"/>
              <w:jc w:val="center"/>
            </w:pPr>
            <w:r w:rsidRPr="000D068F">
              <w:t>Không</w:t>
            </w:r>
          </w:p>
          <w:p w14:paraId="59DFA6B5" w14:textId="77777777" w:rsidR="00146757" w:rsidRPr="000D068F" w:rsidRDefault="00146757" w:rsidP="00146757">
            <w:pPr>
              <w:widowControl w:val="0"/>
              <w:spacing w:before="40" w:after="40"/>
              <w:jc w:val="center"/>
            </w:pPr>
            <w:r w:rsidRPr="000D068F">
              <w:t>quy định</w:t>
            </w:r>
          </w:p>
        </w:tc>
        <w:tc>
          <w:tcPr>
            <w:tcW w:w="3410" w:type="dxa"/>
            <w:shd w:val="clear" w:color="auto" w:fill="auto"/>
            <w:vAlign w:val="center"/>
          </w:tcPr>
          <w:p w14:paraId="740B490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71F2402" w14:textId="77777777" w:rsidTr="00146757">
        <w:tc>
          <w:tcPr>
            <w:tcW w:w="851" w:type="dxa"/>
            <w:shd w:val="clear" w:color="auto" w:fill="auto"/>
            <w:vAlign w:val="center"/>
          </w:tcPr>
          <w:p w14:paraId="582CD73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B49355E" w14:textId="77777777" w:rsidR="00146757" w:rsidRPr="000D068F" w:rsidRDefault="00146757" w:rsidP="00146757">
            <w:pPr>
              <w:widowControl w:val="0"/>
              <w:tabs>
                <w:tab w:val="right" w:leader="dot" w:pos="7920"/>
              </w:tabs>
              <w:spacing w:before="40" w:after="40"/>
              <w:jc w:val="center"/>
              <w:rPr>
                <w:lang w:val="pt-BR"/>
              </w:rPr>
            </w:pPr>
            <w:r w:rsidRPr="000D068F">
              <w:rPr>
                <w:bCs/>
                <w:lang w:val="pt-BR"/>
              </w:rPr>
              <w:t>Nghị quyết</w:t>
            </w:r>
          </w:p>
        </w:tc>
        <w:tc>
          <w:tcPr>
            <w:tcW w:w="2541" w:type="dxa"/>
            <w:shd w:val="clear" w:color="auto" w:fill="auto"/>
            <w:vAlign w:val="center"/>
          </w:tcPr>
          <w:p w14:paraId="52912F90" w14:textId="77777777" w:rsidR="00146757" w:rsidRPr="000D068F" w:rsidRDefault="00146757" w:rsidP="00146757">
            <w:pPr>
              <w:widowControl w:val="0"/>
              <w:tabs>
                <w:tab w:val="right" w:leader="dot" w:pos="7920"/>
              </w:tabs>
              <w:spacing w:before="40" w:after="40"/>
              <w:jc w:val="center"/>
              <w:rPr>
                <w:lang w:val="pt-BR"/>
              </w:rPr>
            </w:pPr>
            <w:r w:rsidRPr="000D068F">
              <w:rPr>
                <w:bCs/>
                <w:lang w:val="pt-BR"/>
              </w:rPr>
              <w:t>Số 46/2005/NQ-HĐND ngày 12/12/2005</w:t>
            </w:r>
          </w:p>
        </w:tc>
        <w:tc>
          <w:tcPr>
            <w:tcW w:w="4542" w:type="dxa"/>
            <w:shd w:val="clear" w:color="auto" w:fill="auto"/>
            <w:vAlign w:val="center"/>
          </w:tcPr>
          <w:p w14:paraId="26DA8E0B" w14:textId="77777777" w:rsidR="00146757" w:rsidRPr="000D068F" w:rsidRDefault="00146757" w:rsidP="00146757">
            <w:pPr>
              <w:widowControl w:val="0"/>
              <w:spacing w:before="40" w:after="40"/>
              <w:jc w:val="both"/>
            </w:pPr>
            <w:r w:rsidRPr="000D068F">
              <w:t>Về việc phê chuẩn phương án thành lập Ban Thi đua - Khen thưởng tỉnh</w:t>
            </w:r>
          </w:p>
        </w:tc>
        <w:tc>
          <w:tcPr>
            <w:tcW w:w="1701" w:type="dxa"/>
            <w:shd w:val="clear" w:color="auto" w:fill="auto"/>
            <w:vAlign w:val="center"/>
          </w:tcPr>
          <w:p w14:paraId="2987F099" w14:textId="77777777" w:rsidR="00146757" w:rsidRPr="000D068F" w:rsidRDefault="00146757" w:rsidP="00146757">
            <w:pPr>
              <w:widowControl w:val="0"/>
              <w:spacing w:before="40" w:after="40"/>
              <w:jc w:val="center"/>
            </w:pPr>
            <w:r w:rsidRPr="000D068F">
              <w:t>Không</w:t>
            </w:r>
          </w:p>
          <w:p w14:paraId="5F25E4B0" w14:textId="77777777" w:rsidR="00146757" w:rsidRPr="000D068F" w:rsidRDefault="00146757" w:rsidP="00146757">
            <w:pPr>
              <w:widowControl w:val="0"/>
              <w:spacing w:before="40" w:after="40"/>
              <w:jc w:val="center"/>
            </w:pPr>
            <w:r w:rsidRPr="000D068F">
              <w:t>quy định</w:t>
            </w:r>
          </w:p>
        </w:tc>
        <w:tc>
          <w:tcPr>
            <w:tcW w:w="3410" w:type="dxa"/>
            <w:shd w:val="clear" w:color="auto" w:fill="auto"/>
            <w:vAlign w:val="center"/>
          </w:tcPr>
          <w:p w14:paraId="4BC31C3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10C5E99" w14:textId="77777777" w:rsidTr="00146757">
        <w:tc>
          <w:tcPr>
            <w:tcW w:w="851" w:type="dxa"/>
            <w:shd w:val="clear" w:color="auto" w:fill="auto"/>
            <w:vAlign w:val="center"/>
          </w:tcPr>
          <w:p w14:paraId="20B51E0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F4D6F9F" w14:textId="77777777" w:rsidR="00146757" w:rsidRPr="000D068F" w:rsidRDefault="00146757" w:rsidP="00146757">
            <w:pPr>
              <w:widowControl w:val="0"/>
              <w:tabs>
                <w:tab w:val="right" w:leader="dot" w:pos="7920"/>
              </w:tabs>
              <w:spacing w:before="40" w:after="40"/>
              <w:jc w:val="center"/>
              <w:rPr>
                <w:lang w:val="pt-BR"/>
              </w:rPr>
            </w:pPr>
            <w:r w:rsidRPr="000D068F">
              <w:rPr>
                <w:bCs/>
                <w:lang w:val="pt-BR"/>
              </w:rPr>
              <w:t>Nghị quyết</w:t>
            </w:r>
          </w:p>
        </w:tc>
        <w:tc>
          <w:tcPr>
            <w:tcW w:w="2541" w:type="dxa"/>
            <w:shd w:val="clear" w:color="auto" w:fill="auto"/>
            <w:vAlign w:val="center"/>
          </w:tcPr>
          <w:p w14:paraId="38BFFD61" w14:textId="77777777" w:rsidR="00146757" w:rsidRPr="000D068F" w:rsidRDefault="00146757" w:rsidP="00146757">
            <w:pPr>
              <w:widowControl w:val="0"/>
              <w:tabs>
                <w:tab w:val="right" w:leader="dot" w:pos="7920"/>
              </w:tabs>
              <w:spacing w:before="40" w:after="40"/>
              <w:jc w:val="center"/>
              <w:rPr>
                <w:lang w:val="pt-BR"/>
              </w:rPr>
            </w:pPr>
            <w:r w:rsidRPr="000D068F">
              <w:rPr>
                <w:bCs/>
                <w:lang w:val="pt-BR"/>
              </w:rPr>
              <w:t>Số 57/2006/NQ-HĐND ngày 20/07/2006</w:t>
            </w:r>
          </w:p>
        </w:tc>
        <w:tc>
          <w:tcPr>
            <w:tcW w:w="4542" w:type="dxa"/>
            <w:shd w:val="clear" w:color="auto" w:fill="auto"/>
            <w:vAlign w:val="center"/>
          </w:tcPr>
          <w:p w14:paraId="38684B2E" w14:textId="77777777" w:rsidR="00146757" w:rsidRPr="000D068F" w:rsidRDefault="00146757" w:rsidP="00146757">
            <w:pPr>
              <w:widowControl w:val="0"/>
              <w:spacing w:before="40" w:after="40"/>
              <w:jc w:val="both"/>
            </w:pPr>
            <w:r w:rsidRPr="000D068F">
              <w:t>Về việc điều chỉnh địa giới hành chính, chia tách một số xã của huyện Mường Chà</w:t>
            </w:r>
          </w:p>
        </w:tc>
        <w:tc>
          <w:tcPr>
            <w:tcW w:w="1701" w:type="dxa"/>
            <w:shd w:val="clear" w:color="auto" w:fill="auto"/>
            <w:vAlign w:val="center"/>
          </w:tcPr>
          <w:p w14:paraId="1418EE7E" w14:textId="77777777" w:rsidR="00146757" w:rsidRPr="000D068F" w:rsidRDefault="00146757" w:rsidP="00146757">
            <w:pPr>
              <w:widowControl w:val="0"/>
              <w:spacing w:before="40" w:after="40"/>
              <w:jc w:val="center"/>
            </w:pPr>
            <w:r w:rsidRPr="000D068F">
              <w:t>Không</w:t>
            </w:r>
          </w:p>
          <w:p w14:paraId="1B8215E4" w14:textId="77777777" w:rsidR="00146757" w:rsidRPr="000D068F" w:rsidRDefault="00146757" w:rsidP="00146757">
            <w:pPr>
              <w:widowControl w:val="0"/>
              <w:spacing w:before="40" w:after="40"/>
              <w:jc w:val="center"/>
            </w:pPr>
            <w:r w:rsidRPr="000D068F">
              <w:t>quy định</w:t>
            </w:r>
          </w:p>
        </w:tc>
        <w:tc>
          <w:tcPr>
            <w:tcW w:w="3410" w:type="dxa"/>
            <w:shd w:val="clear" w:color="auto" w:fill="auto"/>
            <w:vAlign w:val="center"/>
          </w:tcPr>
          <w:p w14:paraId="688E958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22306F5" w14:textId="77777777" w:rsidTr="00146757">
        <w:tc>
          <w:tcPr>
            <w:tcW w:w="851" w:type="dxa"/>
            <w:shd w:val="clear" w:color="auto" w:fill="auto"/>
            <w:vAlign w:val="center"/>
          </w:tcPr>
          <w:p w14:paraId="1295F0A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D3DB459" w14:textId="77777777" w:rsidR="00146757" w:rsidRPr="000D068F" w:rsidRDefault="00146757" w:rsidP="00146757">
            <w:pPr>
              <w:widowControl w:val="0"/>
              <w:tabs>
                <w:tab w:val="right" w:leader="dot" w:pos="7920"/>
              </w:tabs>
              <w:spacing w:before="40" w:after="40"/>
              <w:jc w:val="center"/>
              <w:rPr>
                <w:lang w:val="pt-BR"/>
              </w:rPr>
            </w:pPr>
            <w:r w:rsidRPr="000D068F">
              <w:rPr>
                <w:bCs/>
                <w:lang w:val="pt-BR"/>
              </w:rPr>
              <w:t>Nghị quyết</w:t>
            </w:r>
          </w:p>
        </w:tc>
        <w:tc>
          <w:tcPr>
            <w:tcW w:w="2541" w:type="dxa"/>
            <w:shd w:val="clear" w:color="auto" w:fill="auto"/>
            <w:vAlign w:val="center"/>
          </w:tcPr>
          <w:p w14:paraId="633C7BF8" w14:textId="77777777" w:rsidR="00146757" w:rsidRPr="000D068F" w:rsidRDefault="00146757" w:rsidP="00146757">
            <w:pPr>
              <w:widowControl w:val="0"/>
              <w:tabs>
                <w:tab w:val="right" w:leader="dot" w:pos="7920"/>
              </w:tabs>
              <w:spacing w:before="40" w:after="40"/>
              <w:jc w:val="center"/>
              <w:rPr>
                <w:lang w:val="pt-BR"/>
              </w:rPr>
            </w:pPr>
            <w:r w:rsidRPr="000D068F">
              <w:rPr>
                <w:bCs/>
                <w:lang w:val="pt-BR"/>
              </w:rPr>
              <w:t>Số 58/2006/NQ-HĐND ngày 20/07/2006</w:t>
            </w:r>
          </w:p>
        </w:tc>
        <w:tc>
          <w:tcPr>
            <w:tcW w:w="4542" w:type="dxa"/>
            <w:shd w:val="clear" w:color="auto" w:fill="auto"/>
            <w:vAlign w:val="center"/>
          </w:tcPr>
          <w:p w14:paraId="226CB76E" w14:textId="77777777" w:rsidR="00146757" w:rsidRPr="000D068F" w:rsidRDefault="00146757" w:rsidP="00146757">
            <w:pPr>
              <w:widowControl w:val="0"/>
              <w:spacing w:before="40" w:after="40"/>
              <w:jc w:val="both"/>
            </w:pPr>
            <w:r w:rsidRPr="000D068F">
              <w:t>Về việc điều chỉnh địa giới hành chính, chia tách, thành lập một số xã huyện Tuần Giáo; mở rộng, đổi tên thị Trấn Mường Ẳng huyện Tuần Giáo</w:t>
            </w:r>
          </w:p>
        </w:tc>
        <w:tc>
          <w:tcPr>
            <w:tcW w:w="1701" w:type="dxa"/>
            <w:shd w:val="clear" w:color="auto" w:fill="auto"/>
            <w:vAlign w:val="center"/>
          </w:tcPr>
          <w:p w14:paraId="3FC5C4BD" w14:textId="77777777" w:rsidR="00146757" w:rsidRPr="000D068F" w:rsidRDefault="00146757" w:rsidP="00146757">
            <w:pPr>
              <w:widowControl w:val="0"/>
              <w:spacing w:before="40" w:after="40"/>
              <w:jc w:val="center"/>
            </w:pPr>
            <w:r w:rsidRPr="000D068F">
              <w:t>Không</w:t>
            </w:r>
          </w:p>
          <w:p w14:paraId="21194EF8" w14:textId="77777777" w:rsidR="00146757" w:rsidRPr="000D068F" w:rsidRDefault="00146757" w:rsidP="00146757">
            <w:pPr>
              <w:widowControl w:val="0"/>
              <w:spacing w:before="40" w:after="40"/>
              <w:jc w:val="center"/>
            </w:pPr>
            <w:r w:rsidRPr="000D068F">
              <w:t>quy định</w:t>
            </w:r>
          </w:p>
        </w:tc>
        <w:tc>
          <w:tcPr>
            <w:tcW w:w="3410" w:type="dxa"/>
            <w:shd w:val="clear" w:color="auto" w:fill="auto"/>
            <w:vAlign w:val="center"/>
          </w:tcPr>
          <w:p w14:paraId="62F73E6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DB603E5" w14:textId="77777777" w:rsidTr="00146757">
        <w:tc>
          <w:tcPr>
            <w:tcW w:w="851" w:type="dxa"/>
            <w:shd w:val="clear" w:color="auto" w:fill="auto"/>
            <w:vAlign w:val="center"/>
          </w:tcPr>
          <w:p w14:paraId="54CECEA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CDABADB" w14:textId="77777777" w:rsidR="00146757" w:rsidRPr="000D068F" w:rsidRDefault="00146757" w:rsidP="00146757">
            <w:pPr>
              <w:widowControl w:val="0"/>
              <w:tabs>
                <w:tab w:val="right" w:leader="dot" w:pos="7920"/>
              </w:tabs>
              <w:spacing w:before="40" w:after="40"/>
              <w:jc w:val="center"/>
              <w:rPr>
                <w:lang w:val="pt-BR"/>
              </w:rPr>
            </w:pPr>
            <w:r w:rsidRPr="000D068F">
              <w:rPr>
                <w:bCs/>
                <w:lang w:val="pt-BR"/>
              </w:rPr>
              <w:t>Nghị quyết</w:t>
            </w:r>
          </w:p>
        </w:tc>
        <w:tc>
          <w:tcPr>
            <w:tcW w:w="2541" w:type="dxa"/>
            <w:shd w:val="clear" w:color="auto" w:fill="auto"/>
            <w:vAlign w:val="center"/>
          </w:tcPr>
          <w:p w14:paraId="0E3F2367" w14:textId="77777777" w:rsidR="00146757" w:rsidRPr="000D068F" w:rsidRDefault="00146757" w:rsidP="00146757">
            <w:pPr>
              <w:widowControl w:val="0"/>
              <w:tabs>
                <w:tab w:val="right" w:leader="dot" w:pos="7920"/>
              </w:tabs>
              <w:spacing w:before="40" w:after="40"/>
              <w:jc w:val="center"/>
              <w:rPr>
                <w:lang w:val="pt-BR"/>
              </w:rPr>
            </w:pPr>
            <w:r w:rsidRPr="000D068F">
              <w:rPr>
                <w:bCs/>
                <w:lang w:val="pt-BR"/>
              </w:rPr>
              <w:t>Số 59/2006/NQ-HĐND ngày 20/07/2006</w:t>
            </w:r>
          </w:p>
        </w:tc>
        <w:tc>
          <w:tcPr>
            <w:tcW w:w="4542" w:type="dxa"/>
            <w:shd w:val="clear" w:color="auto" w:fill="auto"/>
            <w:vAlign w:val="center"/>
          </w:tcPr>
          <w:p w14:paraId="273DD09B" w14:textId="77777777" w:rsidR="00146757" w:rsidRPr="000D068F" w:rsidRDefault="00146757" w:rsidP="00146757">
            <w:pPr>
              <w:widowControl w:val="0"/>
              <w:spacing w:before="40" w:after="40"/>
              <w:jc w:val="both"/>
            </w:pPr>
            <w:r w:rsidRPr="000D068F">
              <w:t>Về việc điều chỉnh địa giới hành chính, chia tách huyện Tuần Giáo, Thành lập huyện: Tuần Giáo và Mường Ảng</w:t>
            </w:r>
          </w:p>
        </w:tc>
        <w:tc>
          <w:tcPr>
            <w:tcW w:w="1701" w:type="dxa"/>
            <w:shd w:val="clear" w:color="auto" w:fill="auto"/>
            <w:vAlign w:val="center"/>
          </w:tcPr>
          <w:p w14:paraId="097887E7" w14:textId="77777777" w:rsidR="00146757" w:rsidRPr="000D068F" w:rsidRDefault="00146757" w:rsidP="00146757">
            <w:pPr>
              <w:widowControl w:val="0"/>
              <w:spacing w:before="40" w:after="40"/>
              <w:jc w:val="center"/>
            </w:pPr>
            <w:r w:rsidRPr="000D068F">
              <w:t>Không</w:t>
            </w:r>
          </w:p>
          <w:p w14:paraId="7002683B" w14:textId="77777777" w:rsidR="00146757" w:rsidRPr="000D068F" w:rsidRDefault="00146757" w:rsidP="00146757">
            <w:pPr>
              <w:widowControl w:val="0"/>
              <w:spacing w:before="40" w:after="40"/>
              <w:jc w:val="center"/>
            </w:pPr>
            <w:r w:rsidRPr="000D068F">
              <w:t>quy định</w:t>
            </w:r>
          </w:p>
        </w:tc>
        <w:tc>
          <w:tcPr>
            <w:tcW w:w="3410" w:type="dxa"/>
            <w:shd w:val="clear" w:color="auto" w:fill="auto"/>
            <w:vAlign w:val="center"/>
          </w:tcPr>
          <w:p w14:paraId="27658BE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56DCEBF" w14:textId="77777777" w:rsidTr="00146757">
        <w:tc>
          <w:tcPr>
            <w:tcW w:w="851" w:type="dxa"/>
            <w:shd w:val="clear" w:color="auto" w:fill="auto"/>
            <w:vAlign w:val="center"/>
          </w:tcPr>
          <w:p w14:paraId="4AC0719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3D34C9B" w14:textId="77777777" w:rsidR="00146757" w:rsidRPr="000D068F" w:rsidRDefault="00146757" w:rsidP="00146757">
            <w:pPr>
              <w:widowControl w:val="0"/>
              <w:tabs>
                <w:tab w:val="right" w:leader="dot" w:pos="7920"/>
              </w:tabs>
              <w:spacing w:before="40" w:after="40"/>
              <w:jc w:val="center"/>
              <w:rPr>
                <w:lang w:val="pt-BR"/>
              </w:rPr>
            </w:pPr>
            <w:r w:rsidRPr="000D068F">
              <w:rPr>
                <w:bCs/>
                <w:lang w:val="pt-BR"/>
              </w:rPr>
              <w:t>Nghị quyết</w:t>
            </w:r>
          </w:p>
        </w:tc>
        <w:tc>
          <w:tcPr>
            <w:tcW w:w="2541" w:type="dxa"/>
            <w:shd w:val="clear" w:color="auto" w:fill="auto"/>
            <w:vAlign w:val="center"/>
          </w:tcPr>
          <w:p w14:paraId="6C2EB577" w14:textId="77777777" w:rsidR="00146757" w:rsidRPr="000D068F" w:rsidRDefault="00146757" w:rsidP="00146757">
            <w:pPr>
              <w:widowControl w:val="0"/>
              <w:tabs>
                <w:tab w:val="right" w:leader="dot" w:pos="7920"/>
              </w:tabs>
              <w:spacing w:before="40" w:after="40"/>
              <w:jc w:val="center"/>
              <w:rPr>
                <w:lang w:val="pt-BR"/>
              </w:rPr>
            </w:pPr>
            <w:r w:rsidRPr="000D068F">
              <w:rPr>
                <w:bCs/>
                <w:lang w:val="pt-BR"/>
              </w:rPr>
              <w:t>Số 66/2006/NQ-HĐND ngày 20/07/2006</w:t>
            </w:r>
          </w:p>
        </w:tc>
        <w:tc>
          <w:tcPr>
            <w:tcW w:w="4542" w:type="dxa"/>
            <w:shd w:val="clear" w:color="auto" w:fill="auto"/>
            <w:vAlign w:val="center"/>
          </w:tcPr>
          <w:p w14:paraId="56F48A4B" w14:textId="77777777" w:rsidR="00146757" w:rsidRPr="000D068F" w:rsidRDefault="00146757" w:rsidP="00146757">
            <w:pPr>
              <w:widowControl w:val="0"/>
              <w:spacing w:before="40" w:after="40"/>
              <w:jc w:val="both"/>
            </w:pPr>
            <w:r w:rsidRPr="000D068F">
              <w:t>Thành lập trường Trung học phổ thông Mùn Chung, huyện Tuần Giáo và trường Trung học phổ thông huyện Mường Nhé</w:t>
            </w:r>
          </w:p>
        </w:tc>
        <w:tc>
          <w:tcPr>
            <w:tcW w:w="1701" w:type="dxa"/>
            <w:shd w:val="clear" w:color="auto" w:fill="auto"/>
            <w:vAlign w:val="center"/>
          </w:tcPr>
          <w:p w14:paraId="7E6A4705" w14:textId="77777777" w:rsidR="00146757" w:rsidRPr="000D068F" w:rsidRDefault="00146757" w:rsidP="00146757">
            <w:pPr>
              <w:widowControl w:val="0"/>
              <w:spacing w:before="40" w:after="40"/>
              <w:jc w:val="center"/>
            </w:pPr>
            <w:r w:rsidRPr="000D068F">
              <w:t>Không</w:t>
            </w:r>
          </w:p>
          <w:p w14:paraId="4E337A9C" w14:textId="77777777" w:rsidR="00146757" w:rsidRPr="000D068F" w:rsidRDefault="00146757" w:rsidP="00146757">
            <w:pPr>
              <w:widowControl w:val="0"/>
              <w:spacing w:before="40" w:after="40"/>
              <w:jc w:val="center"/>
            </w:pPr>
            <w:r w:rsidRPr="000D068F">
              <w:t>quy định</w:t>
            </w:r>
          </w:p>
        </w:tc>
        <w:tc>
          <w:tcPr>
            <w:tcW w:w="3410" w:type="dxa"/>
            <w:shd w:val="clear" w:color="auto" w:fill="auto"/>
            <w:vAlign w:val="center"/>
          </w:tcPr>
          <w:p w14:paraId="27F38CD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15015CA" w14:textId="77777777" w:rsidTr="00146757">
        <w:tc>
          <w:tcPr>
            <w:tcW w:w="851" w:type="dxa"/>
            <w:shd w:val="clear" w:color="auto" w:fill="auto"/>
            <w:vAlign w:val="center"/>
          </w:tcPr>
          <w:p w14:paraId="20A13E4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4DF92F8" w14:textId="77777777" w:rsidR="00146757" w:rsidRPr="000D068F" w:rsidRDefault="00146757" w:rsidP="00146757">
            <w:pPr>
              <w:widowControl w:val="0"/>
              <w:tabs>
                <w:tab w:val="right" w:leader="dot" w:pos="7920"/>
              </w:tabs>
              <w:spacing w:before="40" w:after="40"/>
              <w:jc w:val="center"/>
              <w:rPr>
                <w:lang w:val="pt-BR"/>
              </w:rPr>
            </w:pPr>
            <w:r w:rsidRPr="000D068F">
              <w:rPr>
                <w:lang w:val="pt-BR"/>
              </w:rPr>
              <w:t>Nghị quyết</w:t>
            </w:r>
          </w:p>
        </w:tc>
        <w:tc>
          <w:tcPr>
            <w:tcW w:w="2541" w:type="dxa"/>
            <w:shd w:val="clear" w:color="auto" w:fill="auto"/>
            <w:vAlign w:val="center"/>
          </w:tcPr>
          <w:p w14:paraId="7016181F" w14:textId="77777777" w:rsidR="00146757" w:rsidRPr="000D068F" w:rsidRDefault="00146757" w:rsidP="00146757">
            <w:pPr>
              <w:widowControl w:val="0"/>
              <w:tabs>
                <w:tab w:val="right" w:leader="dot" w:pos="7920"/>
              </w:tabs>
              <w:spacing w:before="40" w:after="40"/>
              <w:jc w:val="center"/>
              <w:rPr>
                <w:lang w:val="pt-BR"/>
              </w:rPr>
            </w:pPr>
            <w:r w:rsidRPr="000D068F">
              <w:t xml:space="preserve">Số 188/2010/NQ-HĐND </w:t>
            </w:r>
            <w:r w:rsidRPr="000D068F">
              <w:rPr>
                <w:lang w:val="pt-BR"/>
              </w:rPr>
              <w:t xml:space="preserve"> </w:t>
            </w:r>
            <w:r w:rsidRPr="000D068F">
              <w:rPr>
                <w:lang w:val="pt-BR"/>
              </w:rPr>
              <w:lastRenderedPageBreak/>
              <w:t>ngày 16/7/2010</w:t>
            </w:r>
          </w:p>
        </w:tc>
        <w:tc>
          <w:tcPr>
            <w:tcW w:w="4542" w:type="dxa"/>
            <w:shd w:val="clear" w:color="auto" w:fill="auto"/>
            <w:vAlign w:val="center"/>
          </w:tcPr>
          <w:p w14:paraId="1AA849E9" w14:textId="77777777" w:rsidR="00146757" w:rsidRPr="000D068F" w:rsidRDefault="00146757" w:rsidP="00146757">
            <w:pPr>
              <w:widowControl w:val="0"/>
              <w:spacing w:before="40" w:after="40"/>
              <w:jc w:val="both"/>
            </w:pPr>
            <w:r w:rsidRPr="000D068F">
              <w:lastRenderedPageBreak/>
              <w:t xml:space="preserve">Về việc thành lập Phòng Dân tộc trực thuộc </w:t>
            </w:r>
            <w:r w:rsidRPr="000D068F">
              <w:lastRenderedPageBreak/>
              <w:t>UBND các huyện và bố trí bộ phận chuyên trách làm công tác dân tộc thuộc Văn phòng HĐND và UBND thị xã Mường Lay và thành phố Điện Biên Phủ</w:t>
            </w:r>
          </w:p>
        </w:tc>
        <w:tc>
          <w:tcPr>
            <w:tcW w:w="1701" w:type="dxa"/>
            <w:shd w:val="clear" w:color="auto" w:fill="auto"/>
            <w:vAlign w:val="center"/>
          </w:tcPr>
          <w:p w14:paraId="452831CE" w14:textId="77777777" w:rsidR="00146757" w:rsidRPr="000D068F" w:rsidRDefault="00146757" w:rsidP="00146757">
            <w:pPr>
              <w:widowControl w:val="0"/>
              <w:spacing w:before="40" w:after="40"/>
              <w:jc w:val="center"/>
            </w:pPr>
            <w:r w:rsidRPr="000D068F">
              <w:lastRenderedPageBreak/>
              <w:t>19/7/2010</w:t>
            </w:r>
          </w:p>
        </w:tc>
        <w:tc>
          <w:tcPr>
            <w:tcW w:w="3410" w:type="dxa"/>
            <w:shd w:val="clear" w:color="auto" w:fill="auto"/>
            <w:vAlign w:val="center"/>
          </w:tcPr>
          <w:p w14:paraId="320B9496"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w:t>
            </w:r>
            <w:r w:rsidRPr="000D068F">
              <w:rPr>
                <w:rFonts w:eastAsia="Courier New"/>
                <w:i/>
                <w:lang w:eastAsia="vi-VN"/>
              </w:rPr>
              <w:lastRenderedPageBreak/>
              <w:t>văn bản trên Cơ sở dữ liệu quốc gia về văn bản pháp luật tại số, ký hiệu của văn bản)</w:t>
            </w:r>
          </w:p>
        </w:tc>
      </w:tr>
      <w:tr w:rsidR="00146757" w:rsidRPr="000D068F" w14:paraId="7FD1D62F" w14:textId="77777777" w:rsidTr="00146757">
        <w:tc>
          <w:tcPr>
            <w:tcW w:w="851" w:type="dxa"/>
            <w:shd w:val="clear" w:color="auto" w:fill="auto"/>
            <w:vAlign w:val="center"/>
          </w:tcPr>
          <w:p w14:paraId="78608AF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ABF5855" w14:textId="77777777" w:rsidR="00146757" w:rsidRPr="000D068F" w:rsidRDefault="00146757" w:rsidP="00146757">
            <w:pPr>
              <w:widowControl w:val="0"/>
              <w:tabs>
                <w:tab w:val="right" w:leader="dot" w:pos="7920"/>
              </w:tabs>
              <w:spacing w:before="40" w:after="40"/>
              <w:jc w:val="center"/>
              <w:rPr>
                <w:lang w:val="pt-BR"/>
              </w:rPr>
            </w:pPr>
            <w:r w:rsidRPr="000D068F">
              <w:rPr>
                <w:lang w:val="pt-BR"/>
              </w:rPr>
              <w:t>Nghị quyết</w:t>
            </w:r>
          </w:p>
        </w:tc>
        <w:tc>
          <w:tcPr>
            <w:tcW w:w="2541" w:type="dxa"/>
            <w:shd w:val="clear" w:color="auto" w:fill="auto"/>
            <w:vAlign w:val="center"/>
          </w:tcPr>
          <w:p w14:paraId="09AC81FC" w14:textId="77777777" w:rsidR="00146757" w:rsidRPr="000D068F" w:rsidRDefault="00146757" w:rsidP="00146757">
            <w:pPr>
              <w:widowControl w:val="0"/>
              <w:tabs>
                <w:tab w:val="right" w:leader="dot" w:pos="7920"/>
              </w:tabs>
              <w:spacing w:before="40" w:after="40"/>
              <w:jc w:val="center"/>
            </w:pPr>
            <w:r w:rsidRPr="000D068F">
              <w:t xml:space="preserve">Số 190/2010/NQ-HĐND </w:t>
            </w:r>
            <w:r w:rsidRPr="000D068F">
              <w:rPr>
                <w:lang w:val="pt-BR"/>
              </w:rPr>
              <w:t xml:space="preserve"> ngày 16/7/2010</w:t>
            </w:r>
          </w:p>
        </w:tc>
        <w:tc>
          <w:tcPr>
            <w:tcW w:w="4542" w:type="dxa"/>
            <w:shd w:val="clear" w:color="auto" w:fill="auto"/>
            <w:vAlign w:val="center"/>
          </w:tcPr>
          <w:p w14:paraId="3A035080" w14:textId="77777777" w:rsidR="00146757" w:rsidRPr="000D068F" w:rsidRDefault="00146757" w:rsidP="00146757">
            <w:pPr>
              <w:widowControl w:val="0"/>
              <w:spacing w:before="40" w:after="40"/>
              <w:jc w:val="both"/>
            </w:pPr>
            <w:r w:rsidRPr="000D068F">
              <w:t>Quy định mức phụ cấp đối với cán bộ, công chức làm việc tại bộ phận và trả kết quả tại cơ quan hành chính các cấp trên địa bàn tỉnh Điện Biên</w:t>
            </w:r>
          </w:p>
        </w:tc>
        <w:tc>
          <w:tcPr>
            <w:tcW w:w="1701" w:type="dxa"/>
            <w:shd w:val="clear" w:color="auto" w:fill="auto"/>
            <w:vAlign w:val="center"/>
          </w:tcPr>
          <w:p w14:paraId="2C3421EE" w14:textId="77777777" w:rsidR="00146757" w:rsidRPr="000D068F" w:rsidRDefault="00146757" w:rsidP="00146757">
            <w:pPr>
              <w:widowControl w:val="0"/>
              <w:spacing w:before="40" w:after="40"/>
              <w:jc w:val="center"/>
            </w:pPr>
            <w:r w:rsidRPr="000D068F">
              <w:t>19/7/2010</w:t>
            </w:r>
          </w:p>
        </w:tc>
        <w:tc>
          <w:tcPr>
            <w:tcW w:w="3410" w:type="dxa"/>
            <w:shd w:val="clear" w:color="auto" w:fill="auto"/>
            <w:vAlign w:val="center"/>
          </w:tcPr>
          <w:p w14:paraId="670682B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BE51C02" w14:textId="77777777" w:rsidTr="00146757">
        <w:tc>
          <w:tcPr>
            <w:tcW w:w="851" w:type="dxa"/>
            <w:shd w:val="clear" w:color="auto" w:fill="auto"/>
            <w:vAlign w:val="center"/>
          </w:tcPr>
          <w:p w14:paraId="3012C74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B72DDF5" w14:textId="77777777" w:rsidR="00146757" w:rsidRPr="000D068F" w:rsidRDefault="00146757" w:rsidP="00146757">
            <w:pPr>
              <w:widowControl w:val="0"/>
              <w:tabs>
                <w:tab w:val="right" w:leader="dot" w:pos="7920"/>
              </w:tabs>
              <w:spacing w:before="40" w:after="40"/>
              <w:jc w:val="center"/>
              <w:rPr>
                <w:lang w:val="pt-BR"/>
              </w:rPr>
            </w:pPr>
            <w:r w:rsidRPr="000D068F">
              <w:rPr>
                <w:lang w:val="pt-BR"/>
              </w:rPr>
              <w:t>Nghị quyết</w:t>
            </w:r>
          </w:p>
        </w:tc>
        <w:tc>
          <w:tcPr>
            <w:tcW w:w="2541" w:type="dxa"/>
            <w:shd w:val="clear" w:color="auto" w:fill="auto"/>
            <w:vAlign w:val="center"/>
          </w:tcPr>
          <w:p w14:paraId="60B9D592" w14:textId="77777777" w:rsidR="00146757" w:rsidRPr="000D068F" w:rsidRDefault="00146757" w:rsidP="00146757">
            <w:pPr>
              <w:widowControl w:val="0"/>
              <w:tabs>
                <w:tab w:val="right" w:leader="dot" w:pos="7920"/>
              </w:tabs>
              <w:spacing w:before="40" w:after="40"/>
              <w:jc w:val="center"/>
            </w:pPr>
            <w:r w:rsidRPr="000D068F">
              <w:rPr>
                <w:lang w:val="pt-BR"/>
              </w:rPr>
              <w:t xml:space="preserve">Số </w:t>
            </w:r>
            <w:r w:rsidRPr="000D068F">
              <w:t xml:space="preserve">249/2011/NQ-HĐND </w:t>
            </w:r>
            <w:r w:rsidRPr="000D068F">
              <w:rPr>
                <w:lang w:val="pt-BR"/>
              </w:rPr>
              <w:t xml:space="preserve"> ngày 30/12/2011</w:t>
            </w:r>
          </w:p>
        </w:tc>
        <w:tc>
          <w:tcPr>
            <w:tcW w:w="4542" w:type="dxa"/>
            <w:shd w:val="clear" w:color="auto" w:fill="auto"/>
            <w:vAlign w:val="center"/>
          </w:tcPr>
          <w:p w14:paraId="54432C83" w14:textId="77777777" w:rsidR="00146757" w:rsidRPr="000D068F" w:rsidRDefault="00146757" w:rsidP="00146757">
            <w:pPr>
              <w:widowControl w:val="0"/>
              <w:spacing w:before="40" w:after="40"/>
              <w:jc w:val="both"/>
            </w:pPr>
            <w:r w:rsidRPr="000D068F">
              <w:t>Quy định mức thù lao đối với người đã nghỉ hưu giữ chức danh lãnh đạo chuyên trách tại các Hội có tính chất đặc thù trên địa bàn tỉnh Điện Biên</w:t>
            </w:r>
          </w:p>
        </w:tc>
        <w:tc>
          <w:tcPr>
            <w:tcW w:w="1701" w:type="dxa"/>
            <w:shd w:val="clear" w:color="auto" w:fill="auto"/>
            <w:vAlign w:val="center"/>
          </w:tcPr>
          <w:p w14:paraId="300F7BB3" w14:textId="77777777" w:rsidR="00146757" w:rsidRPr="000D068F" w:rsidRDefault="00146757" w:rsidP="00146757">
            <w:pPr>
              <w:widowControl w:val="0"/>
              <w:spacing w:before="40" w:after="40"/>
              <w:jc w:val="center"/>
            </w:pPr>
            <w:r w:rsidRPr="000D068F">
              <w:t>08/01/2012</w:t>
            </w:r>
          </w:p>
        </w:tc>
        <w:tc>
          <w:tcPr>
            <w:tcW w:w="3410" w:type="dxa"/>
            <w:shd w:val="clear" w:color="auto" w:fill="auto"/>
            <w:vAlign w:val="center"/>
          </w:tcPr>
          <w:p w14:paraId="5D09614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F4C5044" w14:textId="77777777" w:rsidTr="00146757">
        <w:tc>
          <w:tcPr>
            <w:tcW w:w="851" w:type="dxa"/>
            <w:shd w:val="clear" w:color="auto" w:fill="auto"/>
            <w:vAlign w:val="center"/>
          </w:tcPr>
          <w:p w14:paraId="2F705C4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492058A" w14:textId="77777777" w:rsidR="00146757" w:rsidRPr="000D068F" w:rsidRDefault="00146757" w:rsidP="00146757">
            <w:pPr>
              <w:widowControl w:val="0"/>
              <w:tabs>
                <w:tab w:val="right" w:leader="dot" w:pos="7920"/>
              </w:tabs>
              <w:spacing w:before="40" w:after="40"/>
              <w:jc w:val="center"/>
            </w:pPr>
            <w:r w:rsidRPr="000D068F">
              <w:t>Nghị quyết</w:t>
            </w:r>
          </w:p>
        </w:tc>
        <w:tc>
          <w:tcPr>
            <w:tcW w:w="2541" w:type="dxa"/>
            <w:shd w:val="clear" w:color="auto" w:fill="auto"/>
            <w:vAlign w:val="center"/>
          </w:tcPr>
          <w:p w14:paraId="70EB3381" w14:textId="77777777" w:rsidR="00146757" w:rsidRPr="000D068F" w:rsidRDefault="00146757" w:rsidP="00146757">
            <w:pPr>
              <w:widowControl w:val="0"/>
              <w:tabs>
                <w:tab w:val="right" w:leader="dot" w:pos="7920"/>
              </w:tabs>
              <w:spacing w:before="40" w:after="40"/>
              <w:jc w:val="center"/>
            </w:pPr>
            <w:r w:rsidRPr="000D068F">
              <w:t>Số 74/2017/NĐ-HĐND ngày 27/9/2017</w:t>
            </w:r>
          </w:p>
        </w:tc>
        <w:tc>
          <w:tcPr>
            <w:tcW w:w="4542" w:type="dxa"/>
            <w:shd w:val="clear" w:color="auto" w:fill="auto"/>
            <w:vAlign w:val="center"/>
          </w:tcPr>
          <w:p w14:paraId="0A23DACC" w14:textId="77777777" w:rsidR="00146757" w:rsidRPr="000D068F" w:rsidRDefault="00146757" w:rsidP="00146757">
            <w:pPr>
              <w:widowControl w:val="0"/>
              <w:spacing w:before="40" w:after="40"/>
              <w:jc w:val="both"/>
            </w:pPr>
            <w:r w:rsidRPr="000D068F">
              <w:t>Sửa đổi, bổ sung điểm a, Khoản 1 và khoản 4 Điều 1 Nghị quyết số 368/2015/NQ-HĐND ngày 8/7/2015 của HĐND tỉnh Điện Biên quy định danh, số lượng, mức phụ cấp đối với những người hoạt động không chuyên trên địa bàn tỉnh Điện Biên</w:t>
            </w:r>
          </w:p>
        </w:tc>
        <w:tc>
          <w:tcPr>
            <w:tcW w:w="1701" w:type="dxa"/>
            <w:shd w:val="clear" w:color="auto" w:fill="auto"/>
            <w:vAlign w:val="center"/>
          </w:tcPr>
          <w:p w14:paraId="1C8D6C33" w14:textId="77777777" w:rsidR="00146757" w:rsidRPr="000D068F" w:rsidRDefault="00146757" w:rsidP="00146757">
            <w:pPr>
              <w:widowControl w:val="0"/>
              <w:spacing w:before="40" w:after="40"/>
              <w:jc w:val="center"/>
            </w:pPr>
            <w:r w:rsidRPr="000D068F">
              <w:t>09/10/2017</w:t>
            </w:r>
          </w:p>
        </w:tc>
        <w:tc>
          <w:tcPr>
            <w:tcW w:w="3410" w:type="dxa"/>
            <w:shd w:val="clear" w:color="auto" w:fill="auto"/>
            <w:vAlign w:val="center"/>
          </w:tcPr>
          <w:p w14:paraId="787C9AD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7FC7A8C" w14:textId="77777777" w:rsidTr="00146757">
        <w:tc>
          <w:tcPr>
            <w:tcW w:w="851" w:type="dxa"/>
            <w:shd w:val="clear" w:color="auto" w:fill="auto"/>
            <w:vAlign w:val="center"/>
          </w:tcPr>
          <w:p w14:paraId="0DB022C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93349F1" w14:textId="77777777" w:rsidR="00146757" w:rsidRPr="000D068F" w:rsidRDefault="00146757" w:rsidP="00146757">
            <w:pPr>
              <w:widowControl w:val="0"/>
              <w:tabs>
                <w:tab w:val="right" w:leader="dot" w:pos="7920"/>
              </w:tabs>
              <w:spacing w:before="40" w:after="40"/>
              <w:jc w:val="center"/>
            </w:pPr>
            <w:r w:rsidRPr="000D068F">
              <w:rPr>
                <w:rStyle w:val="doc-cate"/>
              </w:rPr>
              <w:t>Nghị quyết</w:t>
            </w:r>
          </w:p>
        </w:tc>
        <w:tc>
          <w:tcPr>
            <w:tcW w:w="2541" w:type="dxa"/>
            <w:shd w:val="clear" w:color="auto" w:fill="auto"/>
            <w:vAlign w:val="center"/>
          </w:tcPr>
          <w:p w14:paraId="7FA882FB" w14:textId="77777777" w:rsidR="00146757" w:rsidRPr="000D068F" w:rsidRDefault="00146757" w:rsidP="00146757">
            <w:pPr>
              <w:widowControl w:val="0"/>
              <w:tabs>
                <w:tab w:val="right" w:leader="dot" w:pos="7920"/>
              </w:tabs>
              <w:spacing w:before="40" w:after="40"/>
              <w:jc w:val="center"/>
            </w:pPr>
            <w:r w:rsidRPr="000D068F">
              <w:rPr>
                <w:rStyle w:val="doc-notation"/>
              </w:rPr>
              <w:t>Số 25/2020/NQ-HĐND ngày 15/7/2020</w:t>
            </w:r>
          </w:p>
        </w:tc>
        <w:tc>
          <w:tcPr>
            <w:tcW w:w="4542" w:type="dxa"/>
            <w:shd w:val="clear" w:color="auto" w:fill="auto"/>
            <w:vAlign w:val="center"/>
          </w:tcPr>
          <w:p w14:paraId="7EB5CE9E" w14:textId="77777777" w:rsidR="00146757" w:rsidRPr="000D068F" w:rsidRDefault="00146757" w:rsidP="00146757">
            <w:pPr>
              <w:widowControl w:val="0"/>
              <w:spacing w:before="40" w:after="40"/>
              <w:jc w:val="both"/>
            </w:pPr>
            <w:r w:rsidRPr="000D068F">
              <w:t>Quy định mức chi cho công tác đào tạo, bồi dưỡng cán bộ, công chức, viên chức trên địa bàn tỉnh Điện Biên</w:t>
            </w:r>
          </w:p>
        </w:tc>
        <w:tc>
          <w:tcPr>
            <w:tcW w:w="1701" w:type="dxa"/>
            <w:shd w:val="clear" w:color="auto" w:fill="auto"/>
            <w:vAlign w:val="center"/>
          </w:tcPr>
          <w:p w14:paraId="1FC471EC" w14:textId="77777777" w:rsidR="00146757" w:rsidRPr="000D068F" w:rsidRDefault="00146757" w:rsidP="00146757">
            <w:pPr>
              <w:widowControl w:val="0"/>
              <w:spacing w:before="40" w:after="40"/>
              <w:jc w:val="center"/>
            </w:pPr>
            <w:r w:rsidRPr="000D068F">
              <w:t>25/7/2020</w:t>
            </w:r>
          </w:p>
        </w:tc>
        <w:tc>
          <w:tcPr>
            <w:tcW w:w="3410" w:type="dxa"/>
            <w:shd w:val="clear" w:color="auto" w:fill="auto"/>
            <w:vAlign w:val="center"/>
          </w:tcPr>
          <w:p w14:paraId="4E531B36" w14:textId="77777777" w:rsidR="00146757" w:rsidRPr="000D068F" w:rsidRDefault="00146757" w:rsidP="00146757">
            <w:pPr>
              <w:widowControl w:val="0"/>
              <w:tabs>
                <w:tab w:val="right" w:leader="dot" w:pos="7920"/>
              </w:tabs>
              <w:spacing w:before="40" w:after="40"/>
            </w:pPr>
            <w:r w:rsidRPr="000D068F">
              <w:t xml:space="preserve">- </w:t>
            </w:r>
            <w:r w:rsidRPr="000D068F">
              <w:rPr>
                <w:lang w:val="vi-VN"/>
              </w:rPr>
              <w:t>Hết</w:t>
            </w:r>
            <w:r w:rsidRPr="000D068F">
              <w:t xml:space="preserve"> hiệu lực một phần;</w:t>
            </w:r>
          </w:p>
          <w:p w14:paraId="6547D476" w14:textId="77777777" w:rsidR="00146757" w:rsidRPr="000D068F" w:rsidRDefault="00146757" w:rsidP="00146757">
            <w:pPr>
              <w:widowControl w:val="0"/>
              <w:tabs>
                <w:tab w:val="right" w:leader="dot" w:pos="7920"/>
              </w:tabs>
              <w:spacing w:before="40" w:after="40"/>
              <w:jc w:val="both"/>
            </w:pPr>
            <w:r w:rsidRPr="000D068F">
              <w:t xml:space="preserve">- Văn bản sửa đổi, bổ sung, thay thế, bãi bỏ một phần:  </w:t>
            </w:r>
            <w:r w:rsidRPr="000D068F">
              <w:rPr>
                <w:lang w:val="nl-NL"/>
              </w:rPr>
              <w:t xml:space="preserve">Nghị quyết số </w:t>
            </w:r>
            <w:r w:rsidRPr="000D068F">
              <w:rPr>
                <w:lang w:val="vi-VN"/>
              </w:rPr>
              <w:t>13</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 xml:space="preserve">2 </w:t>
            </w:r>
            <w:r w:rsidRPr="000D068F">
              <w:rPr>
                <w:lang w:val="nl-NL"/>
              </w:rPr>
              <w:t>của Hội đồng nhân dân tỉnh Điện Biên</w:t>
            </w:r>
            <w:r w:rsidRPr="000D068F">
              <w:rPr>
                <w:lang w:val="vi-VN"/>
              </w:rPr>
              <w:t xml:space="preserve"> </w:t>
            </w:r>
            <w:r w:rsidRPr="000D068F">
              <w:rPr>
                <w:lang w:val="nl-NL"/>
              </w:rPr>
              <w:t>sửa đổi, bổ sung Điều 3 của Quy định mức chi cho công tác đào tạo, bồi dưỡng cán bộ, công chức, viên chức trên địa bàn tỉnh Điện Biên ban hành kèm theo Nghị quyết số 25/2020/NQ-HĐND ngày 15/7/2020 của Hội đồng nhân dân tỉnh Điện Biên</w:t>
            </w:r>
          </w:p>
          <w:p w14:paraId="0FAE97A6"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lastRenderedPageBreak/>
              <w:t>(Nội dung: Đường dẫn đến địa chỉ văn bản trên Cơ sở dữ liệu quốc gia về văn bản pháp luật tại số, ký hiệu của văn bản)</w:t>
            </w:r>
          </w:p>
        </w:tc>
      </w:tr>
      <w:tr w:rsidR="00146757" w:rsidRPr="000D068F" w14:paraId="4CD90E2B" w14:textId="77777777" w:rsidTr="00146757">
        <w:tc>
          <w:tcPr>
            <w:tcW w:w="851" w:type="dxa"/>
            <w:shd w:val="clear" w:color="auto" w:fill="auto"/>
            <w:vAlign w:val="center"/>
          </w:tcPr>
          <w:p w14:paraId="6BF60C0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93820BD" w14:textId="77777777" w:rsidR="00146757" w:rsidRPr="000D068F" w:rsidRDefault="00146757" w:rsidP="00146757">
            <w:pPr>
              <w:widowControl w:val="0"/>
              <w:tabs>
                <w:tab w:val="right" w:leader="dot" w:pos="7920"/>
              </w:tabs>
              <w:spacing w:before="40" w:after="40"/>
              <w:jc w:val="center"/>
              <w:rPr>
                <w:rStyle w:val="doc-cate"/>
              </w:rPr>
            </w:pPr>
            <w:r w:rsidRPr="000D068F">
              <w:rPr>
                <w:bCs/>
              </w:rPr>
              <w:t>Nghị quyết</w:t>
            </w:r>
          </w:p>
        </w:tc>
        <w:tc>
          <w:tcPr>
            <w:tcW w:w="2541" w:type="dxa"/>
            <w:shd w:val="clear" w:color="auto" w:fill="auto"/>
            <w:vAlign w:val="center"/>
          </w:tcPr>
          <w:p w14:paraId="594CD57D" w14:textId="77777777" w:rsidR="00146757" w:rsidRPr="000D068F" w:rsidRDefault="00146757" w:rsidP="00146757">
            <w:pPr>
              <w:widowControl w:val="0"/>
              <w:tabs>
                <w:tab w:val="right" w:leader="dot" w:pos="7920"/>
              </w:tabs>
              <w:spacing w:before="40" w:after="40"/>
              <w:jc w:val="center"/>
              <w:rPr>
                <w:bCs/>
              </w:rPr>
            </w:pPr>
            <w:r w:rsidRPr="000D068F">
              <w:rPr>
                <w:bCs/>
              </w:rPr>
              <w:t>Số 29/2020/NQ-HĐND</w:t>
            </w:r>
          </w:p>
          <w:p w14:paraId="73A70CA6" w14:textId="77777777" w:rsidR="00146757" w:rsidRPr="000D068F" w:rsidRDefault="00146757" w:rsidP="00146757">
            <w:pPr>
              <w:widowControl w:val="0"/>
              <w:tabs>
                <w:tab w:val="right" w:leader="dot" w:pos="7920"/>
              </w:tabs>
              <w:spacing w:before="40" w:after="40"/>
              <w:jc w:val="center"/>
              <w:rPr>
                <w:rStyle w:val="doc-notation"/>
              </w:rPr>
            </w:pPr>
            <w:r w:rsidRPr="000D068F">
              <w:rPr>
                <w:bCs/>
              </w:rPr>
              <w:t>ngày 08/12/2020</w:t>
            </w:r>
          </w:p>
        </w:tc>
        <w:tc>
          <w:tcPr>
            <w:tcW w:w="4542" w:type="dxa"/>
            <w:vAlign w:val="center"/>
          </w:tcPr>
          <w:p w14:paraId="6A9D4040" w14:textId="77777777" w:rsidR="00146757" w:rsidRPr="000D068F" w:rsidRDefault="00146757" w:rsidP="00146757">
            <w:pPr>
              <w:widowControl w:val="0"/>
              <w:spacing w:before="40" w:after="40"/>
              <w:jc w:val="both"/>
            </w:pPr>
            <w:r w:rsidRPr="000D068F">
              <w:t>Quy định tặng Huy hiệu “Vì sự nghiệp xây dựng và phát triển tỉnh Điện Biên”</w:t>
            </w:r>
          </w:p>
        </w:tc>
        <w:tc>
          <w:tcPr>
            <w:tcW w:w="1701" w:type="dxa"/>
            <w:vAlign w:val="center"/>
          </w:tcPr>
          <w:p w14:paraId="2DB6D282" w14:textId="77777777" w:rsidR="00146757" w:rsidRPr="000D068F" w:rsidRDefault="00146757" w:rsidP="00146757">
            <w:pPr>
              <w:widowControl w:val="0"/>
              <w:spacing w:before="40" w:after="40"/>
              <w:jc w:val="center"/>
            </w:pPr>
            <w:r w:rsidRPr="000D068F">
              <w:t>25/12/2020</w:t>
            </w:r>
          </w:p>
        </w:tc>
        <w:tc>
          <w:tcPr>
            <w:tcW w:w="3410" w:type="dxa"/>
            <w:shd w:val="clear" w:color="auto" w:fill="auto"/>
            <w:vAlign w:val="center"/>
          </w:tcPr>
          <w:p w14:paraId="59B6975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EA3B103" w14:textId="77777777" w:rsidTr="00146757">
        <w:tc>
          <w:tcPr>
            <w:tcW w:w="851" w:type="dxa"/>
            <w:shd w:val="clear" w:color="auto" w:fill="auto"/>
            <w:vAlign w:val="center"/>
          </w:tcPr>
          <w:p w14:paraId="3E01637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6525A0C" w14:textId="77777777" w:rsidR="00146757" w:rsidRPr="000D068F" w:rsidRDefault="00146757" w:rsidP="00146757">
            <w:pPr>
              <w:widowControl w:val="0"/>
              <w:tabs>
                <w:tab w:val="right" w:leader="dot" w:pos="7920"/>
              </w:tabs>
              <w:spacing w:before="40" w:after="40"/>
              <w:jc w:val="center"/>
              <w:rPr>
                <w:bCs/>
              </w:rPr>
            </w:pPr>
            <w:r w:rsidRPr="000D068F">
              <w:rPr>
                <w:lang w:val="nl-NL"/>
              </w:rPr>
              <w:t>Nghị quyết</w:t>
            </w:r>
          </w:p>
        </w:tc>
        <w:tc>
          <w:tcPr>
            <w:tcW w:w="2541" w:type="dxa"/>
            <w:shd w:val="clear" w:color="auto" w:fill="auto"/>
            <w:vAlign w:val="center"/>
          </w:tcPr>
          <w:p w14:paraId="30555B92" w14:textId="77777777" w:rsidR="00146757" w:rsidRPr="000D068F" w:rsidRDefault="00146757" w:rsidP="00146757">
            <w:pPr>
              <w:widowControl w:val="0"/>
              <w:tabs>
                <w:tab w:val="right" w:leader="dot" w:pos="7920"/>
              </w:tabs>
              <w:spacing w:before="40" w:after="40"/>
              <w:jc w:val="center"/>
              <w:rPr>
                <w:bCs/>
              </w:rPr>
            </w:pPr>
            <w:r w:rsidRPr="000D068F">
              <w:rPr>
                <w:lang w:val="nl-NL"/>
              </w:rPr>
              <w:t xml:space="preserve">Số </w:t>
            </w:r>
            <w:r w:rsidRPr="000D068F">
              <w:rPr>
                <w:lang w:val="vi-VN"/>
              </w:rPr>
              <w:t>13</w:t>
            </w:r>
            <w:r w:rsidRPr="000D068F">
              <w:rPr>
                <w:lang w:val="nl-NL"/>
              </w:rPr>
              <w:t>/202</w:t>
            </w:r>
            <w:r w:rsidRPr="000D068F">
              <w:rPr>
                <w:lang w:val="vi-VN"/>
              </w:rPr>
              <w:t>2</w:t>
            </w:r>
            <w:r w:rsidRPr="000D068F">
              <w:rPr>
                <w:lang w:val="nl-NL"/>
              </w:rPr>
              <w:t xml:space="preserve">/NQ-HĐND ngày </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4542" w:type="dxa"/>
            <w:shd w:val="clear" w:color="auto" w:fill="FFFFFF"/>
            <w:vAlign w:val="center"/>
          </w:tcPr>
          <w:p w14:paraId="55A6C861" w14:textId="77777777" w:rsidR="00146757" w:rsidRPr="000D068F" w:rsidRDefault="00146757" w:rsidP="00146757">
            <w:pPr>
              <w:widowControl w:val="0"/>
              <w:spacing w:before="40" w:after="40"/>
              <w:jc w:val="both"/>
            </w:pPr>
            <w:r w:rsidRPr="000D068F">
              <w:t>Sửa đổi, bổ sung Điều 3 của Quy định mức chi cho công tác đào tạo, bồi dưỡng cán bộ, công chức, viên chức trên địa bàn tỉnh Điện Biên ban hành kèm theo Nghị quyết số 25/2020/NQ-HĐND ngày 15/7/2020 của HĐND tỉnh Điện Biên</w:t>
            </w:r>
          </w:p>
        </w:tc>
        <w:tc>
          <w:tcPr>
            <w:tcW w:w="1701" w:type="dxa"/>
            <w:vAlign w:val="center"/>
          </w:tcPr>
          <w:p w14:paraId="7A6210FE" w14:textId="77777777" w:rsidR="00146757" w:rsidRPr="000D068F" w:rsidRDefault="00146757" w:rsidP="00146757">
            <w:pPr>
              <w:widowControl w:val="0"/>
              <w:spacing w:before="40" w:after="40"/>
              <w:jc w:val="center"/>
            </w:pPr>
            <w:r w:rsidRPr="000D068F">
              <w:t>18/7/2022</w:t>
            </w:r>
          </w:p>
        </w:tc>
        <w:tc>
          <w:tcPr>
            <w:tcW w:w="3410" w:type="dxa"/>
            <w:shd w:val="clear" w:color="auto" w:fill="auto"/>
            <w:vAlign w:val="center"/>
          </w:tcPr>
          <w:p w14:paraId="1F32E5B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F5163EC" w14:textId="77777777" w:rsidTr="00146757">
        <w:tc>
          <w:tcPr>
            <w:tcW w:w="851" w:type="dxa"/>
            <w:shd w:val="clear" w:color="auto" w:fill="auto"/>
            <w:vAlign w:val="center"/>
          </w:tcPr>
          <w:p w14:paraId="68CAB2E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33D4611" w14:textId="77777777" w:rsidR="00146757" w:rsidRPr="000D068F" w:rsidRDefault="00146757" w:rsidP="00146757">
            <w:pPr>
              <w:widowControl w:val="0"/>
              <w:tabs>
                <w:tab w:val="right" w:leader="dot" w:pos="7920"/>
              </w:tabs>
              <w:spacing w:before="40" w:after="40"/>
              <w:jc w:val="center"/>
              <w:rPr>
                <w:lang w:val="nl-NL"/>
              </w:rPr>
            </w:pPr>
            <w:r w:rsidRPr="000D068F">
              <w:rPr>
                <w:rStyle w:val="doc-cate"/>
                <w:lang w:val="vi-VN"/>
              </w:rPr>
              <w:t>Nghị quyết</w:t>
            </w:r>
          </w:p>
        </w:tc>
        <w:tc>
          <w:tcPr>
            <w:tcW w:w="2541" w:type="dxa"/>
            <w:shd w:val="clear" w:color="auto" w:fill="auto"/>
            <w:vAlign w:val="center"/>
          </w:tcPr>
          <w:p w14:paraId="20B5DC56" w14:textId="77777777" w:rsidR="00146757" w:rsidRPr="000D068F" w:rsidRDefault="00146757" w:rsidP="00146757">
            <w:pPr>
              <w:widowControl w:val="0"/>
              <w:tabs>
                <w:tab w:val="right" w:leader="dot" w:pos="7920"/>
              </w:tabs>
              <w:spacing w:before="40" w:after="40"/>
              <w:jc w:val="center"/>
              <w:rPr>
                <w:lang w:val="nl-NL"/>
              </w:rPr>
            </w:pPr>
            <w:r w:rsidRPr="000D068F">
              <w:rPr>
                <w:rStyle w:val="doc-cate"/>
                <w:lang w:val="vi-VN"/>
              </w:rPr>
              <w:t xml:space="preserve">Số </w:t>
            </w:r>
            <w:r w:rsidRPr="000D068F">
              <w:rPr>
                <w:rStyle w:val="doc-cate"/>
                <w:lang w:val="nl-NL"/>
              </w:rPr>
              <w:t>21</w:t>
            </w:r>
            <w:r w:rsidRPr="000D068F">
              <w:rPr>
                <w:rStyle w:val="doc-cate"/>
                <w:lang w:val="vi-VN"/>
              </w:rPr>
              <w:t xml:space="preserve">/2023/NQ-HĐND </w:t>
            </w:r>
            <w:r w:rsidRPr="000D068F">
              <w:rPr>
                <w:lang w:val="nl-NL"/>
              </w:rPr>
              <w:t>ngày 08/12/2023</w:t>
            </w:r>
          </w:p>
        </w:tc>
        <w:tc>
          <w:tcPr>
            <w:tcW w:w="4542" w:type="dxa"/>
            <w:shd w:val="clear" w:color="auto" w:fill="FFFFFF"/>
            <w:vAlign w:val="center"/>
          </w:tcPr>
          <w:p w14:paraId="7BD280C4" w14:textId="77777777" w:rsidR="00146757" w:rsidRPr="000D068F" w:rsidRDefault="00146757" w:rsidP="00146757">
            <w:pPr>
              <w:widowControl w:val="0"/>
              <w:spacing w:before="40" w:after="40"/>
              <w:jc w:val="both"/>
            </w:pPr>
            <w:r w:rsidRPr="000D068F">
              <w:t>Quy định chính sách thu hút nguồn nhân lực và hỗ trợ tốt nghiệp sau đại học trên địa bàn tỉnh</w:t>
            </w:r>
          </w:p>
        </w:tc>
        <w:tc>
          <w:tcPr>
            <w:tcW w:w="1701" w:type="dxa"/>
            <w:vAlign w:val="center"/>
          </w:tcPr>
          <w:p w14:paraId="55A2E1E1" w14:textId="77777777" w:rsidR="00146757" w:rsidRPr="000D068F" w:rsidRDefault="00146757" w:rsidP="00146757">
            <w:pPr>
              <w:widowControl w:val="0"/>
              <w:spacing w:before="40" w:after="40"/>
              <w:jc w:val="center"/>
            </w:pPr>
            <w:r w:rsidRPr="000D068F">
              <w:t>01/01/2024</w:t>
            </w:r>
          </w:p>
        </w:tc>
        <w:tc>
          <w:tcPr>
            <w:tcW w:w="3410" w:type="dxa"/>
            <w:shd w:val="clear" w:color="auto" w:fill="auto"/>
            <w:vAlign w:val="center"/>
          </w:tcPr>
          <w:p w14:paraId="64C0462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2188626" w14:textId="77777777" w:rsidTr="00146757">
        <w:tc>
          <w:tcPr>
            <w:tcW w:w="851" w:type="dxa"/>
            <w:shd w:val="clear" w:color="auto" w:fill="auto"/>
            <w:vAlign w:val="center"/>
          </w:tcPr>
          <w:p w14:paraId="30732F5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DEB4DC8" w14:textId="77777777" w:rsidR="00146757" w:rsidRPr="000D068F" w:rsidRDefault="00146757" w:rsidP="00146757">
            <w:pPr>
              <w:widowControl w:val="0"/>
              <w:tabs>
                <w:tab w:val="right" w:leader="dot" w:pos="7920"/>
              </w:tabs>
              <w:spacing w:before="40" w:after="40"/>
              <w:jc w:val="center"/>
            </w:pPr>
            <w:r w:rsidRPr="000D068F">
              <w:rPr>
                <w:rStyle w:val="doc-cate"/>
                <w:lang w:val="vi-VN"/>
              </w:rPr>
              <w:t>Nghị quyết</w:t>
            </w:r>
          </w:p>
        </w:tc>
        <w:tc>
          <w:tcPr>
            <w:tcW w:w="2541" w:type="dxa"/>
            <w:shd w:val="clear" w:color="auto" w:fill="auto"/>
            <w:vAlign w:val="center"/>
          </w:tcPr>
          <w:p w14:paraId="5713C833" w14:textId="77777777" w:rsidR="00146757" w:rsidRPr="000D068F" w:rsidRDefault="00146757" w:rsidP="00146757">
            <w:pPr>
              <w:widowControl w:val="0"/>
              <w:tabs>
                <w:tab w:val="right" w:leader="dot" w:pos="7920"/>
              </w:tabs>
              <w:spacing w:before="40" w:after="40"/>
              <w:jc w:val="center"/>
            </w:pPr>
            <w:r w:rsidRPr="000D068F">
              <w:rPr>
                <w:rStyle w:val="doc-cate"/>
                <w:lang w:val="nl-NL"/>
              </w:rPr>
              <w:t>Số 22/2023/NQ-HĐND</w:t>
            </w:r>
            <w:r w:rsidRPr="000D068F">
              <w:rPr>
                <w:rStyle w:val="doc-cate"/>
                <w:lang w:val="vi-VN"/>
              </w:rPr>
              <w:t xml:space="preserve"> </w:t>
            </w:r>
            <w:r w:rsidRPr="000D068F">
              <w:rPr>
                <w:lang w:val="nl-NL"/>
              </w:rPr>
              <w:t>ngày 08/12/2023</w:t>
            </w:r>
          </w:p>
        </w:tc>
        <w:tc>
          <w:tcPr>
            <w:tcW w:w="4542" w:type="dxa"/>
            <w:shd w:val="clear" w:color="auto" w:fill="auto"/>
            <w:vAlign w:val="center"/>
          </w:tcPr>
          <w:p w14:paraId="2CF41E80" w14:textId="77777777" w:rsidR="00146757" w:rsidRPr="000D068F" w:rsidRDefault="00146757" w:rsidP="00146757">
            <w:pPr>
              <w:widowControl w:val="0"/>
              <w:spacing w:before="40" w:after="40"/>
              <w:jc w:val="both"/>
            </w:pPr>
            <w:r w:rsidRPr="000D068F">
              <w:t>Quy định chính sách hỗ trợ đối với cán bộ, công chức làm công tác tín ngưỡng, tôn giáo và lực lượng tham gia giải quyết các vụ việc phức tạp về tôn giáo trên địa bàn tỉnh</w:t>
            </w:r>
          </w:p>
        </w:tc>
        <w:tc>
          <w:tcPr>
            <w:tcW w:w="1701" w:type="dxa"/>
            <w:shd w:val="clear" w:color="auto" w:fill="auto"/>
            <w:vAlign w:val="center"/>
          </w:tcPr>
          <w:p w14:paraId="2C42E367" w14:textId="77777777" w:rsidR="00146757" w:rsidRPr="000D068F" w:rsidRDefault="00146757" w:rsidP="00146757">
            <w:pPr>
              <w:widowControl w:val="0"/>
              <w:spacing w:before="40" w:after="40"/>
              <w:jc w:val="center"/>
            </w:pPr>
            <w:r w:rsidRPr="000D068F">
              <w:t>01/01/2024</w:t>
            </w:r>
          </w:p>
        </w:tc>
        <w:tc>
          <w:tcPr>
            <w:tcW w:w="3410" w:type="dxa"/>
            <w:shd w:val="clear" w:color="auto" w:fill="auto"/>
            <w:vAlign w:val="center"/>
          </w:tcPr>
          <w:p w14:paraId="1D1AA42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2F2BFD2" w14:textId="77777777" w:rsidTr="00146757">
        <w:tc>
          <w:tcPr>
            <w:tcW w:w="851" w:type="dxa"/>
            <w:shd w:val="clear" w:color="auto" w:fill="auto"/>
            <w:vAlign w:val="center"/>
          </w:tcPr>
          <w:p w14:paraId="21DF1DB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78310DB" w14:textId="77777777" w:rsidR="00146757" w:rsidRPr="000D068F" w:rsidRDefault="00146757" w:rsidP="00146757">
            <w:pPr>
              <w:widowControl w:val="0"/>
              <w:tabs>
                <w:tab w:val="right" w:leader="dot" w:pos="7920"/>
              </w:tabs>
              <w:spacing w:before="40" w:after="40"/>
              <w:jc w:val="center"/>
              <w:rPr>
                <w:rStyle w:val="doc-cate"/>
                <w:lang w:val="vi-VN"/>
              </w:rPr>
            </w:pPr>
            <w:r w:rsidRPr="000D068F">
              <w:rPr>
                <w:rStyle w:val="doc-cate"/>
                <w:lang w:val="vi-VN"/>
              </w:rPr>
              <w:t>Nghị quyết</w:t>
            </w:r>
          </w:p>
        </w:tc>
        <w:tc>
          <w:tcPr>
            <w:tcW w:w="2541" w:type="dxa"/>
            <w:shd w:val="clear" w:color="auto" w:fill="auto"/>
            <w:vAlign w:val="center"/>
          </w:tcPr>
          <w:p w14:paraId="4A2A5735" w14:textId="77777777" w:rsidR="00146757" w:rsidRPr="000D068F" w:rsidRDefault="00146757" w:rsidP="00146757">
            <w:pPr>
              <w:widowControl w:val="0"/>
              <w:tabs>
                <w:tab w:val="right" w:leader="dot" w:pos="7920"/>
              </w:tabs>
              <w:spacing w:before="40" w:after="40"/>
              <w:jc w:val="center"/>
              <w:rPr>
                <w:rStyle w:val="doc-cate"/>
                <w:lang w:val="nl-NL"/>
              </w:rPr>
            </w:pPr>
            <w:r w:rsidRPr="000D068F">
              <w:rPr>
                <w:rStyle w:val="doc-cate"/>
                <w:lang w:val="vi-VN"/>
              </w:rPr>
              <w:t xml:space="preserve">Số </w:t>
            </w:r>
            <w:r w:rsidRPr="000D068F">
              <w:rPr>
                <w:rStyle w:val="doc-cate"/>
                <w:lang w:val="nl-NL"/>
              </w:rPr>
              <w:t>23</w:t>
            </w:r>
            <w:r w:rsidRPr="000D068F">
              <w:rPr>
                <w:rStyle w:val="doc-cate"/>
                <w:lang w:val="vi-VN"/>
              </w:rPr>
              <w:t>/2023/NQ-HĐND</w:t>
            </w:r>
            <w:r w:rsidRPr="000D068F">
              <w:rPr>
                <w:rStyle w:val="doc-cate"/>
                <w:lang w:val="nl-NL"/>
              </w:rPr>
              <w:t xml:space="preserve"> </w:t>
            </w:r>
            <w:r w:rsidRPr="000D068F">
              <w:rPr>
                <w:lang w:val="nl-NL"/>
              </w:rPr>
              <w:t>ngày 08/12/2023</w:t>
            </w:r>
          </w:p>
        </w:tc>
        <w:tc>
          <w:tcPr>
            <w:tcW w:w="4542" w:type="dxa"/>
            <w:shd w:val="clear" w:color="auto" w:fill="FFFFFF"/>
            <w:vAlign w:val="center"/>
          </w:tcPr>
          <w:p w14:paraId="55606831" w14:textId="77777777" w:rsidR="00146757" w:rsidRPr="000D068F" w:rsidRDefault="00146757" w:rsidP="00146757">
            <w:pPr>
              <w:widowControl w:val="0"/>
              <w:spacing w:before="40" w:after="40"/>
              <w:jc w:val="both"/>
            </w:pPr>
            <w:r w:rsidRPr="000D068F">
              <w:t>Quy định về chức danh, việc kiêm nhiệm chức danh, mức phụ cấp đối với người hoạt động không chuyên trách ở cấp xã, ở thôn, tổ dân phố; mức khoán kinh phí hoạt động của tổ chức chính trị - xã hội ở cấp xã; mức hỗ trợ hàng tháng đối với người trực tiếp tham gia hoạt động ở thôn, tổ dân phố và mức phụ cấp kiêm nhiệm người trực tiếp tham gia hoạt động ở thôn, tổ dân phố trên địa bàn tỉnh</w:t>
            </w:r>
          </w:p>
        </w:tc>
        <w:tc>
          <w:tcPr>
            <w:tcW w:w="1701" w:type="dxa"/>
            <w:vAlign w:val="center"/>
          </w:tcPr>
          <w:p w14:paraId="6E89F4C4" w14:textId="77777777" w:rsidR="00146757" w:rsidRPr="000D068F" w:rsidRDefault="00146757" w:rsidP="00146757">
            <w:pPr>
              <w:widowControl w:val="0"/>
              <w:spacing w:before="40" w:after="40"/>
              <w:jc w:val="center"/>
            </w:pPr>
            <w:r w:rsidRPr="000D068F">
              <w:t>01/01/2024</w:t>
            </w:r>
          </w:p>
        </w:tc>
        <w:tc>
          <w:tcPr>
            <w:tcW w:w="3410" w:type="dxa"/>
            <w:shd w:val="clear" w:color="auto" w:fill="auto"/>
            <w:vAlign w:val="center"/>
          </w:tcPr>
          <w:p w14:paraId="3D8002A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B49C5AB" w14:textId="77777777" w:rsidTr="00146757">
        <w:tc>
          <w:tcPr>
            <w:tcW w:w="851" w:type="dxa"/>
            <w:shd w:val="clear" w:color="auto" w:fill="auto"/>
            <w:vAlign w:val="center"/>
          </w:tcPr>
          <w:p w14:paraId="65B5BE7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859D480"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7939D51D" w14:textId="77777777" w:rsidR="00146757" w:rsidRPr="000D068F" w:rsidRDefault="00146757" w:rsidP="00146757">
            <w:pPr>
              <w:widowControl w:val="0"/>
              <w:tabs>
                <w:tab w:val="right" w:leader="dot" w:pos="7920"/>
              </w:tabs>
              <w:spacing w:before="40" w:after="40"/>
              <w:jc w:val="center"/>
            </w:pPr>
            <w:r w:rsidRPr="000D068F">
              <w:t>Số 09/2004/QĐ-UBND ngày 14/04/2004</w:t>
            </w:r>
          </w:p>
        </w:tc>
        <w:tc>
          <w:tcPr>
            <w:tcW w:w="4542" w:type="dxa"/>
            <w:shd w:val="clear" w:color="auto" w:fill="FFFFFF"/>
            <w:vAlign w:val="center"/>
          </w:tcPr>
          <w:p w14:paraId="3AB1B697" w14:textId="77777777" w:rsidR="00146757" w:rsidRPr="000D068F" w:rsidRDefault="00146757" w:rsidP="00146757">
            <w:pPr>
              <w:widowControl w:val="0"/>
              <w:spacing w:before="40" w:after="40"/>
              <w:jc w:val="both"/>
            </w:pPr>
            <w:r w:rsidRPr="000D068F">
              <w:t>Về việc thành lập Ban chỉ đạo Di dân tái định cư thủy điện Sơn La của tỉnh Điện Biên</w:t>
            </w:r>
          </w:p>
        </w:tc>
        <w:tc>
          <w:tcPr>
            <w:tcW w:w="1701" w:type="dxa"/>
            <w:vAlign w:val="center"/>
          </w:tcPr>
          <w:p w14:paraId="4EB69ED7" w14:textId="77777777" w:rsidR="00146757" w:rsidRPr="000D068F" w:rsidRDefault="00146757" w:rsidP="00146757">
            <w:pPr>
              <w:widowControl w:val="0"/>
              <w:spacing w:before="40" w:after="40"/>
              <w:jc w:val="center"/>
            </w:pPr>
            <w:r w:rsidRPr="000D068F">
              <w:t>14/4/2004</w:t>
            </w:r>
          </w:p>
        </w:tc>
        <w:tc>
          <w:tcPr>
            <w:tcW w:w="3410" w:type="dxa"/>
            <w:shd w:val="clear" w:color="auto" w:fill="auto"/>
            <w:vAlign w:val="center"/>
          </w:tcPr>
          <w:p w14:paraId="4EF86BB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DA5F9BE" w14:textId="77777777" w:rsidTr="00146757">
        <w:tc>
          <w:tcPr>
            <w:tcW w:w="851" w:type="dxa"/>
            <w:shd w:val="clear" w:color="auto" w:fill="auto"/>
            <w:vAlign w:val="center"/>
          </w:tcPr>
          <w:p w14:paraId="4830F7B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99B9247"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00477820" w14:textId="77777777" w:rsidR="00146757" w:rsidRPr="000D068F" w:rsidRDefault="00146757" w:rsidP="00146757">
            <w:pPr>
              <w:widowControl w:val="0"/>
              <w:tabs>
                <w:tab w:val="right" w:leader="dot" w:pos="7920"/>
              </w:tabs>
              <w:spacing w:before="40" w:after="40"/>
              <w:jc w:val="center"/>
            </w:pPr>
            <w:r w:rsidRPr="000D068F">
              <w:t>Số 10/2004/QĐ-UBND ngày 14/04/2004</w:t>
            </w:r>
          </w:p>
        </w:tc>
        <w:tc>
          <w:tcPr>
            <w:tcW w:w="4542" w:type="dxa"/>
            <w:shd w:val="clear" w:color="auto" w:fill="auto"/>
            <w:vAlign w:val="center"/>
          </w:tcPr>
          <w:p w14:paraId="50D81E4B" w14:textId="77777777" w:rsidR="00146757" w:rsidRPr="000D068F" w:rsidRDefault="00146757" w:rsidP="00146757">
            <w:pPr>
              <w:widowControl w:val="0"/>
              <w:spacing w:before="40" w:after="40"/>
              <w:jc w:val="both"/>
            </w:pPr>
            <w:r w:rsidRPr="000D068F">
              <w:t>Về việc kiện toàn lại tổ chức bộ máy của Sở Nội vụ</w:t>
            </w:r>
          </w:p>
        </w:tc>
        <w:tc>
          <w:tcPr>
            <w:tcW w:w="1701" w:type="dxa"/>
            <w:shd w:val="clear" w:color="auto" w:fill="auto"/>
            <w:vAlign w:val="center"/>
          </w:tcPr>
          <w:p w14:paraId="0E0F05B5" w14:textId="77777777" w:rsidR="00146757" w:rsidRPr="000D068F" w:rsidRDefault="00146757" w:rsidP="00146757">
            <w:pPr>
              <w:widowControl w:val="0"/>
              <w:spacing w:before="40" w:after="40"/>
              <w:jc w:val="center"/>
            </w:pPr>
            <w:r w:rsidRPr="000D068F">
              <w:t>14/4/2004</w:t>
            </w:r>
          </w:p>
        </w:tc>
        <w:tc>
          <w:tcPr>
            <w:tcW w:w="3410" w:type="dxa"/>
            <w:shd w:val="clear" w:color="auto" w:fill="auto"/>
            <w:vAlign w:val="center"/>
          </w:tcPr>
          <w:p w14:paraId="715AA62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9902C45" w14:textId="77777777" w:rsidTr="00146757">
        <w:tc>
          <w:tcPr>
            <w:tcW w:w="851" w:type="dxa"/>
            <w:shd w:val="clear" w:color="auto" w:fill="auto"/>
            <w:vAlign w:val="center"/>
          </w:tcPr>
          <w:p w14:paraId="236ACF5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3A1AE06"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7C9DFF75" w14:textId="77777777" w:rsidR="00146757" w:rsidRPr="000D068F" w:rsidRDefault="00146757" w:rsidP="00146757">
            <w:pPr>
              <w:widowControl w:val="0"/>
              <w:tabs>
                <w:tab w:val="right" w:leader="dot" w:pos="7920"/>
              </w:tabs>
              <w:spacing w:before="40" w:after="40"/>
              <w:jc w:val="center"/>
            </w:pPr>
            <w:r w:rsidRPr="000D068F">
              <w:t>Số 11/2004/QĐ-UBND ngày 14/04/2004</w:t>
            </w:r>
          </w:p>
        </w:tc>
        <w:tc>
          <w:tcPr>
            <w:tcW w:w="4542" w:type="dxa"/>
            <w:shd w:val="clear" w:color="auto" w:fill="auto"/>
            <w:vAlign w:val="center"/>
          </w:tcPr>
          <w:p w14:paraId="545E1F31" w14:textId="77777777" w:rsidR="00146757" w:rsidRPr="000D068F" w:rsidRDefault="00146757" w:rsidP="00146757">
            <w:pPr>
              <w:widowControl w:val="0"/>
              <w:spacing w:before="40" w:after="40"/>
              <w:jc w:val="both"/>
            </w:pPr>
            <w:r w:rsidRPr="000D068F">
              <w:t>Về việc kiện toàn lại tổ chức bộ máy của Sở Tài chính</w:t>
            </w:r>
          </w:p>
        </w:tc>
        <w:tc>
          <w:tcPr>
            <w:tcW w:w="1701" w:type="dxa"/>
            <w:shd w:val="clear" w:color="auto" w:fill="auto"/>
            <w:vAlign w:val="center"/>
          </w:tcPr>
          <w:p w14:paraId="39DF8606" w14:textId="77777777" w:rsidR="00146757" w:rsidRPr="000D068F" w:rsidRDefault="00146757" w:rsidP="00146757">
            <w:pPr>
              <w:widowControl w:val="0"/>
              <w:spacing w:before="40" w:after="40"/>
              <w:jc w:val="center"/>
            </w:pPr>
            <w:r w:rsidRPr="000D068F">
              <w:t>14/4/2004</w:t>
            </w:r>
          </w:p>
        </w:tc>
        <w:tc>
          <w:tcPr>
            <w:tcW w:w="3410" w:type="dxa"/>
            <w:shd w:val="clear" w:color="auto" w:fill="auto"/>
            <w:vAlign w:val="center"/>
          </w:tcPr>
          <w:p w14:paraId="4F256B3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EB8F70D" w14:textId="77777777" w:rsidTr="00146757">
        <w:tc>
          <w:tcPr>
            <w:tcW w:w="851" w:type="dxa"/>
            <w:shd w:val="clear" w:color="auto" w:fill="auto"/>
            <w:vAlign w:val="center"/>
          </w:tcPr>
          <w:p w14:paraId="5AFF51D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FF3B233"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13080321" w14:textId="77777777" w:rsidR="00146757" w:rsidRPr="000D068F" w:rsidRDefault="00146757" w:rsidP="00146757">
            <w:pPr>
              <w:widowControl w:val="0"/>
              <w:tabs>
                <w:tab w:val="right" w:leader="dot" w:pos="7920"/>
              </w:tabs>
              <w:spacing w:before="40" w:after="40"/>
              <w:jc w:val="center"/>
            </w:pPr>
            <w:r w:rsidRPr="000D068F">
              <w:t>Số 14/2004/QĐ-UBND ngày 14/04/2004</w:t>
            </w:r>
          </w:p>
        </w:tc>
        <w:tc>
          <w:tcPr>
            <w:tcW w:w="4542" w:type="dxa"/>
            <w:shd w:val="clear" w:color="auto" w:fill="auto"/>
            <w:vAlign w:val="center"/>
          </w:tcPr>
          <w:p w14:paraId="356CD019" w14:textId="77777777" w:rsidR="00146757" w:rsidRPr="000D068F" w:rsidRDefault="00146757" w:rsidP="00146757">
            <w:pPr>
              <w:widowControl w:val="0"/>
              <w:spacing w:before="40" w:after="40"/>
              <w:jc w:val="both"/>
            </w:pPr>
            <w:r w:rsidRPr="000D068F">
              <w:t>Về việc cho phép thành lập Hội Châm cứu</w:t>
            </w:r>
          </w:p>
        </w:tc>
        <w:tc>
          <w:tcPr>
            <w:tcW w:w="1701" w:type="dxa"/>
            <w:shd w:val="clear" w:color="auto" w:fill="auto"/>
            <w:vAlign w:val="center"/>
          </w:tcPr>
          <w:p w14:paraId="2A781105" w14:textId="77777777" w:rsidR="00146757" w:rsidRPr="000D068F" w:rsidRDefault="00146757" w:rsidP="00146757">
            <w:pPr>
              <w:widowControl w:val="0"/>
              <w:spacing w:before="40" w:after="40"/>
              <w:jc w:val="center"/>
            </w:pPr>
            <w:r w:rsidRPr="000D068F">
              <w:t>14/4/2004</w:t>
            </w:r>
          </w:p>
        </w:tc>
        <w:tc>
          <w:tcPr>
            <w:tcW w:w="3410" w:type="dxa"/>
            <w:shd w:val="clear" w:color="auto" w:fill="auto"/>
            <w:vAlign w:val="center"/>
          </w:tcPr>
          <w:p w14:paraId="5B31C0A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FE37808" w14:textId="77777777" w:rsidTr="00146757">
        <w:tc>
          <w:tcPr>
            <w:tcW w:w="851" w:type="dxa"/>
            <w:shd w:val="clear" w:color="auto" w:fill="auto"/>
            <w:vAlign w:val="center"/>
          </w:tcPr>
          <w:p w14:paraId="38EA778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5F84CAA"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71A1C855" w14:textId="77777777" w:rsidR="00146757" w:rsidRPr="000D068F" w:rsidRDefault="00146757" w:rsidP="00146757">
            <w:pPr>
              <w:widowControl w:val="0"/>
              <w:tabs>
                <w:tab w:val="right" w:leader="dot" w:pos="7920"/>
              </w:tabs>
              <w:spacing w:before="40" w:after="40"/>
              <w:jc w:val="center"/>
            </w:pPr>
            <w:r w:rsidRPr="000D068F">
              <w:t>Số 15/2004/QĐ-UBND ngày 14/04/2004</w:t>
            </w:r>
          </w:p>
        </w:tc>
        <w:tc>
          <w:tcPr>
            <w:tcW w:w="4542" w:type="dxa"/>
            <w:shd w:val="clear" w:color="auto" w:fill="auto"/>
            <w:vAlign w:val="center"/>
          </w:tcPr>
          <w:p w14:paraId="668F5605" w14:textId="77777777" w:rsidR="00146757" w:rsidRPr="000D068F" w:rsidRDefault="00146757" w:rsidP="00146757">
            <w:pPr>
              <w:widowControl w:val="0"/>
              <w:spacing w:before="40" w:after="40"/>
              <w:jc w:val="both"/>
            </w:pPr>
            <w:r w:rsidRPr="000D068F">
              <w:t>Về việc bàn giao Đài và Trạm Truyền thanh - Truyền hình</w:t>
            </w:r>
          </w:p>
        </w:tc>
        <w:tc>
          <w:tcPr>
            <w:tcW w:w="1701" w:type="dxa"/>
            <w:shd w:val="clear" w:color="auto" w:fill="auto"/>
            <w:vAlign w:val="center"/>
          </w:tcPr>
          <w:p w14:paraId="23E3E272" w14:textId="77777777" w:rsidR="00146757" w:rsidRPr="000D068F" w:rsidRDefault="00146757" w:rsidP="00146757">
            <w:pPr>
              <w:widowControl w:val="0"/>
              <w:spacing w:before="40" w:after="40"/>
              <w:jc w:val="center"/>
            </w:pPr>
            <w:r w:rsidRPr="000D068F">
              <w:t>14/04/2004</w:t>
            </w:r>
          </w:p>
        </w:tc>
        <w:tc>
          <w:tcPr>
            <w:tcW w:w="3410" w:type="dxa"/>
            <w:shd w:val="clear" w:color="auto" w:fill="auto"/>
            <w:vAlign w:val="center"/>
          </w:tcPr>
          <w:p w14:paraId="7873071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191B4B4" w14:textId="77777777" w:rsidTr="00146757">
        <w:tc>
          <w:tcPr>
            <w:tcW w:w="851" w:type="dxa"/>
            <w:shd w:val="clear" w:color="auto" w:fill="auto"/>
            <w:vAlign w:val="center"/>
          </w:tcPr>
          <w:p w14:paraId="0480CF2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C97FBEF"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4DA8E7D3" w14:textId="77777777" w:rsidR="00146757" w:rsidRPr="000D068F" w:rsidRDefault="00146757" w:rsidP="00146757">
            <w:pPr>
              <w:widowControl w:val="0"/>
              <w:tabs>
                <w:tab w:val="right" w:leader="dot" w:pos="7920"/>
              </w:tabs>
              <w:spacing w:before="40" w:after="40"/>
              <w:jc w:val="center"/>
            </w:pPr>
            <w:r w:rsidRPr="000D068F">
              <w:t>Số 29/2004/QĐ-UB</w:t>
            </w:r>
          </w:p>
          <w:p w14:paraId="63D267FC" w14:textId="77777777" w:rsidR="00146757" w:rsidRPr="000D068F" w:rsidRDefault="00146757" w:rsidP="00146757">
            <w:pPr>
              <w:widowControl w:val="0"/>
              <w:tabs>
                <w:tab w:val="right" w:leader="dot" w:pos="7920"/>
              </w:tabs>
              <w:spacing w:before="40" w:after="40"/>
              <w:jc w:val="center"/>
            </w:pPr>
            <w:r w:rsidRPr="000D068F">
              <w:t>ngày 08/07/2004</w:t>
            </w:r>
          </w:p>
        </w:tc>
        <w:tc>
          <w:tcPr>
            <w:tcW w:w="4542" w:type="dxa"/>
            <w:shd w:val="clear" w:color="auto" w:fill="auto"/>
            <w:vAlign w:val="center"/>
          </w:tcPr>
          <w:p w14:paraId="19EC22B0" w14:textId="77777777" w:rsidR="00146757" w:rsidRPr="000D068F" w:rsidRDefault="00146757" w:rsidP="00146757">
            <w:pPr>
              <w:widowControl w:val="0"/>
              <w:spacing w:before="40" w:after="40"/>
              <w:jc w:val="both"/>
            </w:pPr>
            <w:r w:rsidRPr="000D068F">
              <w:t>Phê duyệt Đề án cải cách thủ tục hành chính theo cơ chế "một cửa" của Ủy ban nhân dân huyện Điện Biên</w:t>
            </w:r>
          </w:p>
        </w:tc>
        <w:tc>
          <w:tcPr>
            <w:tcW w:w="1701" w:type="dxa"/>
            <w:shd w:val="clear" w:color="auto" w:fill="auto"/>
            <w:vAlign w:val="center"/>
          </w:tcPr>
          <w:p w14:paraId="12FB823F" w14:textId="77777777" w:rsidR="00146757" w:rsidRPr="000D068F" w:rsidRDefault="00146757" w:rsidP="00146757">
            <w:pPr>
              <w:widowControl w:val="0"/>
              <w:spacing w:before="40" w:after="40"/>
              <w:jc w:val="center"/>
            </w:pPr>
            <w:r w:rsidRPr="000D068F">
              <w:t>15/7/2004</w:t>
            </w:r>
          </w:p>
        </w:tc>
        <w:tc>
          <w:tcPr>
            <w:tcW w:w="3410" w:type="dxa"/>
            <w:shd w:val="clear" w:color="auto" w:fill="auto"/>
            <w:vAlign w:val="center"/>
          </w:tcPr>
          <w:p w14:paraId="55C0693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09DC13A" w14:textId="77777777" w:rsidTr="00146757">
        <w:tc>
          <w:tcPr>
            <w:tcW w:w="851" w:type="dxa"/>
            <w:shd w:val="clear" w:color="auto" w:fill="auto"/>
            <w:vAlign w:val="center"/>
          </w:tcPr>
          <w:p w14:paraId="5DCE470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D8828D1" w14:textId="77777777" w:rsidR="00146757" w:rsidRPr="000D068F" w:rsidRDefault="00146757" w:rsidP="00146757">
            <w:pPr>
              <w:widowControl w:val="0"/>
              <w:tabs>
                <w:tab w:val="right" w:leader="dot" w:pos="7920"/>
              </w:tabs>
              <w:spacing w:before="40" w:after="40"/>
              <w:jc w:val="center"/>
            </w:pPr>
            <w:r w:rsidRPr="000D068F">
              <w:rPr>
                <w:bCs/>
                <w:lang w:val="pt-BR"/>
              </w:rPr>
              <w:t>Quyết định</w:t>
            </w:r>
          </w:p>
        </w:tc>
        <w:tc>
          <w:tcPr>
            <w:tcW w:w="2541" w:type="dxa"/>
            <w:shd w:val="clear" w:color="auto" w:fill="auto"/>
            <w:vAlign w:val="center"/>
          </w:tcPr>
          <w:p w14:paraId="7B92C020" w14:textId="77777777" w:rsidR="00146757" w:rsidRPr="000D068F" w:rsidRDefault="00146757" w:rsidP="00146757">
            <w:pPr>
              <w:widowControl w:val="0"/>
              <w:tabs>
                <w:tab w:val="right" w:leader="dot" w:pos="7920"/>
              </w:tabs>
              <w:spacing w:before="40" w:after="40"/>
              <w:jc w:val="center"/>
              <w:rPr>
                <w:bCs/>
                <w:lang w:val="pt-BR"/>
              </w:rPr>
            </w:pPr>
            <w:r w:rsidRPr="000D068F">
              <w:rPr>
                <w:bCs/>
                <w:lang w:val="pt-BR"/>
              </w:rPr>
              <w:t>Số 41/2004/QĐ-UB</w:t>
            </w:r>
          </w:p>
          <w:p w14:paraId="47E18289" w14:textId="77777777" w:rsidR="00146757" w:rsidRPr="000D068F" w:rsidRDefault="00146757" w:rsidP="00146757">
            <w:pPr>
              <w:widowControl w:val="0"/>
              <w:tabs>
                <w:tab w:val="right" w:leader="dot" w:pos="7920"/>
              </w:tabs>
              <w:spacing w:before="40" w:after="40"/>
              <w:jc w:val="center"/>
            </w:pPr>
            <w:r w:rsidRPr="000D068F">
              <w:rPr>
                <w:bCs/>
                <w:lang w:val="pt-BR"/>
              </w:rPr>
              <w:t>ngày 04/8/2004</w:t>
            </w:r>
          </w:p>
        </w:tc>
        <w:tc>
          <w:tcPr>
            <w:tcW w:w="4542" w:type="dxa"/>
            <w:shd w:val="clear" w:color="auto" w:fill="auto"/>
            <w:vAlign w:val="center"/>
          </w:tcPr>
          <w:p w14:paraId="3159A5CD" w14:textId="77777777" w:rsidR="00146757" w:rsidRPr="000D068F" w:rsidRDefault="00146757" w:rsidP="00146757">
            <w:pPr>
              <w:widowControl w:val="0"/>
              <w:spacing w:before="40" w:after="40"/>
              <w:jc w:val="both"/>
            </w:pPr>
            <w:r w:rsidRPr="000D068F">
              <w:t>Phê duyệt Đề án cải cách thủ tục hành chính theo cơ chế "một cửa" của UBND huyện Điện Biên Đông</w:t>
            </w:r>
          </w:p>
        </w:tc>
        <w:tc>
          <w:tcPr>
            <w:tcW w:w="1701" w:type="dxa"/>
            <w:shd w:val="clear" w:color="auto" w:fill="auto"/>
            <w:vAlign w:val="center"/>
          </w:tcPr>
          <w:p w14:paraId="573A6FC1" w14:textId="77777777" w:rsidR="00146757" w:rsidRPr="000D068F" w:rsidRDefault="00146757" w:rsidP="00146757">
            <w:pPr>
              <w:widowControl w:val="0"/>
              <w:spacing w:before="40" w:after="40"/>
              <w:jc w:val="center"/>
            </w:pPr>
            <w:r w:rsidRPr="000D068F">
              <w:t>01/8/2004</w:t>
            </w:r>
          </w:p>
        </w:tc>
        <w:tc>
          <w:tcPr>
            <w:tcW w:w="3410" w:type="dxa"/>
            <w:shd w:val="clear" w:color="auto" w:fill="auto"/>
            <w:vAlign w:val="center"/>
          </w:tcPr>
          <w:p w14:paraId="77DE277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E6E638C" w14:textId="77777777" w:rsidTr="00146757">
        <w:tc>
          <w:tcPr>
            <w:tcW w:w="851" w:type="dxa"/>
            <w:shd w:val="clear" w:color="auto" w:fill="auto"/>
            <w:vAlign w:val="center"/>
          </w:tcPr>
          <w:p w14:paraId="5F0A873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1F31FB4" w14:textId="77777777" w:rsidR="00146757" w:rsidRPr="000D068F" w:rsidRDefault="00146757" w:rsidP="00146757">
            <w:pPr>
              <w:widowControl w:val="0"/>
              <w:tabs>
                <w:tab w:val="right" w:leader="dot" w:pos="7920"/>
              </w:tabs>
              <w:spacing w:before="40" w:after="40"/>
              <w:jc w:val="center"/>
            </w:pPr>
            <w:r w:rsidRPr="000D068F">
              <w:rPr>
                <w:bCs/>
                <w:lang w:val="pt-BR"/>
              </w:rPr>
              <w:t>Quyết định</w:t>
            </w:r>
          </w:p>
        </w:tc>
        <w:tc>
          <w:tcPr>
            <w:tcW w:w="2541" w:type="dxa"/>
            <w:shd w:val="clear" w:color="auto" w:fill="auto"/>
            <w:vAlign w:val="center"/>
          </w:tcPr>
          <w:p w14:paraId="57140F7C" w14:textId="77777777" w:rsidR="00146757" w:rsidRPr="000D068F" w:rsidRDefault="00146757" w:rsidP="00146757">
            <w:pPr>
              <w:widowControl w:val="0"/>
              <w:tabs>
                <w:tab w:val="right" w:leader="dot" w:pos="7920"/>
              </w:tabs>
              <w:spacing w:before="40" w:after="40"/>
              <w:jc w:val="center"/>
              <w:rPr>
                <w:bCs/>
                <w:lang w:val="pt-BR"/>
              </w:rPr>
            </w:pPr>
            <w:r w:rsidRPr="000D068F">
              <w:rPr>
                <w:bCs/>
                <w:lang w:val="pt-BR"/>
              </w:rPr>
              <w:t>Số 42/2004/QĐ-UB</w:t>
            </w:r>
          </w:p>
          <w:p w14:paraId="37A2F2BF" w14:textId="77777777" w:rsidR="00146757" w:rsidRPr="000D068F" w:rsidRDefault="00146757" w:rsidP="00146757">
            <w:pPr>
              <w:widowControl w:val="0"/>
              <w:tabs>
                <w:tab w:val="right" w:leader="dot" w:pos="7920"/>
              </w:tabs>
              <w:spacing w:before="40" w:after="40"/>
              <w:jc w:val="center"/>
            </w:pPr>
            <w:r w:rsidRPr="000D068F">
              <w:rPr>
                <w:bCs/>
                <w:lang w:val="pt-BR"/>
              </w:rPr>
              <w:t>ngày 06/8/2004</w:t>
            </w:r>
          </w:p>
        </w:tc>
        <w:tc>
          <w:tcPr>
            <w:tcW w:w="4542" w:type="dxa"/>
            <w:shd w:val="clear" w:color="auto" w:fill="auto"/>
            <w:vAlign w:val="center"/>
          </w:tcPr>
          <w:p w14:paraId="0147560B" w14:textId="77777777" w:rsidR="00146757" w:rsidRPr="000D068F" w:rsidRDefault="00146757" w:rsidP="00146757">
            <w:pPr>
              <w:widowControl w:val="0"/>
              <w:spacing w:before="40" w:after="40"/>
              <w:jc w:val="both"/>
            </w:pPr>
            <w:r w:rsidRPr="000D068F">
              <w:t>Về việc đổi tên theo địa  giới hành chính và kiện toàn lại Hội đồng Giám định Y khoa</w:t>
            </w:r>
          </w:p>
        </w:tc>
        <w:tc>
          <w:tcPr>
            <w:tcW w:w="1701" w:type="dxa"/>
            <w:shd w:val="clear" w:color="auto" w:fill="auto"/>
            <w:vAlign w:val="center"/>
          </w:tcPr>
          <w:p w14:paraId="28BC9081" w14:textId="77777777" w:rsidR="00146757" w:rsidRPr="000D068F" w:rsidRDefault="00146757" w:rsidP="00146757">
            <w:pPr>
              <w:widowControl w:val="0"/>
              <w:spacing w:before="40" w:after="40"/>
              <w:jc w:val="center"/>
            </w:pPr>
            <w:r w:rsidRPr="000D068F">
              <w:t>06/8/2004</w:t>
            </w:r>
          </w:p>
        </w:tc>
        <w:tc>
          <w:tcPr>
            <w:tcW w:w="3410" w:type="dxa"/>
            <w:shd w:val="clear" w:color="auto" w:fill="auto"/>
            <w:vAlign w:val="center"/>
          </w:tcPr>
          <w:p w14:paraId="65007AA8"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w:t>
            </w:r>
            <w:r w:rsidRPr="000D068F">
              <w:rPr>
                <w:rFonts w:eastAsia="Courier New"/>
                <w:i/>
                <w:lang w:eastAsia="vi-VN"/>
              </w:rPr>
              <w:lastRenderedPageBreak/>
              <w:t>gia về văn bản pháp luật tại số, ký hiệu của văn bản)</w:t>
            </w:r>
          </w:p>
        </w:tc>
      </w:tr>
      <w:tr w:rsidR="00146757" w:rsidRPr="000D068F" w14:paraId="022770CB" w14:textId="77777777" w:rsidTr="00146757">
        <w:tc>
          <w:tcPr>
            <w:tcW w:w="851" w:type="dxa"/>
            <w:shd w:val="clear" w:color="auto" w:fill="auto"/>
            <w:vAlign w:val="center"/>
          </w:tcPr>
          <w:p w14:paraId="4BEDD23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DA67872" w14:textId="77777777" w:rsidR="00146757" w:rsidRPr="000D068F" w:rsidRDefault="00146757" w:rsidP="00146757">
            <w:pPr>
              <w:widowControl w:val="0"/>
              <w:tabs>
                <w:tab w:val="right" w:leader="dot" w:pos="7920"/>
              </w:tabs>
              <w:spacing w:before="40" w:after="40"/>
              <w:jc w:val="center"/>
            </w:pPr>
            <w:r w:rsidRPr="000D068F">
              <w:rPr>
                <w:bCs/>
                <w:lang w:val="pt-BR"/>
              </w:rPr>
              <w:t>Quyết định</w:t>
            </w:r>
          </w:p>
        </w:tc>
        <w:tc>
          <w:tcPr>
            <w:tcW w:w="2541" w:type="dxa"/>
            <w:shd w:val="clear" w:color="auto" w:fill="auto"/>
            <w:vAlign w:val="center"/>
          </w:tcPr>
          <w:p w14:paraId="76679FE7" w14:textId="77777777" w:rsidR="00146757" w:rsidRPr="000D068F" w:rsidRDefault="00146757" w:rsidP="00146757">
            <w:pPr>
              <w:widowControl w:val="0"/>
              <w:tabs>
                <w:tab w:val="right" w:leader="dot" w:pos="7920"/>
              </w:tabs>
              <w:spacing w:before="40" w:after="40"/>
              <w:jc w:val="center"/>
              <w:rPr>
                <w:bCs/>
                <w:lang w:val="pt-BR"/>
              </w:rPr>
            </w:pPr>
            <w:r w:rsidRPr="000D068F">
              <w:rPr>
                <w:bCs/>
                <w:lang w:val="pt-BR"/>
              </w:rPr>
              <w:t>Số 49/2004/QĐ-UB</w:t>
            </w:r>
          </w:p>
          <w:p w14:paraId="006E4FBE" w14:textId="77777777" w:rsidR="00146757" w:rsidRPr="000D068F" w:rsidRDefault="00146757" w:rsidP="00146757">
            <w:pPr>
              <w:widowControl w:val="0"/>
              <w:tabs>
                <w:tab w:val="right" w:leader="dot" w:pos="7920"/>
              </w:tabs>
              <w:spacing w:before="40" w:after="40"/>
              <w:jc w:val="center"/>
            </w:pPr>
            <w:r w:rsidRPr="000D068F">
              <w:rPr>
                <w:bCs/>
                <w:lang w:val="pt-BR"/>
              </w:rPr>
              <w:t>ngày 12/8/2004</w:t>
            </w:r>
          </w:p>
        </w:tc>
        <w:tc>
          <w:tcPr>
            <w:tcW w:w="4542" w:type="dxa"/>
            <w:shd w:val="clear" w:color="auto" w:fill="auto"/>
            <w:vAlign w:val="center"/>
          </w:tcPr>
          <w:p w14:paraId="22F5D204" w14:textId="77777777" w:rsidR="00146757" w:rsidRPr="000D068F" w:rsidRDefault="00146757" w:rsidP="00146757">
            <w:pPr>
              <w:widowControl w:val="0"/>
              <w:spacing w:before="40" w:after="40"/>
              <w:jc w:val="both"/>
            </w:pPr>
            <w:r w:rsidRPr="000D068F">
              <w:t>Về việc phê duyệt Đề án cải cách thủ tục hành chính theo cơ chế "một cửa " của ủy ban nhân dân huyện Tủa Chùa</w:t>
            </w:r>
          </w:p>
        </w:tc>
        <w:tc>
          <w:tcPr>
            <w:tcW w:w="1701" w:type="dxa"/>
            <w:shd w:val="clear" w:color="auto" w:fill="auto"/>
            <w:vAlign w:val="center"/>
          </w:tcPr>
          <w:p w14:paraId="4B869A74" w14:textId="77777777" w:rsidR="00146757" w:rsidRPr="000D068F" w:rsidRDefault="00146757" w:rsidP="00146757">
            <w:pPr>
              <w:widowControl w:val="0"/>
              <w:spacing w:before="40" w:after="40"/>
              <w:jc w:val="center"/>
            </w:pPr>
            <w:r w:rsidRPr="000D068F">
              <w:t>15/8/2004</w:t>
            </w:r>
          </w:p>
        </w:tc>
        <w:tc>
          <w:tcPr>
            <w:tcW w:w="3410" w:type="dxa"/>
            <w:shd w:val="clear" w:color="auto" w:fill="auto"/>
            <w:vAlign w:val="center"/>
          </w:tcPr>
          <w:p w14:paraId="05E01F8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AAD7A0B" w14:textId="77777777" w:rsidTr="00146757">
        <w:tc>
          <w:tcPr>
            <w:tcW w:w="851" w:type="dxa"/>
            <w:shd w:val="clear" w:color="auto" w:fill="auto"/>
            <w:vAlign w:val="center"/>
          </w:tcPr>
          <w:p w14:paraId="3E1EC5E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D9C1F6B" w14:textId="77777777" w:rsidR="00146757" w:rsidRPr="000D068F" w:rsidRDefault="00146757" w:rsidP="00146757">
            <w:pPr>
              <w:widowControl w:val="0"/>
              <w:tabs>
                <w:tab w:val="right" w:leader="dot" w:pos="7920"/>
              </w:tabs>
              <w:spacing w:before="40" w:after="40"/>
              <w:jc w:val="center"/>
            </w:pPr>
            <w:r w:rsidRPr="000D068F">
              <w:rPr>
                <w:bCs/>
                <w:lang w:val="pt-BR"/>
              </w:rPr>
              <w:t>Quyết định</w:t>
            </w:r>
          </w:p>
        </w:tc>
        <w:tc>
          <w:tcPr>
            <w:tcW w:w="2541" w:type="dxa"/>
            <w:shd w:val="clear" w:color="auto" w:fill="auto"/>
            <w:vAlign w:val="center"/>
          </w:tcPr>
          <w:p w14:paraId="296E2231" w14:textId="77777777" w:rsidR="00146757" w:rsidRPr="000D068F" w:rsidRDefault="00146757" w:rsidP="00146757">
            <w:pPr>
              <w:widowControl w:val="0"/>
              <w:tabs>
                <w:tab w:val="right" w:leader="dot" w:pos="7920"/>
              </w:tabs>
              <w:spacing w:before="40" w:after="40"/>
              <w:jc w:val="center"/>
              <w:rPr>
                <w:bCs/>
                <w:lang w:val="pt-BR"/>
              </w:rPr>
            </w:pPr>
            <w:r w:rsidRPr="000D068F">
              <w:rPr>
                <w:bCs/>
                <w:lang w:val="pt-BR"/>
              </w:rPr>
              <w:t>Số 50/2004/QĐ-UB</w:t>
            </w:r>
          </w:p>
          <w:p w14:paraId="01226EDF" w14:textId="77777777" w:rsidR="00146757" w:rsidRPr="000D068F" w:rsidRDefault="00146757" w:rsidP="00146757">
            <w:pPr>
              <w:widowControl w:val="0"/>
              <w:tabs>
                <w:tab w:val="right" w:leader="dot" w:pos="7920"/>
              </w:tabs>
              <w:spacing w:before="40" w:after="40"/>
              <w:jc w:val="center"/>
            </w:pPr>
            <w:r w:rsidRPr="000D068F">
              <w:rPr>
                <w:bCs/>
                <w:lang w:val="pt-BR"/>
              </w:rPr>
              <w:t>ngày 16/8/2004</w:t>
            </w:r>
          </w:p>
        </w:tc>
        <w:tc>
          <w:tcPr>
            <w:tcW w:w="4542" w:type="dxa"/>
            <w:shd w:val="clear" w:color="auto" w:fill="auto"/>
            <w:vAlign w:val="center"/>
          </w:tcPr>
          <w:p w14:paraId="210415EA" w14:textId="77777777" w:rsidR="00146757" w:rsidRPr="000D068F" w:rsidRDefault="00146757" w:rsidP="00146757">
            <w:pPr>
              <w:widowControl w:val="0"/>
              <w:spacing w:before="40" w:after="40"/>
              <w:jc w:val="both"/>
            </w:pPr>
            <w:r w:rsidRPr="000D068F">
              <w:t>Về việc phê duyệt Đề án cải cách thủ tục hành chính theo cơ chế “một cửa” của ủy ban nhân dân huyện Tuần Giáo</w:t>
            </w:r>
          </w:p>
        </w:tc>
        <w:tc>
          <w:tcPr>
            <w:tcW w:w="1701" w:type="dxa"/>
            <w:shd w:val="clear" w:color="auto" w:fill="auto"/>
            <w:vAlign w:val="center"/>
          </w:tcPr>
          <w:p w14:paraId="34C96EA1" w14:textId="77777777" w:rsidR="00146757" w:rsidRPr="000D068F" w:rsidRDefault="00146757" w:rsidP="00146757">
            <w:pPr>
              <w:widowControl w:val="0"/>
              <w:spacing w:before="40" w:after="40"/>
              <w:jc w:val="center"/>
            </w:pPr>
            <w:r w:rsidRPr="000D068F">
              <w:t>15/8/2004</w:t>
            </w:r>
          </w:p>
        </w:tc>
        <w:tc>
          <w:tcPr>
            <w:tcW w:w="3410" w:type="dxa"/>
            <w:shd w:val="clear" w:color="auto" w:fill="auto"/>
            <w:vAlign w:val="center"/>
          </w:tcPr>
          <w:p w14:paraId="2EA5D37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3CE29E0" w14:textId="77777777" w:rsidTr="00146757">
        <w:tc>
          <w:tcPr>
            <w:tcW w:w="851" w:type="dxa"/>
            <w:shd w:val="clear" w:color="auto" w:fill="auto"/>
            <w:vAlign w:val="center"/>
          </w:tcPr>
          <w:p w14:paraId="5C2FCDF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0FDC71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rPr>
              <w:t>Quyết định</w:t>
            </w:r>
          </w:p>
        </w:tc>
        <w:tc>
          <w:tcPr>
            <w:tcW w:w="2541" w:type="dxa"/>
            <w:shd w:val="clear" w:color="auto" w:fill="auto"/>
            <w:vAlign w:val="center"/>
          </w:tcPr>
          <w:p w14:paraId="12CAFE9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rPr>
              <w:t>Số 41/2011/QĐ-UBND ngày 30/12/2011</w:t>
            </w:r>
          </w:p>
        </w:tc>
        <w:tc>
          <w:tcPr>
            <w:tcW w:w="4542" w:type="dxa"/>
            <w:shd w:val="clear" w:color="auto" w:fill="auto"/>
            <w:vAlign w:val="center"/>
          </w:tcPr>
          <w:p w14:paraId="1094D247" w14:textId="77777777" w:rsidR="00146757" w:rsidRPr="000D068F" w:rsidRDefault="00146757" w:rsidP="00146757">
            <w:pPr>
              <w:widowControl w:val="0"/>
              <w:spacing w:before="40" w:after="40"/>
              <w:jc w:val="both"/>
            </w:pPr>
            <w:r w:rsidRPr="000D068F">
              <w:t>Quy định mức thù lao đối với người đã nghỉ hưu giữ chức danh lãnh đạo chuyên trách tại các Hội có tính chất đặc thù trên địa bàn tỉnh Điện Biên</w:t>
            </w:r>
          </w:p>
        </w:tc>
        <w:tc>
          <w:tcPr>
            <w:tcW w:w="1701" w:type="dxa"/>
            <w:shd w:val="clear" w:color="auto" w:fill="auto"/>
            <w:vAlign w:val="center"/>
          </w:tcPr>
          <w:p w14:paraId="385399DA" w14:textId="77777777" w:rsidR="00146757" w:rsidRPr="000D068F" w:rsidRDefault="00146757" w:rsidP="00146757">
            <w:pPr>
              <w:widowControl w:val="0"/>
              <w:spacing w:before="40" w:after="40"/>
              <w:jc w:val="center"/>
            </w:pPr>
            <w:r w:rsidRPr="000D068F">
              <w:t>09/01/2012</w:t>
            </w:r>
          </w:p>
        </w:tc>
        <w:tc>
          <w:tcPr>
            <w:tcW w:w="3410" w:type="dxa"/>
            <w:shd w:val="clear" w:color="auto" w:fill="auto"/>
            <w:vAlign w:val="center"/>
          </w:tcPr>
          <w:p w14:paraId="7A42128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F2832B5" w14:textId="77777777" w:rsidTr="00146757">
        <w:tc>
          <w:tcPr>
            <w:tcW w:w="851" w:type="dxa"/>
            <w:shd w:val="clear" w:color="auto" w:fill="auto"/>
            <w:vAlign w:val="center"/>
          </w:tcPr>
          <w:p w14:paraId="2729460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570313D"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rPr>
              <w:t>Quyết định</w:t>
            </w:r>
          </w:p>
        </w:tc>
        <w:tc>
          <w:tcPr>
            <w:tcW w:w="2541" w:type="dxa"/>
            <w:shd w:val="clear" w:color="auto" w:fill="auto"/>
            <w:vAlign w:val="center"/>
          </w:tcPr>
          <w:p w14:paraId="6C1DE1ED"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rPr>
              <w:t xml:space="preserve">Số </w:t>
            </w:r>
            <w:r w:rsidRPr="000D068F">
              <w:t>17/2012/QĐ-UBND ngày 26/7/2012</w:t>
            </w:r>
          </w:p>
        </w:tc>
        <w:tc>
          <w:tcPr>
            <w:tcW w:w="4542" w:type="dxa"/>
            <w:shd w:val="clear" w:color="auto" w:fill="auto"/>
            <w:vAlign w:val="center"/>
          </w:tcPr>
          <w:p w14:paraId="5171292C" w14:textId="77777777" w:rsidR="00146757" w:rsidRPr="000D068F" w:rsidRDefault="00146757" w:rsidP="00146757">
            <w:pPr>
              <w:widowControl w:val="0"/>
              <w:spacing w:before="40" w:after="40"/>
              <w:jc w:val="both"/>
            </w:pPr>
            <w:r w:rsidRPr="000D068F">
              <w:t>Quy định mức thù lao đối với người nghỉ hưu giữ chức danh Phó Chủ tịch Hội cấp tỉnh, cấp huyện, xã và Chánh Văn phòng Hội cấp tỉnh và tương đương tại các Hội có tính chất đặc thù trên địa bàn tỉnh Điện Biên</w:t>
            </w:r>
          </w:p>
        </w:tc>
        <w:tc>
          <w:tcPr>
            <w:tcW w:w="1701" w:type="dxa"/>
            <w:shd w:val="clear" w:color="auto" w:fill="auto"/>
            <w:vAlign w:val="center"/>
          </w:tcPr>
          <w:p w14:paraId="7D45625C" w14:textId="77777777" w:rsidR="00146757" w:rsidRPr="000D068F" w:rsidRDefault="00146757" w:rsidP="00146757">
            <w:pPr>
              <w:widowControl w:val="0"/>
              <w:spacing w:before="40" w:after="40"/>
              <w:jc w:val="center"/>
            </w:pPr>
            <w:r w:rsidRPr="000D068F">
              <w:t>05/8/2012</w:t>
            </w:r>
          </w:p>
        </w:tc>
        <w:tc>
          <w:tcPr>
            <w:tcW w:w="3410" w:type="dxa"/>
            <w:shd w:val="clear" w:color="auto" w:fill="auto"/>
            <w:vAlign w:val="center"/>
          </w:tcPr>
          <w:p w14:paraId="69DB5A6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88443C8" w14:textId="77777777" w:rsidTr="00146757">
        <w:tc>
          <w:tcPr>
            <w:tcW w:w="851" w:type="dxa"/>
            <w:shd w:val="clear" w:color="auto" w:fill="auto"/>
            <w:vAlign w:val="center"/>
          </w:tcPr>
          <w:p w14:paraId="642E04F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480A4C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663E89E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32/2012/QĐ-UBND ngày 26/12/2012</w:t>
            </w:r>
          </w:p>
        </w:tc>
        <w:tc>
          <w:tcPr>
            <w:tcW w:w="4542" w:type="dxa"/>
            <w:shd w:val="clear" w:color="auto" w:fill="auto"/>
            <w:vAlign w:val="center"/>
          </w:tcPr>
          <w:p w14:paraId="083E8AA4" w14:textId="77777777" w:rsidR="00146757" w:rsidRPr="000D068F" w:rsidRDefault="00146757" w:rsidP="00146757">
            <w:pPr>
              <w:widowControl w:val="0"/>
              <w:spacing w:before="40" w:after="40"/>
              <w:jc w:val="both"/>
            </w:pPr>
            <w:r w:rsidRPr="000D068F">
              <w:t>Quy định chính sách hỗ trợ cán bộ, công chức, viên chức đi học và chính sách thu hút những người có trình độ cao trên địa bàn tỉnh Điện Biên</w:t>
            </w:r>
          </w:p>
        </w:tc>
        <w:tc>
          <w:tcPr>
            <w:tcW w:w="1701" w:type="dxa"/>
            <w:shd w:val="clear" w:color="auto" w:fill="auto"/>
            <w:vAlign w:val="center"/>
          </w:tcPr>
          <w:p w14:paraId="62596FDF" w14:textId="77777777" w:rsidR="00146757" w:rsidRPr="000D068F" w:rsidRDefault="00146757" w:rsidP="00146757">
            <w:pPr>
              <w:widowControl w:val="0"/>
              <w:spacing w:before="40" w:after="40"/>
              <w:jc w:val="center"/>
            </w:pPr>
            <w:r w:rsidRPr="000D068F">
              <w:t>05/01/2013</w:t>
            </w:r>
          </w:p>
        </w:tc>
        <w:tc>
          <w:tcPr>
            <w:tcW w:w="3410" w:type="dxa"/>
            <w:shd w:val="clear" w:color="auto" w:fill="auto"/>
            <w:vAlign w:val="center"/>
          </w:tcPr>
          <w:p w14:paraId="1C25A3FE" w14:textId="77777777" w:rsidR="00146757" w:rsidRPr="000D068F" w:rsidRDefault="00146757" w:rsidP="00146757">
            <w:pPr>
              <w:widowControl w:val="0"/>
              <w:tabs>
                <w:tab w:val="right" w:leader="dot" w:pos="7920"/>
              </w:tabs>
              <w:spacing w:before="40" w:after="40"/>
            </w:pPr>
            <w:r w:rsidRPr="000D068F">
              <w:t>- Hết hiệu lực một phần;</w:t>
            </w:r>
          </w:p>
          <w:p w14:paraId="6B1102EA" w14:textId="77777777" w:rsidR="00146757" w:rsidRPr="000D068F" w:rsidRDefault="00146757" w:rsidP="00146757">
            <w:pPr>
              <w:widowControl w:val="0"/>
              <w:tabs>
                <w:tab w:val="right" w:leader="dot" w:pos="7920"/>
              </w:tabs>
              <w:spacing w:before="40" w:after="40"/>
              <w:jc w:val="both"/>
            </w:pPr>
            <w:r w:rsidRPr="000D068F">
              <w:t>- Văn bản sửa đổi, bổ sung, thay thế, bãi bỏ một phần:  Quyết định số 21/2020/QĐ-UBND ngày 03/10/2020 của Ủy ban nhân dân tỉnh Điện Biên Quy định mức chi cho công tác đào tạo, bồi dưỡng cán bộ, công chức trên địa bàn tỉnh Điện Biên</w:t>
            </w:r>
          </w:p>
          <w:p w14:paraId="06A9BB54"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1E76EB10" w14:textId="77777777" w:rsidTr="00146757">
        <w:tc>
          <w:tcPr>
            <w:tcW w:w="851" w:type="dxa"/>
            <w:shd w:val="clear" w:color="auto" w:fill="auto"/>
            <w:vAlign w:val="center"/>
          </w:tcPr>
          <w:p w14:paraId="4529275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6D6628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798FE5C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36a/2017/QĐ-UBND ngày 11/12/2017</w:t>
            </w:r>
          </w:p>
        </w:tc>
        <w:tc>
          <w:tcPr>
            <w:tcW w:w="4542" w:type="dxa"/>
            <w:shd w:val="clear" w:color="auto" w:fill="auto"/>
            <w:vAlign w:val="center"/>
          </w:tcPr>
          <w:p w14:paraId="206E2D34" w14:textId="77777777" w:rsidR="00146757" w:rsidRPr="000D068F" w:rsidRDefault="00146757" w:rsidP="00146757">
            <w:pPr>
              <w:widowControl w:val="0"/>
              <w:spacing w:before="40" w:after="40"/>
              <w:jc w:val="both"/>
            </w:pPr>
            <w:r w:rsidRPr="000D068F">
              <w:t>Ban hành Quy chế quản lý, sử dụng Quỹ phát triển đất tỉnh Điện Biên</w:t>
            </w:r>
          </w:p>
        </w:tc>
        <w:tc>
          <w:tcPr>
            <w:tcW w:w="1701" w:type="dxa"/>
            <w:shd w:val="clear" w:color="auto" w:fill="auto"/>
            <w:vAlign w:val="center"/>
          </w:tcPr>
          <w:p w14:paraId="3DC8E2C2" w14:textId="77777777" w:rsidR="00146757" w:rsidRPr="000D068F" w:rsidRDefault="00146757" w:rsidP="00146757">
            <w:pPr>
              <w:widowControl w:val="0"/>
              <w:spacing w:before="40" w:after="40"/>
              <w:jc w:val="center"/>
            </w:pPr>
            <w:r w:rsidRPr="000D068F">
              <w:t>25/12/2017</w:t>
            </w:r>
          </w:p>
        </w:tc>
        <w:tc>
          <w:tcPr>
            <w:tcW w:w="3410" w:type="dxa"/>
            <w:shd w:val="clear" w:color="auto" w:fill="auto"/>
            <w:vAlign w:val="center"/>
          </w:tcPr>
          <w:p w14:paraId="5EAFEF29"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EF815E8" w14:textId="77777777" w:rsidTr="00146757">
        <w:tc>
          <w:tcPr>
            <w:tcW w:w="851" w:type="dxa"/>
            <w:shd w:val="clear" w:color="auto" w:fill="auto"/>
            <w:vAlign w:val="center"/>
          </w:tcPr>
          <w:p w14:paraId="53247F4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A32D48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cate"/>
              </w:rPr>
              <w:t>Quyết định</w:t>
            </w:r>
          </w:p>
        </w:tc>
        <w:tc>
          <w:tcPr>
            <w:tcW w:w="2541" w:type="dxa"/>
            <w:shd w:val="clear" w:color="auto" w:fill="auto"/>
            <w:vAlign w:val="center"/>
          </w:tcPr>
          <w:p w14:paraId="4B1018C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notation"/>
              </w:rPr>
              <w:t>Số 19/2019/QĐ-UBND ngày 17/5/2019</w:t>
            </w:r>
          </w:p>
        </w:tc>
        <w:tc>
          <w:tcPr>
            <w:tcW w:w="4542" w:type="dxa"/>
            <w:vAlign w:val="center"/>
          </w:tcPr>
          <w:p w14:paraId="439487E7" w14:textId="77777777" w:rsidR="00146757" w:rsidRPr="000D068F" w:rsidRDefault="00146757" w:rsidP="00146757">
            <w:pPr>
              <w:widowControl w:val="0"/>
              <w:spacing w:before="40" w:after="40"/>
              <w:jc w:val="both"/>
            </w:pPr>
            <w:r w:rsidRPr="000D068F">
              <w:t>Ban hành Quy chế quản lý hồ sơ cán bộ, công chức, viên chức trong các cơ quan hành chính nhà nước, đơn vị nghiệp công lập và các tổ chức hội đặc thù trên địa bàn tỉnh Điện Biên</w:t>
            </w:r>
          </w:p>
        </w:tc>
        <w:tc>
          <w:tcPr>
            <w:tcW w:w="1701" w:type="dxa"/>
            <w:vAlign w:val="center"/>
          </w:tcPr>
          <w:p w14:paraId="342E866E" w14:textId="77777777" w:rsidR="00146757" w:rsidRPr="000D068F" w:rsidRDefault="00146757" w:rsidP="00146757">
            <w:pPr>
              <w:widowControl w:val="0"/>
              <w:spacing w:before="40" w:after="40"/>
              <w:jc w:val="center"/>
            </w:pPr>
            <w:r w:rsidRPr="000D068F">
              <w:t>30/5/2019</w:t>
            </w:r>
          </w:p>
        </w:tc>
        <w:tc>
          <w:tcPr>
            <w:tcW w:w="3410" w:type="dxa"/>
            <w:shd w:val="clear" w:color="auto" w:fill="auto"/>
            <w:vAlign w:val="center"/>
          </w:tcPr>
          <w:p w14:paraId="77E7F7CF" w14:textId="77777777" w:rsidR="00146757" w:rsidRPr="000D068F" w:rsidRDefault="00146757" w:rsidP="00146757">
            <w:pPr>
              <w:widowControl w:val="0"/>
              <w:tabs>
                <w:tab w:val="right" w:leader="dot" w:pos="7920"/>
              </w:tabs>
              <w:spacing w:before="40" w:after="40"/>
            </w:pPr>
            <w:r w:rsidRPr="000D068F">
              <w:t>- Hết hiệu lực một phần;</w:t>
            </w:r>
          </w:p>
          <w:p w14:paraId="191AB5D7" w14:textId="77777777" w:rsidR="00146757" w:rsidRPr="000D068F" w:rsidRDefault="00146757" w:rsidP="00146757">
            <w:pPr>
              <w:widowControl w:val="0"/>
              <w:tabs>
                <w:tab w:val="right" w:leader="dot" w:pos="7920"/>
              </w:tabs>
              <w:spacing w:before="40" w:after="40"/>
              <w:jc w:val="both"/>
            </w:pPr>
            <w:r w:rsidRPr="000D068F">
              <w:t xml:space="preserve">- Văn bản sửa đổi, bổ sung, thay thế, bãi bỏ một phần:  </w:t>
            </w:r>
            <w:r w:rsidRPr="000D068F">
              <w:rPr>
                <w:bCs/>
              </w:rPr>
              <w:t>Quyết định số 14/2021/QĐ-UBND ngày 21/6/2021 của Ủy ban nhân dân tỉnh Điện Biên sửa đổi, bổ sung khoản 2, khoản 3, khoản 4 Điều 5 Quy chế ban hành kèm theo Quyết định số 19/2019/QĐ-UBND ngày 17/5/2019 của UBND tỉnh Điện Biên ban hành quy chế quản lý hồ sơ cán bộ, công chức, viên chức trong các cơ quan hành chính nhà nước, đơn vị sự nghiệp công lập và các tổ chức hội đặc thù trên địa bàn tỉnh Điện Biên</w:t>
            </w:r>
          </w:p>
          <w:p w14:paraId="30BEB37A"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3C29B88" w14:textId="77777777" w:rsidTr="00146757">
        <w:tc>
          <w:tcPr>
            <w:tcW w:w="851" w:type="dxa"/>
            <w:shd w:val="clear" w:color="auto" w:fill="auto"/>
            <w:vAlign w:val="center"/>
          </w:tcPr>
          <w:p w14:paraId="2E6D1CC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AF6D52B" w14:textId="77777777" w:rsidR="00146757" w:rsidRPr="000D068F" w:rsidRDefault="00146757" w:rsidP="00146757">
            <w:pPr>
              <w:widowControl w:val="0"/>
              <w:tabs>
                <w:tab w:val="right" w:leader="dot" w:pos="7920"/>
              </w:tabs>
              <w:spacing w:before="40" w:after="40"/>
              <w:jc w:val="center"/>
              <w:rPr>
                <w:rStyle w:val="doc-cate"/>
              </w:rPr>
            </w:pPr>
            <w:r w:rsidRPr="000D068F">
              <w:t>Quyết định</w:t>
            </w:r>
          </w:p>
        </w:tc>
        <w:tc>
          <w:tcPr>
            <w:tcW w:w="2541" w:type="dxa"/>
            <w:shd w:val="clear" w:color="auto" w:fill="auto"/>
            <w:vAlign w:val="center"/>
          </w:tcPr>
          <w:p w14:paraId="5A5C8D4A" w14:textId="77777777" w:rsidR="00146757" w:rsidRPr="000D068F" w:rsidRDefault="00146757" w:rsidP="00146757">
            <w:pPr>
              <w:widowControl w:val="0"/>
              <w:tabs>
                <w:tab w:val="right" w:leader="dot" w:pos="7920"/>
              </w:tabs>
              <w:spacing w:before="40" w:after="40"/>
              <w:jc w:val="center"/>
              <w:rPr>
                <w:rStyle w:val="doc-notation"/>
              </w:rPr>
            </w:pPr>
            <w:r w:rsidRPr="000D068F">
              <w:t>Số 33/2019/QĐ-UBND ngày 27/9/2019</w:t>
            </w:r>
          </w:p>
        </w:tc>
        <w:tc>
          <w:tcPr>
            <w:tcW w:w="4542" w:type="dxa"/>
            <w:vAlign w:val="center"/>
          </w:tcPr>
          <w:p w14:paraId="2BA53257" w14:textId="77777777" w:rsidR="00146757" w:rsidRPr="000D068F" w:rsidRDefault="00146757" w:rsidP="00146757">
            <w:pPr>
              <w:widowControl w:val="0"/>
              <w:spacing w:before="40" w:after="40"/>
              <w:jc w:val="both"/>
            </w:pPr>
            <w:r w:rsidRPr="000D068F">
              <w:t xml:space="preserve">Giao số lượng cán bộ, công chức cấp xã và quy định số lượng, chức danh, mức phụ cấp đối với người hoạt động không chuyên trách ở cấp xã, ở thôn, bản, tổ dân phố; Mức khoán kinh phí hoạt động của các tổ chức chính trị - xã hội ở cấp xã; Mức bồi dưỡng người trực tiếp tham gia công việc của thôn, bản, tổ dân </w:t>
            </w:r>
            <w:r w:rsidRPr="000D068F">
              <w:lastRenderedPageBreak/>
              <w:t>phố trên địa bàn tỉnh</w:t>
            </w:r>
          </w:p>
        </w:tc>
        <w:tc>
          <w:tcPr>
            <w:tcW w:w="1701" w:type="dxa"/>
            <w:vAlign w:val="center"/>
          </w:tcPr>
          <w:p w14:paraId="7B890101" w14:textId="77777777" w:rsidR="00146757" w:rsidRPr="000D068F" w:rsidRDefault="00146757" w:rsidP="00146757">
            <w:pPr>
              <w:widowControl w:val="0"/>
              <w:spacing w:before="40" w:after="40"/>
              <w:jc w:val="center"/>
            </w:pPr>
            <w:r w:rsidRPr="000D068F">
              <w:lastRenderedPageBreak/>
              <w:t>07/10/2019</w:t>
            </w:r>
          </w:p>
        </w:tc>
        <w:tc>
          <w:tcPr>
            <w:tcW w:w="3410" w:type="dxa"/>
            <w:shd w:val="clear" w:color="auto" w:fill="auto"/>
            <w:vAlign w:val="center"/>
          </w:tcPr>
          <w:p w14:paraId="51F8758E"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309E02A" w14:textId="77777777" w:rsidTr="00146757">
        <w:tc>
          <w:tcPr>
            <w:tcW w:w="851" w:type="dxa"/>
            <w:shd w:val="clear" w:color="auto" w:fill="auto"/>
            <w:vAlign w:val="center"/>
          </w:tcPr>
          <w:p w14:paraId="1BD58D2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A957F83" w14:textId="77777777" w:rsidR="00146757" w:rsidRPr="000D068F" w:rsidRDefault="00146757" w:rsidP="00146757">
            <w:pPr>
              <w:widowControl w:val="0"/>
              <w:tabs>
                <w:tab w:val="right" w:leader="dot" w:pos="7920"/>
              </w:tabs>
              <w:spacing w:before="40" w:after="40"/>
              <w:jc w:val="center"/>
              <w:rPr>
                <w:b/>
              </w:rPr>
            </w:pPr>
            <w:r w:rsidRPr="000D068F">
              <w:t>Quyết định</w:t>
            </w:r>
          </w:p>
        </w:tc>
        <w:tc>
          <w:tcPr>
            <w:tcW w:w="2541" w:type="dxa"/>
            <w:shd w:val="clear" w:color="auto" w:fill="auto"/>
            <w:vAlign w:val="center"/>
          </w:tcPr>
          <w:p w14:paraId="0449BD14" w14:textId="77777777" w:rsidR="00146757" w:rsidRPr="000D068F" w:rsidRDefault="00146757" w:rsidP="00146757">
            <w:pPr>
              <w:widowControl w:val="0"/>
              <w:tabs>
                <w:tab w:val="right" w:leader="dot" w:pos="7920"/>
              </w:tabs>
              <w:spacing w:before="40" w:after="40"/>
              <w:jc w:val="center"/>
              <w:rPr>
                <w:b/>
              </w:rPr>
            </w:pPr>
            <w:r w:rsidRPr="000D068F">
              <w:t>Số 40/2019/QĐ-UBND ngày 03/12/2019</w:t>
            </w:r>
          </w:p>
        </w:tc>
        <w:tc>
          <w:tcPr>
            <w:tcW w:w="4542" w:type="dxa"/>
            <w:vAlign w:val="center"/>
          </w:tcPr>
          <w:p w14:paraId="1BE75EBE" w14:textId="77777777" w:rsidR="00146757" w:rsidRPr="000D068F" w:rsidRDefault="00146757" w:rsidP="00146757">
            <w:pPr>
              <w:widowControl w:val="0"/>
              <w:spacing w:before="40" w:after="40"/>
              <w:jc w:val="both"/>
            </w:pPr>
            <w:r w:rsidRPr="000D068F">
              <w:t>Ban hành quy định về đào tạo, bồi dưỡng cán bộ, công chức, viên chức trên địa bàn tỉnh Điện Biên</w:t>
            </w:r>
          </w:p>
        </w:tc>
        <w:tc>
          <w:tcPr>
            <w:tcW w:w="1701" w:type="dxa"/>
            <w:vAlign w:val="center"/>
          </w:tcPr>
          <w:p w14:paraId="162A5486" w14:textId="77777777" w:rsidR="00146757" w:rsidRPr="000D068F" w:rsidRDefault="00146757" w:rsidP="00146757">
            <w:pPr>
              <w:widowControl w:val="0"/>
              <w:spacing w:before="40" w:after="40"/>
              <w:jc w:val="center"/>
            </w:pPr>
            <w:r w:rsidRPr="000D068F">
              <w:t>13/12/2019</w:t>
            </w:r>
          </w:p>
        </w:tc>
        <w:tc>
          <w:tcPr>
            <w:tcW w:w="3410" w:type="dxa"/>
            <w:shd w:val="clear" w:color="auto" w:fill="auto"/>
            <w:vAlign w:val="center"/>
          </w:tcPr>
          <w:p w14:paraId="70F966AD" w14:textId="77777777" w:rsidR="00146757" w:rsidRPr="000D068F" w:rsidRDefault="00146757" w:rsidP="00146757">
            <w:pPr>
              <w:widowControl w:val="0"/>
              <w:tabs>
                <w:tab w:val="right" w:leader="dot" w:pos="7920"/>
              </w:tabs>
              <w:spacing w:before="40" w:after="40"/>
            </w:pPr>
            <w:r w:rsidRPr="000D068F">
              <w:t>- Hết hiệu lực một phần;</w:t>
            </w:r>
          </w:p>
          <w:p w14:paraId="2AE4FE6C" w14:textId="77777777" w:rsidR="00146757" w:rsidRPr="000D068F" w:rsidRDefault="00146757" w:rsidP="00146757">
            <w:pPr>
              <w:widowControl w:val="0"/>
              <w:tabs>
                <w:tab w:val="right" w:leader="dot" w:pos="7920"/>
              </w:tabs>
              <w:spacing w:before="40" w:after="40"/>
              <w:jc w:val="both"/>
            </w:pPr>
            <w:r w:rsidRPr="000D068F">
              <w:t>- Văn bản sửa đổi, bổ sung, thay thế, bãi bỏ một phần: Quyết định số 28/2023/QĐ-UBND ngày 19/12/2023 của Ủy ban nhân dân tỉnh Điện Biên sửa đổi, bổ sung một số điều của Quy định về đào tạo, bồi dưỡng cán bộ, công chức, viên chức trên địa bàn tỉnh Điện Biên ban hành kèm theo Quyết định số 40/2019/QĐ-UBND ngày 03/12/2019 của Ủy ban nhân dân tỉnh Điện Biên</w:t>
            </w:r>
          </w:p>
          <w:p w14:paraId="2E014D94"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03C7BB8" w14:textId="77777777" w:rsidTr="00146757">
        <w:tc>
          <w:tcPr>
            <w:tcW w:w="851" w:type="dxa"/>
            <w:shd w:val="clear" w:color="auto" w:fill="auto"/>
            <w:vAlign w:val="center"/>
          </w:tcPr>
          <w:p w14:paraId="2CE963F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0AD5AEC" w14:textId="77777777" w:rsidR="00146757" w:rsidRPr="000D068F" w:rsidRDefault="00146757" w:rsidP="00146757">
            <w:pPr>
              <w:widowControl w:val="0"/>
              <w:tabs>
                <w:tab w:val="right" w:leader="dot" w:pos="7920"/>
              </w:tabs>
              <w:spacing w:before="40" w:after="40"/>
              <w:jc w:val="center"/>
            </w:pPr>
            <w:r w:rsidRPr="000D068F">
              <w:rPr>
                <w:lang w:val="vi-VN"/>
              </w:rPr>
              <w:t>Quyết định</w:t>
            </w:r>
          </w:p>
        </w:tc>
        <w:tc>
          <w:tcPr>
            <w:tcW w:w="2541" w:type="dxa"/>
            <w:shd w:val="clear" w:color="auto" w:fill="auto"/>
            <w:vAlign w:val="center"/>
          </w:tcPr>
          <w:p w14:paraId="6585C5D5" w14:textId="77777777" w:rsidR="00146757" w:rsidRPr="000D068F" w:rsidRDefault="00146757" w:rsidP="00146757">
            <w:pPr>
              <w:widowControl w:val="0"/>
              <w:tabs>
                <w:tab w:val="right" w:leader="dot" w:pos="7920"/>
              </w:tabs>
              <w:spacing w:before="40" w:after="40"/>
              <w:jc w:val="center"/>
              <w:rPr>
                <w:lang w:val="vi-VN"/>
              </w:rPr>
            </w:pPr>
            <w:r w:rsidRPr="000D068F">
              <w:rPr>
                <w:lang w:val="vi-VN"/>
              </w:rPr>
              <w:t>Số 11/2020/QĐ-UBND</w:t>
            </w:r>
          </w:p>
          <w:p w14:paraId="58035BC3" w14:textId="77777777" w:rsidR="00146757" w:rsidRPr="000D068F" w:rsidRDefault="00146757" w:rsidP="00146757">
            <w:pPr>
              <w:widowControl w:val="0"/>
              <w:tabs>
                <w:tab w:val="right" w:leader="dot" w:pos="7920"/>
              </w:tabs>
              <w:spacing w:before="40" w:after="40"/>
              <w:jc w:val="center"/>
            </w:pPr>
            <w:r w:rsidRPr="000D068F">
              <w:rPr>
                <w:lang w:val="vi-VN"/>
              </w:rPr>
              <w:t>ngày 27/7/2020</w:t>
            </w:r>
          </w:p>
        </w:tc>
        <w:tc>
          <w:tcPr>
            <w:tcW w:w="4542" w:type="dxa"/>
            <w:vAlign w:val="center"/>
          </w:tcPr>
          <w:p w14:paraId="13E42A73" w14:textId="77777777" w:rsidR="00146757" w:rsidRPr="000D068F" w:rsidRDefault="00146757" w:rsidP="00146757">
            <w:pPr>
              <w:widowControl w:val="0"/>
              <w:spacing w:before="40" w:after="40"/>
              <w:jc w:val="both"/>
            </w:pPr>
            <w:r w:rsidRPr="000D068F">
              <w:t>Ban hành Quy định về công tác Thi đua, Khen thưởng trên địa bàn tỉnh Điện Biên</w:t>
            </w:r>
          </w:p>
        </w:tc>
        <w:tc>
          <w:tcPr>
            <w:tcW w:w="1701" w:type="dxa"/>
            <w:vAlign w:val="center"/>
          </w:tcPr>
          <w:p w14:paraId="333D32C1" w14:textId="77777777" w:rsidR="00146757" w:rsidRPr="000D068F" w:rsidRDefault="00146757" w:rsidP="00146757">
            <w:pPr>
              <w:widowControl w:val="0"/>
              <w:spacing w:before="40" w:after="40"/>
              <w:jc w:val="center"/>
            </w:pPr>
            <w:r w:rsidRPr="000D068F">
              <w:t>05/8/2020</w:t>
            </w:r>
          </w:p>
        </w:tc>
        <w:tc>
          <w:tcPr>
            <w:tcW w:w="3410" w:type="dxa"/>
            <w:shd w:val="clear" w:color="auto" w:fill="auto"/>
            <w:vAlign w:val="center"/>
          </w:tcPr>
          <w:p w14:paraId="4DD0D9B3"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đến địa chỉ văn bản trên Cơ sở dữ liệu quốc gia về văn bản pháp luật tại số, ký hiệu của văn bản)</w:t>
            </w:r>
          </w:p>
        </w:tc>
      </w:tr>
      <w:tr w:rsidR="00146757" w:rsidRPr="000D068F" w14:paraId="7A4146B1" w14:textId="77777777" w:rsidTr="00146757">
        <w:tc>
          <w:tcPr>
            <w:tcW w:w="851" w:type="dxa"/>
            <w:shd w:val="clear" w:color="auto" w:fill="auto"/>
            <w:vAlign w:val="center"/>
          </w:tcPr>
          <w:p w14:paraId="0B633DE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94B7F24" w14:textId="77777777" w:rsidR="00146757" w:rsidRPr="000D068F" w:rsidRDefault="00146757" w:rsidP="00146757">
            <w:pPr>
              <w:widowControl w:val="0"/>
              <w:tabs>
                <w:tab w:val="right" w:leader="dot" w:pos="7920"/>
              </w:tabs>
              <w:spacing w:before="40" w:after="40"/>
              <w:jc w:val="center"/>
              <w:rPr>
                <w:lang w:val="vi-VN"/>
              </w:rPr>
            </w:pPr>
            <w:r w:rsidRPr="000D068F">
              <w:rPr>
                <w:shd w:val="clear" w:color="auto" w:fill="FFFFFF"/>
              </w:rPr>
              <w:t>Quyết định</w:t>
            </w:r>
          </w:p>
        </w:tc>
        <w:tc>
          <w:tcPr>
            <w:tcW w:w="2541" w:type="dxa"/>
            <w:shd w:val="clear" w:color="auto" w:fill="auto"/>
            <w:vAlign w:val="center"/>
          </w:tcPr>
          <w:p w14:paraId="6059844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21/2020/QĐ-UBND</w:t>
            </w:r>
          </w:p>
          <w:p w14:paraId="6535AAD5" w14:textId="77777777" w:rsidR="00146757" w:rsidRPr="000D068F" w:rsidRDefault="00146757" w:rsidP="00146757">
            <w:pPr>
              <w:widowControl w:val="0"/>
              <w:tabs>
                <w:tab w:val="right" w:leader="dot" w:pos="7920"/>
              </w:tabs>
              <w:spacing w:before="40" w:after="40"/>
              <w:jc w:val="center"/>
              <w:rPr>
                <w:lang w:val="vi-VN"/>
              </w:rPr>
            </w:pPr>
            <w:r w:rsidRPr="000D068F">
              <w:rPr>
                <w:shd w:val="clear" w:color="auto" w:fill="FFFFFF"/>
              </w:rPr>
              <w:t>ngày 03/11/2020</w:t>
            </w:r>
          </w:p>
        </w:tc>
        <w:tc>
          <w:tcPr>
            <w:tcW w:w="4542" w:type="dxa"/>
            <w:tcBorders>
              <w:bottom w:val="single" w:sz="4" w:space="0" w:color="auto"/>
            </w:tcBorders>
            <w:vAlign w:val="center"/>
          </w:tcPr>
          <w:p w14:paraId="56E788F1" w14:textId="77777777" w:rsidR="00146757" w:rsidRPr="000D068F" w:rsidRDefault="00146757" w:rsidP="00146757">
            <w:pPr>
              <w:widowControl w:val="0"/>
              <w:spacing w:before="40" w:after="40"/>
              <w:jc w:val="both"/>
            </w:pPr>
            <w:r w:rsidRPr="000D068F">
              <w:t>Quy định mức chi cho công tác đào tạo, bồi dưỡng cán bộ, công chức trên địa bàn tỉnh Điện Biên</w:t>
            </w:r>
          </w:p>
        </w:tc>
        <w:tc>
          <w:tcPr>
            <w:tcW w:w="1701" w:type="dxa"/>
            <w:tcBorders>
              <w:bottom w:val="single" w:sz="4" w:space="0" w:color="auto"/>
            </w:tcBorders>
            <w:vAlign w:val="center"/>
          </w:tcPr>
          <w:p w14:paraId="0B7D5E0B" w14:textId="77777777" w:rsidR="00146757" w:rsidRPr="000D068F" w:rsidRDefault="00146757" w:rsidP="00146757">
            <w:pPr>
              <w:widowControl w:val="0"/>
              <w:spacing w:before="40" w:after="40"/>
              <w:jc w:val="center"/>
            </w:pPr>
            <w:r w:rsidRPr="000D068F">
              <w:t>15/11/2020</w:t>
            </w:r>
          </w:p>
        </w:tc>
        <w:tc>
          <w:tcPr>
            <w:tcW w:w="3410" w:type="dxa"/>
            <w:shd w:val="clear" w:color="auto" w:fill="auto"/>
            <w:vAlign w:val="center"/>
          </w:tcPr>
          <w:p w14:paraId="638D9353" w14:textId="77777777" w:rsidR="00146757" w:rsidRPr="000D068F" w:rsidRDefault="00146757" w:rsidP="00146757">
            <w:pPr>
              <w:widowControl w:val="0"/>
              <w:tabs>
                <w:tab w:val="right" w:leader="dot" w:pos="7920"/>
              </w:tabs>
              <w:spacing w:before="40" w:after="40"/>
            </w:pPr>
            <w:r w:rsidRPr="000D068F">
              <w:t>- Hết hiệu lực một phần;</w:t>
            </w:r>
          </w:p>
          <w:p w14:paraId="4959D45B" w14:textId="77777777" w:rsidR="00146757" w:rsidRPr="000D068F" w:rsidRDefault="00146757" w:rsidP="00146757">
            <w:pPr>
              <w:widowControl w:val="0"/>
              <w:tabs>
                <w:tab w:val="right" w:leader="dot" w:pos="7920"/>
              </w:tabs>
              <w:spacing w:before="40" w:after="40"/>
              <w:jc w:val="both"/>
            </w:pPr>
            <w:r w:rsidRPr="000D068F">
              <w:t xml:space="preserve">- Văn bản sửa đổi, bổ sung, thay thế, bãi bỏ một phần: </w:t>
            </w:r>
            <w:r w:rsidRPr="000D068F">
              <w:rPr>
                <w:lang w:val="vi-VN"/>
              </w:rPr>
              <w:t>Quyết định số 34/2022/QĐ-UBND ngày 8</w:t>
            </w:r>
            <w:r w:rsidRPr="000D068F">
              <w:t>/</w:t>
            </w:r>
            <w:r w:rsidRPr="000D068F">
              <w:rPr>
                <w:lang w:val="vi-VN"/>
              </w:rPr>
              <w:t>9</w:t>
            </w:r>
            <w:r w:rsidRPr="000D068F">
              <w:t>/</w:t>
            </w:r>
            <w:r w:rsidRPr="000D068F">
              <w:rPr>
                <w:lang w:val="vi-VN"/>
              </w:rPr>
              <w:t xml:space="preserve">2022 của Ủy ban nhân dân tỉnh Điện Biên </w:t>
            </w:r>
            <w:r w:rsidRPr="000D068F">
              <w:t>s</w:t>
            </w:r>
            <w:r w:rsidRPr="000D068F">
              <w:rPr>
                <w:lang w:val="vi-VN"/>
              </w:rPr>
              <w:t xml:space="preserve">ửa đổi, bổ sung Điều 3 của Quy định mức chi cho công tác đào tạo, bồi dưỡng cán bộ, công chức, viên chức trên địa bàn tỉnh Điện Biên ban hành kèm theo </w:t>
            </w:r>
            <w:r w:rsidRPr="000D068F">
              <w:rPr>
                <w:lang w:val="vi-VN"/>
              </w:rPr>
              <w:lastRenderedPageBreak/>
              <w:t>Quyết định số 21/2020/QĐ-UBND ngày 03/11/2020 của Ủy ban nhân dân tỉnh Điện Biên</w:t>
            </w:r>
          </w:p>
          <w:p w14:paraId="163494E8"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4AB9118" w14:textId="77777777" w:rsidTr="00146757">
        <w:tc>
          <w:tcPr>
            <w:tcW w:w="851" w:type="dxa"/>
            <w:shd w:val="clear" w:color="auto" w:fill="auto"/>
            <w:vAlign w:val="center"/>
          </w:tcPr>
          <w:p w14:paraId="3542004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011163B"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541" w:type="dxa"/>
            <w:shd w:val="clear" w:color="auto" w:fill="auto"/>
            <w:vAlign w:val="center"/>
          </w:tcPr>
          <w:p w14:paraId="6A8EB3F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rPr>
              <w:t>Số 14/2021/QĐ-UBND ngày 21/6/2021</w:t>
            </w:r>
          </w:p>
        </w:tc>
        <w:tc>
          <w:tcPr>
            <w:tcW w:w="4542" w:type="dxa"/>
            <w:tcBorders>
              <w:bottom w:val="single" w:sz="4" w:space="0" w:color="auto"/>
            </w:tcBorders>
            <w:vAlign w:val="center"/>
          </w:tcPr>
          <w:p w14:paraId="7F9BF9F3" w14:textId="77777777" w:rsidR="00146757" w:rsidRPr="000D068F" w:rsidRDefault="00146757" w:rsidP="00146757">
            <w:pPr>
              <w:widowControl w:val="0"/>
              <w:spacing w:before="40" w:after="40"/>
              <w:jc w:val="both"/>
            </w:pPr>
            <w:r w:rsidRPr="000D068F">
              <w:t>Sửa đổi, bổ sung khoản 2, khoản 3, khoản 4 Điều 5 Quy chế ban hành kèm theo Quyết định số 19/2019/QĐ-UBND ngày 17/5/2019 của Ủy ban nhân dân tỉnh Điện Biên ban hành quy chế quản lý hồ sơ cán bộ, công chức, viên chức trong các cơ quan hành chính nhà nước, đơn vị sự nghiệp công lập và các tổ chức hội đặc thù trên địa bàn tỉnh Điện Biên</w:t>
            </w:r>
          </w:p>
        </w:tc>
        <w:tc>
          <w:tcPr>
            <w:tcW w:w="1701" w:type="dxa"/>
            <w:tcBorders>
              <w:bottom w:val="single" w:sz="4" w:space="0" w:color="auto"/>
            </w:tcBorders>
            <w:vAlign w:val="center"/>
          </w:tcPr>
          <w:p w14:paraId="1DD0E7F3" w14:textId="77777777" w:rsidR="00146757" w:rsidRPr="000D068F" w:rsidRDefault="00146757" w:rsidP="00146757">
            <w:pPr>
              <w:widowControl w:val="0"/>
              <w:spacing w:before="40" w:after="40"/>
              <w:jc w:val="center"/>
            </w:pPr>
            <w:r w:rsidRPr="000D068F">
              <w:t>05/7/2021</w:t>
            </w:r>
          </w:p>
        </w:tc>
        <w:tc>
          <w:tcPr>
            <w:tcW w:w="3410" w:type="dxa"/>
            <w:shd w:val="clear" w:color="auto" w:fill="auto"/>
            <w:vAlign w:val="center"/>
          </w:tcPr>
          <w:p w14:paraId="725F14B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5843DC4" w14:textId="77777777" w:rsidTr="00146757">
        <w:tc>
          <w:tcPr>
            <w:tcW w:w="851" w:type="dxa"/>
            <w:shd w:val="clear" w:color="auto" w:fill="auto"/>
            <w:vAlign w:val="center"/>
          </w:tcPr>
          <w:p w14:paraId="04EA181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3AA0F8E" w14:textId="77777777" w:rsidR="00146757" w:rsidRPr="000D068F" w:rsidRDefault="00146757" w:rsidP="00146757">
            <w:pPr>
              <w:widowControl w:val="0"/>
              <w:tabs>
                <w:tab w:val="right" w:leader="dot" w:pos="7920"/>
              </w:tabs>
              <w:spacing w:before="40" w:after="40"/>
              <w:jc w:val="center"/>
              <w:rPr>
                <w:rStyle w:val="doc-cate"/>
                <w:shd w:val="clear" w:color="auto" w:fill="FFFFFF"/>
              </w:rPr>
            </w:pPr>
            <w:r w:rsidRPr="000D068F">
              <w:rPr>
                <w:rStyle w:val="doc-cate"/>
                <w:shd w:val="clear" w:color="auto" w:fill="FFFFFF"/>
              </w:rPr>
              <w:t>Quyết định</w:t>
            </w:r>
          </w:p>
        </w:tc>
        <w:tc>
          <w:tcPr>
            <w:tcW w:w="2541" w:type="dxa"/>
            <w:shd w:val="clear" w:color="auto" w:fill="auto"/>
            <w:vAlign w:val="center"/>
          </w:tcPr>
          <w:p w14:paraId="4E238A16" w14:textId="77777777" w:rsidR="00146757" w:rsidRPr="000D068F" w:rsidRDefault="00146757" w:rsidP="00146757">
            <w:pPr>
              <w:widowControl w:val="0"/>
              <w:tabs>
                <w:tab w:val="right" w:leader="dot" w:pos="7920"/>
              </w:tabs>
              <w:spacing w:before="40" w:after="40"/>
              <w:jc w:val="center"/>
              <w:rPr>
                <w:rStyle w:val="doc-notation"/>
                <w:shd w:val="clear" w:color="auto" w:fill="FFFFFF"/>
              </w:rPr>
            </w:pPr>
            <w:r w:rsidRPr="000D068F">
              <w:rPr>
                <w:rStyle w:val="doc-notation"/>
                <w:shd w:val="clear" w:color="auto" w:fill="FFFFFF"/>
              </w:rPr>
              <w:t>Số 18/2021/QĐ-UBND ngày 05/8/2021</w:t>
            </w:r>
          </w:p>
        </w:tc>
        <w:tc>
          <w:tcPr>
            <w:tcW w:w="4542" w:type="dxa"/>
            <w:tcBorders>
              <w:bottom w:val="single" w:sz="4" w:space="0" w:color="auto"/>
            </w:tcBorders>
            <w:vAlign w:val="center"/>
          </w:tcPr>
          <w:p w14:paraId="44753D1E" w14:textId="77777777" w:rsidR="00146757" w:rsidRPr="000D068F" w:rsidRDefault="00146757" w:rsidP="00146757">
            <w:pPr>
              <w:widowControl w:val="0"/>
              <w:spacing w:before="40" w:after="40"/>
              <w:jc w:val="both"/>
            </w:pPr>
            <w:r w:rsidRPr="000D068F">
              <w:t>Quy định về xét tặng huy hiệu vì sự nghiệp xây dựng và phát triển tỉnh Điện Biên</w:t>
            </w:r>
          </w:p>
        </w:tc>
        <w:tc>
          <w:tcPr>
            <w:tcW w:w="1701" w:type="dxa"/>
            <w:tcBorders>
              <w:bottom w:val="single" w:sz="4" w:space="0" w:color="auto"/>
            </w:tcBorders>
            <w:vAlign w:val="center"/>
          </w:tcPr>
          <w:p w14:paraId="60B67A8B" w14:textId="77777777" w:rsidR="00146757" w:rsidRPr="000D068F" w:rsidRDefault="00146757" w:rsidP="00146757">
            <w:pPr>
              <w:widowControl w:val="0"/>
              <w:spacing w:before="40" w:after="40"/>
              <w:jc w:val="center"/>
            </w:pPr>
            <w:r w:rsidRPr="000D068F">
              <w:t>20/8/2021</w:t>
            </w:r>
          </w:p>
        </w:tc>
        <w:tc>
          <w:tcPr>
            <w:tcW w:w="3410" w:type="dxa"/>
            <w:shd w:val="clear" w:color="auto" w:fill="auto"/>
            <w:vAlign w:val="center"/>
          </w:tcPr>
          <w:p w14:paraId="53880DB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5FCA237" w14:textId="77777777" w:rsidTr="00146757">
        <w:tc>
          <w:tcPr>
            <w:tcW w:w="851" w:type="dxa"/>
            <w:shd w:val="clear" w:color="auto" w:fill="auto"/>
            <w:vAlign w:val="center"/>
          </w:tcPr>
          <w:p w14:paraId="5D4258D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5568193" w14:textId="77777777" w:rsidR="00146757" w:rsidRPr="000D068F" w:rsidRDefault="00146757" w:rsidP="00146757">
            <w:pPr>
              <w:widowControl w:val="0"/>
              <w:tabs>
                <w:tab w:val="right" w:leader="dot" w:pos="7920"/>
              </w:tabs>
              <w:spacing w:before="40" w:after="40"/>
              <w:jc w:val="center"/>
              <w:rPr>
                <w:rStyle w:val="doc-cate"/>
                <w:shd w:val="clear" w:color="auto" w:fill="FFFFFF"/>
              </w:rPr>
            </w:pPr>
            <w:r w:rsidRPr="000D068F">
              <w:rPr>
                <w:rStyle w:val="doc-cate"/>
                <w:lang w:val="vi-VN"/>
              </w:rPr>
              <w:t>Quyết định</w:t>
            </w:r>
          </w:p>
        </w:tc>
        <w:tc>
          <w:tcPr>
            <w:tcW w:w="2541" w:type="dxa"/>
            <w:shd w:val="clear" w:color="auto" w:fill="auto"/>
            <w:vAlign w:val="center"/>
          </w:tcPr>
          <w:p w14:paraId="72B5C5F5" w14:textId="77777777" w:rsidR="00146757" w:rsidRPr="000D068F" w:rsidRDefault="00146757" w:rsidP="00146757">
            <w:pPr>
              <w:widowControl w:val="0"/>
              <w:tabs>
                <w:tab w:val="right" w:leader="dot" w:pos="7920"/>
              </w:tabs>
              <w:spacing w:before="40" w:after="40"/>
              <w:jc w:val="center"/>
              <w:rPr>
                <w:rStyle w:val="doc-notation"/>
                <w:shd w:val="clear" w:color="auto" w:fill="FFFFFF"/>
              </w:rPr>
            </w:pPr>
            <w:r w:rsidRPr="000D068F">
              <w:rPr>
                <w:rStyle w:val="doc-notation"/>
                <w:lang w:val="vi-VN"/>
              </w:rPr>
              <w:t>Số 02/2022/QĐ-UBND ngày 07/01/2022</w:t>
            </w:r>
          </w:p>
        </w:tc>
        <w:tc>
          <w:tcPr>
            <w:tcW w:w="4542" w:type="dxa"/>
            <w:shd w:val="clear" w:color="auto" w:fill="FFFFFF"/>
            <w:vAlign w:val="center"/>
          </w:tcPr>
          <w:p w14:paraId="427834E0" w14:textId="77777777" w:rsidR="00146757" w:rsidRPr="000D068F" w:rsidRDefault="00146757" w:rsidP="00146757">
            <w:pPr>
              <w:widowControl w:val="0"/>
              <w:spacing w:before="40" w:after="40"/>
              <w:jc w:val="both"/>
            </w:pPr>
            <w:r w:rsidRPr="000D068F">
              <w:t>Phân cấp một số nội dung quản lý nhà nước về tín ngưỡng, tôn giáo trên địa bàn tỉnh Điện Biên</w:t>
            </w:r>
          </w:p>
        </w:tc>
        <w:tc>
          <w:tcPr>
            <w:tcW w:w="1701" w:type="dxa"/>
            <w:vAlign w:val="center"/>
          </w:tcPr>
          <w:p w14:paraId="18914C5F" w14:textId="77777777" w:rsidR="00146757" w:rsidRPr="000D068F" w:rsidRDefault="00146757" w:rsidP="00146757">
            <w:pPr>
              <w:widowControl w:val="0"/>
              <w:spacing w:before="40" w:after="40"/>
              <w:jc w:val="center"/>
            </w:pPr>
            <w:r w:rsidRPr="000D068F">
              <w:t>20/01/2022</w:t>
            </w:r>
          </w:p>
        </w:tc>
        <w:tc>
          <w:tcPr>
            <w:tcW w:w="3410" w:type="dxa"/>
            <w:shd w:val="clear" w:color="auto" w:fill="auto"/>
            <w:vAlign w:val="center"/>
          </w:tcPr>
          <w:p w14:paraId="192B879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117508B" w14:textId="77777777" w:rsidTr="00146757">
        <w:tc>
          <w:tcPr>
            <w:tcW w:w="851" w:type="dxa"/>
            <w:shd w:val="clear" w:color="auto" w:fill="auto"/>
            <w:vAlign w:val="center"/>
          </w:tcPr>
          <w:p w14:paraId="37E7D7F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4552394" w14:textId="77777777" w:rsidR="00146757" w:rsidRPr="000D068F" w:rsidRDefault="00146757" w:rsidP="00146757">
            <w:pPr>
              <w:widowControl w:val="0"/>
              <w:tabs>
                <w:tab w:val="right" w:leader="dot" w:pos="7920"/>
              </w:tabs>
              <w:spacing w:before="40" w:after="40"/>
              <w:jc w:val="center"/>
              <w:rPr>
                <w:rStyle w:val="doc-cate"/>
                <w:shd w:val="clear" w:color="auto" w:fill="FFFFFF"/>
              </w:rPr>
            </w:pPr>
            <w:r w:rsidRPr="000D068F">
              <w:rPr>
                <w:lang w:val="vi-VN"/>
              </w:rPr>
              <w:t>Quyết định</w:t>
            </w:r>
          </w:p>
        </w:tc>
        <w:tc>
          <w:tcPr>
            <w:tcW w:w="2541" w:type="dxa"/>
            <w:shd w:val="clear" w:color="auto" w:fill="auto"/>
            <w:vAlign w:val="center"/>
          </w:tcPr>
          <w:p w14:paraId="6142C07A" w14:textId="77777777" w:rsidR="00146757" w:rsidRPr="000D068F" w:rsidRDefault="00146757" w:rsidP="00146757">
            <w:pPr>
              <w:widowControl w:val="0"/>
              <w:tabs>
                <w:tab w:val="right" w:leader="dot" w:pos="7920"/>
              </w:tabs>
              <w:spacing w:before="40" w:after="40"/>
              <w:jc w:val="center"/>
              <w:rPr>
                <w:rStyle w:val="doc-notation"/>
                <w:shd w:val="clear" w:color="auto" w:fill="FFFFFF"/>
              </w:rPr>
            </w:pPr>
            <w:r w:rsidRPr="000D068F">
              <w:rPr>
                <w:lang w:val="vi-VN"/>
              </w:rPr>
              <w:t>Số 04/2022/QĐ-UBND ngày 10/01/2022</w:t>
            </w:r>
          </w:p>
        </w:tc>
        <w:tc>
          <w:tcPr>
            <w:tcW w:w="4542" w:type="dxa"/>
            <w:shd w:val="clear" w:color="auto" w:fill="FFFFFF"/>
            <w:vAlign w:val="center"/>
          </w:tcPr>
          <w:p w14:paraId="58DEEEBF" w14:textId="77777777" w:rsidR="00146757" w:rsidRPr="000D068F" w:rsidRDefault="00146757" w:rsidP="00146757">
            <w:pPr>
              <w:widowControl w:val="0"/>
              <w:spacing w:before="40" w:after="40"/>
              <w:jc w:val="both"/>
            </w:pPr>
            <w:r w:rsidRPr="000D068F">
              <w:t>Ban hành Quy chế tổ chức tuyển dụng công chức xã, phường, thị trấn trên địa bàn tỉnh Điện Biên</w:t>
            </w:r>
          </w:p>
        </w:tc>
        <w:tc>
          <w:tcPr>
            <w:tcW w:w="1701" w:type="dxa"/>
            <w:vAlign w:val="center"/>
          </w:tcPr>
          <w:p w14:paraId="7B79FAD6" w14:textId="77777777" w:rsidR="00146757" w:rsidRPr="000D068F" w:rsidRDefault="00146757" w:rsidP="00146757">
            <w:pPr>
              <w:widowControl w:val="0"/>
              <w:spacing w:before="40" w:after="40"/>
              <w:jc w:val="center"/>
            </w:pPr>
            <w:r w:rsidRPr="000D068F">
              <w:t>20/01/2022</w:t>
            </w:r>
          </w:p>
        </w:tc>
        <w:tc>
          <w:tcPr>
            <w:tcW w:w="3410" w:type="dxa"/>
            <w:shd w:val="clear" w:color="auto" w:fill="auto"/>
            <w:vAlign w:val="center"/>
          </w:tcPr>
          <w:p w14:paraId="1198E1B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CD50E9B" w14:textId="77777777" w:rsidTr="00146757">
        <w:tc>
          <w:tcPr>
            <w:tcW w:w="851" w:type="dxa"/>
            <w:shd w:val="clear" w:color="auto" w:fill="auto"/>
            <w:vAlign w:val="center"/>
          </w:tcPr>
          <w:p w14:paraId="6679A70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409C322" w14:textId="77777777" w:rsidR="00146757" w:rsidRPr="000D068F" w:rsidRDefault="00146757" w:rsidP="00146757">
            <w:pPr>
              <w:widowControl w:val="0"/>
              <w:tabs>
                <w:tab w:val="right" w:leader="dot" w:pos="7920"/>
              </w:tabs>
              <w:spacing w:before="40" w:after="40"/>
              <w:jc w:val="center"/>
              <w:rPr>
                <w:rStyle w:val="doc-cate"/>
                <w:shd w:val="clear" w:color="auto" w:fill="FFFFFF"/>
              </w:rPr>
            </w:pPr>
            <w:r w:rsidRPr="000D068F">
              <w:rPr>
                <w:shd w:val="clear" w:color="auto" w:fill="FFFFFF"/>
                <w:lang w:val="vi-VN"/>
              </w:rPr>
              <w:t>Quyết định</w:t>
            </w:r>
          </w:p>
        </w:tc>
        <w:tc>
          <w:tcPr>
            <w:tcW w:w="2541" w:type="dxa"/>
            <w:shd w:val="clear" w:color="auto" w:fill="auto"/>
            <w:vAlign w:val="center"/>
          </w:tcPr>
          <w:p w14:paraId="658FD866" w14:textId="77777777" w:rsidR="00146757" w:rsidRPr="000D068F" w:rsidRDefault="00146757" w:rsidP="00146757">
            <w:pPr>
              <w:widowControl w:val="0"/>
              <w:tabs>
                <w:tab w:val="right" w:leader="dot" w:pos="7920"/>
              </w:tabs>
              <w:spacing w:before="40" w:after="40"/>
              <w:jc w:val="center"/>
              <w:rPr>
                <w:rStyle w:val="doc-notation"/>
                <w:shd w:val="clear" w:color="auto" w:fill="FFFFFF"/>
              </w:rPr>
            </w:pPr>
            <w:r w:rsidRPr="000D068F">
              <w:rPr>
                <w:shd w:val="clear" w:color="auto" w:fill="FFFFFF"/>
                <w:lang w:val="vi-VN"/>
              </w:rPr>
              <w:t>Số 22/2022/QĐ-UBND ngày 18/7/2022</w:t>
            </w:r>
          </w:p>
        </w:tc>
        <w:tc>
          <w:tcPr>
            <w:tcW w:w="4542" w:type="dxa"/>
            <w:shd w:val="clear" w:color="auto" w:fill="FFFFFF"/>
            <w:vAlign w:val="center"/>
          </w:tcPr>
          <w:p w14:paraId="5A6DB438" w14:textId="77777777" w:rsidR="00146757" w:rsidRPr="000D068F" w:rsidRDefault="00146757" w:rsidP="00146757">
            <w:pPr>
              <w:widowControl w:val="0"/>
              <w:spacing w:before="40" w:after="40"/>
              <w:jc w:val="both"/>
            </w:pPr>
            <w:r w:rsidRPr="000D068F">
              <w:t>Ban hành Quy chế phối hợp trong công tác quản lý Nhà nước về tín ngưỡng, tôn giáo trên địa bàn tỉnh Điện Biên</w:t>
            </w:r>
          </w:p>
        </w:tc>
        <w:tc>
          <w:tcPr>
            <w:tcW w:w="1701" w:type="dxa"/>
            <w:vAlign w:val="center"/>
          </w:tcPr>
          <w:p w14:paraId="3DA7A927" w14:textId="77777777" w:rsidR="00146757" w:rsidRPr="000D068F" w:rsidRDefault="00146757" w:rsidP="00146757">
            <w:pPr>
              <w:widowControl w:val="0"/>
              <w:spacing w:before="40" w:after="40"/>
              <w:jc w:val="center"/>
            </w:pPr>
            <w:r w:rsidRPr="000D068F">
              <w:t>01/8/2022</w:t>
            </w:r>
          </w:p>
        </w:tc>
        <w:tc>
          <w:tcPr>
            <w:tcW w:w="3410" w:type="dxa"/>
            <w:shd w:val="clear" w:color="auto" w:fill="auto"/>
            <w:vAlign w:val="center"/>
          </w:tcPr>
          <w:p w14:paraId="64110AB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2C8F8BF" w14:textId="77777777" w:rsidTr="00146757">
        <w:tc>
          <w:tcPr>
            <w:tcW w:w="851" w:type="dxa"/>
            <w:shd w:val="clear" w:color="auto" w:fill="auto"/>
            <w:vAlign w:val="center"/>
          </w:tcPr>
          <w:p w14:paraId="149E416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63EDD77"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541" w:type="dxa"/>
            <w:shd w:val="clear" w:color="auto" w:fill="auto"/>
            <w:vAlign w:val="center"/>
          </w:tcPr>
          <w:p w14:paraId="04C2CCB1"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Số 27/2022/QĐ-UBND ngày 01/8/2022</w:t>
            </w:r>
          </w:p>
        </w:tc>
        <w:tc>
          <w:tcPr>
            <w:tcW w:w="4542" w:type="dxa"/>
            <w:shd w:val="clear" w:color="auto" w:fill="FFFFFF"/>
            <w:vAlign w:val="center"/>
          </w:tcPr>
          <w:p w14:paraId="40334717" w14:textId="77777777" w:rsidR="00146757" w:rsidRPr="000D068F" w:rsidRDefault="00146757" w:rsidP="00146757">
            <w:pPr>
              <w:widowControl w:val="0"/>
              <w:spacing w:before="40" w:after="40"/>
              <w:jc w:val="both"/>
            </w:pPr>
            <w:r w:rsidRPr="000D068F">
              <w:t>Ban hành quy định chức năng, nhiệm vụ và quyền hạn của Sở Nội vụ tỉnh Điện Biên</w:t>
            </w:r>
          </w:p>
        </w:tc>
        <w:tc>
          <w:tcPr>
            <w:tcW w:w="1701" w:type="dxa"/>
            <w:vAlign w:val="center"/>
          </w:tcPr>
          <w:p w14:paraId="0A3B1E51" w14:textId="77777777" w:rsidR="00146757" w:rsidRPr="000D068F" w:rsidRDefault="00146757" w:rsidP="00146757">
            <w:pPr>
              <w:widowControl w:val="0"/>
              <w:spacing w:before="40" w:after="40"/>
              <w:jc w:val="center"/>
            </w:pPr>
            <w:r w:rsidRPr="000D068F">
              <w:t>15/8/2022</w:t>
            </w:r>
          </w:p>
        </w:tc>
        <w:tc>
          <w:tcPr>
            <w:tcW w:w="3410" w:type="dxa"/>
            <w:shd w:val="clear" w:color="auto" w:fill="auto"/>
            <w:vAlign w:val="center"/>
          </w:tcPr>
          <w:p w14:paraId="1906BE8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7F53942" w14:textId="77777777" w:rsidTr="00146757">
        <w:tc>
          <w:tcPr>
            <w:tcW w:w="851" w:type="dxa"/>
            <w:shd w:val="clear" w:color="auto" w:fill="auto"/>
            <w:vAlign w:val="center"/>
          </w:tcPr>
          <w:p w14:paraId="62FB82D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5D74892"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541" w:type="dxa"/>
            <w:shd w:val="clear" w:color="auto" w:fill="auto"/>
            <w:vAlign w:val="center"/>
          </w:tcPr>
          <w:p w14:paraId="0F07FA69"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Số 34/2022/QĐ-UBND ngày 8/9/2022</w:t>
            </w:r>
          </w:p>
        </w:tc>
        <w:tc>
          <w:tcPr>
            <w:tcW w:w="4542" w:type="dxa"/>
            <w:shd w:val="clear" w:color="auto" w:fill="FFFFFF"/>
            <w:vAlign w:val="center"/>
          </w:tcPr>
          <w:p w14:paraId="401E3ACD" w14:textId="77777777" w:rsidR="00146757" w:rsidRPr="000D068F" w:rsidRDefault="00146757" w:rsidP="00146757">
            <w:pPr>
              <w:widowControl w:val="0"/>
              <w:spacing w:before="40" w:after="40"/>
              <w:jc w:val="both"/>
            </w:pPr>
            <w:r w:rsidRPr="000D068F">
              <w:t>Sửa đổi, bổ sung Điều 3 của Quy định mức chi cho công tác đào tạo, bồi dưỡng cán bộ, công chức, viên chức trên địa bàn tỉnh Điện Biên ban hành kèm theo Quyết định số 21/2020/QĐ-UBND ngày 03/11/2020 của Ủy ban nhân dân tỉnh Điện Biên</w:t>
            </w:r>
          </w:p>
        </w:tc>
        <w:tc>
          <w:tcPr>
            <w:tcW w:w="1701" w:type="dxa"/>
            <w:vAlign w:val="center"/>
          </w:tcPr>
          <w:p w14:paraId="62C2AE33" w14:textId="77777777" w:rsidR="00146757" w:rsidRPr="000D068F" w:rsidRDefault="00146757" w:rsidP="00146757">
            <w:pPr>
              <w:widowControl w:val="0"/>
              <w:spacing w:before="40" w:after="40"/>
              <w:jc w:val="center"/>
            </w:pPr>
            <w:r w:rsidRPr="000D068F">
              <w:t>20/9/2022</w:t>
            </w:r>
          </w:p>
        </w:tc>
        <w:tc>
          <w:tcPr>
            <w:tcW w:w="3410" w:type="dxa"/>
            <w:shd w:val="clear" w:color="auto" w:fill="auto"/>
            <w:vAlign w:val="center"/>
          </w:tcPr>
          <w:p w14:paraId="61A1D1A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17D7E7F" w14:textId="77777777" w:rsidTr="00146757">
        <w:tc>
          <w:tcPr>
            <w:tcW w:w="851" w:type="dxa"/>
            <w:shd w:val="clear" w:color="auto" w:fill="auto"/>
            <w:vAlign w:val="center"/>
          </w:tcPr>
          <w:p w14:paraId="35A24BE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E47B0B8"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541" w:type="dxa"/>
            <w:shd w:val="clear" w:color="auto" w:fill="auto"/>
            <w:vAlign w:val="center"/>
          </w:tcPr>
          <w:p w14:paraId="0F5352B8"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Số 37/2022/QĐ-UBND ngày 14/9/2022</w:t>
            </w:r>
          </w:p>
        </w:tc>
        <w:tc>
          <w:tcPr>
            <w:tcW w:w="4542" w:type="dxa"/>
            <w:shd w:val="clear" w:color="auto" w:fill="FFFFFF"/>
            <w:vAlign w:val="center"/>
          </w:tcPr>
          <w:p w14:paraId="0A992873" w14:textId="77777777" w:rsidR="00146757" w:rsidRPr="000D068F" w:rsidRDefault="00146757" w:rsidP="00146757">
            <w:pPr>
              <w:widowControl w:val="0"/>
              <w:spacing w:before="40" w:after="40"/>
              <w:jc w:val="both"/>
            </w:pPr>
            <w:r w:rsidRPr="000D068F">
              <w:t>Ban hành Quy chế quản lý người giữ chức danh, chức vụ và người đại diện phần vốn nhà nước tại doanh nghiệp do Ủy ban nhân dân tỉnh Điện Biên là cơ quan đại diện chủ sở hữu</w:t>
            </w:r>
          </w:p>
        </w:tc>
        <w:tc>
          <w:tcPr>
            <w:tcW w:w="1701" w:type="dxa"/>
            <w:vAlign w:val="center"/>
          </w:tcPr>
          <w:p w14:paraId="30B181D2" w14:textId="77777777" w:rsidR="00146757" w:rsidRPr="000D068F" w:rsidRDefault="00146757" w:rsidP="00146757">
            <w:pPr>
              <w:widowControl w:val="0"/>
              <w:spacing w:before="40" w:after="40"/>
              <w:jc w:val="center"/>
            </w:pPr>
            <w:r w:rsidRPr="000D068F">
              <w:t>25/9/2022</w:t>
            </w:r>
          </w:p>
        </w:tc>
        <w:tc>
          <w:tcPr>
            <w:tcW w:w="3410" w:type="dxa"/>
            <w:shd w:val="clear" w:color="auto" w:fill="auto"/>
            <w:vAlign w:val="center"/>
          </w:tcPr>
          <w:p w14:paraId="24CE180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D2EC673" w14:textId="77777777" w:rsidTr="00146757">
        <w:tc>
          <w:tcPr>
            <w:tcW w:w="851" w:type="dxa"/>
            <w:shd w:val="clear" w:color="auto" w:fill="auto"/>
            <w:vAlign w:val="center"/>
          </w:tcPr>
          <w:p w14:paraId="166A847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F6870CC"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541" w:type="dxa"/>
            <w:shd w:val="clear" w:color="auto" w:fill="auto"/>
            <w:vAlign w:val="center"/>
          </w:tcPr>
          <w:p w14:paraId="34BBF1FD"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shd w:val="clear" w:color="auto" w:fill="FFFFFF"/>
                <w:lang w:val="vi-VN"/>
              </w:rPr>
              <w:t>Số 45/2022/QĐ-UBND ngày 17/11/2022</w:t>
            </w:r>
          </w:p>
        </w:tc>
        <w:tc>
          <w:tcPr>
            <w:tcW w:w="4542" w:type="dxa"/>
            <w:shd w:val="clear" w:color="auto" w:fill="FFFFFF"/>
            <w:vAlign w:val="center"/>
          </w:tcPr>
          <w:p w14:paraId="293F5360" w14:textId="77777777" w:rsidR="00146757" w:rsidRPr="000D068F" w:rsidRDefault="00146757" w:rsidP="00146757">
            <w:pPr>
              <w:widowControl w:val="0"/>
              <w:spacing w:before="40" w:after="40"/>
              <w:jc w:val="both"/>
            </w:pPr>
            <w:r w:rsidRPr="000D068F">
              <w:t>Ban hành Quy định phân cấp quản lý tổ chức bộ máy, biên chế, cán bộ, công chức, viên chức, người quản lý doanh nghiệp thuộc tỉnh Điện Biên</w:t>
            </w:r>
          </w:p>
        </w:tc>
        <w:tc>
          <w:tcPr>
            <w:tcW w:w="1701" w:type="dxa"/>
            <w:vAlign w:val="center"/>
          </w:tcPr>
          <w:p w14:paraId="7D6E42E4" w14:textId="77777777" w:rsidR="00146757" w:rsidRPr="000D068F" w:rsidRDefault="00146757" w:rsidP="00146757">
            <w:pPr>
              <w:widowControl w:val="0"/>
              <w:spacing w:before="40" w:after="40"/>
              <w:jc w:val="center"/>
            </w:pPr>
            <w:r w:rsidRPr="000D068F">
              <w:t>01/01/2023</w:t>
            </w:r>
          </w:p>
        </w:tc>
        <w:tc>
          <w:tcPr>
            <w:tcW w:w="3410" w:type="dxa"/>
            <w:shd w:val="clear" w:color="auto" w:fill="auto"/>
            <w:vAlign w:val="center"/>
          </w:tcPr>
          <w:p w14:paraId="0A092DC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D8D3ED7" w14:textId="77777777" w:rsidTr="00146757">
        <w:tc>
          <w:tcPr>
            <w:tcW w:w="851" w:type="dxa"/>
            <w:shd w:val="clear" w:color="auto" w:fill="auto"/>
            <w:vAlign w:val="center"/>
          </w:tcPr>
          <w:p w14:paraId="267FED5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4C1DC7C"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rStyle w:val="doc-cate"/>
                <w:shd w:val="clear" w:color="auto" w:fill="FFFFFF"/>
                <w:lang w:val="vi-VN"/>
              </w:rPr>
              <w:t>Quyết định</w:t>
            </w:r>
          </w:p>
        </w:tc>
        <w:tc>
          <w:tcPr>
            <w:tcW w:w="2541" w:type="dxa"/>
            <w:shd w:val="clear" w:color="auto" w:fill="auto"/>
            <w:vAlign w:val="center"/>
          </w:tcPr>
          <w:p w14:paraId="6C343066"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rStyle w:val="doc-notation"/>
                <w:shd w:val="clear" w:color="auto" w:fill="FFFFFF"/>
                <w:lang w:val="vi-VN"/>
              </w:rPr>
              <w:t>Số 55/2022/QĐ-UBND ngày 23</w:t>
            </w:r>
            <w:r w:rsidRPr="000D068F">
              <w:rPr>
                <w:rStyle w:val="doc-notation"/>
                <w:shd w:val="clear" w:color="auto" w:fill="FFFFFF"/>
              </w:rPr>
              <w:t>/</w:t>
            </w:r>
            <w:r w:rsidRPr="000D068F">
              <w:rPr>
                <w:rStyle w:val="doc-notation"/>
                <w:shd w:val="clear" w:color="auto" w:fill="FFFFFF"/>
                <w:lang w:val="vi-VN"/>
              </w:rPr>
              <w:t>12/2022</w:t>
            </w:r>
          </w:p>
        </w:tc>
        <w:tc>
          <w:tcPr>
            <w:tcW w:w="4542" w:type="dxa"/>
            <w:shd w:val="clear" w:color="auto" w:fill="FFFFFF"/>
            <w:vAlign w:val="center"/>
          </w:tcPr>
          <w:p w14:paraId="2931B177" w14:textId="77777777" w:rsidR="00146757" w:rsidRPr="000D068F" w:rsidRDefault="00146757" w:rsidP="00146757">
            <w:pPr>
              <w:widowControl w:val="0"/>
              <w:spacing w:before="40" w:after="40"/>
              <w:jc w:val="both"/>
            </w:pPr>
            <w:r w:rsidRPr="000D068F">
              <w:t>Ban hành Quy chế công tác văn thư, lưu trữ trên địa bàn tỉnh Điện Biên</w:t>
            </w:r>
          </w:p>
        </w:tc>
        <w:tc>
          <w:tcPr>
            <w:tcW w:w="1701" w:type="dxa"/>
            <w:vAlign w:val="center"/>
          </w:tcPr>
          <w:p w14:paraId="7271F82C" w14:textId="77777777" w:rsidR="00146757" w:rsidRPr="000D068F" w:rsidRDefault="00146757" w:rsidP="00146757">
            <w:pPr>
              <w:widowControl w:val="0"/>
              <w:spacing w:before="40" w:after="40"/>
              <w:jc w:val="center"/>
            </w:pPr>
            <w:r w:rsidRPr="000D068F">
              <w:t>04/01/2023</w:t>
            </w:r>
          </w:p>
        </w:tc>
        <w:tc>
          <w:tcPr>
            <w:tcW w:w="3410" w:type="dxa"/>
            <w:shd w:val="clear" w:color="auto" w:fill="auto"/>
            <w:vAlign w:val="center"/>
          </w:tcPr>
          <w:p w14:paraId="194A96F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F30EA96" w14:textId="77777777" w:rsidTr="00146757">
        <w:tc>
          <w:tcPr>
            <w:tcW w:w="851" w:type="dxa"/>
            <w:shd w:val="clear" w:color="auto" w:fill="auto"/>
            <w:vAlign w:val="center"/>
          </w:tcPr>
          <w:p w14:paraId="0EB0AD2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AEF6BFD" w14:textId="77777777" w:rsidR="00146757" w:rsidRPr="000D068F" w:rsidRDefault="00146757" w:rsidP="00146757">
            <w:pPr>
              <w:widowControl w:val="0"/>
              <w:tabs>
                <w:tab w:val="right" w:leader="dot" w:pos="7920"/>
              </w:tabs>
              <w:spacing w:before="40" w:after="40"/>
              <w:jc w:val="center"/>
              <w:rPr>
                <w:rStyle w:val="doc-cate"/>
                <w:shd w:val="clear" w:color="auto" w:fill="FFFFFF"/>
                <w:lang w:val="vi-VN"/>
              </w:rPr>
            </w:pPr>
            <w:r w:rsidRPr="000D068F">
              <w:rPr>
                <w:rStyle w:val="doc-cate"/>
                <w:shd w:val="clear" w:color="auto" w:fill="FFFFFF"/>
                <w:lang w:val="vi-VN"/>
              </w:rPr>
              <w:t>Quyết định</w:t>
            </w:r>
          </w:p>
        </w:tc>
        <w:tc>
          <w:tcPr>
            <w:tcW w:w="2541" w:type="dxa"/>
            <w:shd w:val="clear" w:color="auto" w:fill="auto"/>
            <w:vAlign w:val="center"/>
          </w:tcPr>
          <w:p w14:paraId="3E0E92F1" w14:textId="77777777" w:rsidR="00146757" w:rsidRPr="000D068F" w:rsidRDefault="00146757" w:rsidP="00146757">
            <w:pPr>
              <w:widowControl w:val="0"/>
              <w:tabs>
                <w:tab w:val="right" w:leader="dot" w:pos="7920"/>
              </w:tabs>
              <w:spacing w:before="40" w:after="40"/>
              <w:jc w:val="center"/>
              <w:rPr>
                <w:rStyle w:val="doc-notation"/>
                <w:shd w:val="clear" w:color="auto" w:fill="FFFFFF"/>
                <w:lang w:val="vi-VN"/>
              </w:rPr>
            </w:pPr>
            <w:r w:rsidRPr="000D068F">
              <w:rPr>
                <w:rStyle w:val="doc-notation"/>
                <w:shd w:val="clear" w:color="auto" w:fill="FFFFFF"/>
                <w:lang w:val="vi-VN"/>
              </w:rPr>
              <w:t>Số 19/2023/QĐ-UBND ngày 02/10/2023</w:t>
            </w:r>
          </w:p>
        </w:tc>
        <w:tc>
          <w:tcPr>
            <w:tcW w:w="4542" w:type="dxa"/>
            <w:shd w:val="clear" w:color="auto" w:fill="FFFFFF"/>
            <w:vAlign w:val="center"/>
          </w:tcPr>
          <w:p w14:paraId="5027ECB5" w14:textId="77777777" w:rsidR="00146757" w:rsidRPr="000D068F" w:rsidRDefault="00146757" w:rsidP="00146757">
            <w:pPr>
              <w:widowControl w:val="0"/>
              <w:spacing w:before="40" w:after="40"/>
              <w:jc w:val="both"/>
            </w:pPr>
            <w:r w:rsidRPr="000D068F">
              <w:t>Ban hành Quy tắc ứng xử của cán bộ, công chức, viên chức và người lao động làm việc trong các cơ quan hành chính, đơn vị sự nghiệp công lập trên địa bàn tỉnh Điện Biên</w:t>
            </w:r>
          </w:p>
        </w:tc>
        <w:tc>
          <w:tcPr>
            <w:tcW w:w="1701" w:type="dxa"/>
            <w:vAlign w:val="center"/>
          </w:tcPr>
          <w:p w14:paraId="26B0CEB2" w14:textId="77777777" w:rsidR="00146757" w:rsidRPr="000D068F" w:rsidRDefault="00146757" w:rsidP="00146757">
            <w:pPr>
              <w:widowControl w:val="0"/>
              <w:spacing w:before="40" w:after="40"/>
              <w:jc w:val="center"/>
            </w:pPr>
            <w:r w:rsidRPr="000D068F">
              <w:t>16/10/2023</w:t>
            </w:r>
          </w:p>
        </w:tc>
        <w:tc>
          <w:tcPr>
            <w:tcW w:w="3410" w:type="dxa"/>
            <w:shd w:val="clear" w:color="auto" w:fill="auto"/>
            <w:vAlign w:val="center"/>
          </w:tcPr>
          <w:p w14:paraId="67F64E9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AC81624" w14:textId="77777777" w:rsidTr="00146757">
        <w:tc>
          <w:tcPr>
            <w:tcW w:w="851" w:type="dxa"/>
            <w:shd w:val="clear" w:color="auto" w:fill="auto"/>
            <w:vAlign w:val="center"/>
          </w:tcPr>
          <w:p w14:paraId="42A47B7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B228C7B" w14:textId="77777777" w:rsidR="00146757" w:rsidRPr="000D068F" w:rsidRDefault="00146757" w:rsidP="00146757">
            <w:pPr>
              <w:widowControl w:val="0"/>
              <w:tabs>
                <w:tab w:val="right" w:leader="dot" w:pos="7920"/>
              </w:tabs>
              <w:spacing w:before="40" w:after="40"/>
              <w:jc w:val="center"/>
              <w:rPr>
                <w:rStyle w:val="doc-cate"/>
                <w:shd w:val="clear" w:color="auto" w:fill="FFFFFF"/>
                <w:lang w:val="vi-VN"/>
              </w:rPr>
            </w:pPr>
            <w:r w:rsidRPr="000D068F">
              <w:rPr>
                <w:rStyle w:val="doc-cate"/>
                <w:lang w:val="vi-VN"/>
              </w:rPr>
              <w:t>Quyết định</w:t>
            </w:r>
          </w:p>
        </w:tc>
        <w:tc>
          <w:tcPr>
            <w:tcW w:w="2541" w:type="dxa"/>
            <w:shd w:val="clear" w:color="auto" w:fill="auto"/>
            <w:vAlign w:val="center"/>
          </w:tcPr>
          <w:p w14:paraId="37742041" w14:textId="77777777" w:rsidR="00146757" w:rsidRPr="000D068F" w:rsidRDefault="00146757" w:rsidP="00146757">
            <w:pPr>
              <w:widowControl w:val="0"/>
              <w:tabs>
                <w:tab w:val="right" w:leader="dot" w:pos="7920"/>
              </w:tabs>
              <w:spacing w:before="40" w:after="40"/>
              <w:jc w:val="center"/>
              <w:rPr>
                <w:rStyle w:val="doc-notation"/>
                <w:shd w:val="clear" w:color="auto" w:fill="FFFFFF"/>
                <w:lang w:val="vi-VN"/>
              </w:rPr>
            </w:pPr>
            <w:r w:rsidRPr="000D068F">
              <w:rPr>
                <w:rStyle w:val="doc-notation"/>
                <w:lang w:val="vi-VN"/>
              </w:rPr>
              <w:t>Số 26/2023/QĐ-UBND ngày 01/12/2023</w:t>
            </w:r>
          </w:p>
        </w:tc>
        <w:tc>
          <w:tcPr>
            <w:tcW w:w="4542" w:type="dxa"/>
            <w:shd w:val="clear" w:color="auto" w:fill="FFFFFF"/>
            <w:vAlign w:val="center"/>
          </w:tcPr>
          <w:p w14:paraId="7D0621B8" w14:textId="77777777" w:rsidR="00146757" w:rsidRPr="000D068F" w:rsidRDefault="00146757" w:rsidP="00146757">
            <w:pPr>
              <w:widowControl w:val="0"/>
              <w:spacing w:before="40" w:after="40"/>
              <w:jc w:val="both"/>
            </w:pPr>
            <w:r w:rsidRPr="000D068F">
              <w:t>Quy định tiêu chí đánh giá, xếp loại chính quyền xã, phường, thị trấn trên địa bàn tỉnh Điện Biên</w:t>
            </w:r>
          </w:p>
        </w:tc>
        <w:tc>
          <w:tcPr>
            <w:tcW w:w="1701" w:type="dxa"/>
            <w:vAlign w:val="center"/>
          </w:tcPr>
          <w:p w14:paraId="6F489450" w14:textId="77777777" w:rsidR="00146757" w:rsidRPr="000D068F" w:rsidRDefault="00146757" w:rsidP="00146757">
            <w:pPr>
              <w:widowControl w:val="0"/>
              <w:spacing w:before="40" w:after="40"/>
              <w:jc w:val="center"/>
            </w:pPr>
            <w:r w:rsidRPr="000D068F">
              <w:t>15/12/2023</w:t>
            </w:r>
          </w:p>
        </w:tc>
        <w:tc>
          <w:tcPr>
            <w:tcW w:w="3410" w:type="dxa"/>
            <w:shd w:val="clear" w:color="auto" w:fill="auto"/>
            <w:vAlign w:val="center"/>
          </w:tcPr>
          <w:p w14:paraId="4E6EC6A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697FE8E" w14:textId="77777777" w:rsidTr="00146757">
        <w:tc>
          <w:tcPr>
            <w:tcW w:w="851" w:type="dxa"/>
            <w:shd w:val="clear" w:color="auto" w:fill="auto"/>
            <w:vAlign w:val="center"/>
          </w:tcPr>
          <w:p w14:paraId="3906274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C1D1A6B" w14:textId="77777777" w:rsidR="00146757" w:rsidRPr="000D068F" w:rsidRDefault="00146757" w:rsidP="00146757">
            <w:pPr>
              <w:widowControl w:val="0"/>
              <w:tabs>
                <w:tab w:val="right" w:leader="dot" w:pos="7920"/>
              </w:tabs>
              <w:spacing w:before="40" w:after="40"/>
              <w:jc w:val="center"/>
              <w:rPr>
                <w:rStyle w:val="doc-cate"/>
                <w:lang w:val="vi-VN"/>
              </w:rPr>
            </w:pPr>
            <w:r w:rsidRPr="000D068F">
              <w:rPr>
                <w:rStyle w:val="doc-cate"/>
                <w:lang w:val="vi-VN"/>
              </w:rPr>
              <w:t>Quyết định</w:t>
            </w:r>
          </w:p>
        </w:tc>
        <w:tc>
          <w:tcPr>
            <w:tcW w:w="2541" w:type="dxa"/>
            <w:shd w:val="clear" w:color="auto" w:fill="auto"/>
            <w:vAlign w:val="center"/>
          </w:tcPr>
          <w:p w14:paraId="438B55FC" w14:textId="77777777" w:rsidR="00146757" w:rsidRPr="000D068F" w:rsidRDefault="00146757" w:rsidP="00146757">
            <w:pPr>
              <w:widowControl w:val="0"/>
              <w:tabs>
                <w:tab w:val="right" w:leader="dot" w:pos="7920"/>
              </w:tabs>
              <w:spacing w:before="40" w:after="40"/>
              <w:jc w:val="center"/>
              <w:rPr>
                <w:rStyle w:val="doc-notation"/>
                <w:lang w:val="vi-VN"/>
              </w:rPr>
            </w:pPr>
            <w:r w:rsidRPr="000D068F">
              <w:rPr>
                <w:rStyle w:val="doc-notation"/>
                <w:lang w:val="vi-VN"/>
              </w:rPr>
              <w:t>Số 28/2023/QĐ-UBND ngày 19/12/2023</w:t>
            </w:r>
          </w:p>
        </w:tc>
        <w:tc>
          <w:tcPr>
            <w:tcW w:w="4542" w:type="dxa"/>
            <w:shd w:val="clear" w:color="auto" w:fill="FFFFFF"/>
            <w:vAlign w:val="center"/>
          </w:tcPr>
          <w:p w14:paraId="536E7997" w14:textId="77777777" w:rsidR="00146757" w:rsidRPr="000D068F" w:rsidRDefault="00146757" w:rsidP="00146757">
            <w:pPr>
              <w:widowControl w:val="0"/>
              <w:spacing w:before="40" w:after="40"/>
              <w:jc w:val="both"/>
            </w:pPr>
            <w:r w:rsidRPr="000D068F">
              <w:t>Sửa đổi, bổ sung một số điều của Quy định về đào tạo, bồi dưỡng cán bộ, công chức, viên chức trên địa bàn tỉnh Điện Biên ban hành kèm theo Quyết định số 40/2019/QĐ-UBND ngày 03 tháng 12 năm 2019 của Ủy ban nhân dân tỉnh Điện Biên</w:t>
            </w:r>
          </w:p>
        </w:tc>
        <w:tc>
          <w:tcPr>
            <w:tcW w:w="1701" w:type="dxa"/>
            <w:vAlign w:val="center"/>
          </w:tcPr>
          <w:p w14:paraId="503B75EA" w14:textId="77777777" w:rsidR="00146757" w:rsidRPr="000D068F" w:rsidRDefault="00146757" w:rsidP="00146757">
            <w:pPr>
              <w:widowControl w:val="0"/>
              <w:spacing w:before="40" w:after="40"/>
              <w:jc w:val="center"/>
            </w:pPr>
            <w:r w:rsidRPr="000D068F">
              <w:t>01/01/2024</w:t>
            </w:r>
          </w:p>
        </w:tc>
        <w:tc>
          <w:tcPr>
            <w:tcW w:w="3410" w:type="dxa"/>
            <w:shd w:val="clear" w:color="auto" w:fill="auto"/>
            <w:vAlign w:val="center"/>
          </w:tcPr>
          <w:p w14:paraId="1427669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9DEDA32" w14:textId="77777777" w:rsidTr="00146757">
        <w:tc>
          <w:tcPr>
            <w:tcW w:w="851" w:type="dxa"/>
            <w:shd w:val="clear" w:color="auto" w:fill="auto"/>
            <w:vAlign w:val="center"/>
          </w:tcPr>
          <w:p w14:paraId="500D7AE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030F0A5" w14:textId="77777777" w:rsidR="00146757" w:rsidRPr="000D068F" w:rsidRDefault="00146757" w:rsidP="00146757">
            <w:pPr>
              <w:widowControl w:val="0"/>
              <w:tabs>
                <w:tab w:val="right" w:leader="dot" w:pos="7920"/>
              </w:tabs>
              <w:spacing w:before="40" w:after="40"/>
              <w:jc w:val="center"/>
              <w:rPr>
                <w:rStyle w:val="doc-cate"/>
                <w:lang w:val="vi-VN"/>
              </w:rPr>
            </w:pPr>
            <w:r w:rsidRPr="000D068F">
              <w:rPr>
                <w:rStyle w:val="doc-cate"/>
                <w:lang w:val="vi-VN"/>
              </w:rPr>
              <w:t>Quyết định</w:t>
            </w:r>
          </w:p>
        </w:tc>
        <w:tc>
          <w:tcPr>
            <w:tcW w:w="2541" w:type="dxa"/>
            <w:shd w:val="clear" w:color="auto" w:fill="auto"/>
            <w:vAlign w:val="center"/>
          </w:tcPr>
          <w:p w14:paraId="608CC607" w14:textId="77777777" w:rsidR="00146757" w:rsidRPr="000D068F" w:rsidRDefault="00146757" w:rsidP="00146757">
            <w:pPr>
              <w:widowControl w:val="0"/>
              <w:tabs>
                <w:tab w:val="right" w:leader="dot" w:pos="7920"/>
              </w:tabs>
              <w:spacing w:before="40" w:after="40"/>
              <w:jc w:val="center"/>
              <w:rPr>
                <w:rStyle w:val="doc-notation"/>
                <w:lang w:val="vi-VN"/>
              </w:rPr>
            </w:pPr>
            <w:r w:rsidRPr="000D068F">
              <w:rPr>
                <w:rStyle w:val="doc-notation"/>
                <w:lang w:val="vi-VN"/>
              </w:rPr>
              <w:t>Số 3</w:t>
            </w:r>
            <w:r w:rsidRPr="000D068F">
              <w:rPr>
                <w:rStyle w:val="doc-notation"/>
              </w:rPr>
              <w:t>2</w:t>
            </w:r>
            <w:r w:rsidRPr="000D068F">
              <w:rPr>
                <w:rStyle w:val="doc-notation"/>
                <w:lang w:val="vi-VN"/>
              </w:rPr>
              <w:t>/2023/QĐ-UBND ngày 28/12/2023</w:t>
            </w:r>
          </w:p>
        </w:tc>
        <w:tc>
          <w:tcPr>
            <w:tcW w:w="4542" w:type="dxa"/>
            <w:shd w:val="clear" w:color="auto" w:fill="FFFFFF"/>
            <w:vAlign w:val="center"/>
          </w:tcPr>
          <w:p w14:paraId="1395DD74" w14:textId="77777777" w:rsidR="00146757" w:rsidRPr="000D068F" w:rsidRDefault="00146757" w:rsidP="00146757">
            <w:pPr>
              <w:widowControl w:val="0"/>
              <w:spacing w:before="40" w:after="40"/>
              <w:jc w:val="both"/>
            </w:pPr>
            <w:r w:rsidRPr="000D068F">
              <w:t>Ban hành Quy chế tổ chức và hoạt động của thôn, tổ dân phố trên địa bàn tỉnh Điện Biên</w:t>
            </w:r>
          </w:p>
        </w:tc>
        <w:tc>
          <w:tcPr>
            <w:tcW w:w="1701" w:type="dxa"/>
            <w:vAlign w:val="center"/>
          </w:tcPr>
          <w:p w14:paraId="775D559F" w14:textId="77777777" w:rsidR="00146757" w:rsidRPr="000D068F" w:rsidRDefault="00146757" w:rsidP="00146757">
            <w:pPr>
              <w:widowControl w:val="0"/>
              <w:spacing w:before="40" w:after="40"/>
              <w:jc w:val="center"/>
            </w:pPr>
            <w:r w:rsidRPr="000D068F">
              <w:t>15/01/2024</w:t>
            </w:r>
          </w:p>
        </w:tc>
        <w:tc>
          <w:tcPr>
            <w:tcW w:w="3410" w:type="dxa"/>
            <w:shd w:val="clear" w:color="auto" w:fill="auto"/>
            <w:vAlign w:val="center"/>
          </w:tcPr>
          <w:p w14:paraId="52AAB49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887FF57" w14:textId="77777777" w:rsidTr="00146757">
        <w:tc>
          <w:tcPr>
            <w:tcW w:w="14183" w:type="dxa"/>
            <w:gridSpan w:val="6"/>
            <w:shd w:val="clear" w:color="auto" w:fill="auto"/>
            <w:vAlign w:val="center"/>
          </w:tcPr>
          <w:p w14:paraId="7565AC18" w14:textId="77777777" w:rsidR="00146757" w:rsidRPr="000D068F" w:rsidRDefault="00146757" w:rsidP="00146757">
            <w:pPr>
              <w:widowControl w:val="0"/>
              <w:spacing w:before="40" w:after="40"/>
              <w:jc w:val="center"/>
              <w:rPr>
                <w:b/>
                <w:bCs/>
              </w:rPr>
            </w:pPr>
            <w:r w:rsidRPr="000D068F">
              <w:rPr>
                <w:b/>
                <w:bCs/>
              </w:rPr>
              <w:t>X. NÔNG NGHIỆP VÀ PHÁT TRIỂN NÔNG THÔN: 49 VĂN BẢN</w:t>
            </w:r>
          </w:p>
        </w:tc>
      </w:tr>
      <w:tr w:rsidR="00146757" w:rsidRPr="000D068F" w14:paraId="778EEE01" w14:textId="77777777" w:rsidTr="00146757">
        <w:tc>
          <w:tcPr>
            <w:tcW w:w="851" w:type="dxa"/>
            <w:shd w:val="clear" w:color="auto" w:fill="auto"/>
            <w:vAlign w:val="center"/>
          </w:tcPr>
          <w:p w14:paraId="745B98B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8FEF58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541" w:type="dxa"/>
            <w:shd w:val="clear" w:color="auto" w:fill="auto"/>
            <w:vAlign w:val="center"/>
          </w:tcPr>
          <w:p w14:paraId="681E33D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 xml:space="preserve">Số 144/2008/NQ-HĐND </w:t>
            </w:r>
            <w:r w:rsidRPr="000D068F">
              <w:rPr>
                <w:lang w:val="pt-BR"/>
              </w:rPr>
              <w:t xml:space="preserve"> ngày 12/12/2008</w:t>
            </w:r>
          </w:p>
        </w:tc>
        <w:tc>
          <w:tcPr>
            <w:tcW w:w="4542" w:type="dxa"/>
            <w:shd w:val="clear" w:color="auto" w:fill="auto"/>
            <w:vAlign w:val="center"/>
          </w:tcPr>
          <w:p w14:paraId="69B81D1E" w14:textId="77777777" w:rsidR="00146757" w:rsidRPr="000D068F" w:rsidRDefault="00146757" w:rsidP="00146757">
            <w:pPr>
              <w:widowControl w:val="0"/>
              <w:spacing w:before="40" w:after="40"/>
              <w:jc w:val="both"/>
            </w:pPr>
            <w:r w:rsidRPr="000D068F">
              <w:t>Thông qua Quy hoạch phát triển cây cao su và ban hành chính sách hỗ trợ phát triển cây cao su trên địa bàn tỉnh Điện Biên, giai đoạn đến năm 2020</w:t>
            </w:r>
          </w:p>
        </w:tc>
        <w:tc>
          <w:tcPr>
            <w:tcW w:w="1701" w:type="dxa"/>
            <w:shd w:val="clear" w:color="auto" w:fill="auto"/>
            <w:vAlign w:val="center"/>
          </w:tcPr>
          <w:p w14:paraId="5741E974" w14:textId="77777777" w:rsidR="00146757" w:rsidRPr="000D068F" w:rsidRDefault="00146757" w:rsidP="00146757">
            <w:pPr>
              <w:widowControl w:val="0"/>
              <w:spacing w:before="40" w:after="40"/>
              <w:jc w:val="center"/>
            </w:pPr>
            <w:r w:rsidRPr="000D068F">
              <w:t>16/12/2008</w:t>
            </w:r>
          </w:p>
        </w:tc>
        <w:tc>
          <w:tcPr>
            <w:tcW w:w="3410" w:type="dxa"/>
            <w:shd w:val="clear" w:color="auto" w:fill="auto"/>
            <w:vAlign w:val="center"/>
          </w:tcPr>
          <w:p w14:paraId="16A5F40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3064DD6" w14:textId="77777777" w:rsidTr="00146757">
        <w:tc>
          <w:tcPr>
            <w:tcW w:w="851" w:type="dxa"/>
            <w:shd w:val="clear" w:color="auto" w:fill="auto"/>
            <w:vAlign w:val="center"/>
          </w:tcPr>
          <w:p w14:paraId="414D912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7C74C14"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541" w:type="dxa"/>
            <w:shd w:val="clear" w:color="auto" w:fill="auto"/>
            <w:vAlign w:val="center"/>
          </w:tcPr>
          <w:p w14:paraId="13BE8837" w14:textId="77777777" w:rsidR="00146757" w:rsidRPr="000D068F" w:rsidRDefault="00146757" w:rsidP="00146757">
            <w:pPr>
              <w:widowControl w:val="0"/>
              <w:tabs>
                <w:tab w:val="right" w:leader="dot" w:pos="7920"/>
              </w:tabs>
              <w:spacing w:before="40" w:after="40"/>
              <w:jc w:val="center"/>
              <w:rPr>
                <w:rFonts w:eastAsia="Courier New"/>
                <w:b/>
                <w:lang w:eastAsia="vi-VN"/>
              </w:rPr>
            </w:pPr>
            <w:r w:rsidRPr="000D068F">
              <w:t xml:space="preserve">Số 168/2009/NQ-HĐND </w:t>
            </w:r>
            <w:r w:rsidRPr="000D068F">
              <w:rPr>
                <w:lang w:val="pt-BR"/>
              </w:rPr>
              <w:t xml:space="preserve"> ngày 14/7/2009</w:t>
            </w:r>
          </w:p>
        </w:tc>
        <w:tc>
          <w:tcPr>
            <w:tcW w:w="4542" w:type="dxa"/>
            <w:shd w:val="clear" w:color="auto" w:fill="auto"/>
            <w:vAlign w:val="center"/>
          </w:tcPr>
          <w:p w14:paraId="0F7C5D81" w14:textId="77777777" w:rsidR="00146757" w:rsidRPr="000D068F" w:rsidRDefault="00146757" w:rsidP="00146757">
            <w:pPr>
              <w:widowControl w:val="0"/>
              <w:spacing w:before="40" w:after="40"/>
              <w:jc w:val="both"/>
            </w:pPr>
            <w:r w:rsidRPr="000D068F">
              <w:t>Về việc thông qua Quy hoạch bảo vệ và phát triển rừng tỉnh Điện Biên giai đoạn 2009 - 2020</w:t>
            </w:r>
          </w:p>
        </w:tc>
        <w:tc>
          <w:tcPr>
            <w:tcW w:w="1701" w:type="dxa"/>
            <w:shd w:val="clear" w:color="auto" w:fill="auto"/>
            <w:vAlign w:val="center"/>
          </w:tcPr>
          <w:p w14:paraId="311BE832" w14:textId="77777777" w:rsidR="00146757" w:rsidRPr="000D068F" w:rsidRDefault="00146757" w:rsidP="00146757">
            <w:pPr>
              <w:widowControl w:val="0"/>
              <w:spacing w:before="40" w:after="40"/>
              <w:jc w:val="center"/>
            </w:pPr>
            <w:r w:rsidRPr="000D068F">
              <w:t>19/7/2009</w:t>
            </w:r>
          </w:p>
        </w:tc>
        <w:tc>
          <w:tcPr>
            <w:tcW w:w="3410" w:type="dxa"/>
            <w:shd w:val="clear" w:color="auto" w:fill="auto"/>
            <w:vAlign w:val="center"/>
          </w:tcPr>
          <w:p w14:paraId="16A780D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4DAD128" w14:textId="77777777" w:rsidTr="00146757">
        <w:tc>
          <w:tcPr>
            <w:tcW w:w="851" w:type="dxa"/>
            <w:shd w:val="clear" w:color="auto" w:fill="auto"/>
            <w:vAlign w:val="center"/>
          </w:tcPr>
          <w:p w14:paraId="13E4D82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D44CF4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pt-BR"/>
              </w:rPr>
              <w:t>Nghị quyết</w:t>
            </w:r>
          </w:p>
        </w:tc>
        <w:tc>
          <w:tcPr>
            <w:tcW w:w="2541" w:type="dxa"/>
            <w:shd w:val="clear" w:color="auto" w:fill="auto"/>
            <w:vAlign w:val="center"/>
          </w:tcPr>
          <w:p w14:paraId="63D05D0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pt-BR"/>
              </w:rPr>
              <w:t>Số 217/2011/NQ-HĐND ngày 20/4/2011</w:t>
            </w:r>
          </w:p>
        </w:tc>
        <w:tc>
          <w:tcPr>
            <w:tcW w:w="4542" w:type="dxa"/>
            <w:shd w:val="clear" w:color="auto" w:fill="auto"/>
            <w:vAlign w:val="center"/>
          </w:tcPr>
          <w:p w14:paraId="4B8D18DA" w14:textId="77777777" w:rsidR="00146757" w:rsidRPr="000D068F" w:rsidRDefault="00146757" w:rsidP="00146757">
            <w:pPr>
              <w:widowControl w:val="0"/>
              <w:spacing w:before="40" w:after="40"/>
              <w:jc w:val="both"/>
            </w:pPr>
            <w:r w:rsidRPr="000D068F">
              <w:t>Quy định số lượng, chính sách hỗ trợ đối với khuyến nông viên cấp xã và cộng tác viên khuyến nông thôn, bản trên địa bàn tỉnh Điện Biên</w:t>
            </w:r>
          </w:p>
        </w:tc>
        <w:tc>
          <w:tcPr>
            <w:tcW w:w="1701" w:type="dxa"/>
            <w:shd w:val="clear" w:color="auto" w:fill="auto"/>
            <w:vAlign w:val="center"/>
          </w:tcPr>
          <w:p w14:paraId="7EFF3816" w14:textId="77777777" w:rsidR="00146757" w:rsidRPr="000D068F" w:rsidRDefault="00146757" w:rsidP="00146757">
            <w:pPr>
              <w:widowControl w:val="0"/>
              <w:spacing w:before="40" w:after="40"/>
              <w:jc w:val="center"/>
            </w:pPr>
            <w:r w:rsidRPr="000D068F">
              <w:t>01/06/2011</w:t>
            </w:r>
          </w:p>
        </w:tc>
        <w:tc>
          <w:tcPr>
            <w:tcW w:w="3410" w:type="dxa"/>
            <w:shd w:val="clear" w:color="auto" w:fill="auto"/>
            <w:vAlign w:val="center"/>
          </w:tcPr>
          <w:p w14:paraId="20179C7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3BB2C95" w14:textId="77777777" w:rsidTr="00146757">
        <w:tc>
          <w:tcPr>
            <w:tcW w:w="851" w:type="dxa"/>
            <w:shd w:val="clear" w:color="auto" w:fill="auto"/>
            <w:vAlign w:val="center"/>
          </w:tcPr>
          <w:p w14:paraId="1996C76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86C3BB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7B3AD28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337/2014/NQ-HĐND ngày 04/4/2014</w:t>
            </w:r>
          </w:p>
        </w:tc>
        <w:tc>
          <w:tcPr>
            <w:tcW w:w="4542" w:type="dxa"/>
            <w:shd w:val="clear" w:color="auto" w:fill="auto"/>
            <w:vAlign w:val="center"/>
          </w:tcPr>
          <w:p w14:paraId="1AAAC3EF" w14:textId="77777777" w:rsidR="00146757" w:rsidRPr="000D068F" w:rsidRDefault="00146757" w:rsidP="00146757">
            <w:pPr>
              <w:widowControl w:val="0"/>
              <w:spacing w:before="40" w:after="40"/>
              <w:jc w:val="both"/>
            </w:pPr>
            <w:r w:rsidRPr="000D068F">
              <w:t>Quy định mức chi bồi dưỡng, hỗ trợ cho các tổ chức, cá nhân được huy động hoặc tự nguyện tham gia để ngăn chặn tình trạng chặt phá rừng trái pháp luật và phòng cháy, chữa cháy rừng trên địa bàn tỉnh Điện Biên</w:t>
            </w:r>
          </w:p>
        </w:tc>
        <w:tc>
          <w:tcPr>
            <w:tcW w:w="1701" w:type="dxa"/>
            <w:shd w:val="clear" w:color="auto" w:fill="auto"/>
            <w:vAlign w:val="center"/>
          </w:tcPr>
          <w:p w14:paraId="242B614C" w14:textId="77777777" w:rsidR="00146757" w:rsidRPr="000D068F" w:rsidRDefault="00146757" w:rsidP="00146757">
            <w:pPr>
              <w:widowControl w:val="0"/>
              <w:spacing w:before="40" w:after="40"/>
              <w:jc w:val="center"/>
            </w:pPr>
            <w:r w:rsidRPr="000D068F">
              <w:t>04/4/2014</w:t>
            </w:r>
          </w:p>
        </w:tc>
        <w:tc>
          <w:tcPr>
            <w:tcW w:w="3410" w:type="dxa"/>
            <w:shd w:val="clear" w:color="auto" w:fill="auto"/>
            <w:vAlign w:val="center"/>
          </w:tcPr>
          <w:p w14:paraId="2F40604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A1D919A" w14:textId="77777777" w:rsidTr="00146757">
        <w:tc>
          <w:tcPr>
            <w:tcW w:w="851" w:type="dxa"/>
            <w:shd w:val="clear" w:color="auto" w:fill="auto"/>
            <w:vAlign w:val="center"/>
          </w:tcPr>
          <w:p w14:paraId="4EAA3C5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3D9211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6BD6EFCD"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04/2018/NQ-HĐND ngày 07/12/2018</w:t>
            </w:r>
          </w:p>
        </w:tc>
        <w:tc>
          <w:tcPr>
            <w:tcW w:w="4542" w:type="dxa"/>
            <w:shd w:val="clear" w:color="auto" w:fill="auto"/>
            <w:vAlign w:val="center"/>
          </w:tcPr>
          <w:p w14:paraId="2FBA8F46" w14:textId="77777777" w:rsidR="00146757" w:rsidRPr="000D068F" w:rsidRDefault="00146757" w:rsidP="00146757">
            <w:pPr>
              <w:widowControl w:val="0"/>
              <w:spacing w:before="40" w:after="40"/>
              <w:jc w:val="both"/>
            </w:pPr>
            <w:r w:rsidRPr="000D068F">
              <w:t xml:space="preserve">Về việc bãi bỏ Nghị quyết số 343/2014/NQ-HĐND ngày 23 tháng 7 năm 2014 của Hội </w:t>
            </w:r>
            <w:r w:rsidRPr="000D068F">
              <w:lastRenderedPageBreak/>
              <w:t>đồng nhân dân tỉnh Điện Biên</w:t>
            </w:r>
          </w:p>
        </w:tc>
        <w:tc>
          <w:tcPr>
            <w:tcW w:w="1701" w:type="dxa"/>
            <w:shd w:val="clear" w:color="auto" w:fill="auto"/>
            <w:vAlign w:val="center"/>
          </w:tcPr>
          <w:p w14:paraId="23173764" w14:textId="77777777" w:rsidR="00146757" w:rsidRPr="000D068F" w:rsidRDefault="00146757" w:rsidP="00146757">
            <w:pPr>
              <w:widowControl w:val="0"/>
              <w:spacing w:before="40" w:after="40"/>
              <w:jc w:val="center"/>
            </w:pPr>
            <w:r w:rsidRPr="000D068F">
              <w:lastRenderedPageBreak/>
              <w:t>17/12/2018</w:t>
            </w:r>
          </w:p>
        </w:tc>
        <w:tc>
          <w:tcPr>
            <w:tcW w:w="3410" w:type="dxa"/>
            <w:shd w:val="clear" w:color="auto" w:fill="auto"/>
            <w:vAlign w:val="center"/>
          </w:tcPr>
          <w:p w14:paraId="4CB4AB54"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w:t>
            </w:r>
            <w:r w:rsidRPr="000D068F">
              <w:rPr>
                <w:rFonts w:eastAsia="Courier New"/>
                <w:i/>
                <w:lang w:eastAsia="vi-VN"/>
              </w:rPr>
              <w:lastRenderedPageBreak/>
              <w:t>gia về văn bản pháp luật tại số, ký hiệu của văn bản)</w:t>
            </w:r>
          </w:p>
        </w:tc>
      </w:tr>
      <w:tr w:rsidR="00146757" w:rsidRPr="000D068F" w14:paraId="5F021C5D" w14:textId="77777777" w:rsidTr="00146757">
        <w:tc>
          <w:tcPr>
            <w:tcW w:w="851" w:type="dxa"/>
            <w:shd w:val="clear" w:color="auto" w:fill="auto"/>
            <w:vAlign w:val="center"/>
          </w:tcPr>
          <w:p w14:paraId="6B67A3D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205B30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2FB28689"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05/2018/NQ-HĐND ngày 07/12/2018</w:t>
            </w:r>
          </w:p>
        </w:tc>
        <w:tc>
          <w:tcPr>
            <w:tcW w:w="4542" w:type="dxa"/>
            <w:shd w:val="clear" w:color="auto" w:fill="auto"/>
            <w:vAlign w:val="center"/>
          </w:tcPr>
          <w:p w14:paraId="6EE011EE" w14:textId="77777777" w:rsidR="00146757" w:rsidRPr="000D068F" w:rsidRDefault="00146757" w:rsidP="00146757">
            <w:pPr>
              <w:widowControl w:val="0"/>
              <w:spacing w:before="40" w:after="40"/>
              <w:jc w:val="both"/>
            </w:pPr>
            <w:bookmarkStart w:id="0" w:name="OLE_LINK75"/>
            <w:bookmarkStart w:id="1" w:name="OLE_LINK74"/>
            <w:r w:rsidRPr="000D068F">
              <w:t>Ban hành Chính sách hỗ trợ phát triển sản xuất nông lâm nghiệp thực hiện cơ cấu lại ngành nông nghiệp trên địa bàn tỉnh Điện Biê</w:t>
            </w:r>
            <w:bookmarkEnd w:id="0"/>
            <w:bookmarkEnd w:id="1"/>
            <w:r w:rsidRPr="000D068F">
              <w:t>n</w:t>
            </w:r>
          </w:p>
        </w:tc>
        <w:tc>
          <w:tcPr>
            <w:tcW w:w="1701" w:type="dxa"/>
            <w:shd w:val="clear" w:color="auto" w:fill="auto"/>
            <w:vAlign w:val="center"/>
          </w:tcPr>
          <w:p w14:paraId="251CD857" w14:textId="77777777" w:rsidR="00146757" w:rsidRPr="000D068F" w:rsidRDefault="00146757" w:rsidP="00146757">
            <w:pPr>
              <w:widowControl w:val="0"/>
              <w:spacing w:before="40" w:after="40"/>
              <w:jc w:val="center"/>
            </w:pPr>
            <w:r w:rsidRPr="000D068F">
              <w:t>17/12/2018</w:t>
            </w:r>
          </w:p>
        </w:tc>
        <w:tc>
          <w:tcPr>
            <w:tcW w:w="3410" w:type="dxa"/>
            <w:shd w:val="clear" w:color="auto" w:fill="auto"/>
            <w:vAlign w:val="center"/>
          </w:tcPr>
          <w:p w14:paraId="5EA4454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809D52A" w14:textId="77777777" w:rsidTr="00146757">
        <w:tc>
          <w:tcPr>
            <w:tcW w:w="851" w:type="dxa"/>
            <w:shd w:val="clear" w:color="auto" w:fill="auto"/>
            <w:vAlign w:val="center"/>
          </w:tcPr>
          <w:p w14:paraId="6F0713B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D8D58CE" w14:textId="77777777" w:rsidR="00146757" w:rsidRPr="000D068F" w:rsidRDefault="00146757" w:rsidP="00146757">
            <w:pPr>
              <w:widowControl w:val="0"/>
              <w:tabs>
                <w:tab w:val="right" w:leader="dot" w:pos="7920"/>
              </w:tabs>
              <w:spacing w:before="40" w:after="40"/>
              <w:jc w:val="center"/>
            </w:pPr>
            <w:r w:rsidRPr="000D068F">
              <w:t>Nghị quyết</w:t>
            </w:r>
          </w:p>
        </w:tc>
        <w:tc>
          <w:tcPr>
            <w:tcW w:w="2541" w:type="dxa"/>
            <w:shd w:val="clear" w:color="auto" w:fill="auto"/>
            <w:vAlign w:val="center"/>
          </w:tcPr>
          <w:p w14:paraId="3294CF8C" w14:textId="77777777" w:rsidR="00146757" w:rsidRPr="000D068F" w:rsidRDefault="00146757" w:rsidP="00146757">
            <w:pPr>
              <w:widowControl w:val="0"/>
              <w:tabs>
                <w:tab w:val="right" w:leader="dot" w:pos="7920"/>
              </w:tabs>
              <w:spacing w:before="40" w:after="40"/>
              <w:jc w:val="center"/>
            </w:pPr>
            <w:r w:rsidRPr="000D068F">
              <w:t>Số 27/2020/NQ-HĐND</w:t>
            </w:r>
          </w:p>
          <w:p w14:paraId="11EAF951" w14:textId="77777777" w:rsidR="00146757" w:rsidRPr="000D068F" w:rsidRDefault="00146757" w:rsidP="00146757">
            <w:pPr>
              <w:widowControl w:val="0"/>
              <w:tabs>
                <w:tab w:val="right" w:leader="dot" w:pos="7920"/>
              </w:tabs>
              <w:spacing w:before="40" w:after="40"/>
              <w:jc w:val="center"/>
            </w:pPr>
            <w:r w:rsidRPr="000D068F">
              <w:t>ngày 10/11/2020</w:t>
            </w:r>
          </w:p>
        </w:tc>
        <w:tc>
          <w:tcPr>
            <w:tcW w:w="4542" w:type="dxa"/>
            <w:shd w:val="clear" w:color="auto" w:fill="auto"/>
            <w:vAlign w:val="center"/>
          </w:tcPr>
          <w:p w14:paraId="7E6B4887" w14:textId="77777777" w:rsidR="00146757" w:rsidRPr="000D068F" w:rsidRDefault="00146757" w:rsidP="00146757">
            <w:pPr>
              <w:widowControl w:val="0"/>
              <w:spacing w:before="40" w:after="40"/>
              <w:jc w:val="both"/>
            </w:pPr>
            <w:r w:rsidRPr="000D068F">
              <w:t>Ban hành Quy định về nội dung chi và mức hỗ trợ cho các hoạt động khuyến nông trên địa bàn tỉnh Điện Biên</w:t>
            </w:r>
          </w:p>
        </w:tc>
        <w:tc>
          <w:tcPr>
            <w:tcW w:w="1701" w:type="dxa"/>
            <w:shd w:val="clear" w:color="auto" w:fill="auto"/>
            <w:vAlign w:val="center"/>
          </w:tcPr>
          <w:p w14:paraId="74CA5468" w14:textId="77777777" w:rsidR="00146757" w:rsidRPr="000D068F" w:rsidRDefault="00146757" w:rsidP="00146757">
            <w:pPr>
              <w:widowControl w:val="0"/>
              <w:spacing w:before="40" w:after="40"/>
              <w:jc w:val="center"/>
            </w:pPr>
            <w:r w:rsidRPr="000D068F">
              <w:t>20/11/2020</w:t>
            </w:r>
          </w:p>
        </w:tc>
        <w:tc>
          <w:tcPr>
            <w:tcW w:w="3410" w:type="dxa"/>
            <w:shd w:val="clear" w:color="auto" w:fill="auto"/>
            <w:vAlign w:val="center"/>
          </w:tcPr>
          <w:p w14:paraId="1115133E" w14:textId="77777777" w:rsidR="00146757" w:rsidRPr="000D068F" w:rsidRDefault="00146757" w:rsidP="00146757">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708FF5EE"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sửa đổi, bổ sung, thay thế, bãi bỏ một phần: </w:t>
            </w:r>
            <w:r w:rsidRPr="000D068F">
              <w:rPr>
                <w:rFonts w:eastAsia="MS Mincho"/>
                <w:lang w:eastAsia="ja-JP"/>
              </w:rPr>
              <w:t>Nghị quyết số 15/2022/NQ-HĐND ngày 14/11/2022 của Hội đồng nhân dân tỉnh Điện Biên sửa đổi, bổ sung khoản 4, Điều 4 của Quy định về nội dung chi và mức hỗ trợ cho các hoạt động khuyến nông trên địa bàn tỉnh Điện Biên ban hành kèm theo Nghị quyết số 27/2020/NQ-HĐND ngày 10/11/2020 của Hội đồng nhân dân tỉnh Điện Biên</w:t>
            </w:r>
          </w:p>
          <w:p w14:paraId="5DDAA571"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363A91E" w14:textId="77777777" w:rsidTr="00146757">
        <w:tc>
          <w:tcPr>
            <w:tcW w:w="851" w:type="dxa"/>
            <w:shd w:val="clear" w:color="auto" w:fill="auto"/>
            <w:vAlign w:val="center"/>
          </w:tcPr>
          <w:p w14:paraId="1C43826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4EF6517" w14:textId="77777777" w:rsidR="00146757" w:rsidRPr="000D068F" w:rsidRDefault="00146757" w:rsidP="00146757">
            <w:pPr>
              <w:widowControl w:val="0"/>
              <w:tabs>
                <w:tab w:val="right" w:leader="dot" w:pos="7920"/>
              </w:tabs>
              <w:spacing w:before="40" w:after="40"/>
              <w:jc w:val="center"/>
            </w:pPr>
            <w:r w:rsidRPr="000D068F">
              <w:rPr>
                <w:lang w:val="nl-NL"/>
              </w:rPr>
              <w:t>Nghị quyết</w:t>
            </w:r>
          </w:p>
        </w:tc>
        <w:tc>
          <w:tcPr>
            <w:tcW w:w="2541" w:type="dxa"/>
            <w:shd w:val="clear" w:color="auto" w:fill="auto"/>
            <w:vAlign w:val="center"/>
          </w:tcPr>
          <w:p w14:paraId="4F0606DC" w14:textId="77777777" w:rsidR="00146757" w:rsidRPr="000D068F" w:rsidRDefault="00146757" w:rsidP="00146757">
            <w:pPr>
              <w:widowControl w:val="0"/>
              <w:tabs>
                <w:tab w:val="right" w:leader="dot" w:pos="7920"/>
              </w:tabs>
              <w:spacing w:before="40" w:after="40"/>
              <w:jc w:val="center"/>
            </w:pPr>
            <w:r w:rsidRPr="000D068F">
              <w:rPr>
                <w:lang w:val="nl-NL"/>
              </w:rPr>
              <w:t xml:space="preserve">Số </w:t>
            </w:r>
            <w:r w:rsidRPr="000D068F">
              <w:rPr>
                <w:lang w:val="vi-VN"/>
              </w:rPr>
              <w:t>15</w:t>
            </w:r>
            <w:r w:rsidRPr="000D068F">
              <w:rPr>
                <w:lang w:val="nl-NL"/>
              </w:rPr>
              <w:t>/202</w:t>
            </w:r>
            <w:r w:rsidRPr="000D068F">
              <w:rPr>
                <w:lang w:val="vi-VN"/>
              </w:rPr>
              <w:t>2</w:t>
            </w:r>
            <w:r w:rsidRPr="000D068F">
              <w:rPr>
                <w:lang w:val="nl-NL"/>
              </w:rPr>
              <w:t xml:space="preserve">/NQ-HĐND ngày </w:t>
            </w:r>
            <w:r w:rsidRPr="000D068F">
              <w:rPr>
                <w:lang w:val="vi-VN"/>
              </w:rPr>
              <w:t>14</w:t>
            </w:r>
            <w:r w:rsidRPr="000D068F">
              <w:rPr>
                <w:lang w:val="nl-NL"/>
              </w:rPr>
              <w:t>/</w:t>
            </w:r>
            <w:r w:rsidRPr="000D068F">
              <w:rPr>
                <w:lang w:val="vi-VN"/>
              </w:rPr>
              <w:t>11</w:t>
            </w:r>
            <w:r w:rsidRPr="000D068F">
              <w:rPr>
                <w:lang w:val="nl-NL"/>
              </w:rPr>
              <w:t>/202</w:t>
            </w:r>
            <w:r w:rsidRPr="000D068F">
              <w:rPr>
                <w:lang w:val="vi-VN"/>
              </w:rPr>
              <w:t>2</w:t>
            </w:r>
          </w:p>
        </w:tc>
        <w:tc>
          <w:tcPr>
            <w:tcW w:w="4542" w:type="dxa"/>
            <w:vAlign w:val="center"/>
          </w:tcPr>
          <w:p w14:paraId="35420827" w14:textId="77777777" w:rsidR="00146757" w:rsidRPr="000D068F" w:rsidRDefault="00146757" w:rsidP="00146757">
            <w:pPr>
              <w:widowControl w:val="0"/>
              <w:spacing w:before="40" w:after="40"/>
              <w:jc w:val="both"/>
            </w:pPr>
            <w:r w:rsidRPr="000D068F">
              <w:t>Sửa đổi, bổ sung khoản 4 Điều 4 của Quy định về nội dung chi và mức hỗ trợ cho các hoạt động khuyến nông trên địa bàn tỉnh Điện Biên ban hành kèm theo Nghị quyết số 27/2020/NQ-HĐND ngày 10 tháng 11 năm 2020 của Hội đồng nhân dân tỉnh Điện Biên</w:t>
            </w:r>
          </w:p>
        </w:tc>
        <w:tc>
          <w:tcPr>
            <w:tcW w:w="1701" w:type="dxa"/>
            <w:vAlign w:val="center"/>
          </w:tcPr>
          <w:p w14:paraId="413F9F07" w14:textId="77777777" w:rsidR="00146757" w:rsidRPr="000D068F" w:rsidRDefault="00146757" w:rsidP="00146757">
            <w:pPr>
              <w:widowControl w:val="0"/>
              <w:spacing w:before="40" w:after="40"/>
              <w:jc w:val="center"/>
            </w:pPr>
            <w:r w:rsidRPr="000D068F">
              <w:t>24/11/2022</w:t>
            </w:r>
          </w:p>
        </w:tc>
        <w:tc>
          <w:tcPr>
            <w:tcW w:w="3410" w:type="dxa"/>
            <w:shd w:val="clear" w:color="auto" w:fill="auto"/>
            <w:vAlign w:val="center"/>
          </w:tcPr>
          <w:p w14:paraId="40C4A7B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1BA3B81" w14:textId="77777777" w:rsidTr="00146757">
        <w:tc>
          <w:tcPr>
            <w:tcW w:w="851" w:type="dxa"/>
            <w:shd w:val="clear" w:color="auto" w:fill="auto"/>
            <w:vAlign w:val="center"/>
          </w:tcPr>
          <w:p w14:paraId="315BCB3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990360E" w14:textId="77777777" w:rsidR="00146757" w:rsidRPr="000D068F" w:rsidRDefault="00146757" w:rsidP="00146757">
            <w:pPr>
              <w:widowControl w:val="0"/>
              <w:tabs>
                <w:tab w:val="right" w:leader="dot" w:pos="7920"/>
              </w:tabs>
              <w:spacing w:before="40" w:after="40"/>
              <w:jc w:val="center"/>
              <w:rPr>
                <w:lang w:val="nl-NL"/>
              </w:rPr>
            </w:pPr>
            <w:r w:rsidRPr="000D068F">
              <w:rPr>
                <w:lang w:val="nl-NL"/>
              </w:rPr>
              <w:t>Nghị quyết</w:t>
            </w:r>
          </w:p>
        </w:tc>
        <w:tc>
          <w:tcPr>
            <w:tcW w:w="2541" w:type="dxa"/>
            <w:shd w:val="clear" w:color="auto" w:fill="auto"/>
            <w:vAlign w:val="center"/>
          </w:tcPr>
          <w:p w14:paraId="1C768397" w14:textId="77777777" w:rsidR="00146757" w:rsidRPr="000D068F" w:rsidRDefault="00146757" w:rsidP="00146757">
            <w:pPr>
              <w:widowControl w:val="0"/>
              <w:tabs>
                <w:tab w:val="right" w:leader="dot" w:pos="7920"/>
              </w:tabs>
              <w:spacing w:before="40" w:after="40"/>
              <w:jc w:val="center"/>
              <w:rPr>
                <w:lang w:val="nl-NL"/>
              </w:rPr>
            </w:pPr>
            <w:r w:rsidRPr="000D068F">
              <w:rPr>
                <w:lang w:val="nl-NL"/>
              </w:rPr>
              <w:t xml:space="preserve">Số </w:t>
            </w:r>
            <w:r w:rsidRPr="000D068F">
              <w:rPr>
                <w:lang w:val="vi-VN"/>
              </w:rPr>
              <w:t>16</w:t>
            </w:r>
            <w:r w:rsidRPr="000D068F">
              <w:rPr>
                <w:lang w:val="nl-NL"/>
              </w:rPr>
              <w:t>/202</w:t>
            </w:r>
            <w:r w:rsidRPr="000D068F">
              <w:rPr>
                <w:lang w:val="vi-VN"/>
              </w:rPr>
              <w:t>2</w:t>
            </w:r>
            <w:r w:rsidRPr="000D068F">
              <w:rPr>
                <w:lang w:val="nl-NL"/>
              </w:rPr>
              <w:t xml:space="preserve">/NQ-HĐND ngày </w:t>
            </w:r>
            <w:r w:rsidRPr="000D068F">
              <w:rPr>
                <w:lang w:val="vi-VN"/>
              </w:rPr>
              <w:t>14</w:t>
            </w:r>
            <w:r w:rsidRPr="000D068F">
              <w:rPr>
                <w:lang w:val="nl-NL"/>
              </w:rPr>
              <w:t>/</w:t>
            </w:r>
            <w:r w:rsidRPr="000D068F">
              <w:rPr>
                <w:lang w:val="vi-VN"/>
              </w:rPr>
              <w:t>11</w:t>
            </w:r>
            <w:r w:rsidRPr="000D068F">
              <w:rPr>
                <w:lang w:val="nl-NL"/>
              </w:rPr>
              <w:t>/202</w:t>
            </w:r>
            <w:r w:rsidRPr="000D068F">
              <w:rPr>
                <w:lang w:val="vi-VN"/>
              </w:rPr>
              <w:t>2</w:t>
            </w:r>
          </w:p>
        </w:tc>
        <w:tc>
          <w:tcPr>
            <w:tcW w:w="4542" w:type="dxa"/>
            <w:shd w:val="clear" w:color="auto" w:fill="FFFFFF"/>
            <w:vAlign w:val="center"/>
          </w:tcPr>
          <w:p w14:paraId="09A2FCCB" w14:textId="77777777" w:rsidR="00146757" w:rsidRPr="000D068F" w:rsidRDefault="00146757" w:rsidP="00146757">
            <w:pPr>
              <w:widowControl w:val="0"/>
              <w:spacing w:before="40" w:after="40"/>
              <w:jc w:val="both"/>
            </w:pPr>
            <w:r w:rsidRPr="000D068F">
              <w:t>Quy định về bố trí nhân viên thú y xã, phường, thị trấn trên địa bàn tỉnh Điện Biên</w:t>
            </w:r>
          </w:p>
        </w:tc>
        <w:tc>
          <w:tcPr>
            <w:tcW w:w="1701" w:type="dxa"/>
            <w:vAlign w:val="center"/>
          </w:tcPr>
          <w:p w14:paraId="4CC8AF6B" w14:textId="77777777" w:rsidR="00146757" w:rsidRPr="000D068F" w:rsidRDefault="00146757" w:rsidP="00146757">
            <w:pPr>
              <w:widowControl w:val="0"/>
              <w:spacing w:before="40" w:after="40"/>
              <w:jc w:val="center"/>
            </w:pPr>
            <w:r w:rsidRPr="000D068F">
              <w:t>24/11/2022</w:t>
            </w:r>
          </w:p>
        </w:tc>
        <w:tc>
          <w:tcPr>
            <w:tcW w:w="3410" w:type="dxa"/>
            <w:shd w:val="clear" w:color="auto" w:fill="auto"/>
            <w:vAlign w:val="center"/>
          </w:tcPr>
          <w:p w14:paraId="49FE7423"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w:t>
            </w:r>
            <w:r w:rsidRPr="000D068F">
              <w:rPr>
                <w:rFonts w:eastAsia="Courier New"/>
                <w:i/>
                <w:lang w:eastAsia="vi-VN"/>
              </w:rPr>
              <w:lastRenderedPageBreak/>
              <w:t>gia về văn bản pháp luật tại số, ký hiệu của văn bản)</w:t>
            </w:r>
          </w:p>
        </w:tc>
      </w:tr>
      <w:tr w:rsidR="00146757" w:rsidRPr="000D068F" w14:paraId="22C49050" w14:textId="77777777" w:rsidTr="00146757">
        <w:tc>
          <w:tcPr>
            <w:tcW w:w="851" w:type="dxa"/>
            <w:shd w:val="clear" w:color="auto" w:fill="auto"/>
            <w:vAlign w:val="center"/>
          </w:tcPr>
          <w:p w14:paraId="2089A71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BDB23E5" w14:textId="77777777" w:rsidR="00146757" w:rsidRPr="000D068F" w:rsidRDefault="00146757" w:rsidP="00146757">
            <w:pPr>
              <w:widowControl w:val="0"/>
              <w:tabs>
                <w:tab w:val="right" w:leader="dot" w:pos="7920"/>
              </w:tabs>
              <w:spacing w:before="40" w:after="40"/>
              <w:jc w:val="center"/>
              <w:rPr>
                <w:lang w:val="nl-NL"/>
              </w:rPr>
            </w:pPr>
            <w:r w:rsidRPr="000D068F">
              <w:rPr>
                <w:lang w:val="nl-NL"/>
              </w:rPr>
              <w:t>Nghị quyết</w:t>
            </w:r>
          </w:p>
        </w:tc>
        <w:tc>
          <w:tcPr>
            <w:tcW w:w="2541" w:type="dxa"/>
            <w:shd w:val="clear" w:color="auto" w:fill="auto"/>
            <w:vAlign w:val="center"/>
          </w:tcPr>
          <w:p w14:paraId="00FCF78A" w14:textId="77777777" w:rsidR="00146757" w:rsidRPr="000D068F" w:rsidRDefault="00146757" w:rsidP="00146757">
            <w:pPr>
              <w:widowControl w:val="0"/>
              <w:tabs>
                <w:tab w:val="right" w:leader="dot" w:pos="7920"/>
              </w:tabs>
              <w:spacing w:before="40" w:after="40"/>
              <w:jc w:val="center"/>
              <w:rPr>
                <w:lang w:val="nl-NL"/>
              </w:rPr>
            </w:pPr>
            <w:r w:rsidRPr="000D068F">
              <w:rPr>
                <w:lang w:val="nl-NL"/>
              </w:rPr>
              <w:t xml:space="preserve">Số </w:t>
            </w:r>
            <w:r w:rsidRPr="000D068F">
              <w:rPr>
                <w:lang w:val="vi-VN"/>
              </w:rPr>
              <w:t>19</w:t>
            </w:r>
            <w:r w:rsidRPr="000D068F">
              <w:rPr>
                <w:lang w:val="nl-NL"/>
              </w:rPr>
              <w:t>/202</w:t>
            </w:r>
            <w:r w:rsidRPr="000D068F">
              <w:rPr>
                <w:lang w:val="vi-VN"/>
              </w:rPr>
              <w:t>2</w:t>
            </w:r>
            <w:r w:rsidRPr="000D068F">
              <w:rPr>
                <w:lang w:val="nl-NL"/>
              </w:rPr>
              <w:t xml:space="preserve">/NQ-HĐND ngày </w:t>
            </w:r>
            <w:r w:rsidRPr="000D068F">
              <w:rPr>
                <w:lang w:val="vi-VN"/>
              </w:rPr>
              <w:t>09</w:t>
            </w:r>
            <w:r w:rsidRPr="000D068F">
              <w:rPr>
                <w:lang w:val="nl-NL"/>
              </w:rPr>
              <w:t>/</w:t>
            </w:r>
            <w:r w:rsidRPr="000D068F">
              <w:rPr>
                <w:lang w:val="vi-VN"/>
              </w:rPr>
              <w:t>12</w:t>
            </w:r>
            <w:r w:rsidRPr="000D068F">
              <w:rPr>
                <w:lang w:val="nl-NL"/>
              </w:rPr>
              <w:t>/202</w:t>
            </w:r>
            <w:r w:rsidRPr="000D068F">
              <w:rPr>
                <w:lang w:val="vi-VN"/>
              </w:rPr>
              <w:t>2</w:t>
            </w:r>
          </w:p>
        </w:tc>
        <w:tc>
          <w:tcPr>
            <w:tcW w:w="4542" w:type="dxa"/>
            <w:shd w:val="clear" w:color="auto" w:fill="FFFFFF"/>
            <w:vAlign w:val="center"/>
          </w:tcPr>
          <w:p w14:paraId="03B11977" w14:textId="77777777" w:rsidR="00146757" w:rsidRPr="000D068F" w:rsidRDefault="00146757" w:rsidP="00146757">
            <w:pPr>
              <w:widowControl w:val="0"/>
              <w:spacing w:before="40" w:after="40"/>
              <w:jc w:val="both"/>
            </w:pPr>
            <w:r w:rsidRPr="000D068F">
              <w:t>Quy định nội dung hỗ trợ, mẫu hồ sơ, trình tự, thủ tục lựa chọn dự án, kế hoạch, phương án sản xuất, lựa chọn đơn vị đặt hàng trong thực hiện các hoạt động hỗ trợ phát triển sản xuất liên kết theo chuỗi giá trị, hỗ trợ phát triển sản xuất cộng đồng và hỗ trợ phát triển sản xuất theo nhiệm vụ, thuộc các Chương trình mục tiêu quốc gia triển khai trên địa bàn tỉnh Điện Biên giai đoạn 2021 - 2025</w:t>
            </w:r>
          </w:p>
        </w:tc>
        <w:tc>
          <w:tcPr>
            <w:tcW w:w="1701" w:type="dxa"/>
            <w:vAlign w:val="center"/>
          </w:tcPr>
          <w:p w14:paraId="3C2AA3C7" w14:textId="77777777" w:rsidR="00146757" w:rsidRPr="000D068F" w:rsidRDefault="00146757" w:rsidP="00146757">
            <w:pPr>
              <w:widowControl w:val="0"/>
              <w:spacing w:before="40" w:after="40"/>
              <w:jc w:val="center"/>
            </w:pPr>
            <w:r w:rsidRPr="000D068F">
              <w:t>19/12/2022</w:t>
            </w:r>
          </w:p>
        </w:tc>
        <w:tc>
          <w:tcPr>
            <w:tcW w:w="3410" w:type="dxa"/>
            <w:shd w:val="clear" w:color="auto" w:fill="auto"/>
            <w:vAlign w:val="center"/>
          </w:tcPr>
          <w:p w14:paraId="4AD9DB7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D92B269" w14:textId="77777777" w:rsidTr="00146757">
        <w:tc>
          <w:tcPr>
            <w:tcW w:w="851" w:type="dxa"/>
            <w:shd w:val="clear" w:color="auto" w:fill="auto"/>
            <w:vAlign w:val="center"/>
          </w:tcPr>
          <w:p w14:paraId="69E1161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B1A5A8E" w14:textId="77777777" w:rsidR="00146757" w:rsidRPr="000D068F" w:rsidRDefault="00146757" w:rsidP="00146757">
            <w:pPr>
              <w:widowControl w:val="0"/>
              <w:tabs>
                <w:tab w:val="right" w:leader="dot" w:pos="7920"/>
              </w:tabs>
              <w:spacing w:before="40" w:after="40"/>
              <w:jc w:val="center"/>
              <w:rPr>
                <w:lang w:val="nl-NL"/>
              </w:rPr>
            </w:pPr>
            <w:r w:rsidRPr="000D068F">
              <w:rPr>
                <w:rStyle w:val="doc-cate"/>
                <w:lang w:val="nl-NL"/>
              </w:rPr>
              <w:t>Nghị quyết</w:t>
            </w:r>
          </w:p>
        </w:tc>
        <w:tc>
          <w:tcPr>
            <w:tcW w:w="2541" w:type="dxa"/>
            <w:shd w:val="clear" w:color="auto" w:fill="auto"/>
            <w:vAlign w:val="center"/>
          </w:tcPr>
          <w:p w14:paraId="3D10FBBD" w14:textId="77777777" w:rsidR="00146757" w:rsidRPr="000D068F" w:rsidRDefault="00146757" w:rsidP="00146757">
            <w:pPr>
              <w:widowControl w:val="0"/>
              <w:tabs>
                <w:tab w:val="right" w:leader="dot" w:pos="7920"/>
              </w:tabs>
              <w:spacing w:before="40" w:after="40"/>
              <w:jc w:val="center"/>
              <w:rPr>
                <w:lang w:val="nl-NL"/>
              </w:rPr>
            </w:pPr>
            <w:r w:rsidRPr="000D068F">
              <w:rPr>
                <w:rStyle w:val="doc-cate"/>
                <w:lang w:val="nl-NL"/>
              </w:rPr>
              <w:t>Số 11/2023/NQ-HĐND</w:t>
            </w:r>
            <w:r w:rsidRPr="000D068F">
              <w:rPr>
                <w:rStyle w:val="doc-notation"/>
                <w:lang w:val="vi-VN"/>
              </w:rPr>
              <w:t xml:space="preserve"> ngày 14/7/2023</w:t>
            </w:r>
          </w:p>
        </w:tc>
        <w:tc>
          <w:tcPr>
            <w:tcW w:w="4542" w:type="dxa"/>
            <w:shd w:val="clear" w:color="auto" w:fill="FFFFFF"/>
            <w:vAlign w:val="center"/>
          </w:tcPr>
          <w:p w14:paraId="4F9648C4" w14:textId="77777777" w:rsidR="00146757" w:rsidRPr="000D068F" w:rsidRDefault="00146757" w:rsidP="00146757">
            <w:pPr>
              <w:widowControl w:val="0"/>
              <w:spacing w:before="40" w:after="40"/>
              <w:jc w:val="both"/>
            </w:pPr>
            <w:r w:rsidRPr="000D068F">
              <w:t>Bãi bỏ Nghị quyết số 383/2015/NQ-HĐND ngày 10/11/2015 của Hội đồng nhân dân tỉnh Điện Biên về quy định mức hỗ trợ từ ngân sách Nhà nước nhằm khuyến khích phát triển hợp tác, liên kết sản xuất gắn với tiêu thụ nông sản, xây dựng cánh đồng lớn trên địa bàn tỉnh Điện Biên</w:t>
            </w:r>
          </w:p>
        </w:tc>
        <w:tc>
          <w:tcPr>
            <w:tcW w:w="1701" w:type="dxa"/>
            <w:vAlign w:val="center"/>
          </w:tcPr>
          <w:p w14:paraId="53726F81"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682C7BB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79720E5" w14:textId="77777777" w:rsidTr="00146757">
        <w:trPr>
          <w:trHeight w:val="1283"/>
        </w:trPr>
        <w:tc>
          <w:tcPr>
            <w:tcW w:w="851" w:type="dxa"/>
            <w:shd w:val="clear" w:color="auto" w:fill="auto"/>
            <w:vAlign w:val="center"/>
          </w:tcPr>
          <w:p w14:paraId="4FD32FF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3E353E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7316512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13/2011/QĐ-UBND ngày 20/05/2011</w:t>
            </w:r>
          </w:p>
        </w:tc>
        <w:tc>
          <w:tcPr>
            <w:tcW w:w="4542" w:type="dxa"/>
            <w:shd w:val="clear" w:color="auto" w:fill="FFFFFF"/>
            <w:vAlign w:val="center"/>
          </w:tcPr>
          <w:p w14:paraId="3A335035" w14:textId="77777777" w:rsidR="00146757" w:rsidRPr="000D068F" w:rsidRDefault="00146757" w:rsidP="00146757">
            <w:pPr>
              <w:widowControl w:val="0"/>
              <w:spacing w:before="40" w:after="40"/>
              <w:jc w:val="both"/>
            </w:pPr>
            <w:r w:rsidRPr="000D068F">
              <w:t>Ban hành quy định về số lượng, chính sách hỗ trợ, chức năng, nhiệm vụ và tiêu chuẩn của khuyến nông viên cấp xã và cộng tác viên khuyến nông thôn, bản trên địa bàn tỉnh Điện Biên</w:t>
            </w:r>
          </w:p>
        </w:tc>
        <w:tc>
          <w:tcPr>
            <w:tcW w:w="1701" w:type="dxa"/>
            <w:vAlign w:val="center"/>
          </w:tcPr>
          <w:p w14:paraId="5D98C669" w14:textId="77777777" w:rsidR="00146757" w:rsidRPr="000D068F" w:rsidRDefault="00146757" w:rsidP="00146757">
            <w:pPr>
              <w:widowControl w:val="0"/>
              <w:spacing w:before="40" w:after="40"/>
              <w:jc w:val="center"/>
            </w:pPr>
            <w:r w:rsidRPr="000D068F">
              <w:t>01/06/2011</w:t>
            </w:r>
          </w:p>
        </w:tc>
        <w:tc>
          <w:tcPr>
            <w:tcW w:w="3410" w:type="dxa"/>
            <w:shd w:val="clear" w:color="auto" w:fill="auto"/>
            <w:vAlign w:val="center"/>
          </w:tcPr>
          <w:p w14:paraId="49009D1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EE71C2F" w14:textId="77777777" w:rsidTr="00146757">
        <w:tc>
          <w:tcPr>
            <w:tcW w:w="851" w:type="dxa"/>
            <w:shd w:val="clear" w:color="auto" w:fill="auto"/>
            <w:vAlign w:val="center"/>
          </w:tcPr>
          <w:p w14:paraId="3BD5CB1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3DDA37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38D4480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16/2011/QĐ-UBND ngày 30/05/2011</w:t>
            </w:r>
          </w:p>
        </w:tc>
        <w:tc>
          <w:tcPr>
            <w:tcW w:w="4542" w:type="dxa"/>
            <w:shd w:val="clear" w:color="auto" w:fill="auto"/>
            <w:vAlign w:val="center"/>
          </w:tcPr>
          <w:p w14:paraId="42DCC2F6" w14:textId="77777777" w:rsidR="00146757" w:rsidRPr="000D068F" w:rsidRDefault="00146757" w:rsidP="00146757">
            <w:pPr>
              <w:widowControl w:val="0"/>
              <w:spacing w:before="40" w:after="40"/>
              <w:jc w:val="both"/>
            </w:pPr>
            <w:r w:rsidRPr="000D068F">
              <w:t>Ban hành chính sách tạm thời về hỗ trợ phát triển cây cao su trên địa bàn tỉnh Điện Biên, giai đoạn đến năm 2020</w:t>
            </w:r>
          </w:p>
        </w:tc>
        <w:tc>
          <w:tcPr>
            <w:tcW w:w="1701" w:type="dxa"/>
            <w:shd w:val="clear" w:color="auto" w:fill="auto"/>
            <w:vAlign w:val="center"/>
          </w:tcPr>
          <w:p w14:paraId="2A301F9A" w14:textId="77777777" w:rsidR="00146757" w:rsidRPr="000D068F" w:rsidRDefault="00146757" w:rsidP="00146757">
            <w:pPr>
              <w:widowControl w:val="0"/>
              <w:spacing w:before="40" w:after="40"/>
              <w:jc w:val="center"/>
            </w:pPr>
            <w:r w:rsidRPr="000D068F">
              <w:t>09/05/2011</w:t>
            </w:r>
          </w:p>
        </w:tc>
        <w:tc>
          <w:tcPr>
            <w:tcW w:w="3410" w:type="dxa"/>
            <w:shd w:val="clear" w:color="auto" w:fill="auto"/>
            <w:vAlign w:val="center"/>
          </w:tcPr>
          <w:p w14:paraId="13390E5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C201FD5" w14:textId="77777777" w:rsidTr="00146757">
        <w:tc>
          <w:tcPr>
            <w:tcW w:w="851" w:type="dxa"/>
            <w:shd w:val="clear" w:color="auto" w:fill="auto"/>
            <w:vAlign w:val="center"/>
          </w:tcPr>
          <w:p w14:paraId="5330F9F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8F31A4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4143040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21/2013/QĐ-UBND ngày 31/10/2013</w:t>
            </w:r>
          </w:p>
        </w:tc>
        <w:tc>
          <w:tcPr>
            <w:tcW w:w="4542" w:type="dxa"/>
            <w:shd w:val="clear" w:color="auto" w:fill="auto"/>
            <w:vAlign w:val="center"/>
          </w:tcPr>
          <w:p w14:paraId="42FF8220" w14:textId="77777777" w:rsidR="00146757" w:rsidRPr="000D068F" w:rsidRDefault="00146757" w:rsidP="00146757">
            <w:pPr>
              <w:widowControl w:val="0"/>
              <w:spacing w:before="40" w:after="40"/>
              <w:jc w:val="both"/>
            </w:pPr>
            <w:r w:rsidRPr="000D068F">
              <w:t>Quy định mức hỗ trợ chương trình bố trí dân cư trên địa bàn tỉnh Điện Biên giai đoạn năm 2013 - 2015, định hướng đến năm 2020 theo Quyết định số 1776/QĐ-TTg</w:t>
            </w:r>
          </w:p>
        </w:tc>
        <w:tc>
          <w:tcPr>
            <w:tcW w:w="1701" w:type="dxa"/>
            <w:shd w:val="clear" w:color="auto" w:fill="auto"/>
            <w:vAlign w:val="center"/>
          </w:tcPr>
          <w:p w14:paraId="5F2FD4D3" w14:textId="77777777" w:rsidR="00146757" w:rsidRPr="000D068F" w:rsidRDefault="00146757" w:rsidP="00146757">
            <w:pPr>
              <w:widowControl w:val="0"/>
              <w:spacing w:before="40" w:after="40"/>
              <w:jc w:val="center"/>
            </w:pPr>
            <w:r w:rsidRPr="000D068F">
              <w:t>10/11/2013</w:t>
            </w:r>
          </w:p>
        </w:tc>
        <w:tc>
          <w:tcPr>
            <w:tcW w:w="3410" w:type="dxa"/>
            <w:shd w:val="clear" w:color="auto" w:fill="auto"/>
            <w:vAlign w:val="center"/>
          </w:tcPr>
          <w:p w14:paraId="49047C4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39EAE45" w14:textId="77777777" w:rsidTr="00146757">
        <w:tc>
          <w:tcPr>
            <w:tcW w:w="851" w:type="dxa"/>
            <w:shd w:val="clear" w:color="auto" w:fill="auto"/>
            <w:vAlign w:val="center"/>
          </w:tcPr>
          <w:p w14:paraId="0772142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E7B297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15F21D76"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09/2014/QĐ-UBND ngày 21/5/2014</w:t>
            </w:r>
          </w:p>
        </w:tc>
        <w:tc>
          <w:tcPr>
            <w:tcW w:w="4542" w:type="dxa"/>
            <w:shd w:val="clear" w:color="auto" w:fill="auto"/>
            <w:vAlign w:val="center"/>
          </w:tcPr>
          <w:p w14:paraId="0460F4F0" w14:textId="77777777" w:rsidR="00146757" w:rsidRPr="000D068F" w:rsidRDefault="00146757" w:rsidP="00146757">
            <w:pPr>
              <w:widowControl w:val="0"/>
              <w:spacing w:before="40" w:after="40"/>
              <w:jc w:val="both"/>
            </w:pPr>
            <w:r w:rsidRPr="000D068F">
              <w:t>Quy định mức chi bồi dưỡng, hỗ trợ cho các tổ chức, cá nhân được huy động hoặc tự nguyện tham gia để ngăn chặn tình trạng chặt phá rừng trái pháp luật và phòng cháy, chữa cháy rừng trên địa bàn tỉnh Điện Biên</w:t>
            </w:r>
          </w:p>
        </w:tc>
        <w:tc>
          <w:tcPr>
            <w:tcW w:w="1701" w:type="dxa"/>
            <w:shd w:val="clear" w:color="auto" w:fill="auto"/>
            <w:vAlign w:val="center"/>
          </w:tcPr>
          <w:p w14:paraId="16A15017" w14:textId="77777777" w:rsidR="00146757" w:rsidRPr="000D068F" w:rsidRDefault="00146757" w:rsidP="00146757">
            <w:pPr>
              <w:widowControl w:val="0"/>
              <w:spacing w:before="40" w:after="40"/>
              <w:jc w:val="center"/>
            </w:pPr>
            <w:r w:rsidRPr="000D068F">
              <w:t>31/5/2014</w:t>
            </w:r>
          </w:p>
        </w:tc>
        <w:tc>
          <w:tcPr>
            <w:tcW w:w="3410" w:type="dxa"/>
            <w:shd w:val="clear" w:color="auto" w:fill="auto"/>
            <w:vAlign w:val="center"/>
          </w:tcPr>
          <w:p w14:paraId="458A3EF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5B4DAB7" w14:textId="77777777" w:rsidTr="00146757">
        <w:tc>
          <w:tcPr>
            <w:tcW w:w="851" w:type="dxa"/>
            <w:shd w:val="clear" w:color="auto" w:fill="auto"/>
            <w:vAlign w:val="center"/>
          </w:tcPr>
          <w:p w14:paraId="599088C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8DBE98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4799979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24/2015/QĐ-UBND ngày 26/11/2015</w:t>
            </w:r>
          </w:p>
        </w:tc>
        <w:tc>
          <w:tcPr>
            <w:tcW w:w="4542" w:type="dxa"/>
            <w:shd w:val="clear" w:color="auto" w:fill="auto"/>
            <w:vAlign w:val="center"/>
          </w:tcPr>
          <w:p w14:paraId="6A5A19C8" w14:textId="77777777" w:rsidR="00146757" w:rsidRPr="000D068F" w:rsidRDefault="00146757" w:rsidP="00146757">
            <w:pPr>
              <w:widowControl w:val="0"/>
              <w:spacing w:before="40" w:after="40"/>
              <w:jc w:val="both"/>
            </w:pPr>
            <w:r w:rsidRPr="000D068F">
              <w:t>Về việc Quy định một số chính sách hỗ trợ nâng cao hiệu quả chăn nuôi nông hộ trên địa bàn tỉnh Điện Biên, giai đoạn 2016 - 2020</w:t>
            </w:r>
          </w:p>
        </w:tc>
        <w:tc>
          <w:tcPr>
            <w:tcW w:w="1701" w:type="dxa"/>
            <w:shd w:val="clear" w:color="auto" w:fill="auto"/>
            <w:vAlign w:val="center"/>
          </w:tcPr>
          <w:p w14:paraId="1D9BECE4" w14:textId="77777777" w:rsidR="00146757" w:rsidRPr="000D068F" w:rsidRDefault="00146757" w:rsidP="00146757">
            <w:pPr>
              <w:widowControl w:val="0"/>
              <w:spacing w:before="40" w:after="40"/>
              <w:jc w:val="center"/>
            </w:pPr>
            <w:r w:rsidRPr="000D068F">
              <w:t>03/12/2015</w:t>
            </w:r>
          </w:p>
        </w:tc>
        <w:tc>
          <w:tcPr>
            <w:tcW w:w="3410" w:type="dxa"/>
            <w:shd w:val="clear" w:color="auto" w:fill="auto"/>
            <w:vAlign w:val="center"/>
          </w:tcPr>
          <w:p w14:paraId="01DBBB8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1AF1A27" w14:textId="77777777" w:rsidTr="00146757">
        <w:tc>
          <w:tcPr>
            <w:tcW w:w="851" w:type="dxa"/>
            <w:shd w:val="clear" w:color="auto" w:fill="auto"/>
            <w:vAlign w:val="center"/>
          </w:tcPr>
          <w:p w14:paraId="663787A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B5D0FF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3C39D324"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25/2015/QĐ-UBND ngày 26/11/2015</w:t>
            </w:r>
          </w:p>
        </w:tc>
        <w:tc>
          <w:tcPr>
            <w:tcW w:w="4542" w:type="dxa"/>
            <w:shd w:val="clear" w:color="auto" w:fill="auto"/>
            <w:vAlign w:val="center"/>
          </w:tcPr>
          <w:p w14:paraId="1165DB48" w14:textId="77777777" w:rsidR="00146757" w:rsidRPr="000D068F" w:rsidRDefault="00146757" w:rsidP="00146757">
            <w:pPr>
              <w:widowControl w:val="0"/>
              <w:spacing w:before="40" w:after="40"/>
              <w:jc w:val="both"/>
            </w:pPr>
            <w:r w:rsidRPr="000D068F">
              <w:t>Về việc ban hành Quy định chính sách hỗ trợ từ ngân sách nhà nước nhằm khuyến khích phát triển hợp tác, liên kết sản xuất gắn liền với tiêu thụ nông sản, xây dựng cánh đồng lớn trên địa bàn tỉnh Điện Biên</w:t>
            </w:r>
          </w:p>
        </w:tc>
        <w:tc>
          <w:tcPr>
            <w:tcW w:w="1701" w:type="dxa"/>
            <w:shd w:val="clear" w:color="auto" w:fill="auto"/>
            <w:vAlign w:val="center"/>
          </w:tcPr>
          <w:p w14:paraId="0B9A0C69" w14:textId="77777777" w:rsidR="00146757" w:rsidRPr="000D068F" w:rsidRDefault="00146757" w:rsidP="00146757">
            <w:pPr>
              <w:widowControl w:val="0"/>
              <w:spacing w:before="40" w:after="40"/>
              <w:jc w:val="center"/>
            </w:pPr>
          </w:p>
          <w:p w14:paraId="2FDAD4EA" w14:textId="77777777" w:rsidR="00146757" w:rsidRPr="000D068F" w:rsidRDefault="00146757" w:rsidP="00146757">
            <w:pPr>
              <w:widowControl w:val="0"/>
              <w:spacing w:before="40" w:after="40"/>
              <w:jc w:val="center"/>
            </w:pPr>
            <w:r w:rsidRPr="000D068F">
              <w:t>06/12/2015</w:t>
            </w:r>
          </w:p>
        </w:tc>
        <w:tc>
          <w:tcPr>
            <w:tcW w:w="3410" w:type="dxa"/>
            <w:shd w:val="clear" w:color="auto" w:fill="auto"/>
            <w:vAlign w:val="center"/>
          </w:tcPr>
          <w:p w14:paraId="7926D465" w14:textId="77777777" w:rsidR="00146757" w:rsidRPr="000D068F" w:rsidRDefault="00146757" w:rsidP="00146757">
            <w:pPr>
              <w:widowControl w:val="0"/>
              <w:spacing w:before="40" w:after="40"/>
              <w:jc w:val="both"/>
              <w:rPr>
                <w:b/>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CBA6778" w14:textId="77777777" w:rsidTr="00146757">
        <w:tc>
          <w:tcPr>
            <w:tcW w:w="851" w:type="dxa"/>
            <w:shd w:val="clear" w:color="auto" w:fill="auto"/>
            <w:vAlign w:val="center"/>
          </w:tcPr>
          <w:p w14:paraId="158B46E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B2CB62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1D540D7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04/2017/QĐ-UBND ngày 13/01/2017</w:t>
            </w:r>
          </w:p>
        </w:tc>
        <w:tc>
          <w:tcPr>
            <w:tcW w:w="4542" w:type="dxa"/>
            <w:shd w:val="clear" w:color="auto" w:fill="auto"/>
            <w:vAlign w:val="center"/>
          </w:tcPr>
          <w:p w14:paraId="3C967E21" w14:textId="77777777" w:rsidR="00146757" w:rsidRPr="000D068F" w:rsidRDefault="00146757" w:rsidP="00146757">
            <w:pPr>
              <w:widowControl w:val="0"/>
              <w:spacing w:before="40" w:after="40"/>
              <w:jc w:val="both"/>
            </w:pPr>
            <w:r w:rsidRPr="000D068F">
              <w:t>Ban hành Quy định một số chính sách hỗ trợ việc áp dụng quy trình thực hành sản xuất nông nghiệp tốt trong nông nghiệp, lâm nghiệp và thuỷ sản trên địa bàn tỉnh Điện Biên</w:t>
            </w:r>
          </w:p>
        </w:tc>
        <w:tc>
          <w:tcPr>
            <w:tcW w:w="1701" w:type="dxa"/>
            <w:shd w:val="clear" w:color="auto" w:fill="auto"/>
            <w:vAlign w:val="center"/>
          </w:tcPr>
          <w:p w14:paraId="74718C48" w14:textId="77777777" w:rsidR="00146757" w:rsidRPr="000D068F" w:rsidRDefault="00146757" w:rsidP="00146757">
            <w:pPr>
              <w:widowControl w:val="0"/>
              <w:spacing w:before="40" w:after="40"/>
              <w:jc w:val="center"/>
            </w:pPr>
            <w:r w:rsidRPr="000D068F">
              <w:t>23/01/2017</w:t>
            </w:r>
          </w:p>
        </w:tc>
        <w:tc>
          <w:tcPr>
            <w:tcW w:w="3410" w:type="dxa"/>
            <w:shd w:val="clear" w:color="auto" w:fill="auto"/>
            <w:vAlign w:val="center"/>
          </w:tcPr>
          <w:p w14:paraId="431F8D42" w14:textId="77777777" w:rsidR="00146757" w:rsidRPr="000D068F" w:rsidRDefault="00146757" w:rsidP="00146757">
            <w:pPr>
              <w:widowControl w:val="0"/>
              <w:spacing w:before="40" w:after="40"/>
            </w:pPr>
            <w:r w:rsidRPr="000D068F">
              <w:t>- Hết hiệu lực một phần;</w:t>
            </w:r>
          </w:p>
          <w:p w14:paraId="2C7AF46B" w14:textId="77777777" w:rsidR="00146757" w:rsidRPr="000D068F" w:rsidRDefault="00146757" w:rsidP="00146757">
            <w:pPr>
              <w:widowControl w:val="0"/>
              <w:spacing w:before="40" w:after="40"/>
              <w:jc w:val="both"/>
            </w:pPr>
            <w:r w:rsidRPr="000D068F">
              <w:t>- Văn bản sửa đổi, bổ sung, thay thế, bãi bỏ một phần: Quyết định số 28/2021/QĐ-UBND ngày 10/12/2021 của Ủy ban nhân dân tỉnh Điện Biên sửa đổi, bổ sung một số điều của Quy định một số chính sách hỗ trợ việc áp dụng quy trình thực hành sản xuất nông nghiệp tốt trong nông nghiệp, lâm nghiệp và thủy sản trên địa bàn tỉnh Điện Biên ban hành kèm theo Quyết định số 04/2017/QĐ-UBND ngày 13/01/2017 của Ủy ban nhân dâ tỉnh Điện Biên</w:t>
            </w:r>
          </w:p>
          <w:p w14:paraId="03FF85BD"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24D7B81C" w14:textId="77777777" w:rsidTr="00146757">
        <w:tc>
          <w:tcPr>
            <w:tcW w:w="851" w:type="dxa"/>
            <w:shd w:val="clear" w:color="auto" w:fill="auto"/>
            <w:vAlign w:val="center"/>
          </w:tcPr>
          <w:p w14:paraId="16204F3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08AFA8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1EB9937D"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07/2017/QĐ-UBND ngày 31/3/2017</w:t>
            </w:r>
          </w:p>
        </w:tc>
        <w:tc>
          <w:tcPr>
            <w:tcW w:w="4542" w:type="dxa"/>
            <w:shd w:val="clear" w:color="auto" w:fill="auto"/>
            <w:vAlign w:val="center"/>
          </w:tcPr>
          <w:p w14:paraId="505BEDDD" w14:textId="77777777" w:rsidR="00146757" w:rsidRPr="000D068F" w:rsidRDefault="00146757" w:rsidP="00146757">
            <w:pPr>
              <w:widowControl w:val="0"/>
              <w:spacing w:before="40" w:after="40"/>
              <w:jc w:val="both"/>
            </w:pPr>
            <w:r w:rsidRPr="000D068F">
              <w:t>Ban hành mức hỗ trợ cụ thể đối với với khoanh nuôi tái sinh có trồng rừng bổ sung, hỗ trợ trồng rừng sản xuất và phát triển lâm sản ngoài gỗ, trợ cấp gạo trồng rừng thay thế nương rẫy theo quy định tại Nghị định số 75/2015/NĐ-CP ngày 09/9/2015 của Chính phủ trên địa bàn tỉnh Điện Biên</w:t>
            </w:r>
          </w:p>
        </w:tc>
        <w:tc>
          <w:tcPr>
            <w:tcW w:w="1701" w:type="dxa"/>
            <w:shd w:val="clear" w:color="auto" w:fill="auto"/>
            <w:vAlign w:val="center"/>
          </w:tcPr>
          <w:p w14:paraId="71C10DC0" w14:textId="77777777" w:rsidR="00146757" w:rsidRPr="000D068F" w:rsidRDefault="00146757" w:rsidP="00146757">
            <w:pPr>
              <w:widowControl w:val="0"/>
              <w:spacing w:before="40" w:after="40"/>
              <w:jc w:val="center"/>
            </w:pPr>
            <w:r w:rsidRPr="000D068F">
              <w:t>10/4/2017</w:t>
            </w:r>
          </w:p>
        </w:tc>
        <w:tc>
          <w:tcPr>
            <w:tcW w:w="3410" w:type="dxa"/>
            <w:shd w:val="clear" w:color="auto" w:fill="auto"/>
            <w:vAlign w:val="center"/>
          </w:tcPr>
          <w:p w14:paraId="1639701F" w14:textId="77777777" w:rsidR="00146757" w:rsidRPr="000D068F" w:rsidRDefault="00146757" w:rsidP="00146757">
            <w:pPr>
              <w:widowControl w:val="0"/>
              <w:spacing w:before="40" w:after="40"/>
            </w:pPr>
            <w:r w:rsidRPr="000D068F">
              <w:t>- Hết hiệu lực một phần;</w:t>
            </w:r>
          </w:p>
          <w:p w14:paraId="348F01FF" w14:textId="77777777" w:rsidR="00146757" w:rsidRPr="000D068F" w:rsidRDefault="00146757" w:rsidP="00146757">
            <w:pPr>
              <w:widowControl w:val="0"/>
              <w:spacing w:before="40" w:after="40"/>
              <w:jc w:val="both"/>
            </w:pPr>
            <w:r w:rsidRPr="000D068F">
              <w:t>- Văn bản sửa đổi, bổ sung, thay thế, bãi bỏ một phần: Quyết định số 10/2019/QĐ-UBND ngày 12/3/2019 của Ủy ban nhân dân tỉnh Điện Biên sửa đổi, bổ sung Quyết định số 07/2017/QĐ-UBND ngày 31/3/2017 của Ủy ban nhân dân tỉnh về ban hành mức hỗ trợ cụ thể khoanh nuôi tái sinh có trồng bổ sung, hỗ trợ trồng rừng sản xuất và phát triển lâm sản ngoài gỗ, trợ cấp gạo trồng rừng thay thế nương rẫy theo quy định tại Nghị định số 75/2015/NĐ-CP ngày 09/9/2015 của Chính phủ trên địa bàn tỉnh Điện Biên</w:t>
            </w:r>
          </w:p>
          <w:p w14:paraId="6D4C57F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A9E4679" w14:textId="77777777" w:rsidTr="00146757">
        <w:tc>
          <w:tcPr>
            <w:tcW w:w="851" w:type="dxa"/>
            <w:shd w:val="clear" w:color="auto" w:fill="auto"/>
            <w:vAlign w:val="center"/>
          </w:tcPr>
          <w:p w14:paraId="02BEDD1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F35A4A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77FABC4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37/2017/QĐ-UBND ngày 27/12/2017</w:t>
            </w:r>
          </w:p>
        </w:tc>
        <w:tc>
          <w:tcPr>
            <w:tcW w:w="4542" w:type="dxa"/>
            <w:shd w:val="clear" w:color="auto" w:fill="auto"/>
            <w:vAlign w:val="center"/>
          </w:tcPr>
          <w:p w14:paraId="69164C01" w14:textId="77777777" w:rsidR="00146757" w:rsidRPr="000D068F" w:rsidRDefault="00146757" w:rsidP="00146757">
            <w:pPr>
              <w:widowControl w:val="0"/>
              <w:spacing w:before="40" w:after="40"/>
              <w:jc w:val="both"/>
            </w:pPr>
            <w:r w:rsidRPr="000D068F">
              <w:t>Về việc quy định mức hỗ trợ khoán quản lý bảo vệ rừng và khoanh nuôi xúc tiến tái sinh rừng tự nhiên không trồng rừng bổ sung trên địa bàn tỉnh Điện Biên</w:t>
            </w:r>
          </w:p>
        </w:tc>
        <w:tc>
          <w:tcPr>
            <w:tcW w:w="1701" w:type="dxa"/>
            <w:shd w:val="clear" w:color="auto" w:fill="auto"/>
            <w:vAlign w:val="center"/>
          </w:tcPr>
          <w:p w14:paraId="176EBC93" w14:textId="77777777" w:rsidR="00146757" w:rsidRPr="000D068F" w:rsidRDefault="00146757" w:rsidP="00146757">
            <w:pPr>
              <w:widowControl w:val="0"/>
              <w:spacing w:before="40" w:after="40"/>
              <w:jc w:val="center"/>
            </w:pPr>
            <w:r w:rsidRPr="000D068F">
              <w:t>06/01/2018</w:t>
            </w:r>
          </w:p>
        </w:tc>
        <w:tc>
          <w:tcPr>
            <w:tcW w:w="3410" w:type="dxa"/>
            <w:shd w:val="clear" w:color="auto" w:fill="auto"/>
            <w:vAlign w:val="center"/>
          </w:tcPr>
          <w:p w14:paraId="0E4510B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A1AA8E0" w14:textId="77777777" w:rsidTr="00146757">
        <w:tc>
          <w:tcPr>
            <w:tcW w:w="851" w:type="dxa"/>
            <w:shd w:val="clear" w:color="auto" w:fill="auto"/>
            <w:vAlign w:val="center"/>
          </w:tcPr>
          <w:p w14:paraId="7502403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266308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5561A8CD"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21/2018/QĐ-UBND ngày 23/4/2018</w:t>
            </w:r>
          </w:p>
        </w:tc>
        <w:tc>
          <w:tcPr>
            <w:tcW w:w="4542" w:type="dxa"/>
            <w:shd w:val="clear" w:color="auto" w:fill="auto"/>
            <w:vAlign w:val="center"/>
          </w:tcPr>
          <w:p w14:paraId="1E95ABFF" w14:textId="77777777" w:rsidR="00146757" w:rsidRPr="000D068F" w:rsidRDefault="00146757" w:rsidP="00146757">
            <w:pPr>
              <w:widowControl w:val="0"/>
              <w:spacing w:before="40" w:after="40"/>
              <w:jc w:val="both"/>
            </w:pPr>
            <w:r w:rsidRPr="000D068F">
              <w:t>Ban hành quy định mức hỗ trợ đối với cây trồng, vật nuôi thủy sản bị thiệt hại do thiên tai dịch bệnh trên địa bàn tỉnh Điện Biên</w:t>
            </w:r>
          </w:p>
        </w:tc>
        <w:tc>
          <w:tcPr>
            <w:tcW w:w="1701" w:type="dxa"/>
            <w:shd w:val="clear" w:color="auto" w:fill="auto"/>
            <w:vAlign w:val="center"/>
          </w:tcPr>
          <w:p w14:paraId="6EF42236" w14:textId="77777777" w:rsidR="00146757" w:rsidRPr="000D068F" w:rsidRDefault="00146757" w:rsidP="00146757">
            <w:pPr>
              <w:widowControl w:val="0"/>
              <w:spacing w:before="40" w:after="40"/>
              <w:jc w:val="center"/>
            </w:pPr>
            <w:r w:rsidRPr="000D068F">
              <w:t>07/5/2018</w:t>
            </w:r>
          </w:p>
        </w:tc>
        <w:tc>
          <w:tcPr>
            <w:tcW w:w="3410" w:type="dxa"/>
            <w:shd w:val="clear" w:color="auto" w:fill="auto"/>
            <w:vAlign w:val="center"/>
          </w:tcPr>
          <w:p w14:paraId="26D163E2" w14:textId="77777777" w:rsidR="00146757" w:rsidRPr="000D068F" w:rsidRDefault="00146757" w:rsidP="00146757">
            <w:pPr>
              <w:widowControl w:val="0"/>
              <w:spacing w:before="40" w:after="40"/>
            </w:pPr>
            <w:r w:rsidRPr="000D068F">
              <w:t>- Hết hiệu lực một phần;</w:t>
            </w:r>
          </w:p>
          <w:p w14:paraId="49F1AF17" w14:textId="77777777" w:rsidR="00146757" w:rsidRPr="000D068F" w:rsidRDefault="00146757" w:rsidP="00146757">
            <w:pPr>
              <w:widowControl w:val="0"/>
              <w:spacing w:before="40" w:after="40"/>
              <w:jc w:val="both"/>
            </w:pPr>
            <w:r w:rsidRPr="000D068F">
              <w:t xml:space="preserve">- Văn bản sửa đổi, bổ sung, thay thế, bãi bỏ một phần: Quyết định số 29/2019/QĐ-UBND ngày 04/09/2019 của Ủy ban nhân dân tỉnh Điện Biên sửa đổi, bổ sung </w:t>
            </w:r>
            <w:r w:rsidRPr="000D068F">
              <w:lastRenderedPageBreak/>
              <w:t>một số nội dung của Quy định ban hành kèm theo Quyết định số 21/2018/QĐ-UBND ngày 23/4/2018 của Ủy ban nhân dân tỉnh Điện Biên về việc ban hành Quy định mức hỗ trợ đối với cây trồng, vật nuôi, thủy sản bị thiệt hại do thiên tai, dịch bệnh trên địa bàn tỉnh Điện Biên</w:t>
            </w:r>
          </w:p>
          <w:p w14:paraId="57D6E4F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118DB31" w14:textId="77777777" w:rsidTr="00146757">
        <w:tc>
          <w:tcPr>
            <w:tcW w:w="851" w:type="dxa"/>
            <w:shd w:val="clear" w:color="auto" w:fill="auto"/>
            <w:vAlign w:val="center"/>
          </w:tcPr>
          <w:p w14:paraId="1BCD8EB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7E8C73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541" w:type="dxa"/>
            <w:shd w:val="clear" w:color="auto" w:fill="auto"/>
            <w:vAlign w:val="center"/>
          </w:tcPr>
          <w:p w14:paraId="782E6BED"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29/2018/QĐ-UBND ngày 29/6/2018</w:t>
            </w:r>
          </w:p>
        </w:tc>
        <w:tc>
          <w:tcPr>
            <w:tcW w:w="4542" w:type="dxa"/>
            <w:shd w:val="clear" w:color="auto" w:fill="auto"/>
            <w:vAlign w:val="center"/>
          </w:tcPr>
          <w:p w14:paraId="27EF6E17" w14:textId="77777777" w:rsidR="00146757" w:rsidRPr="000D068F" w:rsidRDefault="00146757" w:rsidP="00146757">
            <w:pPr>
              <w:widowControl w:val="0"/>
              <w:spacing w:before="40" w:after="40"/>
              <w:jc w:val="both"/>
            </w:pPr>
            <w:r w:rsidRPr="000D068F">
              <w:t>Ban hành Quy định về phạm vi bảo vệ công trình thuỷ lợi trên địa bàn tỉnh Điện Biên</w:t>
            </w:r>
          </w:p>
        </w:tc>
        <w:tc>
          <w:tcPr>
            <w:tcW w:w="1701" w:type="dxa"/>
            <w:shd w:val="clear" w:color="auto" w:fill="auto"/>
            <w:vAlign w:val="center"/>
          </w:tcPr>
          <w:p w14:paraId="275F4019" w14:textId="77777777" w:rsidR="00146757" w:rsidRPr="000D068F" w:rsidRDefault="00146757" w:rsidP="00146757">
            <w:pPr>
              <w:widowControl w:val="0"/>
              <w:spacing w:before="40" w:after="40"/>
              <w:jc w:val="center"/>
            </w:pPr>
            <w:r w:rsidRPr="000D068F">
              <w:t>12/7/2018</w:t>
            </w:r>
          </w:p>
        </w:tc>
        <w:tc>
          <w:tcPr>
            <w:tcW w:w="3410" w:type="dxa"/>
            <w:shd w:val="clear" w:color="auto" w:fill="auto"/>
            <w:vAlign w:val="center"/>
          </w:tcPr>
          <w:p w14:paraId="0C2ACD7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1239A2F" w14:textId="77777777" w:rsidTr="00146757">
        <w:tc>
          <w:tcPr>
            <w:tcW w:w="851" w:type="dxa"/>
            <w:shd w:val="clear" w:color="auto" w:fill="auto"/>
            <w:vAlign w:val="center"/>
          </w:tcPr>
          <w:p w14:paraId="119DD0E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E63E92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541" w:type="dxa"/>
            <w:shd w:val="clear" w:color="auto" w:fill="auto"/>
            <w:vAlign w:val="center"/>
          </w:tcPr>
          <w:p w14:paraId="09F5A3E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45/2018/QĐ-UBND ngày 24/12/2018</w:t>
            </w:r>
          </w:p>
        </w:tc>
        <w:tc>
          <w:tcPr>
            <w:tcW w:w="4542" w:type="dxa"/>
            <w:shd w:val="clear" w:color="auto" w:fill="auto"/>
            <w:vAlign w:val="center"/>
          </w:tcPr>
          <w:p w14:paraId="2F9E1AF4" w14:textId="77777777" w:rsidR="00146757" w:rsidRPr="000D068F" w:rsidRDefault="00146757" w:rsidP="00146757">
            <w:pPr>
              <w:widowControl w:val="0"/>
              <w:spacing w:before="40" w:after="40"/>
              <w:jc w:val="both"/>
            </w:pPr>
            <w:r w:rsidRPr="000D068F">
              <w:t>Quy định về chính sách hỗ trợ phát triển sản xuất nông, lâm nghiệp thực hiện cơ cấu lại ngành nông nghiệp trên địa bàn tỉnh Điện Biên</w:t>
            </w:r>
          </w:p>
        </w:tc>
        <w:tc>
          <w:tcPr>
            <w:tcW w:w="1701" w:type="dxa"/>
            <w:shd w:val="clear" w:color="auto" w:fill="auto"/>
            <w:vAlign w:val="center"/>
          </w:tcPr>
          <w:p w14:paraId="5F7CDF66" w14:textId="77777777" w:rsidR="00146757" w:rsidRPr="000D068F" w:rsidRDefault="00146757" w:rsidP="00146757">
            <w:pPr>
              <w:widowControl w:val="0"/>
              <w:spacing w:before="40" w:after="40"/>
              <w:jc w:val="center"/>
            </w:pPr>
            <w:r w:rsidRPr="000D068F">
              <w:t>03/01/2019</w:t>
            </w:r>
          </w:p>
        </w:tc>
        <w:tc>
          <w:tcPr>
            <w:tcW w:w="3410" w:type="dxa"/>
            <w:shd w:val="clear" w:color="auto" w:fill="auto"/>
            <w:vAlign w:val="center"/>
          </w:tcPr>
          <w:p w14:paraId="5493475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0042B47" w14:textId="77777777" w:rsidTr="00146757">
        <w:tc>
          <w:tcPr>
            <w:tcW w:w="851" w:type="dxa"/>
            <w:shd w:val="clear" w:color="auto" w:fill="auto"/>
            <w:vAlign w:val="center"/>
          </w:tcPr>
          <w:p w14:paraId="3DDED9E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95A9B82"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140C983B"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10/2019/QĐ-UBND ngày 12/3/2019</w:t>
            </w:r>
          </w:p>
        </w:tc>
        <w:tc>
          <w:tcPr>
            <w:tcW w:w="4542" w:type="dxa"/>
            <w:shd w:val="clear" w:color="auto" w:fill="auto"/>
            <w:vAlign w:val="center"/>
          </w:tcPr>
          <w:p w14:paraId="4238C648" w14:textId="77777777" w:rsidR="00146757" w:rsidRPr="000D068F" w:rsidRDefault="00146757" w:rsidP="00146757">
            <w:pPr>
              <w:widowControl w:val="0"/>
              <w:spacing w:before="40" w:after="40"/>
              <w:jc w:val="both"/>
            </w:pPr>
            <w:r w:rsidRPr="000D068F">
              <w:t>Sửa đổi, bổ sung Quyết định số 07/2017/QĐ-UBND ngày 31/3/2017 của Ủy ban nhân dân tỉnh về ban hành mức hỗ trợ cụ thể khoanh nuôi tái sinh có trồng bổ sung, hỗ trợ trồng rừng sản xuất và phát triển lâm sản ngoài gỗ, trợ cấp gạo trồng rừng thay thế nương rẫy theo quy định tại Nghị định số 75/2015/NĐ-CP ngày 09/9/2015 của Chính phủ trên địa bàn tỉnh Điện Biên</w:t>
            </w:r>
          </w:p>
        </w:tc>
        <w:tc>
          <w:tcPr>
            <w:tcW w:w="1701" w:type="dxa"/>
            <w:shd w:val="clear" w:color="auto" w:fill="auto"/>
            <w:vAlign w:val="center"/>
          </w:tcPr>
          <w:p w14:paraId="171B9080" w14:textId="77777777" w:rsidR="00146757" w:rsidRPr="000D068F" w:rsidRDefault="00146757" w:rsidP="00146757">
            <w:pPr>
              <w:widowControl w:val="0"/>
              <w:spacing w:before="40" w:after="40"/>
              <w:jc w:val="center"/>
            </w:pPr>
            <w:r w:rsidRPr="000D068F">
              <w:t>22/3/2019</w:t>
            </w:r>
          </w:p>
        </w:tc>
        <w:tc>
          <w:tcPr>
            <w:tcW w:w="3410" w:type="dxa"/>
            <w:shd w:val="clear" w:color="auto" w:fill="auto"/>
            <w:vAlign w:val="center"/>
          </w:tcPr>
          <w:p w14:paraId="178337E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44D0CAF" w14:textId="77777777" w:rsidTr="00146757">
        <w:tc>
          <w:tcPr>
            <w:tcW w:w="851" w:type="dxa"/>
            <w:shd w:val="clear" w:color="auto" w:fill="auto"/>
            <w:vAlign w:val="center"/>
          </w:tcPr>
          <w:p w14:paraId="5AFD098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8634581"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536E27F3"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 xml:space="preserve">Số 11/2019/QĐ-UBND </w:t>
            </w:r>
            <w:r w:rsidRPr="000D068F">
              <w:rPr>
                <w:shd w:val="clear" w:color="auto" w:fill="FFFFFF"/>
              </w:rPr>
              <w:lastRenderedPageBreak/>
              <w:t>ngày 20/3/2019</w:t>
            </w:r>
          </w:p>
        </w:tc>
        <w:tc>
          <w:tcPr>
            <w:tcW w:w="4542" w:type="dxa"/>
            <w:vAlign w:val="center"/>
          </w:tcPr>
          <w:p w14:paraId="43FF770F" w14:textId="77777777" w:rsidR="00146757" w:rsidRPr="000D068F" w:rsidRDefault="00146757" w:rsidP="00146757">
            <w:pPr>
              <w:widowControl w:val="0"/>
              <w:spacing w:before="40" w:after="40"/>
              <w:jc w:val="both"/>
            </w:pPr>
            <w:r w:rsidRPr="000D068F">
              <w:lastRenderedPageBreak/>
              <w:t xml:space="preserve">Bãi bỏ Quyết định số 25/2014/QĐ-UBND </w:t>
            </w:r>
            <w:r w:rsidRPr="000D068F">
              <w:lastRenderedPageBreak/>
              <w:t>ngày 16/9/2014 của Ủy ban nhân tỉnh tỉnh Điện Biên</w:t>
            </w:r>
          </w:p>
        </w:tc>
        <w:tc>
          <w:tcPr>
            <w:tcW w:w="1701" w:type="dxa"/>
            <w:vAlign w:val="center"/>
          </w:tcPr>
          <w:p w14:paraId="3A8755DD" w14:textId="77777777" w:rsidR="00146757" w:rsidRPr="000D068F" w:rsidRDefault="00146757" w:rsidP="00146757">
            <w:pPr>
              <w:widowControl w:val="0"/>
              <w:spacing w:before="40" w:after="40"/>
              <w:jc w:val="center"/>
            </w:pPr>
            <w:r w:rsidRPr="000D068F">
              <w:lastRenderedPageBreak/>
              <w:t>30/3/2019</w:t>
            </w:r>
          </w:p>
        </w:tc>
        <w:tc>
          <w:tcPr>
            <w:tcW w:w="3410" w:type="dxa"/>
            <w:shd w:val="clear" w:color="auto" w:fill="auto"/>
            <w:vAlign w:val="center"/>
          </w:tcPr>
          <w:p w14:paraId="74F5C9D6"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w:t>
            </w:r>
            <w:r w:rsidRPr="000D068F">
              <w:rPr>
                <w:rFonts w:eastAsia="Courier New"/>
                <w:i/>
                <w:lang w:eastAsia="vi-VN"/>
              </w:rPr>
              <w:lastRenderedPageBreak/>
              <w:t>văn bản trên Cơ sở dữ liệu quốc gia về văn bản pháp luật tại số, ký hiệu của văn bản)</w:t>
            </w:r>
          </w:p>
        </w:tc>
      </w:tr>
      <w:tr w:rsidR="00146757" w:rsidRPr="000D068F" w14:paraId="615F61D6" w14:textId="77777777" w:rsidTr="00146757">
        <w:tc>
          <w:tcPr>
            <w:tcW w:w="851" w:type="dxa"/>
            <w:shd w:val="clear" w:color="auto" w:fill="auto"/>
            <w:vAlign w:val="center"/>
          </w:tcPr>
          <w:p w14:paraId="6AEC457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5314F9B"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rPr>
              <w:t>Quyết định</w:t>
            </w:r>
          </w:p>
        </w:tc>
        <w:tc>
          <w:tcPr>
            <w:tcW w:w="2541" w:type="dxa"/>
            <w:shd w:val="clear" w:color="auto" w:fill="auto"/>
            <w:vAlign w:val="center"/>
          </w:tcPr>
          <w:p w14:paraId="4FC7A67A"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rPr>
              <w:t>Số 28/2019/QĐ-UBND ngày 04/9/2019</w:t>
            </w:r>
          </w:p>
        </w:tc>
        <w:tc>
          <w:tcPr>
            <w:tcW w:w="4542" w:type="dxa"/>
            <w:vAlign w:val="center"/>
          </w:tcPr>
          <w:p w14:paraId="394A86DD" w14:textId="77777777" w:rsidR="00146757" w:rsidRPr="000D068F" w:rsidRDefault="00146757" w:rsidP="00146757">
            <w:pPr>
              <w:widowControl w:val="0"/>
              <w:spacing w:before="40" w:after="40"/>
              <w:jc w:val="both"/>
            </w:pPr>
            <w:r w:rsidRPr="000D068F">
              <w:t>Ban hành quy định phân cấp quản lý, khai thác công trình thủy lợi trên địa bàn tỉnh Điện Biên</w:t>
            </w:r>
          </w:p>
        </w:tc>
        <w:tc>
          <w:tcPr>
            <w:tcW w:w="1701" w:type="dxa"/>
            <w:vAlign w:val="center"/>
          </w:tcPr>
          <w:p w14:paraId="7B249F61" w14:textId="77777777" w:rsidR="00146757" w:rsidRPr="000D068F" w:rsidRDefault="00146757" w:rsidP="00146757">
            <w:pPr>
              <w:widowControl w:val="0"/>
              <w:spacing w:before="40" w:after="40"/>
              <w:jc w:val="center"/>
            </w:pPr>
            <w:r w:rsidRPr="000D068F">
              <w:t>14/9/2019</w:t>
            </w:r>
          </w:p>
        </w:tc>
        <w:tc>
          <w:tcPr>
            <w:tcW w:w="3410" w:type="dxa"/>
            <w:shd w:val="clear" w:color="auto" w:fill="auto"/>
            <w:vAlign w:val="center"/>
          </w:tcPr>
          <w:p w14:paraId="470336F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1C0A684" w14:textId="77777777" w:rsidTr="00146757">
        <w:tc>
          <w:tcPr>
            <w:tcW w:w="851" w:type="dxa"/>
            <w:shd w:val="clear" w:color="auto" w:fill="auto"/>
            <w:vAlign w:val="center"/>
          </w:tcPr>
          <w:p w14:paraId="233947F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78B179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5E15BB0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29/2019/QĐ-UBND ngày 04/9/2019</w:t>
            </w:r>
          </w:p>
        </w:tc>
        <w:tc>
          <w:tcPr>
            <w:tcW w:w="4542" w:type="dxa"/>
            <w:vAlign w:val="center"/>
          </w:tcPr>
          <w:p w14:paraId="02B5B379" w14:textId="77777777" w:rsidR="00146757" w:rsidRPr="000D068F" w:rsidRDefault="00146757" w:rsidP="00146757">
            <w:pPr>
              <w:widowControl w:val="0"/>
              <w:spacing w:before="40" w:after="40"/>
              <w:jc w:val="both"/>
            </w:pPr>
            <w:r w:rsidRPr="000D068F">
              <w:t>Sửa đổi, bổ sung một số nội dung của Quy định ban hành kèm theo Quyết định số 21/2018/QĐ-UBND ngày 23/4/2018 của Ủy ban nhân dân tỉnh Điện Biên về việc ban hành Quy định mức hỗ trợ đối với cây trồng, vật nuôi, thủy sản bị thiệt hại do thiên tai, dịch bệnh trên địa bàn tỉnh Điện Biên</w:t>
            </w:r>
          </w:p>
        </w:tc>
        <w:tc>
          <w:tcPr>
            <w:tcW w:w="1701" w:type="dxa"/>
            <w:vAlign w:val="center"/>
          </w:tcPr>
          <w:p w14:paraId="0FB2E2F4" w14:textId="77777777" w:rsidR="00146757" w:rsidRPr="000D068F" w:rsidRDefault="00146757" w:rsidP="00146757">
            <w:pPr>
              <w:widowControl w:val="0"/>
              <w:spacing w:before="40" w:after="40"/>
              <w:jc w:val="center"/>
            </w:pPr>
            <w:r w:rsidRPr="000D068F">
              <w:t>14/9/2019</w:t>
            </w:r>
          </w:p>
        </w:tc>
        <w:tc>
          <w:tcPr>
            <w:tcW w:w="3410" w:type="dxa"/>
            <w:shd w:val="clear" w:color="auto" w:fill="auto"/>
            <w:vAlign w:val="center"/>
          </w:tcPr>
          <w:p w14:paraId="5CB974B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1D9BBA1" w14:textId="77777777" w:rsidTr="00146757">
        <w:tc>
          <w:tcPr>
            <w:tcW w:w="851" w:type="dxa"/>
            <w:shd w:val="clear" w:color="auto" w:fill="auto"/>
            <w:vAlign w:val="center"/>
          </w:tcPr>
          <w:p w14:paraId="66C0FBB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4851BD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518A76E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30/2019/QĐ-UBND ngày 16/9/2019</w:t>
            </w:r>
          </w:p>
        </w:tc>
        <w:tc>
          <w:tcPr>
            <w:tcW w:w="4542" w:type="dxa"/>
            <w:vAlign w:val="center"/>
          </w:tcPr>
          <w:p w14:paraId="47FF52CE" w14:textId="77777777" w:rsidR="00146757" w:rsidRPr="000D068F" w:rsidRDefault="00146757" w:rsidP="00146757">
            <w:pPr>
              <w:widowControl w:val="0"/>
              <w:spacing w:before="40" w:after="40"/>
              <w:jc w:val="both"/>
            </w:pPr>
            <w:r w:rsidRPr="000D068F">
              <w:t>Ban hành Quy định phân cấp và phân công nhiệm vụ quản lý các cơ sở sản xuất, kinh doanh nông, lâm, thủy sản không thuộc diện cấp Giấy chứng nhận cơ sở đủ điều kiện an toàn thực phẩm thuộc phạm vi quản lý của ngành Nông nghiệp và Phát triển nông thôn trên địa bàn tỉnh Điện Biên</w:t>
            </w:r>
          </w:p>
        </w:tc>
        <w:tc>
          <w:tcPr>
            <w:tcW w:w="1701" w:type="dxa"/>
            <w:vAlign w:val="center"/>
          </w:tcPr>
          <w:p w14:paraId="2918841A" w14:textId="77777777" w:rsidR="00146757" w:rsidRPr="000D068F" w:rsidRDefault="00146757" w:rsidP="00146757">
            <w:pPr>
              <w:widowControl w:val="0"/>
              <w:spacing w:before="40" w:after="40"/>
              <w:jc w:val="center"/>
            </w:pPr>
            <w:r w:rsidRPr="000D068F">
              <w:t>26/9/2019</w:t>
            </w:r>
          </w:p>
        </w:tc>
        <w:tc>
          <w:tcPr>
            <w:tcW w:w="3410" w:type="dxa"/>
            <w:shd w:val="clear" w:color="auto" w:fill="auto"/>
            <w:vAlign w:val="center"/>
          </w:tcPr>
          <w:p w14:paraId="2C90961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0AFC94A" w14:textId="77777777" w:rsidTr="00146757">
        <w:tc>
          <w:tcPr>
            <w:tcW w:w="851" w:type="dxa"/>
            <w:shd w:val="clear" w:color="auto" w:fill="auto"/>
            <w:vAlign w:val="center"/>
          </w:tcPr>
          <w:p w14:paraId="58FFE4D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BFA94F2"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0730F264"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32/2019/QĐ-UBND ngày 16/9/2019</w:t>
            </w:r>
          </w:p>
        </w:tc>
        <w:tc>
          <w:tcPr>
            <w:tcW w:w="4542" w:type="dxa"/>
            <w:vAlign w:val="center"/>
          </w:tcPr>
          <w:p w14:paraId="7BCF9E25" w14:textId="77777777" w:rsidR="00146757" w:rsidRPr="000D068F" w:rsidRDefault="00146757" w:rsidP="00146757">
            <w:pPr>
              <w:widowControl w:val="0"/>
              <w:spacing w:before="40" w:after="40"/>
              <w:jc w:val="both"/>
            </w:pPr>
            <w:r w:rsidRPr="000D068F">
              <w:t>Ban hành Quy định công nhận, quản lý và phát triển nghề truyền thống, làng nghề, làng nghề truyền thống, ngành nghề nông thôn trên địa bàn tỉnh Điện Biên</w:t>
            </w:r>
          </w:p>
        </w:tc>
        <w:tc>
          <w:tcPr>
            <w:tcW w:w="1701" w:type="dxa"/>
            <w:vAlign w:val="center"/>
          </w:tcPr>
          <w:p w14:paraId="66F2FE01" w14:textId="77777777" w:rsidR="00146757" w:rsidRPr="000D068F" w:rsidRDefault="00146757" w:rsidP="00146757">
            <w:pPr>
              <w:widowControl w:val="0"/>
              <w:spacing w:before="40" w:after="40"/>
              <w:jc w:val="center"/>
            </w:pPr>
            <w:r w:rsidRPr="000D068F">
              <w:t>28/9/2019</w:t>
            </w:r>
          </w:p>
        </w:tc>
        <w:tc>
          <w:tcPr>
            <w:tcW w:w="3410" w:type="dxa"/>
            <w:shd w:val="clear" w:color="auto" w:fill="auto"/>
            <w:vAlign w:val="center"/>
          </w:tcPr>
          <w:p w14:paraId="13076347" w14:textId="77777777" w:rsidR="00146757" w:rsidRPr="000D068F" w:rsidRDefault="00146757" w:rsidP="00146757">
            <w:pPr>
              <w:widowControl w:val="0"/>
              <w:spacing w:before="40" w:after="40"/>
            </w:pPr>
            <w:r w:rsidRPr="000D068F">
              <w:t>- Hết hiệu lực một phần;</w:t>
            </w:r>
          </w:p>
          <w:p w14:paraId="1D785863" w14:textId="77777777" w:rsidR="00146757" w:rsidRPr="000D068F" w:rsidRDefault="00146757" w:rsidP="00146757">
            <w:pPr>
              <w:widowControl w:val="0"/>
              <w:spacing w:before="40" w:after="40"/>
              <w:jc w:val="both"/>
            </w:pPr>
            <w:r w:rsidRPr="000D068F">
              <w:t xml:space="preserve">- Văn bản sửa đổi, bổ sung, thay thế, bãi bỏ một phần:  Quyết định số 13/2020/QĐ-UBND ngày 14/8/2020 của Ủy ban nhân dân tỉnh Điện Biên sửa đổi, bãi bỏ một số điều của Quy định ban hành kèm theo Quyết định số 32/2019/QĐ-UBND ngày 16/9/2019 của Ủy ban nhân dân </w:t>
            </w:r>
            <w:r w:rsidRPr="000D068F">
              <w:lastRenderedPageBreak/>
              <w:t>tỉnh Điện Biên ban hành quy định công nhận, quản lý và phát triển nghề truyền thống, làng nghề, làng nghề truyền thống, ngành nghề nông thôn trên địa bàn tỉnh Điện Biên</w:t>
            </w:r>
          </w:p>
          <w:p w14:paraId="2CE38D4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A41A8C0" w14:textId="77777777" w:rsidTr="00146757">
        <w:tc>
          <w:tcPr>
            <w:tcW w:w="851" w:type="dxa"/>
            <w:shd w:val="clear" w:color="auto" w:fill="auto"/>
            <w:vAlign w:val="center"/>
          </w:tcPr>
          <w:p w14:paraId="62C9F65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8FB8AD7"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650A5F40"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38/2019/QĐ-UBND ngày 25/11/2019</w:t>
            </w:r>
          </w:p>
        </w:tc>
        <w:tc>
          <w:tcPr>
            <w:tcW w:w="4542" w:type="dxa"/>
            <w:vAlign w:val="center"/>
          </w:tcPr>
          <w:p w14:paraId="59F511E9" w14:textId="77777777" w:rsidR="00146757" w:rsidRPr="000D068F" w:rsidRDefault="00146757" w:rsidP="00146757">
            <w:pPr>
              <w:widowControl w:val="0"/>
              <w:spacing w:before="40" w:after="40"/>
              <w:jc w:val="both"/>
            </w:pPr>
            <w:r w:rsidRPr="000D068F">
              <w:t>Bãi bỏ Quyết định số 14/2011/QĐ-UBND ngày 19/5/2011 của Ủy ban nhân dân tỉnh về phê duyệt mức, thời gian hỗ trợ thông qua khoán chăm sóc, bảo vệ rừng, trồng rừng phòng hộ, đặc dụng, sản xuất theo Nghị quyết 30a/2008/NQ-CP ngày 27/12/2008 của Chính phủ trên địa bản tỉnh và Quyết định số 04/2015/QĐ-UBND ngày 06/5/2015 của Ủy ban nhân dân tỉnh về sửa đổi, bổ sung và bãi bỏ một số nội dung tại Quyết định số 14/2011/QĐ-UBND ngày 19/5/2011 của Ủy ban nhân dân tỉnh</w:t>
            </w:r>
          </w:p>
        </w:tc>
        <w:tc>
          <w:tcPr>
            <w:tcW w:w="1701" w:type="dxa"/>
            <w:vAlign w:val="center"/>
          </w:tcPr>
          <w:p w14:paraId="29BCF48F" w14:textId="77777777" w:rsidR="00146757" w:rsidRPr="000D068F" w:rsidRDefault="00146757" w:rsidP="00146757">
            <w:pPr>
              <w:widowControl w:val="0"/>
              <w:spacing w:before="40" w:after="40"/>
              <w:jc w:val="center"/>
            </w:pPr>
            <w:r w:rsidRPr="000D068F">
              <w:t>05/12/2019</w:t>
            </w:r>
          </w:p>
        </w:tc>
        <w:tc>
          <w:tcPr>
            <w:tcW w:w="3410" w:type="dxa"/>
            <w:shd w:val="clear" w:color="auto" w:fill="auto"/>
            <w:vAlign w:val="center"/>
          </w:tcPr>
          <w:p w14:paraId="50FECE6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2D6717E" w14:textId="77777777" w:rsidTr="00146757">
        <w:tc>
          <w:tcPr>
            <w:tcW w:w="851" w:type="dxa"/>
            <w:shd w:val="clear" w:color="auto" w:fill="auto"/>
            <w:vAlign w:val="center"/>
          </w:tcPr>
          <w:p w14:paraId="23F3AB5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600D70F"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79474BF6"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42/2019/QĐ-UBND ngày 09/12/2019</w:t>
            </w:r>
          </w:p>
        </w:tc>
        <w:tc>
          <w:tcPr>
            <w:tcW w:w="4542" w:type="dxa"/>
            <w:vAlign w:val="center"/>
          </w:tcPr>
          <w:p w14:paraId="3F3A23B0" w14:textId="77777777" w:rsidR="00146757" w:rsidRPr="000D068F" w:rsidRDefault="00146757" w:rsidP="00146757">
            <w:pPr>
              <w:widowControl w:val="0"/>
              <w:spacing w:before="40" w:after="40"/>
              <w:jc w:val="both"/>
            </w:pPr>
            <w:r w:rsidRPr="000D068F">
              <w:t>Quy định về định mức hỗ trợ đối với một số dự án, hạng mục công trình của doanh nghiệp đầu tư vào lĩnh vực nông nghiệp, nông thôn trên địa bàn tỉnh để thụ hưởng chính sách hỗ trợ theo Nghị định số 57/2018/NĐ-CP ngày 17/4/2018 của Chính phủ</w:t>
            </w:r>
          </w:p>
        </w:tc>
        <w:tc>
          <w:tcPr>
            <w:tcW w:w="1701" w:type="dxa"/>
            <w:vAlign w:val="center"/>
          </w:tcPr>
          <w:p w14:paraId="3477F293" w14:textId="77777777" w:rsidR="00146757" w:rsidRPr="000D068F" w:rsidRDefault="00146757" w:rsidP="00146757">
            <w:pPr>
              <w:widowControl w:val="0"/>
              <w:spacing w:before="40" w:after="40"/>
              <w:jc w:val="center"/>
            </w:pPr>
            <w:r w:rsidRPr="000D068F">
              <w:t>19/12/2019</w:t>
            </w:r>
          </w:p>
        </w:tc>
        <w:tc>
          <w:tcPr>
            <w:tcW w:w="3410" w:type="dxa"/>
            <w:shd w:val="clear" w:color="auto" w:fill="auto"/>
            <w:vAlign w:val="center"/>
          </w:tcPr>
          <w:p w14:paraId="78A1D0D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ECEA635" w14:textId="77777777" w:rsidTr="00146757">
        <w:tc>
          <w:tcPr>
            <w:tcW w:w="851" w:type="dxa"/>
            <w:shd w:val="clear" w:color="auto" w:fill="auto"/>
            <w:vAlign w:val="center"/>
          </w:tcPr>
          <w:p w14:paraId="27CCEC6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B9702F6"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6B5990C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04/2020/QĐ-UBND ngày 24/3/2020</w:t>
            </w:r>
          </w:p>
        </w:tc>
        <w:tc>
          <w:tcPr>
            <w:tcW w:w="4542" w:type="dxa"/>
            <w:vAlign w:val="center"/>
          </w:tcPr>
          <w:p w14:paraId="6612F97A" w14:textId="77777777" w:rsidR="00146757" w:rsidRPr="000D068F" w:rsidRDefault="00146757" w:rsidP="00146757">
            <w:pPr>
              <w:widowControl w:val="0"/>
              <w:spacing w:before="40" w:after="40"/>
              <w:jc w:val="both"/>
            </w:pPr>
            <w:r w:rsidRPr="000D068F">
              <w:t>Quy định phân cấp, ủy quyền phê duyệt thiết kế, dự toán công trình lâm sinh trên địa bàn tỉnh Điện Biên</w:t>
            </w:r>
          </w:p>
        </w:tc>
        <w:tc>
          <w:tcPr>
            <w:tcW w:w="1701" w:type="dxa"/>
            <w:vAlign w:val="center"/>
          </w:tcPr>
          <w:p w14:paraId="00F9B489" w14:textId="77777777" w:rsidR="00146757" w:rsidRPr="000D068F" w:rsidRDefault="00146757" w:rsidP="00146757">
            <w:pPr>
              <w:widowControl w:val="0"/>
              <w:spacing w:before="40" w:after="40"/>
              <w:jc w:val="center"/>
            </w:pPr>
            <w:r w:rsidRPr="000D068F">
              <w:t>04/4/2020</w:t>
            </w:r>
          </w:p>
        </w:tc>
        <w:tc>
          <w:tcPr>
            <w:tcW w:w="3410" w:type="dxa"/>
            <w:shd w:val="clear" w:color="auto" w:fill="auto"/>
            <w:vAlign w:val="center"/>
          </w:tcPr>
          <w:p w14:paraId="068F9EE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CB176AB" w14:textId="77777777" w:rsidTr="00146757">
        <w:tc>
          <w:tcPr>
            <w:tcW w:w="851" w:type="dxa"/>
            <w:shd w:val="clear" w:color="auto" w:fill="auto"/>
            <w:vAlign w:val="center"/>
          </w:tcPr>
          <w:p w14:paraId="68CB126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18D0CF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541" w:type="dxa"/>
            <w:shd w:val="clear" w:color="auto" w:fill="auto"/>
            <w:vAlign w:val="center"/>
          </w:tcPr>
          <w:p w14:paraId="2B3872D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rPr>
              <w:t>Số 05/2020/QĐ-UBND ngày 07/4/2020</w:t>
            </w:r>
          </w:p>
        </w:tc>
        <w:tc>
          <w:tcPr>
            <w:tcW w:w="4542" w:type="dxa"/>
            <w:vAlign w:val="center"/>
          </w:tcPr>
          <w:p w14:paraId="2F9AAB00" w14:textId="77777777" w:rsidR="00146757" w:rsidRPr="000D068F" w:rsidRDefault="00146757" w:rsidP="00146757">
            <w:pPr>
              <w:widowControl w:val="0"/>
              <w:spacing w:before="40" w:after="40"/>
              <w:jc w:val="both"/>
            </w:pPr>
            <w:r w:rsidRPr="000D068F">
              <w:t>Ban hành Quy chế quản lý, phối hợp công tác và chế độ thông tin báo cáo giữa Sở Nông nghiệp và Phát triển nông thôn với Uỷ ban nhân dân cấp huyện, Uỷ ban nhân dân cấp xã trong lĩnh vực nông nghiệp và phát triển nông thôn trên địa bàn tỉnh Điện Biên</w:t>
            </w:r>
          </w:p>
        </w:tc>
        <w:tc>
          <w:tcPr>
            <w:tcW w:w="1701" w:type="dxa"/>
            <w:vAlign w:val="center"/>
          </w:tcPr>
          <w:p w14:paraId="5B9EF35E" w14:textId="77777777" w:rsidR="00146757" w:rsidRPr="000D068F" w:rsidRDefault="00146757" w:rsidP="00146757">
            <w:pPr>
              <w:widowControl w:val="0"/>
              <w:spacing w:before="40" w:after="40"/>
              <w:jc w:val="center"/>
            </w:pPr>
            <w:r w:rsidRPr="000D068F">
              <w:t>17/4/2020</w:t>
            </w:r>
          </w:p>
        </w:tc>
        <w:tc>
          <w:tcPr>
            <w:tcW w:w="3410" w:type="dxa"/>
            <w:shd w:val="clear" w:color="auto" w:fill="auto"/>
            <w:vAlign w:val="center"/>
          </w:tcPr>
          <w:p w14:paraId="7BEB4B3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9BFA73F" w14:textId="77777777" w:rsidTr="00146757">
        <w:tc>
          <w:tcPr>
            <w:tcW w:w="851" w:type="dxa"/>
            <w:shd w:val="clear" w:color="auto" w:fill="auto"/>
            <w:vAlign w:val="center"/>
          </w:tcPr>
          <w:p w14:paraId="0F22310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DBE8D4A"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023F23E2"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13/2020/QĐ-UBND ngày 14/8/2020</w:t>
            </w:r>
          </w:p>
        </w:tc>
        <w:tc>
          <w:tcPr>
            <w:tcW w:w="4542" w:type="dxa"/>
            <w:vAlign w:val="center"/>
          </w:tcPr>
          <w:p w14:paraId="4B5039F7" w14:textId="77777777" w:rsidR="00146757" w:rsidRPr="000D068F" w:rsidRDefault="00146757" w:rsidP="00146757">
            <w:pPr>
              <w:widowControl w:val="0"/>
              <w:spacing w:before="40" w:after="40"/>
              <w:jc w:val="both"/>
            </w:pPr>
            <w:r w:rsidRPr="000D068F">
              <w:t>Sửa đổi, bãi bỏ một số điều của quy định ban hành kèm theo Quyết định số 32/2019/QĐ-UBND ngày 16/9/2019 của Ủy ban nhân dân tỉnh Điện Biên ban hành quy định công nhận, quản lý và phát triển nghề truyền thống, làng nghề, làng nghề truyền thống, ngành nghề nông thôn trên địa bàn tỉnh Điện Biên</w:t>
            </w:r>
          </w:p>
        </w:tc>
        <w:tc>
          <w:tcPr>
            <w:tcW w:w="1701" w:type="dxa"/>
            <w:vAlign w:val="center"/>
          </w:tcPr>
          <w:p w14:paraId="5FCCA0A8" w14:textId="77777777" w:rsidR="00146757" w:rsidRPr="000D068F" w:rsidRDefault="00146757" w:rsidP="00146757">
            <w:pPr>
              <w:widowControl w:val="0"/>
              <w:spacing w:before="40" w:after="40"/>
              <w:jc w:val="center"/>
            </w:pPr>
            <w:r w:rsidRPr="000D068F">
              <w:t>24/8/2020</w:t>
            </w:r>
          </w:p>
        </w:tc>
        <w:tc>
          <w:tcPr>
            <w:tcW w:w="3410" w:type="dxa"/>
            <w:shd w:val="clear" w:color="auto" w:fill="auto"/>
            <w:vAlign w:val="center"/>
          </w:tcPr>
          <w:p w14:paraId="483C3B6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4A33326" w14:textId="77777777" w:rsidTr="00146757">
        <w:trPr>
          <w:trHeight w:val="1716"/>
        </w:trPr>
        <w:tc>
          <w:tcPr>
            <w:tcW w:w="851" w:type="dxa"/>
            <w:shd w:val="clear" w:color="auto" w:fill="auto"/>
            <w:vAlign w:val="center"/>
          </w:tcPr>
          <w:p w14:paraId="58800B0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3330D84"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lang w:val="vi-VN"/>
              </w:rPr>
              <w:t>Quyết định</w:t>
            </w:r>
          </w:p>
        </w:tc>
        <w:tc>
          <w:tcPr>
            <w:tcW w:w="2541" w:type="dxa"/>
            <w:shd w:val="clear" w:color="auto" w:fill="auto"/>
            <w:vAlign w:val="center"/>
          </w:tcPr>
          <w:p w14:paraId="189A46DD" w14:textId="77777777" w:rsidR="00146757" w:rsidRPr="000D068F" w:rsidRDefault="00146757" w:rsidP="00146757">
            <w:pPr>
              <w:widowControl w:val="0"/>
              <w:tabs>
                <w:tab w:val="right" w:leader="dot" w:pos="7920"/>
              </w:tabs>
              <w:spacing w:before="40" w:after="40"/>
              <w:jc w:val="center"/>
              <w:rPr>
                <w:shd w:val="clear" w:color="auto" w:fill="FFFFFF"/>
              </w:rPr>
            </w:pPr>
            <w:r w:rsidRPr="000D068F">
              <w:t>S</w:t>
            </w:r>
            <w:r w:rsidRPr="000D068F">
              <w:rPr>
                <w:lang w:val="vi-VN"/>
              </w:rPr>
              <w:t>ố 22/2020/QĐ-UBND ngày 20/11/2020</w:t>
            </w:r>
          </w:p>
        </w:tc>
        <w:tc>
          <w:tcPr>
            <w:tcW w:w="4542" w:type="dxa"/>
            <w:vAlign w:val="center"/>
          </w:tcPr>
          <w:p w14:paraId="719D51D1" w14:textId="77777777" w:rsidR="00146757" w:rsidRPr="000D068F" w:rsidRDefault="00146757" w:rsidP="00146757">
            <w:pPr>
              <w:widowControl w:val="0"/>
              <w:spacing w:before="40" w:after="40"/>
              <w:jc w:val="both"/>
            </w:pPr>
            <w:r w:rsidRPr="000D068F">
              <w:t>Ban hành cấp dự báo cháy rừng và các bảng tra cấp dự báo cháy rừng trên địa bàn tỉnh Điện Biên</w:t>
            </w:r>
          </w:p>
        </w:tc>
        <w:tc>
          <w:tcPr>
            <w:tcW w:w="1701" w:type="dxa"/>
            <w:vAlign w:val="center"/>
          </w:tcPr>
          <w:p w14:paraId="3B58AE58" w14:textId="77777777" w:rsidR="00146757" w:rsidRPr="000D068F" w:rsidRDefault="00146757" w:rsidP="00146757">
            <w:pPr>
              <w:widowControl w:val="0"/>
              <w:spacing w:before="40" w:after="40"/>
              <w:jc w:val="center"/>
            </w:pPr>
            <w:r w:rsidRPr="000D068F">
              <w:t>30/11/2020</w:t>
            </w:r>
          </w:p>
        </w:tc>
        <w:tc>
          <w:tcPr>
            <w:tcW w:w="3410" w:type="dxa"/>
            <w:shd w:val="clear" w:color="auto" w:fill="auto"/>
            <w:vAlign w:val="center"/>
          </w:tcPr>
          <w:p w14:paraId="542543B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6B10EE0" w14:textId="77777777" w:rsidTr="00146757">
        <w:tc>
          <w:tcPr>
            <w:tcW w:w="851" w:type="dxa"/>
            <w:shd w:val="clear" w:color="auto" w:fill="auto"/>
            <w:vAlign w:val="center"/>
          </w:tcPr>
          <w:p w14:paraId="73EDFBB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BDE7D31"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71756EE1"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33/2020/QĐ-UBND ngày 16/12/2020</w:t>
            </w:r>
          </w:p>
        </w:tc>
        <w:tc>
          <w:tcPr>
            <w:tcW w:w="4542" w:type="dxa"/>
            <w:tcBorders>
              <w:top w:val="single" w:sz="4" w:space="0" w:color="auto"/>
              <w:left w:val="single" w:sz="4" w:space="0" w:color="auto"/>
              <w:bottom w:val="single" w:sz="4" w:space="0" w:color="auto"/>
              <w:right w:val="single" w:sz="4" w:space="0" w:color="auto"/>
            </w:tcBorders>
            <w:shd w:val="clear" w:color="auto" w:fill="FFFFFF"/>
            <w:vAlign w:val="center"/>
          </w:tcPr>
          <w:p w14:paraId="412BA2C7" w14:textId="77777777" w:rsidR="00146757" w:rsidRPr="000D068F" w:rsidRDefault="00146757" w:rsidP="00146757">
            <w:pPr>
              <w:widowControl w:val="0"/>
              <w:spacing w:before="40" w:after="40"/>
              <w:jc w:val="both"/>
            </w:pPr>
            <w:r w:rsidRPr="000D068F">
              <w:t>Ban hành khung giá rừng trên địa bàn tỉnh Điện Biên</w:t>
            </w:r>
          </w:p>
        </w:tc>
        <w:tc>
          <w:tcPr>
            <w:tcW w:w="1701" w:type="dxa"/>
            <w:tcBorders>
              <w:top w:val="single" w:sz="4" w:space="0" w:color="auto"/>
              <w:left w:val="single" w:sz="4" w:space="0" w:color="auto"/>
              <w:bottom w:val="single" w:sz="4" w:space="0" w:color="auto"/>
            </w:tcBorders>
            <w:vAlign w:val="center"/>
          </w:tcPr>
          <w:p w14:paraId="42107BA4" w14:textId="77777777" w:rsidR="00146757" w:rsidRPr="000D068F" w:rsidRDefault="00146757" w:rsidP="00146757">
            <w:pPr>
              <w:widowControl w:val="0"/>
              <w:spacing w:before="40" w:after="40"/>
              <w:jc w:val="center"/>
            </w:pPr>
            <w:r w:rsidRPr="000D068F">
              <w:t>01/01/2021</w:t>
            </w:r>
          </w:p>
        </w:tc>
        <w:tc>
          <w:tcPr>
            <w:tcW w:w="3410" w:type="dxa"/>
            <w:shd w:val="clear" w:color="auto" w:fill="auto"/>
            <w:vAlign w:val="center"/>
          </w:tcPr>
          <w:p w14:paraId="0D642A2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29630B9" w14:textId="77777777" w:rsidTr="00146757">
        <w:tc>
          <w:tcPr>
            <w:tcW w:w="851" w:type="dxa"/>
            <w:shd w:val="clear" w:color="auto" w:fill="auto"/>
            <w:vAlign w:val="center"/>
          </w:tcPr>
          <w:p w14:paraId="61948DE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B13B6C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rPr>
              <w:t>Quyết định</w:t>
            </w:r>
          </w:p>
        </w:tc>
        <w:tc>
          <w:tcPr>
            <w:tcW w:w="2541" w:type="dxa"/>
            <w:shd w:val="clear" w:color="auto" w:fill="auto"/>
            <w:vAlign w:val="center"/>
          </w:tcPr>
          <w:p w14:paraId="5E588394"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rPr>
              <w:t>Số 02/2021/QĐ-UBND ngày 19/01/2021</w:t>
            </w:r>
          </w:p>
        </w:tc>
        <w:tc>
          <w:tcPr>
            <w:tcW w:w="4542" w:type="dxa"/>
            <w:shd w:val="clear" w:color="auto" w:fill="FFFFFF"/>
            <w:vAlign w:val="center"/>
          </w:tcPr>
          <w:p w14:paraId="04BCABF2" w14:textId="77777777" w:rsidR="00146757" w:rsidRPr="000D068F" w:rsidRDefault="00146757" w:rsidP="00146757">
            <w:pPr>
              <w:widowControl w:val="0"/>
              <w:spacing w:before="40" w:after="40"/>
              <w:jc w:val="both"/>
            </w:pPr>
            <w:r w:rsidRPr="000D068F">
              <w:t>Ban hành quy định về nội dung chi và mức hỗ trợ cho các hoạt động khuyến nông trên địa bàn tỉnh Điện Biên</w:t>
            </w:r>
          </w:p>
        </w:tc>
        <w:tc>
          <w:tcPr>
            <w:tcW w:w="1701" w:type="dxa"/>
            <w:vAlign w:val="center"/>
          </w:tcPr>
          <w:p w14:paraId="551D1AF6" w14:textId="77777777" w:rsidR="00146757" w:rsidRPr="000D068F" w:rsidRDefault="00146757" w:rsidP="00146757">
            <w:pPr>
              <w:widowControl w:val="0"/>
              <w:spacing w:before="40" w:after="40"/>
              <w:jc w:val="center"/>
            </w:pPr>
            <w:r w:rsidRPr="000D068F">
              <w:t>29/01/2021</w:t>
            </w:r>
          </w:p>
        </w:tc>
        <w:tc>
          <w:tcPr>
            <w:tcW w:w="3410" w:type="dxa"/>
            <w:shd w:val="clear" w:color="auto" w:fill="auto"/>
            <w:vAlign w:val="center"/>
          </w:tcPr>
          <w:p w14:paraId="58A0241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3495C82" w14:textId="77777777" w:rsidTr="00146757">
        <w:tc>
          <w:tcPr>
            <w:tcW w:w="851" w:type="dxa"/>
            <w:shd w:val="clear" w:color="auto" w:fill="auto"/>
            <w:vAlign w:val="center"/>
          </w:tcPr>
          <w:p w14:paraId="26D7E7E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3E923D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541" w:type="dxa"/>
            <w:shd w:val="clear" w:color="auto" w:fill="auto"/>
            <w:vAlign w:val="center"/>
          </w:tcPr>
          <w:p w14:paraId="621110E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rPr>
              <w:t>Số 15/2021/QĐ-UBND ngày 28/6/2021</w:t>
            </w:r>
          </w:p>
        </w:tc>
        <w:tc>
          <w:tcPr>
            <w:tcW w:w="4542" w:type="dxa"/>
            <w:shd w:val="clear" w:color="auto" w:fill="FFFFFF"/>
            <w:vAlign w:val="center"/>
          </w:tcPr>
          <w:p w14:paraId="43C1416F" w14:textId="77777777" w:rsidR="00146757" w:rsidRPr="000D068F" w:rsidRDefault="00146757" w:rsidP="00146757">
            <w:pPr>
              <w:widowControl w:val="0"/>
              <w:spacing w:before="40" w:after="40"/>
              <w:jc w:val="both"/>
            </w:pPr>
            <w:r w:rsidRPr="000D068F">
              <w:t>Ban hành Quy chế tiếp nhận, xử lý thông tin cháy rừng, phối hợp huy động lực lượng, phương tiện, thiết bị chữa cháy rừng trên địa bàn tỉnh Điện Biên</w:t>
            </w:r>
          </w:p>
        </w:tc>
        <w:tc>
          <w:tcPr>
            <w:tcW w:w="1701" w:type="dxa"/>
            <w:vAlign w:val="center"/>
          </w:tcPr>
          <w:p w14:paraId="67F813EB" w14:textId="77777777" w:rsidR="00146757" w:rsidRPr="000D068F" w:rsidRDefault="00146757" w:rsidP="00146757">
            <w:pPr>
              <w:widowControl w:val="0"/>
              <w:spacing w:before="40" w:after="40"/>
              <w:jc w:val="center"/>
            </w:pPr>
            <w:r w:rsidRPr="000D068F">
              <w:t>09/7/2021</w:t>
            </w:r>
          </w:p>
        </w:tc>
        <w:tc>
          <w:tcPr>
            <w:tcW w:w="3410" w:type="dxa"/>
            <w:shd w:val="clear" w:color="auto" w:fill="auto"/>
            <w:vAlign w:val="center"/>
          </w:tcPr>
          <w:p w14:paraId="3320FAF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2CCF0FA" w14:textId="77777777" w:rsidTr="00146757">
        <w:tc>
          <w:tcPr>
            <w:tcW w:w="851" w:type="dxa"/>
            <w:shd w:val="clear" w:color="auto" w:fill="auto"/>
            <w:vAlign w:val="center"/>
          </w:tcPr>
          <w:p w14:paraId="006E9B3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E45DC2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491BCD7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22/2021/QĐ-UBND ngày 21/10/2021</w:t>
            </w:r>
          </w:p>
        </w:tc>
        <w:tc>
          <w:tcPr>
            <w:tcW w:w="4542" w:type="dxa"/>
            <w:shd w:val="clear" w:color="auto" w:fill="FFFFFF"/>
            <w:vAlign w:val="center"/>
          </w:tcPr>
          <w:p w14:paraId="4AA51E09" w14:textId="77777777" w:rsidR="00146757" w:rsidRPr="000D068F" w:rsidRDefault="00146757" w:rsidP="00146757">
            <w:pPr>
              <w:widowControl w:val="0"/>
              <w:spacing w:before="40" w:after="40"/>
              <w:jc w:val="both"/>
            </w:pPr>
            <w:r w:rsidRPr="000D068F">
              <w:t>Bãi bỏ Quyết định số 14/2010/QĐ-UBND ngày 04/8/2010 của Ủy ban nhân dân tỉnh ban hành quy định về cơ chế quản lý và chính sách hỗ trợ đầu tư kiên cố kênh loại 3 trên địa bàn tỉnh</w:t>
            </w:r>
          </w:p>
        </w:tc>
        <w:tc>
          <w:tcPr>
            <w:tcW w:w="1701" w:type="dxa"/>
            <w:vAlign w:val="center"/>
          </w:tcPr>
          <w:p w14:paraId="3B7E276C" w14:textId="77777777" w:rsidR="00146757" w:rsidRPr="000D068F" w:rsidRDefault="00146757" w:rsidP="00146757">
            <w:pPr>
              <w:widowControl w:val="0"/>
              <w:spacing w:before="40" w:after="40"/>
              <w:jc w:val="center"/>
            </w:pPr>
            <w:r w:rsidRPr="000D068F">
              <w:t>02/11/2021</w:t>
            </w:r>
          </w:p>
        </w:tc>
        <w:tc>
          <w:tcPr>
            <w:tcW w:w="3410" w:type="dxa"/>
            <w:shd w:val="clear" w:color="auto" w:fill="auto"/>
            <w:vAlign w:val="center"/>
          </w:tcPr>
          <w:p w14:paraId="71BB202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D0C74E4" w14:textId="77777777" w:rsidTr="00146757">
        <w:tc>
          <w:tcPr>
            <w:tcW w:w="851" w:type="dxa"/>
            <w:shd w:val="clear" w:color="auto" w:fill="auto"/>
            <w:vAlign w:val="center"/>
          </w:tcPr>
          <w:p w14:paraId="7B456FD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1E1C20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3CDDAF35"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24/2021/QĐ-UBND ngày 15/11/2021</w:t>
            </w:r>
          </w:p>
        </w:tc>
        <w:tc>
          <w:tcPr>
            <w:tcW w:w="4542" w:type="dxa"/>
            <w:shd w:val="clear" w:color="auto" w:fill="FFFFFF"/>
            <w:vAlign w:val="center"/>
          </w:tcPr>
          <w:p w14:paraId="1F97593A" w14:textId="77777777" w:rsidR="00146757" w:rsidRPr="000D068F" w:rsidRDefault="00146757" w:rsidP="00146757">
            <w:pPr>
              <w:widowControl w:val="0"/>
              <w:spacing w:before="40" w:after="40"/>
              <w:jc w:val="both"/>
            </w:pPr>
            <w:r w:rsidRPr="000D068F">
              <w:t>Quy định các tiêu chí bảo đảm yêu cầu phòng, chống thiên tai trên địa bàn tỉnh Điện Biên</w:t>
            </w:r>
          </w:p>
        </w:tc>
        <w:tc>
          <w:tcPr>
            <w:tcW w:w="1701" w:type="dxa"/>
            <w:vAlign w:val="center"/>
          </w:tcPr>
          <w:p w14:paraId="0C46B8CD" w14:textId="77777777" w:rsidR="00146757" w:rsidRPr="000D068F" w:rsidRDefault="00146757" w:rsidP="00146757">
            <w:pPr>
              <w:widowControl w:val="0"/>
              <w:spacing w:before="40" w:after="40"/>
              <w:jc w:val="center"/>
            </w:pPr>
            <w:r w:rsidRPr="000D068F">
              <w:t>27/11/2021</w:t>
            </w:r>
          </w:p>
        </w:tc>
        <w:tc>
          <w:tcPr>
            <w:tcW w:w="3410" w:type="dxa"/>
            <w:shd w:val="clear" w:color="auto" w:fill="auto"/>
            <w:vAlign w:val="center"/>
          </w:tcPr>
          <w:p w14:paraId="102C42D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467F887" w14:textId="77777777" w:rsidTr="00146757">
        <w:tc>
          <w:tcPr>
            <w:tcW w:w="851" w:type="dxa"/>
            <w:shd w:val="clear" w:color="auto" w:fill="auto"/>
            <w:vAlign w:val="center"/>
          </w:tcPr>
          <w:p w14:paraId="31ED194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FF0B44D"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0041EE8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28/2021/QĐ-UBND ngày 10/12</w:t>
            </w:r>
            <w:r w:rsidRPr="000D068F">
              <w:rPr>
                <w:shd w:val="clear" w:color="auto" w:fill="FFFFFF"/>
              </w:rPr>
              <w:t>/</w:t>
            </w:r>
            <w:r w:rsidRPr="000D068F">
              <w:rPr>
                <w:shd w:val="clear" w:color="auto" w:fill="FFFFFF"/>
                <w:lang w:val="vi-VN"/>
              </w:rPr>
              <w:t>2021</w:t>
            </w:r>
          </w:p>
        </w:tc>
        <w:tc>
          <w:tcPr>
            <w:tcW w:w="4542" w:type="dxa"/>
            <w:shd w:val="clear" w:color="auto" w:fill="FFFFFF"/>
            <w:vAlign w:val="center"/>
          </w:tcPr>
          <w:p w14:paraId="7C69655F" w14:textId="77777777" w:rsidR="00146757" w:rsidRPr="000D068F" w:rsidRDefault="00146757" w:rsidP="00146757">
            <w:pPr>
              <w:widowControl w:val="0"/>
              <w:spacing w:before="40" w:after="40"/>
              <w:jc w:val="both"/>
            </w:pPr>
            <w:r w:rsidRPr="000D068F">
              <w:t>Sửa đổi, bổ sung một số điều của Quy định một số chính sách hỗ trợ việc áp dụng quy trình thực hành sản xuất nông nghiệp tốt trong nông nghiệp, lâm nghiệp và thủy sản trên địa bàn tỉnh Điện Biên ban hành kèm theo Quyết định số 04/2017/QĐ-UBND ngày 13/01/2017 của Ủy ban nhân dân tỉnh</w:t>
            </w:r>
          </w:p>
        </w:tc>
        <w:tc>
          <w:tcPr>
            <w:tcW w:w="1701" w:type="dxa"/>
            <w:vAlign w:val="center"/>
          </w:tcPr>
          <w:p w14:paraId="7262D8A8" w14:textId="77777777" w:rsidR="00146757" w:rsidRPr="000D068F" w:rsidRDefault="00146757" w:rsidP="00146757">
            <w:pPr>
              <w:widowControl w:val="0"/>
              <w:spacing w:before="40" w:after="40"/>
              <w:jc w:val="center"/>
            </w:pPr>
            <w:r w:rsidRPr="000D068F">
              <w:t>21/12/2021</w:t>
            </w:r>
          </w:p>
        </w:tc>
        <w:tc>
          <w:tcPr>
            <w:tcW w:w="3410" w:type="dxa"/>
            <w:shd w:val="clear" w:color="auto" w:fill="auto"/>
            <w:vAlign w:val="center"/>
          </w:tcPr>
          <w:p w14:paraId="551EA9E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C544EB3" w14:textId="77777777" w:rsidTr="00146757">
        <w:tc>
          <w:tcPr>
            <w:tcW w:w="851" w:type="dxa"/>
            <w:shd w:val="clear" w:color="auto" w:fill="auto"/>
            <w:vAlign w:val="center"/>
          </w:tcPr>
          <w:p w14:paraId="73B61A1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C132C3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lang w:val="vi-VN"/>
              </w:rPr>
              <w:t>Quyết định</w:t>
            </w:r>
          </w:p>
        </w:tc>
        <w:tc>
          <w:tcPr>
            <w:tcW w:w="2541" w:type="dxa"/>
            <w:shd w:val="clear" w:color="auto" w:fill="auto"/>
            <w:vAlign w:val="center"/>
          </w:tcPr>
          <w:p w14:paraId="7694D1D6"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lang w:val="vi-VN"/>
              </w:rPr>
              <w:t>Số 03/2022/QĐ-UBND ngày 10/01/2022</w:t>
            </w:r>
          </w:p>
        </w:tc>
        <w:tc>
          <w:tcPr>
            <w:tcW w:w="4542" w:type="dxa"/>
            <w:shd w:val="clear" w:color="auto" w:fill="FFFFFF"/>
            <w:vAlign w:val="center"/>
          </w:tcPr>
          <w:p w14:paraId="4642E8FE" w14:textId="77777777" w:rsidR="00146757" w:rsidRPr="000D068F" w:rsidRDefault="00146757" w:rsidP="00146757">
            <w:pPr>
              <w:widowControl w:val="0"/>
              <w:spacing w:before="40" w:after="40"/>
              <w:jc w:val="both"/>
            </w:pPr>
            <w:r w:rsidRPr="000D068F">
              <w:t>Quy định tiêu chuẩn chức danh lãnh đạo, quản lý các phòng, đơn vị thuộc Sở Nông nghiệp và Phát triển nông thôn; Phòng Nông nghiệp và Phát triển nông thôn thuộc Ủy ban nhân dân cấp huyện; Lãnh đạo phụ trách lĩnh vực nông nghiệp của Phòng Kinh tế thuộc Ủy ban nhân dân thị xã, thành phố thuộc tỉnh</w:t>
            </w:r>
          </w:p>
        </w:tc>
        <w:tc>
          <w:tcPr>
            <w:tcW w:w="1701" w:type="dxa"/>
            <w:vAlign w:val="center"/>
          </w:tcPr>
          <w:p w14:paraId="0FF121A2" w14:textId="77777777" w:rsidR="00146757" w:rsidRPr="000D068F" w:rsidRDefault="00146757" w:rsidP="00146757">
            <w:pPr>
              <w:widowControl w:val="0"/>
              <w:spacing w:before="40" w:after="40"/>
              <w:jc w:val="center"/>
            </w:pPr>
            <w:r w:rsidRPr="000D068F">
              <w:t>20/01/2022</w:t>
            </w:r>
          </w:p>
        </w:tc>
        <w:tc>
          <w:tcPr>
            <w:tcW w:w="3410" w:type="dxa"/>
            <w:shd w:val="clear" w:color="auto" w:fill="auto"/>
            <w:vAlign w:val="center"/>
          </w:tcPr>
          <w:p w14:paraId="30A3F0A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C06B622" w14:textId="77777777" w:rsidTr="00146757">
        <w:tc>
          <w:tcPr>
            <w:tcW w:w="851" w:type="dxa"/>
            <w:shd w:val="clear" w:color="auto" w:fill="auto"/>
            <w:vAlign w:val="center"/>
          </w:tcPr>
          <w:p w14:paraId="695BF18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74ECE33"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lang w:val="vi-VN"/>
              </w:rPr>
              <w:t>Quyết định</w:t>
            </w:r>
          </w:p>
        </w:tc>
        <w:tc>
          <w:tcPr>
            <w:tcW w:w="2541" w:type="dxa"/>
            <w:shd w:val="clear" w:color="auto" w:fill="auto"/>
            <w:vAlign w:val="center"/>
          </w:tcPr>
          <w:p w14:paraId="7549266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lang w:val="vi-VN"/>
              </w:rPr>
              <w:t>Số 12/2022/QĐ-UBND ngày 20/5/2022</w:t>
            </w:r>
          </w:p>
        </w:tc>
        <w:tc>
          <w:tcPr>
            <w:tcW w:w="4542" w:type="dxa"/>
            <w:shd w:val="clear" w:color="auto" w:fill="FFFFFF"/>
            <w:vAlign w:val="center"/>
          </w:tcPr>
          <w:p w14:paraId="12545B1A" w14:textId="77777777" w:rsidR="00146757" w:rsidRPr="000D068F" w:rsidRDefault="00146757" w:rsidP="00146757">
            <w:pPr>
              <w:widowControl w:val="0"/>
              <w:spacing w:before="40" w:after="40"/>
              <w:jc w:val="both"/>
            </w:pPr>
            <w:r w:rsidRPr="000D068F">
              <w:t>Bãi bỏ Quyết định số 29/2016/QĐ-UBND ngày 30/12/2016 của Ủy ban nhân dân tỉnh Điện Biên về việc ban hành Quy định mức hỗ trợ chi phí giống ngô để chuyển đổi từ trồng lúa sang trồng ngô trên địa bàn tỉnh Điện Biên</w:t>
            </w:r>
          </w:p>
        </w:tc>
        <w:tc>
          <w:tcPr>
            <w:tcW w:w="1701" w:type="dxa"/>
            <w:vAlign w:val="center"/>
          </w:tcPr>
          <w:p w14:paraId="4937A1C7" w14:textId="77777777" w:rsidR="00146757" w:rsidRPr="000D068F" w:rsidRDefault="00146757" w:rsidP="00146757">
            <w:pPr>
              <w:widowControl w:val="0"/>
              <w:spacing w:before="40" w:after="40"/>
              <w:jc w:val="center"/>
            </w:pPr>
            <w:r w:rsidRPr="000D068F">
              <w:t>12/6/2022</w:t>
            </w:r>
          </w:p>
        </w:tc>
        <w:tc>
          <w:tcPr>
            <w:tcW w:w="3410" w:type="dxa"/>
            <w:shd w:val="clear" w:color="auto" w:fill="auto"/>
            <w:vAlign w:val="center"/>
          </w:tcPr>
          <w:p w14:paraId="7646250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536F6FC" w14:textId="77777777" w:rsidTr="00146757">
        <w:tc>
          <w:tcPr>
            <w:tcW w:w="851" w:type="dxa"/>
            <w:shd w:val="clear" w:color="auto" w:fill="auto"/>
            <w:vAlign w:val="center"/>
          </w:tcPr>
          <w:p w14:paraId="288632A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F523E0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512395E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23/2022/QĐ-UBND ngày 19/7/2022</w:t>
            </w:r>
          </w:p>
        </w:tc>
        <w:tc>
          <w:tcPr>
            <w:tcW w:w="4542" w:type="dxa"/>
            <w:shd w:val="clear" w:color="auto" w:fill="FFFFFF"/>
            <w:vAlign w:val="center"/>
          </w:tcPr>
          <w:p w14:paraId="5D3B5BB8" w14:textId="77777777" w:rsidR="00146757" w:rsidRPr="000D068F" w:rsidRDefault="00146757" w:rsidP="00146757">
            <w:pPr>
              <w:widowControl w:val="0"/>
              <w:spacing w:before="40" w:after="40"/>
              <w:jc w:val="both"/>
            </w:pPr>
            <w:r w:rsidRPr="000D068F">
              <w:t>Quy định định mức kinh tế kỹ thuật áp dụng trong thực hiện các hoạt động khuyến nông trên địa bàn tỉnh Điện Biên</w:t>
            </w:r>
          </w:p>
        </w:tc>
        <w:tc>
          <w:tcPr>
            <w:tcW w:w="1701" w:type="dxa"/>
            <w:vAlign w:val="center"/>
          </w:tcPr>
          <w:p w14:paraId="493A8BA4" w14:textId="77777777" w:rsidR="00146757" w:rsidRPr="000D068F" w:rsidRDefault="00146757" w:rsidP="00146757">
            <w:pPr>
              <w:widowControl w:val="0"/>
              <w:spacing w:before="40" w:after="40"/>
              <w:jc w:val="center"/>
            </w:pPr>
            <w:r w:rsidRPr="000D068F">
              <w:t>30/7/2022</w:t>
            </w:r>
          </w:p>
        </w:tc>
        <w:tc>
          <w:tcPr>
            <w:tcW w:w="3410" w:type="dxa"/>
            <w:shd w:val="clear" w:color="auto" w:fill="auto"/>
            <w:vAlign w:val="center"/>
          </w:tcPr>
          <w:p w14:paraId="660BFEB3"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5229054B" w14:textId="77777777" w:rsidTr="00146757">
        <w:tc>
          <w:tcPr>
            <w:tcW w:w="851" w:type="dxa"/>
            <w:shd w:val="clear" w:color="auto" w:fill="auto"/>
            <w:vAlign w:val="center"/>
          </w:tcPr>
          <w:p w14:paraId="58AE193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A09E33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585F84F5"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40/2022/QĐ-UBND ngày 02/11/2022</w:t>
            </w:r>
          </w:p>
        </w:tc>
        <w:tc>
          <w:tcPr>
            <w:tcW w:w="4542" w:type="dxa"/>
            <w:shd w:val="clear" w:color="auto" w:fill="FFFFFF"/>
            <w:vAlign w:val="center"/>
          </w:tcPr>
          <w:p w14:paraId="637C9720" w14:textId="77777777" w:rsidR="00146757" w:rsidRPr="000D068F" w:rsidRDefault="00146757" w:rsidP="00146757">
            <w:pPr>
              <w:widowControl w:val="0"/>
              <w:spacing w:before="40" w:after="40"/>
              <w:jc w:val="both"/>
            </w:pPr>
            <w:r w:rsidRPr="000D068F">
              <w:t>Quy định mật độ chăn nuôi trên địa bàn tỉnh Điện Biên đến năm 2030</w:t>
            </w:r>
          </w:p>
        </w:tc>
        <w:tc>
          <w:tcPr>
            <w:tcW w:w="1701" w:type="dxa"/>
            <w:vAlign w:val="center"/>
          </w:tcPr>
          <w:p w14:paraId="3DBE8496" w14:textId="77777777" w:rsidR="00146757" w:rsidRPr="000D068F" w:rsidRDefault="00146757" w:rsidP="00146757">
            <w:pPr>
              <w:widowControl w:val="0"/>
              <w:spacing w:before="40" w:after="40"/>
              <w:jc w:val="center"/>
            </w:pPr>
            <w:r w:rsidRPr="000D068F">
              <w:t>12/11/2022</w:t>
            </w:r>
          </w:p>
        </w:tc>
        <w:tc>
          <w:tcPr>
            <w:tcW w:w="3410" w:type="dxa"/>
            <w:shd w:val="clear" w:color="auto" w:fill="auto"/>
            <w:vAlign w:val="center"/>
          </w:tcPr>
          <w:p w14:paraId="50F13FC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5721D3B" w14:textId="77777777" w:rsidTr="00146757">
        <w:tc>
          <w:tcPr>
            <w:tcW w:w="851" w:type="dxa"/>
            <w:shd w:val="clear" w:color="auto" w:fill="auto"/>
            <w:vAlign w:val="center"/>
          </w:tcPr>
          <w:p w14:paraId="0ABCF11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D795626"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02EAA708"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41/2022/QĐ-UBND ngày 02/11/2022</w:t>
            </w:r>
          </w:p>
        </w:tc>
        <w:tc>
          <w:tcPr>
            <w:tcW w:w="4542" w:type="dxa"/>
            <w:shd w:val="clear" w:color="auto" w:fill="FFFFFF"/>
            <w:vAlign w:val="center"/>
          </w:tcPr>
          <w:p w14:paraId="7F168C5C" w14:textId="77777777" w:rsidR="00146757" w:rsidRPr="000D068F" w:rsidRDefault="00146757" w:rsidP="00146757">
            <w:pPr>
              <w:widowControl w:val="0"/>
              <w:spacing w:before="40" w:after="40"/>
              <w:jc w:val="both"/>
            </w:pPr>
            <w:r w:rsidRPr="000D068F">
              <w:t>Quy định nội dung chi, mức chi Quỹ Phòng, chống thiên tai tỉnh Điện Biên</w:t>
            </w:r>
          </w:p>
        </w:tc>
        <w:tc>
          <w:tcPr>
            <w:tcW w:w="1701" w:type="dxa"/>
            <w:vAlign w:val="center"/>
          </w:tcPr>
          <w:p w14:paraId="1F1396F1" w14:textId="77777777" w:rsidR="00146757" w:rsidRPr="000D068F" w:rsidRDefault="00146757" w:rsidP="00146757">
            <w:pPr>
              <w:widowControl w:val="0"/>
              <w:spacing w:before="40" w:after="40"/>
              <w:jc w:val="center"/>
            </w:pPr>
            <w:r w:rsidRPr="000D068F">
              <w:t>12/11/2022</w:t>
            </w:r>
          </w:p>
        </w:tc>
        <w:tc>
          <w:tcPr>
            <w:tcW w:w="3410" w:type="dxa"/>
            <w:shd w:val="clear" w:color="auto" w:fill="auto"/>
            <w:vAlign w:val="center"/>
          </w:tcPr>
          <w:p w14:paraId="4D926D2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E0C3A8E" w14:textId="77777777" w:rsidTr="00146757">
        <w:tc>
          <w:tcPr>
            <w:tcW w:w="851" w:type="dxa"/>
            <w:shd w:val="clear" w:color="auto" w:fill="auto"/>
            <w:vAlign w:val="center"/>
          </w:tcPr>
          <w:p w14:paraId="05D80C6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C61304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4784D6C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05/2023/QĐ-UBND ngày 28/4/2023</w:t>
            </w:r>
          </w:p>
        </w:tc>
        <w:tc>
          <w:tcPr>
            <w:tcW w:w="4542" w:type="dxa"/>
            <w:shd w:val="clear" w:color="auto" w:fill="FFFFFF"/>
            <w:vAlign w:val="center"/>
          </w:tcPr>
          <w:p w14:paraId="4E2F52E0" w14:textId="77777777" w:rsidR="00146757" w:rsidRPr="000D068F" w:rsidRDefault="00146757" w:rsidP="00146757">
            <w:pPr>
              <w:widowControl w:val="0"/>
              <w:spacing w:before="40" w:after="40"/>
              <w:jc w:val="both"/>
            </w:pPr>
            <w:r w:rsidRPr="000D068F">
              <w:t>Ban hành quy định về cơ chế quay vòng một phần vốn hỗ trợ bằng tiền hoặc hiện vật để luân chuyển trong cộng đồng theo từng dự án hỗ trợ phát triển sản xuất cộng đồng thuộc các Chương trình mục tiêu quốc gia trên địa bàn tỉnh Điện Biên, giai đoạn 2021 - 2025</w:t>
            </w:r>
          </w:p>
        </w:tc>
        <w:tc>
          <w:tcPr>
            <w:tcW w:w="1701" w:type="dxa"/>
            <w:vAlign w:val="center"/>
          </w:tcPr>
          <w:p w14:paraId="088B2E06" w14:textId="77777777" w:rsidR="00146757" w:rsidRPr="000D068F" w:rsidRDefault="00146757" w:rsidP="00146757">
            <w:pPr>
              <w:widowControl w:val="0"/>
              <w:spacing w:before="40" w:after="40"/>
              <w:jc w:val="center"/>
            </w:pPr>
            <w:r w:rsidRPr="000D068F">
              <w:t>25/5/2023</w:t>
            </w:r>
          </w:p>
        </w:tc>
        <w:tc>
          <w:tcPr>
            <w:tcW w:w="3410" w:type="dxa"/>
            <w:shd w:val="clear" w:color="auto" w:fill="auto"/>
            <w:vAlign w:val="center"/>
          </w:tcPr>
          <w:p w14:paraId="5E715D1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410D5E9" w14:textId="77777777" w:rsidTr="00146757">
        <w:tc>
          <w:tcPr>
            <w:tcW w:w="851" w:type="dxa"/>
            <w:shd w:val="clear" w:color="auto" w:fill="auto"/>
            <w:vAlign w:val="center"/>
          </w:tcPr>
          <w:p w14:paraId="762F2A3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A731E2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541" w:type="dxa"/>
            <w:shd w:val="clear" w:color="auto" w:fill="auto"/>
            <w:vAlign w:val="center"/>
          </w:tcPr>
          <w:p w14:paraId="7D5985FA"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08/2023/QĐ-UBND ngày 02/6/2023</w:t>
            </w:r>
          </w:p>
        </w:tc>
        <w:tc>
          <w:tcPr>
            <w:tcW w:w="4542" w:type="dxa"/>
            <w:shd w:val="clear" w:color="auto" w:fill="FFFFFF"/>
            <w:vAlign w:val="center"/>
          </w:tcPr>
          <w:p w14:paraId="6E75BBA8" w14:textId="77777777" w:rsidR="00146757" w:rsidRPr="000D068F" w:rsidRDefault="00146757" w:rsidP="00146757">
            <w:pPr>
              <w:widowControl w:val="0"/>
              <w:spacing w:before="40" w:after="40"/>
              <w:jc w:val="both"/>
            </w:pPr>
            <w:r w:rsidRPr="000D068F">
              <w:t>Quy định chức năng, nhiệm vụ và quyền hạn của Sở Nông nghiệp và Phát triển nông thôn tỉnh Điện Biên</w:t>
            </w:r>
          </w:p>
        </w:tc>
        <w:tc>
          <w:tcPr>
            <w:tcW w:w="1701" w:type="dxa"/>
            <w:vAlign w:val="center"/>
          </w:tcPr>
          <w:p w14:paraId="35AD1557" w14:textId="77777777" w:rsidR="00146757" w:rsidRPr="000D068F" w:rsidRDefault="00146757" w:rsidP="00146757">
            <w:pPr>
              <w:widowControl w:val="0"/>
              <w:spacing w:before="40" w:after="40"/>
              <w:jc w:val="center"/>
            </w:pPr>
            <w:r w:rsidRPr="000D068F">
              <w:t>15/6/2023</w:t>
            </w:r>
          </w:p>
        </w:tc>
        <w:tc>
          <w:tcPr>
            <w:tcW w:w="3410" w:type="dxa"/>
            <w:shd w:val="clear" w:color="auto" w:fill="auto"/>
            <w:vAlign w:val="center"/>
          </w:tcPr>
          <w:p w14:paraId="4C18877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B1B78E6" w14:textId="77777777" w:rsidTr="00146757">
        <w:tc>
          <w:tcPr>
            <w:tcW w:w="851" w:type="dxa"/>
            <w:shd w:val="clear" w:color="auto" w:fill="auto"/>
            <w:vAlign w:val="center"/>
          </w:tcPr>
          <w:p w14:paraId="74EB400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00369F1"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541" w:type="dxa"/>
            <w:shd w:val="clear" w:color="auto" w:fill="auto"/>
            <w:vAlign w:val="center"/>
          </w:tcPr>
          <w:p w14:paraId="1E03F488"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20/2023/QĐ-UBND ngày 11/10/2023</w:t>
            </w:r>
          </w:p>
        </w:tc>
        <w:tc>
          <w:tcPr>
            <w:tcW w:w="4542" w:type="dxa"/>
            <w:shd w:val="clear" w:color="auto" w:fill="FFFFFF"/>
            <w:vAlign w:val="center"/>
          </w:tcPr>
          <w:p w14:paraId="18C8BECE" w14:textId="77777777" w:rsidR="00146757" w:rsidRPr="000D068F" w:rsidRDefault="00146757" w:rsidP="00146757">
            <w:pPr>
              <w:widowControl w:val="0"/>
              <w:spacing w:before="40" w:after="40"/>
              <w:jc w:val="both"/>
            </w:pPr>
            <w:r w:rsidRPr="000D068F">
              <w:t>Quy định mức bồi thường thiệt hại đối với cây trồng và vật nuôi là thuỷ sản khi Nhà nước thu hồi đất trên địa bàn tỉnh Điện Biên</w:t>
            </w:r>
          </w:p>
        </w:tc>
        <w:tc>
          <w:tcPr>
            <w:tcW w:w="1701" w:type="dxa"/>
            <w:vAlign w:val="center"/>
          </w:tcPr>
          <w:p w14:paraId="684CAB61" w14:textId="77777777" w:rsidR="00146757" w:rsidRPr="000D068F" w:rsidRDefault="00146757" w:rsidP="00146757">
            <w:pPr>
              <w:widowControl w:val="0"/>
              <w:spacing w:before="40" w:after="40"/>
              <w:jc w:val="center"/>
            </w:pPr>
            <w:r w:rsidRPr="000D068F">
              <w:t>25/10/2023</w:t>
            </w:r>
          </w:p>
        </w:tc>
        <w:tc>
          <w:tcPr>
            <w:tcW w:w="3410" w:type="dxa"/>
            <w:shd w:val="clear" w:color="auto" w:fill="auto"/>
            <w:vAlign w:val="center"/>
          </w:tcPr>
          <w:p w14:paraId="605795D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82E285E" w14:textId="77777777" w:rsidTr="00146757">
        <w:tc>
          <w:tcPr>
            <w:tcW w:w="14183" w:type="dxa"/>
            <w:gridSpan w:val="6"/>
            <w:shd w:val="clear" w:color="auto" w:fill="auto"/>
            <w:vAlign w:val="center"/>
          </w:tcPr>
          <w:p w14:paraId="07F9E0B5" w14:textId="77777777" w:rsidR="00146757" w:rsidRPr="000D068F" w:rsidRDefault="00146757" w:rsidP="00146757">
            <w:pPr>
              <w:widowControl w:val="0"/>
              <w:spacing w:before="40" w:after="40"/>
              <w:jc w:val="center"/>
              <w:rPr>
                <w:b/>
                <w:bCs/>
              </w:rPr>
            </w:pPr>
            <w:r w:rsidRPr="000D068F">
              <w:rPr>
                <w:b/>
                <w:bCs/>
              </w:rPr>
              <w:t>XI. NGOẠI VỤ: 04 VĂN BẢN</w:t>
            </w:r>
          </w:p>
        </w:tc>
      </w:tr>
      <w:tr w:rsidR="00146757" w:rsidRPr="000D068F" w14:paraId="2428A466" w14:textId="77777777" w:rsidTr="00146757">
        <w:tc>
          <w:tcPr>
            <w:tcW w:w="851" w:type="dxa"/>
            <w:shd w:val="clear" w:color="auto" w:fill="auto"/>
            <w:vAlign w:val="center"/>
          </w:tcPr>
          <w:p w14:paraId="3DCF62D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8105B0D"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0681E65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07/2011/QĐ-UBND ngày 10/03/2011</w:t>
            </w:r>
          </w:p>
        </w:tc>
        <w:tc>
          <w:tcPr>
            <w:tcW w:w="4542" w:type="dxa"/>
            <w:shd w:val="clear" w:color="auto" w:fill="auto"/>
            <w:vAlign w:val="center"/>
          </w:tcPr>
          <w:p w14:paraId="406EE25D" w14:textId="77777777" w:rsidR="00146757" w:rsidRPr="000D068F" w:rsidRDefault="00146757" w:rsidP="00146757">
            <w:pPr>
              <w:widowControl w:val="0"/>
              <w:spacing w:before="40" w:after="40"/>
              <w:jc w:val="both"/>
            </w:pPr>
            <w:r w:rsidRPr="000D068F">
              <w:t>Ban hành chương trình hành động thực hiện Chỉ thị 41-CT/TW ngày 15/04/2010 của Ban Bí thư về công tác ngoại giao kinh tế trong thời kỳ đẩy mạnh công nghiệp hóa, hiện đại hóa đất nước</w:t>
            </w:r>
          </w:p>
        </w:tc>
        <w:tc>
          <w:tcPr>
            <w:tcW w:w="1701" w:type="dxa"/>
            <w:shd w:val="clear" w:color="auto" w:fill="auto"/>
            <w:vAlign w:val="center"/>
          </w:tcPr>
          <w:p w14:paraId="78EED130" w14:textId="77777777" w:rsidR="00146757" w:rsidRPr="000D068F" w:rsidRDefault="00146757" w:rsidP="00146757">
            <w:pPr>
              <w:widowControl w:val="0"/>
              <w:spacing w:before="40" w:after="40"/>
              <w:jc w:val="center"/>
            </w:pPr>
            <w:r w:rsidRPr="000D068F">
              <w:t>10/03/2011</w:t>
            </w:r>
          </w:p>
        </w:tc>
        <w:tc>
          <w:tcPr>
            <w:tcW w:w="3410" w:type="dxa"/>
            <w:shd w:val="clear" w:color="auto" w:fill="auto"/>
            <w:vAlign w:val="center"/>
          </w:tcPr>
          <w:p w14:paraId="7CDC229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7A8BD01" w14:textId="77777777" w:rsidTr="00146757">
        <w:tc>
          <w:tcPr>
            <w:tcW w:w="851" w:type="dxa"/>
            <w:shd w:val="clear" w:color="auto" w:fill="auto"/>
            <w:vAlign w:val="center"/>
          </w:tcPr>
          <w:p w14:paraId="46379BE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E656F6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74704F0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15/2018/QĐ-UBND ngày 27/3/2018</w:t>
            </w:r>
          </w:p>
        </w:tc>
        <w:tc>
          <w:tcPr>
            <w:tcW w:w="4542" w:type="dxa"/>
            <w:shd w:val="clear" w:color="auto" w:fill="auto"/>
            <w:vAlign w:val="center"/>
          </w:tcPr>
          <w:p w14:paraId="1394ED14" w14:textId="77777777" w:rsidR="00146757" w:rsidRPr="000D068F" w:rsidRDefault="00146757" w:rsidP="00146757">
            <w:pPr>
              <w:widowControl w:val="0"/>
              <w:spacing w:before="40" w:after="40"/>
              <w:jc w:val="both"/>
            </w:pPr>
            <w:r w:rsidRPr="000D068F">
              <w:t>Bãi bỏ Quyết định số 25/2012/QĐ-UBND ngày 12/11/2012 của Ủy ban nhân dân tỉnh Điện Biên về việc ban hành Quy chế quản lý thống nhất các hoạt động đối ngoại trên địa bàn tỉnh Điện Biên</w:t>
            </w:r>
          </w:p>
        </w:tc>
        <w:tc>
          <w:tcPr>
            <w:tcW w:w="1701" w:type="dxa"/>
            <w:shd w:val="clear" w:color="auto" w:fill="auto"/>
            <w:vAlign w:val="center"/>
          </w:tcPr>
          <w:p w14:paraId="5357E5D1" w14:textId="77777777" w:rsidR="00146757" w:rsidRPr="000D068F" w:rsidRDefault="00146757" w:rsidP="00146757">
            <w:pPr>
              <w:widowControl w:val="0"/>
              <w:spacing w:before="40" w:after="40"/>
              <w:jc w:val="center"/>
            </w:pPr>
            <w:r w:rsidRPr="000D068F">
              <w:t>10/4/2018</w:t>
            </w:r>
          </w:p>
        </w:tc>
        <w:tc>
          <w:tcPr>
            <w:tcW w:w="3410" w:type="dxa"/>
            <w:shd w:val="clear" w:color="auto" w:fill="auto"/>
            <w:vAlign w:val="center"/>
          </w:tcPr>
          <w:p w14:paraId="6E185CB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87E560D" w14:textId="77777777" w:rsidTr="00146757">
        <w:tc>
          <w:tcPr>
            <w:tcW w:w="851" w:type="dxa"/>
            <w:shd w:val="clear" w:color="auto" w:fill="auto"/>
            <w:vAlign w:val="center"/>
          </w:tcPr>
          <w:p w14:paraId="5F67ACF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762BB19" w14:textId="77777777" w:rsidR="00146757" w:rsidRPr="000D068F" w:rsidRDefault="00146757" w:rsidP="00146757">
            <w:pPr>
              <w:widowControl w:val="0"/>
              <w:tabs>
                <w:tab w:val="right" w:leader="dot" w:pos="7920"/>
              </w:tabs>
              <w:spacing w:before="40" w:after="40"/>
              <w:jc w:val="center"/>
            </w:pPr>
            <w:r w:rsidRPr="000D068F">
              <w:rPr>
                <w:shd w:val="clear" w:color="auto" w:fill="FFFFFF"/>
                <w:lang w:val="vi-VN"/>
              </w:rPr>
              <w:t>Quyết định</w:t>
            </w:r>
          </w:p>
        </w:tc>
        <w:tc>
          <w:tcPr>
            <w:tcW w:w="2541" w:type="dxa"/>
            <w:shd w:val="clear" w:color="auto" w:fill="auto"/>
            <w:vAlign w:val="center"/>
          </w:tcPr>
          <w:p w14:paraId="11B0793D" w14:textId="77777777" w:rsidR="00146757" w:rsidRPr="000D068F" w:rsidRDefault="00146757" w:rsidP="00146757">
            <w:pPr>
              <w:widowControl w:val="0"/>
              <w:tabs>
                <w:tab w:val="right" w:leader="dot" w:pos="7920"/>
              </w:tabs>
              <w:spacing w:before="40" w:after="40"/>
              <w:jc w:val="center"/>
            </w:pPr>
            <w:r w:rsidRPr="000D068F">
              <w:rPr>
                <w:shd w:val="clear" w:color="auto" w:fill="FFFFFF"/>
                <w:lang w:val="vi-VN"/>
              </w:rPr>
              <w:t>Số 35/2021/QĐ-UBND ngày 30/12/2021</w:t>
            </w:r>
          </w:p>
        </w:tc>
        <w:tc>
          <w:tcPr>
            <w:tcW w:w="4542" w:type="dxa"/>
            <w:shd w:val="clear" w:color="auto" w:fill="auto"/>
            <w:vAlign w:val="center"/>
          </w:tcPr>
          <w:p w14:paraId="3A27D3C1" w14:textId="77777777" w:rsidR="00146757" w:rsidRPr="000D068F" w:rsidRDefault="00146757" w:rsidP="00146757">
            <w:pPr>
              <w:widowControl w:val="0"/>
              <w:spacing w:before="40" w:after="40"/>
              <w:jc w:val="both"/>
            </w:pPr>
            <w:r w:rsidRPr="000D068F">
              <w:t>Sử dụng, quản lý hộ chiếu ngoại giao, hộ chiếu công vụ trên địa bàn tỉnh Điện Biên</w:t>
            </w:r>
          </w:p>
        </w:tc>
        <w:tc>
          <w:tcPr>
            <w:tcW w:w="1701" w:type="dxa"/>
            <w:shd w:val="clear" w:color="auto" w:fill="auto"/>
            <w:vAlign w:val="center"/>
          </w:tcPr>
          <w:p w14:paraId="24F36E9A" w14:textId="77777777" w:rsidR="00146757" w:rsidRPr="000D068F" w:rsidRDefault="00146757" w:rsidP="00146757">
            <w:pPr>
              <w:widowControl w:val="0"/>
              <w:spacing w:before="40" w:after="40"/>
              <w:jc w:val="center"/>
            </w:pPr>
            <w:r w:rsidRPr="000D068F">
              <w:t>10/01/2022</w:t>
            </w:r>
          </w:p>
        </w:tc>
        <w:tc>
          <w:tcPr>
            <w:tcW w:w="3410" w:type="dxa"/>
            <w:shd w:val="clear" w:color="auto" w:fill="auto"/>
            <w:vAlign w:val="center"/>
          </w:tcPr>
          <w:p w14:paraId="29E6DB7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00AFA48" w14:textId="77777777" w:rsidTr="00146757">
        <w:tc>
          <w:tcPr>
            <w:tcW w:w="851" w:type="dxa"/>
            <w:shd w:val="clear" w:color="auto" w:fill="auto"/>
            <w:vAlign w:val="center"/>
          </w:tcPr>
          <w:p w14:paraId="41B7E0D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638F005"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lang w:val="vi-VN"/>
              </w:rPr>
              <w:t>Quyết định</w:t>
            </w:r>
          </w:p>
        </w:tc>
        <w:tc>
          <w:tcPr>
            <w:tcW w:w="2541" w:type="dxa"/>
            <w:shd w:val="clear" w:color="auto" w:fill="auto"/>
            <w:vAlign w:val="center"/>
          </w:tcPr>
          <w:p w14:paraId="115CC2D7"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lang w:val="vi-VN"/>
              </w:rPr>
              <w:t>Số 14/2022/QĐ-UBND ngày 03/6/2022</w:t>
            </w:r>
          </w:p>
        </w:tc>
        <w:tc>
          <w:tcPr>
            <w:tcW w:w="4542" w:type="dxa"/>
            <w:shd w:val="clear" w:color="auto" w:fill="FFFFFF"/>
            <w:vAlign w:val="center"/>
          </w:tcPr>
          <w:p w14:paraId="2EAB6F79" w14:textId="77777777" w:rsidR="00146757" w:rsidRPr="000D068F" w:rsidRDefault="00146757" w:rsidP="00146757">
            <w:pPr>
              <w:widowControl w:val="0"/>
              <w:spacing w:before="40" w:after="40"/>
              <w:jc w:val="both"/>
            </w:pPr>
            <w:r w:rsidRPr="000D068F">
              <w:t>Quy định chức năng, nhiệm vụ, quyền hạn của Sở Ngoại vụ tỉnh Điện Biên</w:t>
            </w:r>
          </w:p>
        </w:tc>
        <w:tc>
          <w:tcPr>
            <w:tcW w:w="1701" w:type="dxa"/>
            <w:vAlign w:val="center"/>
          </w:tcPr>
          <w:p w14:paraId="01E045BC" w14:textId="77777777" w:rsidR="00146757" w:rsidRPr="000D068F" w:rsidRDefault="00146757" w:rsidP="00146757">
            <w:pPr>
              <w:widowControl w:val="0"/>
              <w:spacing w:before="40" w:after="40"/>
              <w:jc w:val="center"/>
            </w:pPr>
            <w:r w:rsidRPr="000D068F">
              <w:t>15/6/2022</w:t>
            </w:r>
          </w:p>
        </w:tc>
        <w:tc>
          <w:tcPr>
            <w:tcW w:w="3410" w:type="dxa"/>
            <w:shd w:val="clear" w:color="auto" w:fill="auto"/>
            <w:vAlign w:val="center"/>
          </w:tcPr>
          <w:p w14:paraId="13DFE96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91563E5" w14:textId="77777777" w:rsidTr="00146757">
        <w:tc>
          <w:tcPr>
            <w:tcW w:w="14183" w:type="dxa"/>
            <w:gridSpan w:val="6"/>
            <w:shd w:val="clear" w:color="auto" w:fill="auto"/>
            <w:vAlign w:val="center"/>
          </w:tcPr>
          <w:p w14:paraId="1030540E" w14:textId="77777777" w:rsidR="00146757" w:rsidRPr="000D068F" w:rsidRDefault="00146757" w:rsidP="00146757">
            <w:pPr>
              <w:widowControl w:val="0"/>
              <w:spacing w:before="40" w:after="40"/>
              <w:jc w:val="center"/>
              <w:rPr>
                <w:b/>
                <w:bCs/>
              </w:rPr>
            </w:pPr>
            <w:r w:rsidRPr="000D068F">
              <w:rPr>
                <w:b/>
                <w:bCs/>
              </w:rPr>
              <w:t>XII. TÀI CHÍNH: 91 VĂN BẢN</w:t>
            </w:r>
          </w:p>
        </w:tc>
      </w:tr>
      <w:tr w:rsidR="00146757" w:rsidRPr="000D068F" w14:paraId="4A587F61" w14:textId="77777777" w:rsidTr="00146757">
        <w:trPr>
          <w:trHeight w:val="989"/>
        </w:trPr>
        <w:tc>
          <w:tcPr>
            <w:tcW w:w="851" w:type="dxa"/>
            <w:shd w:val="clear" w:color="auto" w:fill="auto"/>
            <w:vAlign w:val="center"/>
          </w:tcPr>
          <w:p w14:paraId="34A6149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val="vi-VN" w:eastAsia="vi-VN"/>
              </w:rPr>
            </w:pPr>
          </w:p>
        </w:tc>
        <w:tc>
          <w:tcPr>
            <w:tcW w:w="1141" w:type="dxa"/>
            <w:shd w:val="clear" w:color="auto" w:fill="auto"/>
            <w:vAlign w:val="center"/>
          </w:tcPr>
          <w:p w14:paraId="6271D5BA" w14:textId="77777777" w:rsidR="00146757" w:rsidRPr="000D068F" w:rsidRDefault="00146757" w:rsidP="00146757">
            <w:pPr>
              <w:widowControl w:val="0"/>
              <w:spacing w:before="40" w:after="40"/>
              <w:jc w:val="center"/>
            </w:pPr>
            <w:r w:rsidRPr="000D068F">
              <w:t>Nghị quyết</w:t>
            </w:r>
          </w:p>
        </w:tc>
        <w:tc>
          <w:tcPr>
            <w:tcW w:w="2541" w:type="dxa"/>
            <w:shd w:val="clear" w:color="auto" w:fill="auto"/>
            <w:vAlign w:val="center"/>
          </w:tcPr>
          <w:p w14:paraId="442122BA" w14:textId="77777777" w:rsidR="00146757" w:rsidRPr="000D068F" w:rsidRDefault="00146757" w:rsidP="00146757">
            <w:pPr>
              <w:widowControl w:val="0"/>
              <w:tabs>
                <w:tab w:val="right" w:leader="dot" w:pos="7920"/>
              </w:tabs>
              <w:spacing w:before="40" w:after="40"/>
              <w:jc w:val="center"/>
              <w:rPr>
                <w:rFonts w:eastAsia="Courier New"/>
                <w:lang w:eastAsia="vi-VN"/>
              </w:rPr>
            </w:pPr>
            <w:r w:rsidRPr="000D068F">
              <w:rPr>
                <w:rFonts w:eastAsia="Courier New"/>
                <w:lang w:eastAsia="vi-VN"/>
              </w:rPr>
              <w:t>Số 294/2012/NQ-HĐND ngày 08/12/2012</w:t>
            </w:r>
          </w:p>
        </w:tc>
        <w:tc>
          <w:tcPr>
            <w:tcW w:w="4542" w:type="dxa"/>
            <w:shd w:val="clear" w:color="auto" w:fill="auto"/>
            <w:vAlign w:val="center"/>
          </w:tcPr>
          <w:p w14:paraId="463E1176" w14:textId="77777777" w:rsidR="00146757" w:rsidRPr="000D068F" w:rsidRDefault="00146757" w:rsidP="00146757">
            <w:pPr>
              <w:widowControl w:val="0"/>
              <w:spacing w:before="40" w:after="40"/>
              <w:jc w:val="both"/>
            </w:pPr>
            <w:r w:rsidRPr="000D068F">
              <w:t>Về dự toán và phân bổ ngân sách địa phương năm 2013</w:t>
            </w:r>
          </w:p>
        </w:tc>
        <w:tc>
          <w:tcPr>
            <w:tcW w:w="1701" w:type="dxa"/>
            <w:shd w:val="clear" w:color="auto" w:fill="auto"/>
            <w:vAlign w:val="center"/>
          </w:tcPr>
          <w:p w14:paraId="5630B82E" w14:textId="77777777" w:rsidR="00146757" w:rsidRPr="000D068F" w:rsidRDefault="00146757" w:rsidP="00146757">
            <w:pPr>
              <w:widowControl w:val="0"/>
              <w:spacing w:before="40" w:after="40"/>
              <w:jc w:val="center"/>
            </w:pPr>
            <w:r w:rsidRPr="000D068F">
              <w:t>17/12/2012</w:t>
            </w:r>
          </w:p>
        </w:tc>
        <w:tc>
          <w:tcPr>
            <w:tcW w:w="3410" w:type="dxa"/>
            <w:shd w:val="clear" w:color="auto" w:fill="auto"/>
            <w:vAlign w:val="center"/>
          </w:tcPr>
          <w:p w14:paraId="26168E2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DD2D184" w14:textId="77777777" w:rsidTr="00146757">
        <w:trPr>
          <w:trHeight w:val="989"/>
        </w:trPr>
        <w:tc>
          <w:tcPr>
            <w:tcW w:w="851" w:type="dxa"/>
            <w:shd w:val="clear" w:color="auto" w:fill="auto"/>
            <w:vAlign w:val="center"/>
          </w:tcPr>
          <w:p w14:paraId="401B86D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val="vi-VN" w:eastAsia="vi-VN"/>
              </w:rPr>
            </w:pPr>
          </w:p>
        </w:tc>
        <w:tc>
          <w:tcPr>
            <w:tcW w:w="1141" w:type="dxa"/>
            <w:shd w:val="clear" w:color="auto" w:fill="auto"/>
            <w:vAlign w:val="center"/>
          </w:tcPr>
          <w:p w14:paraId="7B103DA4" w14:textId="77777777" w:rsidR="00146757" w:rsidRPr="000D068F" w:rsidRDefault="00146757" w:rsidP="00146757">
            <w:pPr>
              <w:widowControl w:val="0"/>
              <w:spacing w:before="40" w:after="40"/>
              <w:jc w:val="center"/>
            </w:pPr>
            <w:r w:rsidRPr="000D068F">
              <w:t>Nghị quyết</w:t>
            </w:r>
          </w:p>
        </w:tc>
        <w:tc>
          <w:tcPr>
            <w:tcW w:w="2541" w:type="dxa"/>
            <w:shd w:val="clear" w:color="auto" w:fill="auto"/>
            <w:vAlign w:val="center"/>
          </w:tcPr>
          <w:p w14:paraId="3919B97C" w14:textId="77777777" w:rsidR="00146757" w:rsidRPr="000D068F" w:rsidRDefault="00146757" w:rsidP="00146757">
            <w:pPr>
              <w:widowControl w:val="0"/>
              <w:tabs>
                <w:tab w:val="right" w:leader="dot" w:pos="7920"/>
              </w:tabs>
              <w:spacing w:before="40" w:after="40"/>
              <w:jc w:val="center"/>
              <w:rPr>
                <w:rFonts w:eastAsia="Courier New"/>
                <w:lang w:eastAsia="vi-VN"/>
              </w:rPr>
            </w:pPr>
            <w:r w:rsidRPr="000D068F">
              <w:rPr>
                <w:rFonts w:eastAsia="Courier New"/>
                <w:lang w:eastAsia="vi-VN"/>
              </w:rPr>
              <w:t>326/2013/NQ-HĐND</w:t>
            </w:r>
          </w:p>
          <w:p w14:paraId="2AED9C18" w14:textId="77777777" w:rsidR="00146757" w:rsidRPr="000D068F" w:rsidRDefault="00146757" w:rsidP="00146757">
            <w:pPr>
              <w:widowControl w:val="0"/>
              <w:tabs>
                <w:tab w:val="right" w:leader="dot" w:pos="7920"/>
              </w:tabs>
              <w:spacing w:before="40" w:after="40"/>
              <w:jc w:val="center"/>
              <w:rPr>
                <w:rFonts w:eastAsia="Courier New"/>
                <w:lang w:eastAsia="vi-VN"/>
              </w:rPr>
            </w:pPr>
            <w:r w:rsidRPr="000D068F">
              <w:rPr>
                <w:rFonts w:eastAsia="Courier New"/>
                <w:lang w:eastAsia="vi-VN"/>
              </w:rPr>
              <w:t>ngày 13/12/2013</w:t>
            </w:r>
          </w:p>
        </w:tc>
        <w:tc>
          <w:tcPr>
            <w:tcW w:w="4542" w:type="dxa"/>
            <w:shd w:val="clear" w:color="auto" w:fill="auto"/>
            <w:vAlign w:val="center"/>
          </w:tcPr>
          <w:p w14:paraId="788A1A95" w14:textId="77777777" w:rsidR="00146757" w:rsidRPr="000D068F" w:rsidRDefault="00146757" w:rsidP="00146757">
            <w:pPr>
              <w:widowControl w:val="0"/>
              <w:spacing w:before="40" w:after="40"/>
              <w:jc w:val="both"/>
            </w:pPr>
            <w:r w:rsidRPr="000D068F">
              <w:t>Về dự toán và phân bổ ngân sách địa phương năm 2014</w:t>
            </w:r>
          </w:p>
        </w:tc>
        <w:tc>
          <w:tcPr>
            <w:tcW w:w="1701" w:type="dxa"/>
            <w:shd w:val="clear" w:color="auto" w:fill="auto"/>
            <w:vAlign w:val="center"/>
          </w:tcPr>
          <w:p w14:paraId="652ACC79" w14:textId="77777777" w:rsidR="00146757" w:rsidRPr="000D068F" w:rsidRDefault="00146757" w:rsidP="00146757">
            <w:pPr>
              <w:widowControl w:val="0"/>
              <w:spacing w:before="40" w:after="40"/>
              <w:jc w:val="center"/>
            </w:pPr>
            <w:r w:rsidRPr="000D068F">
              <w:t>21/12/2013</w:t>
            </w:r>
          </w:p>
        </w:tc>
        <w:tc>
          <w:tcPr>
            <w:tcW w:w="3410" w:type="dxa"/>
            <w:shd w:val="clear" w:color="auto" w:fill="auto"/>
            <w:vAlign w:val="center"/>
          </w:tcPr>
          <w:p w14:paraId="35F3320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3D87933" w14:textId="77777777" w:rsidTr="00146757">
        <w:trPr>
          <w:trHeight w:val="989"/>
        </w:trPr>
        <w:tc>
          <w:tcPr>
            <w:tcW w:w="851" w:type="dxa"/>
            <w:shd w:val="clear" w:color="auto" w:fill="auto"/>
            <w:vAlign w:val="center"/>
          </w:tcPr>
          <w:p w14:paraId="2BBC9DC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val="vi-VN" w:eastAsia="vi-VN"/>
              </w:rPr>
            </w:pPr>
          </w:p>
        </w:tc>
        <w:tc>
          <w:tcPr>
            <w:tcW w:w="1141" w:type="dxa"/>
            <w:shd w:val="clear" w:color="auto" w:fill="auto"/>
            <w:vAlign w:val="center"/>
          </w:tcPr>
          <w:p w14:paraId="7DFDB98D" w14:textId="77777777" w:rsidR="00146757" w:rsidRPr="000D068F" w:rsidRDefault="00146757" w:rsidP="00146757">
            <w:pPr>
              <w:widowControl w:val="0"/>
              <w:spacing w:before="40" w:after="40"/>
              <w:jc w:val="center"/>
            </w:pPr>
            <w:r w:rsidRPr="000D068F">
              <w:t>Nghị quyết</w:t>
            </w:r>
          </w:p>
        </w:tc>
        <w:tc>
          <w:tcPr>
            <w:tcW w:w="2541" w:type="dxa"/>
            <w:shd w:val="clear" w:color="auto" w:fill="auto"/>
            <w:vAlign w:val="center"/>
          </w:tcPr>
          <w:p w14:paraId="09C44366" w14:textId="77777777" w:rsidR="00146757" w:rsidRPr="000D068F" w:rsidRDefault="00146757" w:rsidP="00146757">
            <w:pPr>
              <w:widowControl w:val="0"/>
              <w:tabs>
                <w:tab w:val="right" w:leader="dot" w:pos="7920"/>
              </w:tabs>
              <w:spacing w:before="40" w:after="40"/>
              <w:jc w:val="center"/>
              <w:rPr>
                <w:rFonts w:eastAsia="Courier New"/>
                <w:lang w:eastAsia="vi-VN"/>
              </w:rPr>
            </w:pPr>
            <w:r w:rsidRPr="000D068F">
              <w:rPr>
                <w:rFonts w:eastAsia="Courier New"/>
                <w:lang w:eastAsia="vi-VN"/>
              </w:rPr>
              <w:t>351/2014/NQ-HĐND</w:t>
            </w:r>
          </w:p>
          <w:p w14:paraId="495A4631" w14:textId="77777777" w:rsidR="00146757" w:rsidRPr="000D068F" w:rsidRDefault="00146757" w:rsidP="00146757">
            <w:pPr>
              <w:widowControl w:val="0"/>
              <w:tabs>
                <w:tab w:val="right" w:leader="dot" w:pos="7920"/>
              </w:tabs>
              <w:spacing w:before="40" w:after="40"/>
              <w:jc w:val="center"/>
              <w:rPr>
                <w:rFonts w:eastAsia="Courier New"/>
                <w:lang w:eastAsia="vi-VN"/>
              </w:rPr>
            </w:pPr>
            <w:r w:rsidRPr="000D068F">
              <w:rPr>
                <w:rFonts w:eastAsia="Courier New"/>
                <w:lang w:eastAsia="vi-VN"/>
              </w:rPr>
              <w:t>ngày 10/12/2014</w:t>
            </w:r>
          </w:p>
        </w:tc>
        <w:tc>
          <w:tcPr>
            <w:tcW w:w="4542" w:type="dxa"/>
            <w:shd w:val="clear" w:color="auto" w:fill="auto"/>
            <w:vAlign w:val="center"/>
          </w:tcPr>
          <w:p w14:paraId="2743B11A" w14:textId="77777777" w:rsidR="00146757" w:rsidRPr="000D068F" w:rsidRDefault="00146757" w:rsidP="00146757">
            <w:pPr>
              <w:widowControl w:val="0"/>
              <w:spacing w:before="40" w:after="40"/>
              <w:jc w:val="both"/>
            </w:pPr>
            <w:r w:rsidRPr="000D068F">
              <w:t>Về dự toán và phân bổ ngân sách địa phương năm 2015</w:t>
            </w:r>
          </w:p>
        </w:tc>
        <w:tc>
          <w:tcPr>
            <w:tcW w:w="1701" w:type="dxa"/>
            <w:shd w:val="clear" w:color="auto" w:fill="auto"/>
            <w:vAlign w:val="center"/>
          </w:tcPr>
          <w:p w14:paraId="6AEDEA1D" w14:textId="77777777" w:rsidR="00146757" w:rsidRPr="000D068F" w:rsidRDefault="00146757" w:rsidP="00146757">
            <w:pPr>
              <w:widowControl w:val="0"/>
              <w:spacing w:before="40" w:after="40"/>
              <w:jc w:val="center"/>
            </w:pPr>
            <w:r w:rsidRPr="000D068F">
              <w:t>20/12/2014</w:t>
            </w:r>
          </w:p>
        </w:tc>
        <w:tc>
          <w:tcPr>
            <w:tcW w:w="3410" w:type="dxa"/>
            <w:shd w:val="clear" w:color="auto" w:fill="auto"/>
            <w:vAlign w:val="center"/>
          </w:tcPr>
          <w:p w14:paraId="443B592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58AE094" w14:textId="77777777" w:rsidTr="00146757">
        <w:trPr>
          <w:trHeight w:val="989"/>
        </w:trPr>
        <w:tc>
          <w:tcPr>
            <w:tcW w:w="851" w:type="dxa"/>
            <w:shd w:val="clear" w:color="auto" w:fill="auto"/>
            <w:vAlign w:val="center"/>
          </w:tcPr>
          <w:p w14:paraId="12AE644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val="vi-VN" w:eastAsia="vi-VN"/>
              </w:rPr>
            </w:pPr>
          </w:p>
        </w:tc>
        <w:tc>
          <w:tcPr>
            <w:tcW w:w="1141" w:type="dxa"/>
            <w:shd w:val="clear" w:color="auto" w:fill="auto"/>
            <w:vAlign w:val="center"/>
          </w:tcPr>
          <w:p w14:paraId="474AE8D1" w14:textId="77777777" w:rsidR="00146757" w:rsidRPr="000D068F" w:rsidRDefault="00146757" w:rsidP="00146757">
            <w:pPr>
              <w:widowControl w:val="0"/>
              <w:spacing w:before="40" w:after="40"/>
              <w:jc w:val="center"/>
            </w:pPr>
            <w:r w:rsidRPr="000D068F">
              <w:t>Nghị quyết</w:t>
            </w:r>
          </w:p>
        </w:tc>
        <w:tc>
          <w:tcPr>
            <w:tcW w:w="2541" w:type="dxa"/>
            <w:shd w:val="clear" w:color="auto" w:fill="auto"/>
            <w:vAlign w:val="center"/>
          </w:tcPr>
          <w:p w14:paraId="1FD263A8" w14:textId="77777777" w:rsidR="00146757" w:rsidRPr="000D068F" w:rsidRDefault="00146757" w:rsidP="00146757">
            <w:pPr>
              <w:widowControl w:val="0"/>
              <w:tabs>
                <w:tab w:val="right" w:leader="dot" w:pos="7920"/>
              </w:tabs>
              <w:spacing w:before="40" w:after="40"/>
              <w:jc w:val="center"/>
              <w:rPr>
                <w:rFonts w:eastAsia="Courier New"/>
                <w:lang w:eastAsia="vi-VN"/>
              </w:rPr>
            </w:pPr>
            <w:r w:rsidRPr="000D068F">
              <w:rPr>
                <w:rFonts w:eastAsia="Courier New"/>
                <w:lang w:eastAsia="vi-VN"/>
              </w:rPr>
              <w:t>394/2015/NQ-HĐND</w:t>
            </w:r>
          </w:p>
          <w:p w14:paraId="6545F3AE" w14:textId="77777777" w:rsidR="00146757" w:rsidRPr="000D068F" w:rsidRDefault="00146757" w:rsidP="00146757">
            <w:pPr>
              <w:widowControl w:val="0"/>
              <w:tabs>
                <w:tab w:val="right" w:leader="dot" w:pos="7920"/>
              </w:tabs>
              <w:spacing w:before="40" w:after="40"/>
              <w:jc w:val="center"/>
              <w:rPr>
                <w:rFonts w:eastAsia="Courier New"/>
                <w:lang w:eastAsia="vi-VN"/>
              </w:rPr>
            </w:pPr>
            <w:r w:rsidRPr="000D068F">
              <w:rPr>
                <w:rFonts w:eastAsia="Courier New"/>
                <w:lang w:eastAsia="vi-VN"/>
              </w:rPr>
              <w:t>ngày 11/12/2015</w:t>
            </w:r>
          </w:p>
        </w:tc>
        <w:tc>
          <w:tcPr>
            <w:tcW w:w="4542" w:type="dxa"/>
            <w:shd w:val="clear" w:color="auto" w:fill="auto"/>
            <w:vAlign w:val="center"/>
          </w:tcPr>
          <w:p w14:paraId="47A23746" w14:textId="77777777" w:rsidR="00146757" w:rsidRPr="000D068F" w:rsidRDefault="00146757" w:rsidP="00146757">
            <w:pPr>
              <w:widowControl w:val="0"/>
              <w:spacing w:before="40" w:after="40"/>
              <w:jc w:val="both"/>
            </w:pPr>
            <w:r w:rsidRPr="000D068F">
              <w:t>Về dự toán và phân bổ ngân sách địa phương năm 2016</w:t>
            </w:r>
          </w:p>
        </w:tc>
        <w:tc>
          <w:tcPr>
            <w:tcW w:w="1701" w:type="dxa"/>
            <w:shd w:val="clear" w:color="auto" w:fill="auto"/>
            <w:vAlign w:val="center"/>
          </w:tcPr>
          <w:p w14:paraId="352F42D6" w14:textId="77777777" w:rsidR="00146757" w:rsidRPr="000D068F" w:rsidRDefault="00146757" w:rsidP="00146757">
            <w:pPr>
              <w:widowControl w:val="0"/>
              <w:spacing w:before="40" w:after="40"/>
              <w:jc w:val="center"/>
            </w:pPr>
            <w:r w:rsidRPr="000D068F">
              <w:t>21/12/2015</w:t>
            </w:r>
          </w:p>
        </w:tc>
        <w:tc>
          <w:tcPr>
            <w:tcW w:w="3410" w:type="dxa"/>
            <w:shd w:val="clear" w:color="auto" w:fill="auto"/>
            <w:vAlign w:val="center"/>
          </w:tcPr>
          <w:p w14:paraId="7123CD6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8FFC596" w14:textId="77777777" w:rsidTr="00146757">
        <w:trPr>
          <w:trHeight w:val="989"/>
        </w:trPr>
        <w:tc>
          <w:tcPr>
            <w:tcW w:w="851" w:type="dxa"/>
            <w:shd w:val="clear" w:color="auto" w:fill="auto"/>
            <w:vAlign w:val="center"/>
          </w:tcPr>
          <w:p w14:paraId="3BD6354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3C5CDE4"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76785E0B"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306/2013/NQ-HĐND ngày 15/7/2013</w:t>
            </w:r>
          </w:p>
        </w:tc>
        <w:tc>
          <w:tcPr>
            <w:tcW w:w="4542" w:type="dxa"/>
            <w:shd w:val="clear" w:color="auto" w:fill="auto"/>
            <w:vAlign w:val="center"/>
          </w:tcPr>
          <w:p w14:paraId="02BCD15F" w14:textId="77777777" w:rsidR="00146757" w:rsidRPr="000D068F" w:rsidRDefault="00146757" w:rsidP="00146757">
            <w:pPr>
              <w:widowControl w:val="0"/>
              <w:spacing w:before="40" w:after="40"/>
              <w:jc w:val="both"/>
            </w:pPr>
            <w:r w:rsidRPr="000D068F">
              <w:t>Quy định mức chi bảo đảm công tác cải cách thủ tục hành chính nhà nước trên địa bàn tỉnh Điện Biên</w:t>
            </w:r>
          </w:p>
        </w:tc>
        <w:tc>
          <w:tcPr>
            <w:tcW w:w="1701" w:type="dxa"/>
            <w:shd w:val="clear" w:color="auto" w:fill="auto"/>
            <w:vAlign w:val="center"/>
          </w:tcPr>
          <w:p w14:paraId="20B8E947" w14:textId="77777777" w:rsidR="00146757" w:rsidRPr="000D068F" w:rsidRDefault="00146757" w:rsidP="00146757">
            <w:pPr>
              <w:widowControl w:val="0"/>
              <w:spacing w:before="40" w:after="40"/>
              <w:jc w:val="center"/>
            </w:pPr>
            <w:r w:rsidRPr="000D068F">
              <w:t>22/7/2013</w:t>
            </w:r>
          </w:p>
        </w:tc>
        <w:tc>
          <w:tcPr>
            <w:tcW w:w="3410" w:type="dxa"/>
            <w:shd w:val="clear" w:color="auto" w:fill="auto"/>
            <w:vAlign w:val="center"/>
          </w:tcPr>
          <w:p w14:paraId="70DA125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239147A" w14:textId="77777777" w:rsidTr="00146757">
        <w:trPr>
          <w:trHeight w:val="989"/>
        </w:trPr>
        <w:tc>
          <w:tcPr>
            <w:tcW w:w="851" w:type="dxa"/>
            <w:shd w:val="clear" w:color="auto" w:fill="auto"/>
            <w:vAlign w:val="center"/>
          </w:tcPr>
          <w:p w14:paraId="074C0E1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BC5794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31CA4201"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388/2015/NQ-HĐND ngày 10/11/2015</w:t>
            </w:r>
          </w:p>
        </w:tc>
        <w:tc>
          <w:tcPr>
            <w:tcW w:w="4542" w:type="dxa"/>
            <w:shd w:val="clear" w:color="auto" w:fill="auto"/>
            <w:vAlign w:val="center"/>
          </w:tcPr>
          <w:p w14:paraId="3752F675" w14:textId="77777777" w:rsidR="00146757" w:rsidRPr="000D068F" w:rsidRDefault="00146757" w:rsidP="00146757">
            <w:pPr>
              <w:widowControl w:val="0"/>
              <w:spacing w:before="40" w:after="40"/>
              <w:jc w:val="both"/>
            </w:pPr>
            <w:r w:rsidRPr="000D068F">
              <w:t>Quy định mức thu phí tham gia đấu giá quyền khai thác khoáng sản đối với khu vực khoáng sản thuộc thẩm quyền cấp phép của Ủy ban nhân dân tỉnh Điện Biên</w:t>
            </w:r>
          </w:p>
        </w:tc>
        <w:tc>
          <w:tcPr>
            <w:tcW w:w="1701" w:type="dxa"/>
            <w:shd w:val="clear" w:color="auto" w:fill="auto"/>
            <w:vAlign w:val="center"/>
          </w:tcPr>
          <w:p w14:paraId="04C5B508" w14:textId="77777777" w:rsidR="00146757" w:rsidRPr="000D068F" w:rsidRDefault="00146757" w:rsidP="00146757">
            <w:pPr>
              <w:widowControl w:val="0"/>
              <w:spacing w:before="40" w:after="40"/>
              <w:jc w:val="center"/>
            </w:pPr>
            <w:r w:rsidRPr="000D068F">
              <w:t>20/11/2015</w:t>
            </w:r>
          </w:p>
        </w:tc>
        <w:tc>
          <w:tcPr>
            <w:tcW w:w="3410" w:type="dxa"/>
            <w:shd w:val="clear" w:color="auto" w:fill="auto"/>
            <w:vAlign w:val="center"/>
          </w:tcPr>
          <w:p w14:paraId="2FBEB52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403E3DB" w14:textId="77777777" w:rsidTr="00146757">
        <w:tc>
          <w:tcPr>
            <w:tcW w:w="851" w:type="dxa"/>
            <w:shd w:val="clear" w:color="auto" w:fill="auto"/>
            <w:vAlign w:val="center"/>
          </w:tcPr>
          <w:p w14:paraId="22D36EB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44AB5D3" w14:textId="77777777" w:rsidR="00146757" w:rsidRPr="000D068F" w:rsidRDefault="00146757" w:rsidP="00146757">
            <w:pPr>
              <w:widowControl w:val="0"/>
              <w:tabs>
                <w:tab w:val="right" w:leader="dot" w:pos="7920"/>
              </w:tabs>
              <w:spacing w:before="40" w:after="40"/>
              <w:jc w:val="center"/>
            </w:pPr>
            <w:r w:rsidRPr="000D068F">
              <w:t>Nghị quyết</w:t>
            </w:r>
          </w:p>
        </w:tc>
        <w:tc>
          <w:tcPr>
            <w:tcW w:w="2541" w:type="dxa"/>
            <w:shd w:val="clear" w:color="auto" w:fill="auto"/>
            <w:vAlign w:val="center"/>
          </w:tcPr>
          <w:p w14:paraId="612E2F99" w14:textId="77777777" w:rsidR="00146757" w:rsidRPr="000D068F" w:rsidRDefault="00146757" w:rsidP="00146757">
            <w:pPr>
              <w:widowControl w:val="0"/>
              <w:tabs>
                <w:tab w:val="right" w:leader="dot" w:pos="7920"/>
              </w:tabs>
              <w:spacing w:before="40" w:after="40"/>
              <w:jc w:val="center"/>
            </w:pPr>
            <w:r w:rsidRPr="000D068F">
              <w:t>Số 18/2016/NQ-HĐND ngày 04/8/2016</w:t>
            </w:r>
          </w:p>
        </w:tc>
        <w:tc>
          <w:tcPr>
            <w:tcW w:w="4542" w:type="dxa"/>
            <w:shd w:val="clear" w:color="auto" w:fill="auto"/>
            <w:vAlign w:val="center"/>
          </w:tcPr>
          <w:p w14:paraId="43E4F984" w14:textId="77777777" w:rsidR="00146757" w:rsidRPr="000D068F" w:rsidRDefault="00146757" w:rsidP="00146757">
            <w:pPr>
              <w:widowControl w:val="0"/>
              <w:spacing w:before="40" w:after="40"/>
              <w:jc w:val="both"/>
            </w:pPr>
            <w:r w:rsidRPr="000D068F">
              <w:t>Về việc quy định mức thu tiền bảo vệ, phát triển đất trồng lúa khi chuyển đất chuyên trồng lúa nước sang sử dụng vào mục đích phi nông nghiệp trên địa bàn tỉnh Điện Biên</w:t>
            </w:r>
          </w:p>
        </w:tc>
        <w:tc>
          <w:tcPr>
            <w:tcW w:w="1701" w:type="dxa"/>
            <w:shd w:val="clear" w:color="auto" w:fill="auto"/>
            <w:vAlign w:val="center"/>
          </w:tcPr>
          <w:p w14:paraId="42451D3C" w14:textId="77777777" w:rsidR="00146757" w:rsidRPr="000D068F" w:rsidRDefault="00146757" w:rsidP="00146757">
            <w:pPr>
              <w:widowControl w:val="0"/>
              <w:spacing w:before="40" w:after="40"/>
              <w:jc w:val="center"/>
            </w:pPr>
            <w:r w:rsidRPr="000D068F">
              <w:t>14/8/2016</w:t>
            </w:r>
          </w:p>
        </w:tc>
        <w:tc>
          <w:tcPr>
            <w:tcW w:w="3410" w:type="dxa"/>
            <w:shd w:val="clear" w:color="auto" w:fill="auto"/>
            <w:vAlign w:val="center"/>
          </w:tcPr>
          <w:p w14:paraId="707F704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C476ED6" w14:textId="77777777" w:rsidTr="00146757">
        <w:tc>
          <w:tcPr>
            <w:tcW w:w="851" w:type="dxa"/>
            <w:shd w:val="clear" w:color="auto" w:fill="auto"/>
            <w:vAlign w:val="center"/>
          </w:tcPr>
          <w:p w14:paraId="0449371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7D2D109" w14:textId="77777777" w:rsidR="00146757" w:rsidRPr="000D068F" w:rsidRDefault="00146757" w:rsidP="00146757">
            <w:pPr>
              <w:widowControl w:val="0"/>
              <w:tabs>
                <w:tab w:val="right" w:leader="dot" w:pos="7920"/>
              </w:tabs>
              <w:spacing w:before="40" w:after="40"/>
              <w:jc w:val="center"/>
            </w:pPr>
            <w:r w:rsidRPr="000D068F">
              <w:t>Nghị quyết</w:t>
            </w:r>
          </w:p>
        </w:tc>
        <w:tc>
          <w:tcPr>
            <w:tcW w:w="2541" w:type="dxa"/>
            <w:shd w:val="clear" w:color="auto" w:fill="auto"/>
            <w:vAlign w:val="center"/>
          </w:tcPr>
          <w:p w14:paraId="3DAA06C9" w14:textId="77777777" w:rsidR="00146757" w:rsidRPr="000D068F" w:rsidRDefault="00146757" w:rsidP="00146757">
            <w:pPr>
              <w:widowControl w:val="0"/>
              <w:tabs>
                <w:tab w:val="right" w:leader="dot" w:pos="7920"/>
              </w:tabs>
              <w:spacing w:before="40" w:after="40"/>
              <w:jc w:val="center"/>
            </w:pPr>
            <w:r w:rsidRPr="000D068F">
              <w:t>Số 21/2016/NQ-HĐND ngày 04/8/2016</w:t>
            </w:r>
          </w:p>
        </w:tc>
        <w:tc>
          <w:tcPr>
            <w:tcW w:w="4542" w:type="dxa"/>
            <w:shd w:val="clear" w:color="auto" w:fill="auto"/>
            <w:vAlign w:val="center"/>
          </w:tcPr>
          <w:p w14:paraId="3ED30F8E" w14:textId="77777777" w:rsidR="00146757" w:rsidRPr="000D068F" w:rsidRDefault="00146757" w:rsidP="00146757">
            <w:pPr>
              <w:widowControl w:val="0"/>
              <w:spacing w:before="40" w:after="40"/>
              <w:jc w:val="both"/>
            </w:pPr>
            <w:r w:rsidRPr="000D068F">
              <w:t>Về việc quy định mức chi đón tiếp, thăm hỏi, chúc mừng đối với một số đối tượng do Ủy ban Mặt trận Tổ quốc tỉnh và Ủy ban Mặt trận Tổ quốc các huyện, thị xã, thành phố thực hiện</w:t>
            </w:r>
          </w:p>
        </w:tc>
        <w:tc>
          <w:tcPr>
            <w:tcW w:w="1701" w:type="dxa"/>
            <w:shd w:val="clear" w:color="auto" w:fill="auto"/>
            <w:vAlign w:val="center"/>
          </w:tcPr>
          <w:p w14:paraId="42089FD0" w14:textId="77777777" w:rsidR="00146757" w:rsidRPr="000D068F" w:rsidRDefault="00146757" w:rsidP="00146757">
            <w:pPr>
              <w:widowControl w:val="0"/>
              <w:spacing w:before="40" w:after="40"/>
              <w:jc w:val="center"/>
            </w:pPr>
            <w:r w:rsidRPr="000D068F">
              <w:t>14/8/2016</w:t>
            </w:r>
          </w:p>
        </w:tc>
        <w:tc>
          <w:tcPr>
            <w:tcW w:w="3410" w:type="dxa"/>
            <w:shd w:val="clear" w:color="auto" w:fill="auto"/>
            <w:vAlign w:val="center"/>
          </w:tcPr>
          <w:p w14:paraId="5FE7D79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9D39612" w14:textId="77777777" w:rsidTr="00146757">
        <w:tc>
          <w:tcPr>
            <w:tcW w:w="851" w:type="dxa"/>
            <w:shd w:val="clear" w:color="auto" w:fill="auto"/>
            <w:vAlign w:val="center"/>
          </w:tcPr>
          <w:p w14:paraId="3B73E88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8AD36C5"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581B23B1"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79/2017/NQ-HĐND ngày 09/12/2017</w:t>
            </w:r>
          </w:p>
        </w:tc>
        <w:tc>
          <w:tcPr>
            <w:tcW w:w="4542" w:type="dxa"/>
            <w:shd w:val="clear" w:color="auto" w:fill="auto"/>
            <w:vAlign w:val="center"/>
          </w:tcPr>
          <w:p w14:paraId="24352E5F" w14:textId="77777777" w:rsidR="00146757" w:rsidRPr="000D068F" w:rsidRDefault="00146757" w:rsidP="00146757">
            <w:pPr>
              <w:widowControl w:val="0"/>
              <w:spacing w:before="40" w:after="40"/>
              <w:jc w:val="both"/>
            </w:pPr>
            <w:r w:rsidRPr="000D068F">
              <w:t>Quy định nội dung chi, mức chi hoạt động giám sát, phản biện xã hội của Ủy ban Mặt trận tổ quốc và các tổ chức chính trị - xã hội các cấp trên địa bàn tỉnh Điện Biên</w:t>
            </w:r>
          </w:p>
        </w:tc>
        <w:tc>
          <w:tcPr>
            <w:tcW w:w="1701" w:type="dxa"/>
            <w:shd w:val="clear" w:color="auto" w:fill="auto"/>
            <w:vAlign w:val="center"/>
          </w:tcPr>
          <w:p w14:paraId="2740A9A9" w14:textId="77777777" w:rsidR="00146757" w:rsidRPr="000D068F" w:rsidRDefault="00146757" w:rsidP="00146757">
            <w:pPr>
              <w:widowControl w:val="0"/>
              <w:spacing w:before="40" w:after="40"/>
              <w:jc w:val="center"/>
            </w:pPr>
            <w:r w:rsidRPr="000D068F">
              <w:t>19/12/2017</w:t>
            </w:r>
          </w:p>
        </w:tc>
        <w:tc>
          <w:tcPr>
            <w:tcW w:w="3410" w:type="dxa"/>
            <w:shd w:val="clear" w:color="auto" w:fill="auto"/>
            <w:vAlign w:val="center"/>
          </w:tcPr>
          <w:p w14:paraId="76B9863E" w14:textId="77777777" w:rsidR="00146757" w:rsidRPr="000D068F" w:rsidRDefault="00146757" w:rsidP="00146757">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465FEE29"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Văn bản sửa đổi, bổ sung, thay thế, bãi bỏ một phần: Nghị quyết số 18/2023/NQ-HĐND ngày 08/12/2023 của Hội đồng nhân dân tỉnh Điện Biên sửa đổi, bổ sung điểm b khoản 2 và khoản 5 Điều 3 của Nghị quyết số 79/2017/NQ-HĐND ngày 09/12/2017 của Hội đồng nhân dân tỉnh Điện Biên quy định nội dung chi, mức chi hoạt động giám sát, phản biện xã hội của Ủy ban Mặt trận Tổ quốc và các tổ chức chính trị - xã hội các cấp trên địa bàn tỉnh Điện Biên</w:t>
            </w:r>
          </w:p>
          <w:p w14:paraId="69407BA0"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lastRenderedPageBreak/>
              <w:t>(Nội dung: Đường dẫn đến địa chỉ văn bản trên Cơ sở dữ liệu quốc gia về văn bản pháp luật tại số, ký hiệu của văn bản)</w:t>
            </w:r>
          </w:p>
        </w:tc>
      </w:tr>
      <w:tr w:rsidR="00146757" w:rsidRPr="000D068F" w14:paraId="536F2F15" w14:textId="77777777" w:rsidTr="00146757">
        <w:tc>
          <w:tcPr>
            <w:tcW w:w="851" w:type="dxa"/>
            <w:shd w:val="clear" w:color="auto" w:fill="auto"/>
            <w:vAlign w:val="center"/>
          </w:tcPr>
          <w:p w14:paraId="75310E6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60335EC"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7438A620"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82/2017/NQ-HĐND ngày 09/12/2017</w:t>
            </w:r>
          </w:p>
        </w:tc>
        <w:tc>
          <w:tcPr>
            <w:tcW w:w="4542" w:type="dxa"/>
            <w:shd w:val="clear" w:color="auto" w:fill="auto"/>
            <w:vAlign w:val="center"/>
          </w:tcPr>
          <w:p w14:paraId="3C4A2285" w14:textId="77777777" w:rsidR="00146757" w:rsidRPr="000D068F" w:rsidRDefault="00146757" w:rsidP="00146757">
            <w:pPr>
              <w:widowControl w:val="0"/>
              <w:spacing w:before="40" w:after="40"/>
              <w:jc w:val="both"/>
            </w:pPr>
            <w:r w:rsidRPr="000D068F">
              <w:t>Quy định mức chi bồi dưỡng đối với người làm nhiệm vụ tiếp công dân, xử lý đơn khiếu nại, tố cáo, kiến nghị, phản ánh trên địa bàn tỉnh Điện Biên</w:t>
            </w:r>
          </w:p>
        </w:tc>
        <w:tc>
          <w:tcPr>
            <w:tcW w:w="1701" w:type="dxa"/>
            <w:shd w:val="clear" w:color="auto" w:fill="auto"/>
            <w:vAlign w:val="center"/>
          </w:tcPr>
          <w:p w14:paraId="031B1CC4" w14:textId="77777777" w:rsidR="00146757" w:rsidRPr="000D068F" w:rsidRDefault="00146757" w:rsidP="00146757">
            <w:pPr>
              <w:widowControl w:val="0"/>
              <w:spacing w:before="40" w:after="40"/>
              <w:jc w:val="center"/>
            </w:pPr>
            <w:r w:rsidRPr="000D068F">
              <w:t>19/12/2017</w:t>
            </w:r>
          </w:p>
        </w:tc>
        <w:tc>
          <w:tcPr>
            <w:tcW w:w="3410" w:type="dxa"/>
            <w:shd w:val="clear" w:color="auto" w:fill="auto"/>
            <w:vAlign w:val="center"/>
          </w:tcPr>
          <w:p w14:paraId="422B3384"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Hết hiệu lực một phần;</w:t>
            </w:r>
          </w:p>
          <w:p w14:paraId="0E641E28"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sửa đổi, bổ sung, thay thế, bãi bỏ một phần:  </w:t>
            </w:r>
            <w:r w:rsidRPr="000D068F">
              <w:rPr>
                <w:rFonts w:eastAsia="Courier New"/>
                <w:lang w:val="vi-VN" w:eastAsia="vi-VN"/>
              </w:rPr>
              <w:t>Nghị quyết</w:t>
            </w:r>
            <w:r w:rsidRPr="000D068F">
              <w:rPr>
                <w:rFonts w:eastAsia="Courier New"/>
                <w:lang w:val="nl-NL" w:eastAsia="vi-VN"/>
              </w:rPr>
              <w:t xml:space="preserve"> </w:t>
            </w:r>
            <w:r w:rsidRPr="000D068F">
              <w:rPr>
                <w:rFonts w:eastAsia="Courier New"/>
                <w:lang w:val="vi-VN" w:eastAsia="vi-VN"/>
              </w:rPr>
              <w:t xml:space="preserve">số </w:t>
            </w:r>
            <w:r w:rsidRPr="000D068F">
              <w:rPr>
                <w:rFonts w:eastAsia="Courier New"/>
                <w:lang w:val="nl-NL" w:eastAsia="vi-VN"/>
              </w:rPr>
              <w:t>25</w:t>
            </w:r>
            <w:r w:rsidRPr="000D068F">
              <w:rPr>
                <w:rFonts w:eastAsia="Courier New"/>
                <w:lang w:val="vi-VN" w:eastAsia="vi-VN"/>
              </w:rPr>
              <w:t>/2023/NQ-HĐND</w:t>
            </w:r>
            <w:r w:rsidRPr="000D068F">
              <w:rPr>
                <w:rFonts w:eastAsia="Courier New"/>
                <w:lang w:val="nl-NL" w:eastAsia="vi-VN"/>
              </w:rPr>
              <w:t xml:space="preserve"> ngày 08/12/2023 của Hội đồng nhân dân tỉnh Điện Biên </w:t>
            </w:r>
            <w:r w:rsidRPr="000D068F">
              <w:rPr>
                <w:rFonts w:eastAsia="Courier New"/>
                <w:lang w:eastAsia="vi-VN"/>
              </w:rPr>
              <w:t>s</w:t>
            </w:r>
            <w:r w:rsidRPr="000D068F">
              <w:rPr>
                <w:rFonts w:eastAsia="Courier New"/>
                <w:lang w:val="vi-VN" w:eastAsia="vi-VN"/>
              </w:rPr>
              <w:t xml:space="preserve">ửa đổi, bổ sung Nghị quyết số 82/2017/NQ-HĐND ngày </w:t>
            </w:r>
            <w:r w:rsidRPr="000D068F">
              <w:rPr>
                <w:rFonts w:eastAsia="Courier New"/>
                <w:lang w:eastAsia="vi-VN"/>
              </w:rPr>
              <w:t>0</w:t>
            </w:r>
            <w:r w:rsidRPr="000D068F">
              <w:rPr>
                <w:rFonts w:eastAsia="Courier New"/>
                <w:lang w:val="vi-VN" w:eastAsia="vi-VN"/>
              </w:rPr>
              <w:t>9</w:t>
            </w:r>
            <w:r w:rsidRPr="000D068F">
              <w:rPr>
                <w:rFonts w:eastAsia="Courier New"/>
                <w:lang w:eastAsia="vi-VN"/>
              </w:rPr>
              <w:t>/</w:t>
            </w:r>
            <w:r w:rsidRPr="000D068F">
              <w:rPr>
                <w:rFonts w:eastAsia="Courier New"/>
                <w:lang w:val="vi-VN" w:eastAsia="vi-VN"/>
              </w:rPr>
              <w:t>12</w:t>
            </w:r>
            <w:r w:rsidRPr="000D068F">
              <w:rPr>
                <w:rFonts w:eastAsia="Courier New"/>
                <w:lang w:eastAsia="vi-VN"/>
              </w:rPr>
              <w:t>/</w:t>
            </w:r>
            <w:r w:rsidRPr="000D068F">
              <w:rPr>
                <w:rFonts w:eastAsia="Courier New"/>
                <w:lang w:val="vi-VN" w:eastAsia="vi-VN"/>
              </w:rPr>
              <w:t>2017 của Hội đồng nhân dân tỉnh Điện Biên quy định mức chi bồi dưỡng đối với người làm nhiệm vụ tiếp công dân, xử lý đơn khiếu nại, tố cáo, kiến nghị, phản ánh trên địa bàn tỉnh Điện Biên</w:t>
            </w:r>
          </w:p>
          <w:p w14:paraId="31E5AEC9" w14:textId="77777777" w:rsidR="00146757" w:rsidRPr="000D068F" w:rsidRDefault="00146757" w:rsidP="00146757">
            <w:pPr>
              <w:widowControl w:val="0"/>
              <w:tabs>
                <w:tab w:val="right" w:leader="dot" w:pos="7920"/>
              </w:tabs>
              <w:spacing w:before="40" w:after="40"/>
              <w:jc w:val="both"/>
              <w:rPr>
                <w:rFonts w:eastAsia="Courier New"/>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006002B" w14:textId="77777777" w:rsidTr="00146757">
        <w:tc>
          <w:tcPr>
            <w:tcW w:w="851" w:type="dxa"/>
            <w:shd w:val="clear" w:color="auto" w:fill="auto"/>
            <w:vAlign w:val="center"/>
          </w:tcPr>
          <w:p w14:paraId="6B6E1F3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AB0014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4D2DF681"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83/2017/NQ-HĐND ngày 09/12/2017</w:t>
            </w:r>
          </w:p>
        </w:tc>
        <w:tc>
          <w:tcPr>
            <w:tcW w:w="4542" w:type="dxa"/>
            <w:shd w:val="clear" w:color="auto" w:fill="auto"/>
            <w:vAlign w:val="center"/>
          </w:tcPr>
          <w:p w14:paraId="77569A7C" w14:textId="77777777" w:rsidR="00146757" w:rsidRPr="000D068F" w:rsidRDefault="00146757" w:rsidP="00146757">
            <w:pPr>
              <w:widowControl w:val="0"/>
              <w:spacing w:before="40" w:after="40"/>
              <w:jc w:val="both"/>
            </w:pPr>
            <w:r w:rsidRPr="000D068F">
              <w:t>Quy định chế độ công tác phí, chế độ chi hội nghị của các cơ quan, đơn vị trên địa bàn tỉnh Điện Biên</w:t>
            </w:r>
          </w:p>
        </w:tc>
        <w:tc>
          <w:tcPr>
            <w:tcW w:w="1701" w:type="dxa"/>
            <w:shd w:val="clear" w:color="auto" w:fill="auto"/>
            <w:vAlign w:val="center"/>
          </w:tcPr>
          <w:p w14:paraId="50718F44" w14:textId="77777777" w:rsidR="00146757" w:rsidRPr="000D068F" w:rsidRDefault="00146757" w:rsidP="00146757">
            <w:pPr>
              <w:widowControl w:val="0"/>
              <w:spacing w:before="40" w:after="40"/>
              <w:jc w:val="center"/>
            </w:pPr>
            <w:r w:rsidRPr="000D068F">
              <w:t>19/12/2017</w:t>
            </w:r>
          </w:p>
        </w:tc>
        <w:tc>
          <w:tcPr>
            <w:tcW w:w="3410" w:type="dxa"/>
            <w:shd w:val="clear" w:color="auto" w:fill="auto"/>
            <w:vAlign w:val="center"/>
          </w:tcPr>
          <w:p w14:paraId="2F92063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B33A165" w14:textId="77777777" w:rsidTr="00146757">
        <w:tc>
          <w:tcPr>
            <w:tcW w:w="851" w:type="dxa"/>
            <w:shd w:val="clear" w:color="auto" w:fill="auto"/>
            <w:vAlign w:val="center"/>
          </w:tcPr>
          <w:p w14:paraId="5141395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E411ED6"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3348D0FC"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85/2017/NQ-HĐND ngày 09/12/2017</w:t>
            </w:r>
          </w:p>
        </w:tc>
        <w:tc>
          <w:tcPr>
            <w:tcW w:w="4542" w:type="dxa"/>
            <w:shd w:val="clear" w:color="auto" w:fill="auto"/>
            <w:vAlign w:val="center"/>
          </w:tcPr>
          <w:p w14:paraId="0B8613D7" w14:textId="77777777" w:rsidR="00146757" w:rsidRPr="000D068F" w:rsidRDefault="00146757" w:rsidP="00146757">
            <w:pPr>
              <w:widowControl w:val="0"/>
              <w:spacing w:before="40" w:after="40"/>
              <w:jc w:val="both"/>
            </w:pPr>
            <w:r w:rsidRPr="000D068F">
              <w:t xml:space="preserve">Quy định về thời gian gửi báo cáo, mẫu biểu đảm bảo lập kế hoạch tài chính 05 năm địa phương, kế hoạch đầu tư công trung hạn 05 năm địa phương, kế hoạch tài chính - ngân sách Nhà nước 03 năm địa phương, dự toán, phân bổ ngân sách địa phương và quyết toán </w:t>
            </w:r>
            <w:r w:rsidRPr="000D068F">
              <w:lastRenderedPageBreak/>
              <w:t>ngân sách địa phương; thời gian giao dự toán và thời hạn phê chuẩn quyết toán ngân sách địa phương các cấp</w:t>
            </w:r>
          </w:p>
        </w:tc>
        <w:tc>
          <w:tcPr>
            <w:tcW w:w="1701" w:type="dxa"/>
            <w:shd w:val="clear" w:color="auto" w:fill="auto"/>
            <w:vAlign w:val="center"/>
          </w:tcPr>
          <w:p w14:paraId="31B3CCBD" w14:textId="77777777" w:rsidR="00146757" w:rsidRPr="000D068F" w:rsidRDefault="00146757" w:rsidP="00146757">
            <w:pPr>
              <w:widowControl w:val="0"/>
              <w:spacing w:before="40" w:after="40"/>
              <w:jc w:val="center"/>
            </w:pPr>
            <w:r w:rsidRPr="000D068F">
              <w:lastRenderedPageBreak/>
              <w:t>19/12/2017</w:t>
            </w:r>
          </w:p>
        </w:tc>
        <w:tc>
          <w:tcPr>
            <w:tcW w:w="3410" w:type="dxa"/>
            <w:shd w:val="clear" w:color="auto" w:fill="auto"/>
            <w:vAlign w:val="center"/>
          </w:tcPr>
          <w:p w14:paraId="59C239E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4235258" w14:textId="77777777" w:rsidTr="00146757">
        <w:tc>
          <w:tcPr>
            <w:tcW w:w="851" w:type="dxa"/>
            <w:shd w:val="clear" w:color="auto" w:fill="auto"/>
            <w:vAlign w:val="center"/>
          </w:tcPr>
          <w:p w14:paraId="56C350B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DFB8E90"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5698F23E"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02/2018/NQ-HĐND ngày 20/7/2018</w:t>
            </w:r>
          </w:p>
        </w:tc>
        <w:tc>
          <w:tcPr>
            <w:tcW w:w="4542" w:type="dxa"/>
            <w:shd w:val="clear" w:color="auto" w:fill="auto"/>
            <w:vAlign w:val="center"/>
          </w:tcPr>
          <w:p w14:paraId="44921CC0" w14:textId="77777777" w:rsidR="00146757" w:rsidRPr="000D068F" w:rsidRDefault="00146757" w:rsidP="00146757">
            <w:pPr>
              <w:widowControl w:val="0"/>
              <w:spacing w:before="40" w:after="40"/>
              <w:jc w:val="both"/>
            </w:pPr>
            <w:r w:rsidRPr="000D068F">
              <w:t>Ban hành Quy định phân cấp quản lý, sử dụng tài sản công tại cơ quan nhà nước, đơn vị sự nghiệp công lập, tổ chức chính trị - xã hội, tổ chức chính trị xã hội - nghề nghiệp, tổ chức xã hội, tổ chức xã hội - nghề nghiệp, tổ chức khác được thành lập theo quy định của pháp luật về hội; phân cấp quản lý tài sản được xác lập quyền sở hữu toàn dân trên địa bàn tỉnh Điện Biên</w:t>
            </w:r>
          </w:p>
        </w:tc>
        <w:tc>
          <w:tcPr>
            <w:tcW w:w="1701" w:type="dxa"/>
            <w:shd w:val="clear" w:color="auto" w:fill="auto"/>
            <w:vAlign w:val="center"/>
          </w:tcPr>
          <w:p w14:paraId="3465BEA1" w14:textId="77777777" w:rsidR="00146757" w:rsidRPr="000D068F" w:rsidRDefault="00146757" w:rsidP="00146757">
            <w:pPr>
              <w:widowControl w:val="0"/>
              <w:spacing w:before="40" w:after="40"/>
              <w:jc w:val="center"/>
            </w:pPr>
            <w:r w:rsidRPr="000D068F">
              <w:t>01/8/2018</w:t>
            </w:r>
          </w:p>
        </w:tc>
        <w:tc>
          <w:tcPr>
            <w:tcW w:w="3410" w:type="dxa"/>
            <w:shd w:val="clear" w:color="auto" w:fill="auto"/>
            <w:vAlign w:val="center"/>
          </w:tcPr>
          <w:p w14:paraId="3E4EE7E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C875595" w14:textId="77777777" w:rsidTr="00146757">
        <w:tc>
          <w:tcPr>
            <w:tcW w:w="851" w:type="dxa"/>
            <w:shd w:val="clear" w:color="auto" w:fill="auto"/>
            <w:vAlign w:val="center"/>
          </w:tcPr>
          <w:p w14:paraId="0A1AFA7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807BB37" w14:textId="77777777" w:rsidR="00146757" w:rsidRPr="000D068F" w:rsidRDefault="00146757" w:rsidP="00146757">
            <w:pPr>
              <w:widowControl w:val="0"/>
              <w:spacing w:before="40" w:after="40"/>
              <w:jc w:val="center"/>
            </w:pPr>
            <w:r w:rsidRPr="000D068F">
              <w:t>Nghị  quyết</w:t>
            </w:r>
          </w:p>
        </w:tc>
        <w:tc>
          <w:tcPr>
            <w:tcW w:w="2541" w:type="dxa"/>
            <w:shd w:val="clear" w:color="auto" w:fill="auto"/>
            <w:vAlign w:val="center"/>
          </w:tcPr>
          <w:p w14:paraId="6BA5FCDA" w14:textId="77777777" w:rsidR="00146757" w:rsidRPr="000D068F" w:rsidRDefault="00146757" w:rsidP="00146757">
            <w:pPr>
              <w:widowControl w:val="0"/>
              <w:spacing w:before="40" w:after="40"/>
              <w:jc w:val="center"/>
            </w:pPr>
            <w:r w:rsidRPr="000D068F">
              <w:t>Số 03/2018/NQ-HĐND ngày 07/12/2018</w:t>
            </w:r>
          </w:p>
        </w:tc>
        <w:tc>
          <w:tcPr>
            <w:tcW w:w="4542" w:type="dxa"/>
            <w:shd w:val="clear" w:color="auto" w:fill="auto"/>
            <w:vAlign w:val="center"/>
          </w:tcPr>
          <w:p w14:paraId="59E22929" w14:textId="77777777" w:rsidR="00146757" w:rsidRPr="000D068F" w:rsidRDefault="00146757" w:rsidP="00146757">
            <w:pPr>
              <w:widowControl w:val="0"/>
              <w:spacing w:before="40" w:after="40"/>
              <w:jc w:val="both"/>
            </w:pPr>
            <w:r w:rsidRPr="000D068F">
              <w:t>Về việc ban hành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p>
        </w:tc>
        <w:tc>
          <w:tcPr>
            <w:tcW w:w="1701" w:type="dxa"/>
            <w:shd w:val="clear" w:color="auto" w:fill="auto"/>
            <w:vAlign w:val="center"/>
          </w:tcPr>
          <w:p w14:paraId="5451EE5F" w14:textId="77777777" w:rsidR="00146757" w:rsidRPr="000D068F" w:rsidRDefault="00146757" w:rsidP="00146757">
            <w:pPr>
              <w:widowControl w:val="0"/>
              <w:spacing w:before="40" w:after="40"/>
              <w:jc w:val="center"/>
            </w:pPr>
            <w:r w:rsidRPr="000D068F">
              <w:t>17/12/2018</w:t>
            </w:r>
          </w:p>
        </w:tc>
        <w:tc>
          <w:tcPr>
            <w:tcW w:w="3410" w:type="dxa"/>
            <w:shd w:val="clear" w:color="auto" w:fill="auto"/>
            <w:vAlign w:val="center"/>
          </w:tcPr>
          <w:p w14:paraId="6632A29A" w14:textId="77777777" w:rsidR="00146757" w:rsidRPr="000D068F" w:rsidRDefault="00146757" w:rsidP="00146757">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3F94E3F5"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Văn bản sửa đổi, bổ sung, thay thế, bãi bỏ một phần:   Nghị quyết số 18/2019/NQ-HĐND ngày 06/12/2019 của Hội đồng nhân dân tỉnh Điện Biên sửa đổi, bổ sung Điều 2 của Nghị quyết số 03/2018/NQ-HĐND ngày 07/12/2018 của Hội đồng nhân dân tỉnh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p>
          <w:p w14:paraId="4DFA0B10"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0DC78DCE" w14:textId="77777777" w:rsidTr="00146757">
        <w:tc>
          <w:tcPr>
            <w:tcW w:w="851" w:type="dxa"/>
            <w:shd w:val="clear" w:color="auto" w:fill="auto"/>
            <w:vAlign w:val="center"/>
          </w:tcPr>
          <w:p w14:paraId="3EEAF6C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7099B89" w14:textId="77777777" w:rsidR="00146757" w:rsidRPr="000D068F" w:rsidRDefault="00146757" w:rsidP="00146757">
            <w:pPr>
              <w:widowControl w:val="0"/>
              <w:spacing w:before="40" w:after="40"/>
              <w:jc w:val="center"/>
            </w:pPr>
            <w:r w:rsidRPr="000D068F">
              <w:t>Nghị quyết</w:t>
            </w:r>
          </w:p>
        </w:tc>
        <w:tc>
          <w:tcPr>
            <w:tcW w:w="2541" w:type="dxa"/>
            <w:shd w:val="clear" w:color="auto" w:fill="auto"/>
            <w:vAlign w:val="center"/>
          </w:tcPr>
          <w:p w14:paraId="26A0CAE9" w14:textId="77777777" w:rsidR="00146757" w:rsidRPr="000D068F" w:rsidRDefault="00146757" w:rsidP="00146757">
            <w:pPr>
              <w:widowControl w:val="0"/>
              <w:spacing w:before="40" w:after="40"/>
              <w:jc w:val="center"/>
            </w:pPr>
            <w:r w:rsidRPr="000D068F">
              <w:t>Số 06/2018/NQ-HĐND</w:t>
            </w:r>
          </w:p>
          <w:p w14:paraId="019514F4" w14:textId="77777777" w:rsidR="00146757" w:rsidRPr="000D068F" w:rsidRDefault="00146757" w:rsidP="00146757">
            <w:pPr>
              <w:widowControl w:val="0"/>
              <w:spacing w:before="40" w:after="40"/>
              <w:jc w:val="center"/>
            </w:pPr>
            <w:r w:rsidRPr="000D068F">
              <w:t>ngày 07/12/2018</w:t>
            </w:r>
          </w:p>
        </w:tc>
        <w:tc>
          <w:tcPr>
            <w:tcW w:w="4542" w:type="dxa"/>
            <w:shd w:val="clear" w:color="auto" w:fill="auto"/>
            <w:vAlign w:val="center"/>
          </w:tcPr>
          <w:p w14:paraId="4F5192FB" w14:textId="77777777" w:rsidR="00146757" w:rsidRPr="000D068F" w:rsidRDefault="00146757" w:rsidP="00146757">
            <w:pPr>
              <w:widowControl w:val="0"/>
              <w:spacing w:before="40" w:after="40"/>
              <w:jc w:val="both"/>
            </w:pPr>
            <w:r w:rsidRPr="000D068F">
              <w:t>Quy định mức chi hỗ trợ đối với Ủy ban Mặt trận Tổ quốc Việt Nam cấp xã và Ban công tác Mặt trận ở khu dân cư thực hiện Cuộc vận động “Toàn dân đoàn kết xây dựng nông thôn mới, đô thị văn minh” trên địa bàn tỉnh Điện Biên</w:t>
            </w:r>
          </w:p>
        </w:tc>
        <w:tc>
          <w:tcPr>
            <w:tcW w:w="1701" w:type="dxa"/>
            <w:shd w:val="clear" w:color="auto" w:fill="auto"/>
            <w:vAlign w:val="center"/>
          </w:tcPr>
          <w:p w14:paraId="078085D3" w14:textId="77777777" w:rsidR="00146757" w:rsidRPr="000D068F" w:rsidRDefault="00146757" w:rsidP="00146757">
            <w:pPr>
              <w:widowControl w:val="0"/>
              <w:spacing w:before="40" w:after="40"/>
              <w:jc w:val="center"/>
            </w:pPr>
            <w:r w:rsidRPr="000D068F">
              <w:t>17/12/2018</w:t>
            </w:r>
          </w:p>
        </w:tc>
        <w:tc>
          <w:tcPr>
            <w:tcW w:w="3410" w:type="dxa"/>
            <w:shd w:val="clear" w:color="auto" w:fill="auto"/>
            <w:vAlign w:val="center"/>
          </w:tcPr>
          <w:p w14:paraId="689A980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D402E08" w14:textId="77777777" w:rsidTr="00146757">
        <w:tc>
          <w:tcPr>
            <w:tcW w:w="851" w:type="dxa"/>
            <w:shd w:val="clear" w:color="auto" w:fill="auto"/>
            <w:vAlign w:val="center"/>
          </w:tcPr>
          <w:p w14:paraId="3B97C6F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8B8D53C" w14:textId="77777777" w:rsidR="00146757" w:rsidRPr="000D068F" w:rsidRDefault="00146757" w:rsidP="00146757">
            <w:pPr>
              <w:widowControl w:val="0"/>
              <w:spacing w:before="40" w:after="40"/>
              <w:jc w:val="center"/>
            </w:pPr>
            <w:r w:rsidRPr="000D068F">
              <w:t>Nghị quyết</w:t>
            </w:r>
          </w:p>
        </w:tc>
        <w:tc>
          <w:tcPr>
            <w:tcW w:w="2541" w:type="dxa"/>
            <w:shd w:val="clear" w:color="auto" w:fill="auto"/>
            <w:vAlign w:val="center"/>
          </w:tcPr>
          <w:p w14:paraId="75D94106" w14:textId="77777777" w:rsidR="00146757" w:rsidRPr="000D068F" w:rsidRDefault="00146757" w:rsidP="00146757">
            <w:pPr>
              <w:widowControl w:val="0"/>
              <w:spacing w:before="40" w:after="40"/>
              <w:jc w:val="center"/>
            </w:pPr>
            <w:r w:rsidRPr="000D068F">
              <w:t>Số 08/2019/NQ-HĐND ngày 10/7/2019</w:t>
            </w:r>
          </w:p>
        </w:tc>
        <w:tc>
          <w:tcPr>
            <w:tcW w:w="4542" w:type="dxa"/>
            <w:shd w:val="clear" w:color="auto" w:fill="auto"/>
            <w:vAlign w:val="center"/>
          </w:tcPr>
          <w:p w14:paraId="2AA08867" w14:textId="77777777" w:rsidR="00146757" w:rsidRPr="000D068F" w:rsidRDefault="00146757" w:rsidP="00146757">
            <w:pPr>
              <w:widowControl w:val="0"/>
              <w:spacing w:before="40" w:after="40"/>
              <w:jc w:val="both"/>
            </w:pPr>
            <w:r w:rsidRPr="000D068F">
              <w:t>Ban hành Quy định chế độ tiếp khách nước ngoài vào làm việc, chế độ chi tổ chức hội nghị, hội thảo quốc tế và chế độ tiếp khách trong nước trên địa bàn tỉnh Điện Biên</w:t>
            </w:r>
          </w:p>
        </w:tc>
        <w:tc>
          <w:tcPr>
            <w:tcW w:w="1701" w:type="dxa"/>
            <w:shd w:val="clear" w:color="auto" w:fill="auto"/>
            <w:vAlign w:val="center"/>
          </w:tcPr>
          <w:p w14:paraId="6B9DAFC2" w14:textId="77777777" w:rsidR="00146757" w:rsidRPr="000D068F" w:rsidRDefault="00146757" w:rsidP="00146757">
            <w:pPr>
              <w:widowControl w:val="0"/>
              <w:spacing w:before="40" w:after="40"/>
              <w:jc w:val="center"/>
            </w:pPr>
            <w:r w:rsidRPr="000D068F">
              <w:t>20/7/2019</w:t>
            </w:r>
          </w:p>
        </w:tc>
        <w:tc>
          <w:tcPr>
            <w:tcW w:w="3410" w:type="dxa"/>
            <w:shd w:val="clear" w:color="auto" w:fill="auto"/>
            <w:vAlign w:val="center"/>
          </w:tcPr>
          <w:p w14:paraId="1B6C853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5AC31FB" w14:textId="77777777" w:rsidTr="00146757">
        <w:tc>
          <w:tcPr>
            <w:tcW w:w="851" w:type="dxa"/>
            <w:shd w:val="clear" w:color="auto" w:fill="auto"/>
            <w:vAlign w:val="center"/>
          </w:tcPr>
          <w:p w14:paraId="1232BD9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F9F93FB" w14:textId="77777777" w:rsidR="00146757" w:rsidRPr="000D068F" w:rsidRDefault="00146757" w:rsidP="00146757">
            <w:pPr>
              <w:widowControl w:val="0"/>
              <w:spacing w:before="40" w:after="40"/>
              <w:jc w:val="center"/>
            </w:pPr>
            <w:r w:rsidRPr="000D068F">
              <w:t>Nghị quyết</w:t>
            </w:r>
          </w:p>
        </w:tc>
        <w:tc>
          <w:tcPr>
            <w:tcW w:w="2541" w:type="dxa"/>
            <w:shd w:val="clear" w:color="auto" w:fill="auto"/>
            <w:vAlign w:val="center"/>
          </w:tcPr>
          <w:p w14:paraId="67FCED61" w14:textId="77777777" w:rsidR="00146757" w:rsidRPr="000D068F" w:rsidRDefault="00146757" w:rsidP="00146757">
            <w:pPr>
              <w:widowControl w:val="0"/>
              <w:spacing w:before="40" w:after="40"/>
              <w:jc w:val="center"/>
            </w:pPr>
            <w:r w:rsidRPr="000D068F">
              <w:t>Số 13/2019/NQ-HĐND ngày 10/7/2019</w:t>
            </w:r>
          </w:p>
        </w:tc>
        <w:tc>
          <w:tcPr>
            <w:tcW w:w="4542" w:type="dxa"/>
            <w:vAlign w:val="center"/>
          </w:tcPr>
          <w:p w14:paraId="6D2BA356" w14:textId="77777777" w:rsidR="00146757" w:rsidRPr="000D068F" w:rsidRDefault="00146757" w:rsidP="00146757">
            <w:pPr>
              <w:widowControl w:val="0"/>
              <w:spacing w:before="40" w:after="40"/>
              <w:jc w:val="both"/>
            </w:pPr>
            <w:r w:rsidRPr="000D068F">
              <w:t>Quy định mức trích từ các khoản thu hồi phát hiện qua công tác thanh tra đã thực nộp vào ngân sách nhà nước trên địa bàn tỉnh Điện Biên</w:t>
            </w:r>
          </w:p>
        </w:tc>
        <w:tc>
          <w:tcPr>
            <w:tcW w:w="1701" w:type="dxa"/>
            <w:vAlign w:val="center"/>
          </w:tcPr>
          <w:p w14:paraId="3E26192C" w14:textId="77777777" w:rsidR="00146757" w:rsidRPr="000D068F" w:rsidRDefault="00146757" w:rsidP="00146757">
            <w:pPr>
              <w:widowControl w:val="0"/>
              <w:spacing w:before="40" w:after="40"/>
              <w:jc w:val="center"/>
            </w:pPr>
            <w:r w:rsidRPr="000D068F">
              <w:t>20/7/2019</w:t>
            </w:r>
          </w:p>
        </w:tc>
        <w:tc>
          <w:tcPr>
            <w:tcW w:w="3410" w:type="dxa"/>
            <w:shd w:val="clear" w:color="auto" w:fill="auto"/>
            <w:vAlign w:val="center"/>
          </w:tcPr>
          <w:p w14:paraId="56A07B6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340760E" w14:textId="77777777" w:rsidTr="00146757">
        <w:tc>
          <w:tcPr>
            <w:tcW w:w="851" w:type="dxa"/>
            <w:shd w:val="clear" w:color="auto" w:fill="auto"/>
            <w:vAlign w:val="center"/>
          </w:tcPr>
          <w:p w14:paraId="1A06502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F3E16E6" w14:textId="77777777" w:rsidR="00146757" w:rsidRPr="000D068F" w:rsidRDefault="00146757" w:rsidP="00146757">
            <w:pPr>
              <w:widowControl w:val="0"/>
              <w:spacing w:before="40" w:after="40"/>
              <w:jc w:val="center"/>
            </w:pPr>
            <w:r w:rsidRPr="000D068F">
              <w:t>Nghị quyết</w:t>
            </w:r>
          </w:p>
        </w:tc>
        <w:tc>
          <w:tcPr>
            <w:tcW w:w="2541" w:type="dxa"/>
            <w:shd w:val="clear" w:color="auto" w:fill="auto"/>
            <w:vAlign w:val="center"/>
          </w:tcPr>
          <w:p w14:paraId="0C0165E0" w14:textId="77777777" w:rsidR="00146757" w:rsidRPr="000D068F" w:rsidRDefault="00146757" w:rsidP="00146757">
            <w:pPr>
              <w:widowControl w:val="0"/>
              <w:spacing w:before="40" w:after="40"/>
              <w:jc w:val="center"/>
            </w:pPr>
            <w:r w:rsidRPr="000D068F">
              <w:t>Số 18/2019/NQ-HĐND ngày 06/12/2019</w:t>
            </w:r>
          </w:p>
        </w:tc>
        <w:tc>
          <w:tcPr>
            <w:tcW w:w="4542" w:type="dxa"/>
            <w:vAlign w:val="center"/>
          </w:tcPr>
          <w:p w14:paraId="2CAE00A4" w14:textId="77777777" w:rsidR="00146757" w:rsidRPr="000D068F" w:rsidRDefault="00146757" w:rsidP="00146757">
            <w:pPr>
              <w:widowControl w:val="0"/>
              <w:spacing w:before="40" w:after="40"/>
              <w:jc w:val="both"/>
            </w:pPr>
            <w:r w:rsidRPr="000D068F">
              <w:t>Sửa đổi, bổ sung Điều 2 của Nghị quyết số 03/2018/NQ-HĐND ngày 07/12/2018 của Hội đồng nhân dân tỉnh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p>
        </w:tc>
        <w:tc>
          <w:tcPr>
            <w:tcW w:w="1701" w:type="dxa"/>
            <w:vAlign w:val="center"/>
          </w:tcPr>
          <w:p w14:paraId="2A5B6B3F" w14:textId="77777777" w:rsidR="00146757" w:rsidRPr="000D068F" w:rsidRDefault="00146757" w:rsidP="00146757">
            <w:pPr>
              <w:widowControl w:val="0"/>
              <w:spacing w:before="40" w:after="40"/>
              <w:jc w:val="center"/>
            </w:pPr>
            <w:r w:rsidRPr="000D068F">
              <w:t>16/12/2019</w:t>
            </w:r>
          </w:p>
        </w:tc>
        <w:tc>
          <w:tcPr>
            <w:tcW w:w="3410" w:type="dxa"/>
            <w:shd w:val="clear" w:color="auto" w:fill="auto"/>
            <w:vAlign w:val="center"/>
          </w:tcPr>
          <w:p w14:paraId="102E174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83B942F" w14:textId="77777777" w:rsidTr="00146757">
        <w:tc>
          <w:tcPr>
            <w:tcW w:w="851" w:type="dxa"/>
            <w:shd w:val="clear" w:color="auto" w:fill="auto"/>
            <w:vAlign w:val="center"/>
          </w:tcPr>
          <w:p w14:paraId="6AFDE0C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8A64A5B" w14:textId="77777777" w:rsidR="00146757" w:rsidRPr="000D068F" w:rsidRDefault="00146757" w:rsidP="00146757">
            <w:pPr>
              <w:widowControl w:val="0"/>
              <w:spacing w:before="40" w:after="40"/>
              <w:jc w:val="center"/>
            </w:pPr>
            <w:r w:rsidRPr="000D068F">
              <w:rPr>
                <w:shd w:val="clear" w:color="auto" w:fill="FFFFFF"/>
              </w:rPr>
              <w:t>Nghị quyết</w:t>
            </w:r>
          </w:p>
        </w:tc>
        <w:tc>
          <w:tcPr>
            <w:tcW w:w="2541" w:type="dxa"/>
            <w:shd w:val="clear" w:color="auto" w:fill="auto"/>
            <w:vAlign w:val="center"/>
          </w:tcPr>
          <w:p w14:paraId="0E7F40EE" w14:textId="77777777" w:rsidR="00146757" w:rsidRPr="000D068F" w:rsidRDefault="00146757" w:rsidP="00146757">
            <w:pPr>
              <w:widowControl w:val="0"/>
              <w:spacing w:before="40" w:after="40"/>
              <w:jc w:val="center"/>
            </w:pPr>
            <w:r w:rsidRPr="000D068F">
              <w:rPr>
                <w:shd w:val="clear" w:color="auto" w:fill="FFFFFF"/>
              </w:rPr>
              <w:t>Số 21/2020/NQ-HĐND ngày 15/7/2020</w:t>
            </w:r>
          </w:p>
        </w:tc>
        <w:tc>
          <w:tcPr>
            <w:tcW w:w="4542" w:type="dxa"/>
            <w:vAlign w:val="center"/>
          </w:tcPr>
          <w:p w14:paraId="42EAA2F5" w14:textId="77777777" w:rsidR="00146757" w:rsidRPr="000D068F" w:rsidRDefault="00146757" w:rsidP="00146757">
            <w:pPr>
              <w:widowControl w:val="0"/>
              <w:spacing w:before="40" w:after="40"/>
              <w:jc w:val="both"/>
            </w:pPr>
            <w:r w:rsidRPr="000D068F">
              <w:t>Quy định mức thu, miễn, giảm, thu, nộp, quản lý và sử dụng các loại phí, lệ phí trên địa bàn tỉnh Điện Biên</w:t>
            </w:r>
          </w:p>
        </w:tc>
        <w:tc>
          <w:tcPr>
            <w:tcW w:w="1701" w:type="dxa"/>
            <w:vAlign w:val="center"/>
          </w:tcPr>
          <w:p w14:paraId="3E7A6932" w14:textId="77777777" w:rsidR="00146757" w:rsidRPr="000D068F" w:rsidRDefault="00146757" w:rsidP="00146757">
            <w:pPr>
              <w:widowControl w:val="0"/>
              <w:spacing w:before="40" w:after="40"/>
              <w:jc w:val="center"/>
            </w:pPr>
            <w:r w:rsidRPr="000D068F">
              <w:t>25/7/2020</w:t>
            </w:r>
          </w:p>
        </w:tc>
        <w:tc>
          <w:tcPr>
            <w:tcW w:w="3410" w:type="dxa"/>
            <w:shd w:val="clear" w:color="auto" w:fill="auto"/>
            <w:vAlign w:val="center"/>
          </w:tcPr>
          <w:p w14:paraId="792274FC" w14:textId="77777777" w:rsidR="00146757" w:rsidRPr="000D068F" w:rsidRDefault="00146757" w:rsidP="00146757">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39EECEE0"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Văn bản sửa đổi, bổ sung, thay thế, bãi bỏ một phần:</w:t>
            </w:r>
          </w:p>
          <w:p w14:paraId="19832D70"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xml:space="preserve">+ Nghị quyết số 03/2022/NQ-HĐND ngày 08/7/2022 của Hội đồng nhân dân tỉnh Điện Biên sửa đổi, bổ sung Nghị quyết số 21/2020/NQ-HĐND ngày </w:t>
            </w:r>
            <w:r w:rsidRPr="000D068F">
              <w:rPr>
                <w:rFonts w:eastAsia="Courier New"/>
                <w:lang w:eastAsia="vi-VN"/>
              </w:rPr>
              <w:lastRenderedPageBreak/>
              <w:t xml:space="preserve">15/7/2020 của Hội đồng nhân dân tỉnh Quy định mức thu, miễn, giảm, thu, nộp, quản lý và sử dụng một số khoản phí, lệ phí trên địa bàn tỉnh Điện Biên; </w:t>
            </w:r>
          </w:p>
          <w:p w14:paraId="5872CECB"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Nghị quyết số 04/2023/NQ-HĐND ngày 14/7/2023 của Hội đồng nhân dân tỉnh Điện Biên bãi bỏ Nghị quyết số 65/2006/NQ-HĐND ngày 20/7/2006 của Hội đồng nhân dân tỉnh về mức thu phí thẩm định cấp phép sử dụng vật liệu nổ công nghiệp trên địa bàn tỉnh Điện Biên và quy định về lệ phí đăng ký cư trú tại Nghị quyết số 21/2020/NQ-HĐND ngày 15/7/2020 của Hội đồng nhân dân tỉnh quy định mức thu, miễn, giảm, thu, nộp, quản lý và sử dụng các loại phí, lệ phí trên địa bàn tỉnh Điện Biên;</w:t>
            </w:r>
          </w:p>
          <w:p w14:paraId="477428EC"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xml:space="preserve">+ Nghị quyết số 16/2023/NQ-HĐND ngày 08/12/2023 của Hội đồng nhân dân tỉnh Điện Biên sửa đổi, bổ sung một số quy định về phí bảo vệ môi trường đối với khai thác khoáng sản tại Phụ lục I, Phụ lục III ban hành kèm theo Nghị quyết số 21/2020/NQ-HĐND ngày 15/7/2020 của Hội đồng nhân dân tỉnh quy định mức, miễn, giảm, thu, nộp, quản lý và sử dụng các loại phí, lệ phí trên địa bàn tỉnh </w:t>
            </w:r>
            <w:r w:rsidRPr="000D068F">
              <w:rPr>
                <w:rFonts w:eastAsia="Courier New"/>
                <w:lang w:eastAsia="vi-VN"/>
              </w:rPr>
              <w:lastRenderedPageBreak/>
              <w:t>Điện Biên</w:t>
            </w:r>
          </w:p>
          <w:p w14:paraId="4E52C425"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0DC5063" w14:textId="77777777" w:rsidTr="00146757">
        <w:tc>
          <w:tcPr>
            <w:tcW w:w="851" w:type="dxa"/>
            <w:shd w:val="clear" w:color="auto" w:fill="auto"/>
            <w:vAlign w:val="center"/>
          </w:tcPr>
          <w:p w14:paraId="00B0B9A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6CDEDD8" w14:textId="77777777" w:rsidR="00146757" w:rsidRPr="000D068F" w:rsidRDefault="00146757" w:rsidP="00146757">
            <w:pPr>
              <w:widowControl w:val="0"/>
              <w:spacing w:before="40" w:after="40"/>
              <w:jc w:val="center"/>
            </w:pPr>
            <w:r w:rsidRPr="000D068F">
              <w:rPr>
                <w:bCs/>
              </w:rPr>
              <w:t>Nghị quyết</w:t>
            </w:r>
          </w:p>
        </w:tc>
        <w:tc>
          <w:tcPr>
            <w:tcW w:w="2541" w:type="dxa"/>
            <w:shd w:val="clear" w:color="auto" w:fill="auto"/>
            <w:vAlign w:val="center"/>
          </w:tcPr>
          <w:p w14:paraId="752A2C37" w14:textId="77777777" w:rsidR="00146757" w:rsidRPr="000D068F" w:rsidRDefault="00146757" w:rsidP="00146757">
            <w:pPr>
              <w:widowControl w:val="0"/>
              <w:spacing w:before="40" w:after="40"/>
              <w:jc w:val="center"/>
              <w:rPr>
                <w:bCs/>
              </w:rPr>
            </w:pPr>
            <w:r w:rsidRPr="000D068F">
              <w:rPr>
                <w:bCs/>
              </w:rPr>
              <w:t>Số 30/2020/NQ-HĐND</w:t>
            </w:r>
          </w:p>
          <w:p w14:paraId="6DEF40E3" w14:textId="77777777" w:rsidR="00146757" w:rsidRPr="000D068F" w:rsidRDefault="00146757" w:rsidP="00146757">
            <w:pPr>
              <w:widowControl w:val="0"/>
              <w:spacing w:before="40" w:after="40"/>
              <w:jc w:val="center"/>
            </w:pPr>
            <w:r w:rsidRPr="000D068F">
              <w:rPr>
                <w:bCs/>
              </w:rPr>
              <w:t>ngày 08/12/2020</w:t>
            </w:r>
          </w:p>
        </w:tc>
        <w:tc>
          <w:tcPr>
            <w:tcW w:w="4542" w:type="dxa"/>
            <w:vAlign w:val="center"/>
          </w:tcPr>
          <w:p w14:paraId="0E99334A" w14:textId="77777777" w:rsidR="00146757" w:rsidRPr="000D068F" w:rsidRDefault="00146757" w:rsidP="00146757">
            <w:pPr>
              <w:widowControl w:val="0"/>
              <w:spacing w:before="40" w:after="40"/>
              <w:jc w:val="both"/>
            </w:pPr>
            <w:r w:rsidRPr="000D068F">
              <w:t>Phân định nhiệm vụ chi bảo vệ môi trường, nhiệm vụ chi hoạt động kinh tế về tài nguyên môi trường trên địa bàn tỉnh Điện Biên</w:t>
            </w:r>
          </w:p>
        </w:tc>
        <w:tc>
          <w:tcPr>
            <w:tcW w:w="1701" w:type="dxa"/>
            <w:vAlign w:val="center"/>
          </w:tcPr>
          <w:p w14:paraId="265143E0" w14:textId="77777777" w:rsidR="00146757" w:rsidRPr="000D068F" w:rsidRDefault="00146757" w:rsidP="00146757">
            <w:pPr>
              <w:widowControl w:val="0"/>
              <w:spacing w:before="40" w:after="40"/>
              <w:jc w:val="center"/>
            </w:pPr>
            <w:r w:rsidRPr="000D068F">
              <w:t>25/12/2020</w:t>
            </w:r>
          </w:p>
        </w:tc>
        <w:tc>
          <w:tcPr>
            <w:tcW w:w="3410" w:type="dxa"/>
            <w:shd w:val="clear" w:color="auto" w:fill="auto"/>
            <w:vAlign w:val="center"/>
          </w:tcPr>
          <w:p w14:paraId="16A59F60" w14:textId="77777777" w:rsidR="00146757" w:rsidRPr="000D068F" w:rsidRDefault="00146757" w:rsidP="00146757">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6ADFE5C9"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Văn bản sửa đổi, bổ sung, thay thế, bãi bỏ một phần: Nghị quyết số 15/2023/NQ-HĐND ngày 08/12/2023 của Hội đồng nhân dân tỉnh Điện Biên sửa đổi, bổ sung Điều 2 của Nghị quyết số 30/2020/NQ-HĐND ngày 08/12/2020 của Hội đồng nhân dân tỉnh phân định nhiệm vụ chi bảo vệ môi trường, nhiệm vụ chi hoạt động kinh tế về tài nguyên môi trường trên địa bàn tỉnh Điện Biên</w:t>
            </w:r>
          </w:p>
          <w:p w14:paraId="2A7F4DE7" w14:textId="77777777" w:rsidR="00146757" w:rsidRPr="000D068F" w:rsidRDefault="00146757" w:rsidP="00146757">
            <w:pPr>
              <w:widowControl w:val="0"/>
              <w:tabs>
                <w:tab w:val="right" w:leader="dot" w:pos="7920"/>
              </w:tabs>
              <w:spacing w:before="40" w:after="40"/>
              <w:jc w:val="both"/>
              <w:rPr>
                <w:rFonts w:eastAsia="Courier New"/>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2ABF5F2" w14:textId="77777777" w:rsidTr="00146757">
        <w:tc>
          <w:tcPr>
            <w:tcW w:w="851" w:type="dxa"/>
            <w:shd w:val="clear" w:color="auto" w:fill="auto"/>
            <w:vAlign w:val="center"/>
          </w:tcPr>
          <w:p w14:paraId="4F04CC0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6139E95" w14:textId="77777777" w:rsidR="00146757" w:rsidRPr="000D068F" w:rsidRDefault="00146757" w:rsidP="00146757">
            <w:pPr>
              <w:widowControl w:val="0"/>
              <w:spacing w:before="40" w:after="40"/>
              <w:jc w:val="center"/>
            </w:pPr>
            <w:r w:rsidRPr="000D068F">
              <w:rPr>
                <w:bCs/>
              </w:rPr>
              <w:t>Nghị quyết</w:t>
            </w:r>
          </w:p>
        </w:tc>
        <w:tc>
          <w:tcPr>
            <w:tcW w:w="2541" w:type="dxa"/>
            <w:shd w:val="clear" w:color="auto" w:fill="auto"/>
            <w:vAlign w:val="center"/>
          </w:tcPr>
          <w:p w14:paraId="39B76789" w14:textId="77777777" w:rsidR="00146757" w:rsidRPr="000D068F" w:rsidRDefault="00146757" w:rsidP="00146757">
            <w:pPr>
              <w:widowControl w:val="0"/>
              <w:spacing w:before="40" w:after="40"/>
              <w:jc w:val="center"/>
              <w:rPr>
                <w:bCs/>
              </w:rPr>
            </w:pPr>
            <w:r w:rsidRPr="000D068F">
              <w:rPr>
                <w:bCs/>
              </w:rPr>
              <w:t>Số 33/2020/NQ-HĐND</w:t>
            </w:r>
          </w:p>
          <w:p w14:paraId="4C0BCF75" w14:textId="77777777" w:rsidR="00146757" w:rsidRPr="000D068F" w:rsidRDefault="00146757" w:rsidP="00146757">
            <w:pPr>
              <w:widowControl w:val="0"/>
              <w:spacing w:before="40" w:after="40"/>
              <w:jc w:val="center"/>
            </w:pPr>
            <w:r w:rsidRPr="000D068F">
              <w:rPr>
                <w:bCs/>
              </w:rPr>
              <w:t>ngày 07/12/2020</w:t>
            </w:r>
          </w:p>
        </w:tc>
        <w:tc>
          <w:tcPr>
            <w:tcW w:w="4542" w:type="dxa"/>
            <w:vAlign w:val="center"/>
          </w:tcPr>
          <w:p w14:paraId="7C22896D" w14:textId="77777777" w:rsidR="00146757" w:rsidRPr="000D068F" w:rsidRDefault="00146757" w:rsidP="00146757">
            <w:pPr>
              <w:widowControl w:val="0"/>
              <w:spacing w:before="40" w:after="40"/>
              <w:jc w:val="both"/>
            </w:pPr>
            <w:r w:rsidRPr="000D068F">
              <w:t>Quy định mức chi trả thù lao cho người đọc, nghe, xem để kiểm tra báo chí lưu chiểu; thù lao thẩm định nội dung báo chí lưu chiểu trên địa bàn tỉnh Điện Biên</w:t>
            </w:r>
          </w:p>
        </w:tc>
        <w:tc>
          <w:tcPr>
            <w:tcW w:w="1701" w:type="dxa"/>
            <w:vAlign w:val="center"/>
          </w:tcPr>
          <w:p w14:paraId="53FF1734" w14:textId="77777777" w:rsidR="00146757" w:rsidRPr="000D068F" w:rsidRDefault="00146757" w:rsidP="00146757">
            <w:pPr>
              <w:widowControl w:val="0"/>
              <w:spacing w:before="40" w:after="40"/>
              <w:jc w:val="center"/>
            </w:pPr>
            <w:r w:rsidRPr="000D068F">
              <w:t>25/12/2020</w:t>
            </w:r>
          </w:p>
        </w:tc>
        <w:tc>
          <w:tcPr>
            <w:tcW w:w="3410" w:type="dxa"/>
            <w:shd w:val="clear" w:color="auto" w:fill="auto"/>
            <w:vAlign w:val="center"/>
          </w:tcPr>
          <w:p w14:paraId="7C2A026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6DD1640" w14:textId="77777777" w:rsidTr="00146757">
        <w:tc>
          <w:tcPr>
            <w:tcW w:w="851" w:type="dxa"/>
            <w:shd w:val="clear" w:color="auto" w:fill="auto"/>
            <w:vAlign w:val="center"/>
          </w:tcPr>
          <w:p w14:paraId="4A0749E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4AB595F" w14:textId="77777777" w:rsidR="00146757" w:rsidRPr="000D068F" w:rsidRDefault="00146757" w:rsidP="00146757">
            <w:pPr>
              <w:widowControl w:val="0"/>
              <w:spacing w:before="40" w:after="40"/>
              <w:jc w:val="center"/>
            </w:pPr>
            <w:r w:rsidRPr="000D068F">
              <w:rPr>
                <w:rStyle w:val="doc-cate"/>
                <w:lang w:val="nl-NL"/>
              </w:rPr>
              <w:t>Nghị quyết</w:t>
            </w:r>
          </w:p>
        </w:tc>
        <w:tc>
          <w:tcPr>
            <w:tcW w:w="2541" w:type="dxa"/>
            <w:shd w:val="clear" w:color="auto" w:fill="auto"/>
            <w:vAlign w:val="center"/>
          </w:tcPr>
          <w:p w14:paraId="0C90504E" w14:textId="77777777" w:rsidR="00146757" w:rsidRPr="000D068F" w:rsidRDefault="00146757" w:rsidP="00146757">
            <w:pPr>
              <w:widowControl w:val="0"/>
              <w:spacing w:before="40" w:after="40"/>
              <w:jc w:val="center"/>
            </w:pPr>
            <w:r w:rsidRPr="000D068F">
              <w:rPr>
                <w:rStyle w:val="doc-notation"/>
                <w:lang w:val="nl-NL"/>
              </w:rPr>
              <w:t xml:space="preserve">Số </w:t>
            </w:r>
            <w:r w:rsidRPr="000D068F">
              <w:rPr>
                <w:rStyle w:val="doc-notation"/>
                <w:lang w:val="vi-VN"/>
              </w:rPr>
              <w:t>06</w:t>
            </w:r>
            <w:r w:rsidRPr="000D068F">
              <w:rPr>
                <w:rStyle w:val="doc-notation"/>
                <w:lang w:val="nl-NL"/>
              </w:rPr>
              <w:t xml:space="preserve">/2021/NQ-HĐND ngày </w:t>
            </w:r>
            <w:r w:rsidRPr="000D068F">
              <w:rPr>
                <w:rStyle w:val="doc-notation"/>
                <w:lang w:val="vi-VN"/>
              </w:rPr>
              <w:t>09</w:t>
            </w:r>
            <w:r w:rsidRPr="000D068F">
              <w:rPr>
                <w:rStyle w:val="doc-notation"/>
                <w:lang w:val="nl-NL"/>
              </w:rPr>
              <w:t>/</w:t>
            </w:r>
            <w:r w:rsidRPr="000D068F">
              <w:rPr>
                <w:rStyle w:val="doc-notation"/>
                <w:lang w:val="vi-VN"/>
              </w:rPr>
              <w:t>12/</w:t>
            </w:r>
            <w:r w:rsidRPr="000D068F">
              <w:rPr>
                <w:rStyle w:val="doc-notation"/>
                <w:lang w:val="nl-NL"/>
              </w:rPr>
              <w:t>2021</w:t>
            </w:r>
          </w:p>
        </w:tc>
        <w:tc>
          <w:tcPr>
            <w:tcW w:w="4542" w:type="dxa"/>
            <w:vAlign w:val="center"/>
          </w:tcPr>
          <w:p w14:paraId="17657C0E" w14:textId="77777777" w:rsidR="00146757" w:rsidRPr="000D068F" w:rsidRDefault="00146757" w:rsidP="00146757">
            <w:pPr>
              <w:widowControl w:val="0"/>
              <w:spacing w:before="40" w:after="40"/>
              <w:jc w:val="both"/>
            </w:pPr>
            <w:r w:rsidRPr="000D068F">
              <w:t>Ban hành quy định về nguyên tắc, tiêu chí và định mức phân bổ dự toán chi thường xuyên ngân sách địa phương năm 2022, tỉnh Điện Biên</w:t>
            </w:r>
          </w:p>
        </w:tc>
        <w:tc>
          <w:tcPr>
            <w:tcW w:w="1701" w:type="dxa"/>
            <w:vAlign w:val="center"/>
          </w:tcPr>
          <w:p w14:paraId="2B54F603" w14:textId="77777777" w:rsidR="00146757" w:rsidRPr="000D068F" w:rsidRDefault="00146757" w:rsidP="00146757">
            <w:pPr>
              <w:widowControl w:val="0"/>
              <w:spacing w:before="40" w:after="40"/>
              <w:jc w:val="center"/>
            </w:pPr>
            <w:r w:rsidRPr="000D068F">
              <w:t>20/12/2021</w:t>
            </w:r>
          </w:p>
          <w:p w14:paraId="756E8B28" w14:textId="77777777" w:rsidR="00146757" w:rsidRPr="000D068F" w:rsidRDefault="00146757" w:rsidP="00146757">
            <w:pPr>
              <w:widowControl w:val="0"/>
              <w:spacing w:before="40" w:after="40"/>
              <w:jc w:val="center"/>
            </w:pPr>
          </w:p>
        </w:tc>
        <w:tc>
          <w:tcPr>
            <w:tcW w:w="3410" w:type="dxa"/>
            <w:shd w:val="clear" w:color="auto" w:fill="auto"/>
            <w:vAlign w:val="center"/>
          </w:tcPr>
          <w:p w14:paraId="2CDD74F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8FBA611" w14:textId="77777777" w:rsidTr="00146757">
        <w:tc>
          <w:tcPr>
            <w:tcW w:w="851" w:type="dxa"/>
            <w:shd w:val="clear" w:color="auto" w:fill="auto"/>
            <w:vAlign w:val="center"/>
          </w:tcPr>
          <w:p w14:paraId="2AAB6C0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D5BBC55" w14:textId="77777777" w:rsidR="00146757" w:rsidRPr="000D068F" w:rsidRDefault="00146757" w:rsidP="00146757">
            <w:pPr>
              <w:widowControl w:val="0"/>
              <w:spacing w:before="40" w:after="40"/>
              <w:jc w:val="center"/>
            </w:pPr>
            <w:r w:rsidRPr="000D068F">
              <w:rPr>
                <w:lang w:val="nl-NL"/>
              </w:rPr>
              <w:t>Nghị quyết</w:t>
            </w:r>
          </w:p>
        </w:tc>
        <w:tc>
          <w:tcPr>
            <w:tcW w:w="2541" w:type="dxa"/>
            <w:shd w:val="clear" w:color="auto" w:fill="auto"/>
            <w:vAlign w:val="center"/>
          </w:tcPr>
          <w:p w14:paraId="1354CB6B" w14:textId="77777777" w:rsidR="00146757" w:rsidRPr="000D068F" w:rsidRDefault="00146757" w:rsidP="00146757">
            <w:pPr>
              <w:widowControl w:val="0"/>
              <w:spacing w:before="40" w:after="40"/>
              <w:jc w:val="center"/>
            </w:pPr>
            <w:r w:rsidRPr="000D068F">
              <w:rPr>
                <w:lang w:val="nl-NL"/>
              </w:rPr>
              <w:t xml:space="preserve">Số </w:t>
            </w:r>
            <w:r w:rsidRPr="000D068F">
              <w:rPr>
                <w:lang w:val="vi-VN"/>
              </w:rPr>
              <w:t>07</w:t>
            </w:r>
            <w:r w:rsidRPr="000D068F">
              <w:rPr>
                <w:lang w:val="nl-NL"/>
              </w:rPr>
              <w:t xml:space="preserve">/2021/NQ-HĐND </w:t>
            </w:r>
            <w:r w:rsidRPr="000D068F">
              <w:rPr>
                <w:lang w:val="nl-NL"/>
              </w:rPr>
              <w:lastRenderedPageBreak/>
              <w:t xml:space="preserve">ngày </w:t>
            </w:r>
            <w:r w:rsidRPr="000D068F">
              <w:rPr>
                <w:lang w:val="vi-VN"/>
              </w:rPr>
              <w:t>09</w:t>
            </w:r>
            <w:r w:rsidRPr="000D068F">
              <w:rPr>
                <w:lang w:val="nl-NL"/>
              </w:rPr>
              <w:t>/</w:t>
            </w:r>
            <w:r w:rsidRPr="000D068F">
              <w:rPr>
                <w:lang w:val="vi-VN"/>
              </w:rPr>
              <w:t>12/</w:t>
            </w:r>
            <w:r w:rsidRPr="000D068F">
              <w:rPr>
                <w:lang w:val="nl-NL"/>
              </w:rPr>
              <w:t>2021</w:t>
            </w:r>
          </w:p>
        </w:tc>
        <w:tc>
          <w:tcPr>
            <w:tcW w:w="4542" w:type="dxa"/>
            <w:shd w:val="clear" w:color="auto" w:fill="FFFFFF"/>
            <w:vAlign w:val="center"/>
          </w:tcPr>
          <w:p w14:paraId="370C86BD" w14:textId="77777777" w:rsidR="00146757" w:rsidRPr="000D068F" w:rsidRDefault="00146757" w:rsidP="00146757">
            <w:pPr>
              <w:widowControl w:val="0"/>
              <w:spacing w:before="40" w:after="40"/>
              <w:jc w:val="both"/>
            </w:pPr>
            <w:r w:rsidRPr="000D068F">
              <w:lastRenderedPageBreak/>
              <w:t xml:space="preserve">Ban hành Quy định phân cấp nguồn thu, </w:t>
            </w:r>
            <w:r w:rsidRPr="000D068F">
              <w:lastRenderedPageBreak/>
              <w:t>nhiệm vụ chi; tỷ lệ phần trăm (%) phân chia các khoản thu giữa các cấp ngân sách địa phương năm 2022 và thời kỳ ổn định ngân sách 2022-2025, tỉnh Điện Biên</w:t>
            </w:r>
          </w:p>
        </w:tc>
        <w:tc>
          <w:tcPr>
            <w:tcW w:w="1701" w:type="dxa"/>
            <w:vAlign w:val="center"/>
          </w:tcPr>
          <w:p w14:paraId="7699C358" w14:textId="77777777" w:rsidR="00146757" w:rsidRPr="000D068F" w:rsidRDefault="00146757" w:rsidP="00146757">
            <w:pPr>
              <w:widowControl w:val="0"/>
              <w:spacing w:before="40" w:after="40"/>
              <w:jc w:val="center"/>
            </w:pPr>
            <w:r w:rsidRPr="000D068F">
              <w:lastRenderedPageBreak/>
              <w:t>20/12/2021</w:t>
            </w:r>
          </w:p>
        </w:tc>
        <w:tc>
          <w:tcPr>
            <w:tcW w:w="3410" w:type="dxa"/>
            <w:shd w:val="clear" w:color="auto" w:fill="auto"/>
            <w:vAlign w:val="center"/>
          </w:tcPr>
          <w:p w14:paraId="03E7FA23" w14:textId="77777777" w:rsidR="00146757" w:rsidRPr="000D068F" w:rsidRDefault="00146757" w:rsidP="00146757">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7573CB3B"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lastRenderedPageBreak/>
              <w:t>- Văn bản sửa đổi, bổ sung, thay thế, bãi bỏ một phần: Nghị quyết số 17/2022/NQ-HĐND ngày 14/11/2022 của Hội đồng nhân dân tỉnh Điện Biên sửa đổi, bổ sung một số điều của Quy định phân cấp nguồn thu, nhiệm vụ chi; tỷ lệ phần trăm (%) phân chia các khoản thu giữa các cấp ngân sách địa phương năm 2022 và thời kỳ ổn định ngân sách 2022-2025 ban hành kèm theo Nghị quyết số 07/2021/NQ-HĐND ngày 09/12/2021 của Hội đồng nhân dân tỉnh</w:t>
            </w:r>
          </w:p>
          <w:p w14:paraId="76489150" w14:textId="77777777" w:rsidR="00146757" w:rsidRPr="000D068F" w:rsidRDefault="00146757" w:rsidP="00146757">
            <w:pPr>
              <w:widowControl w:val="0"/>
              <w:tabs>
                <w:tab w:val="right" w:leader="dot" w:pos="7920"/>
              </w:tabs>
              <w:spacing w:before="40" w:after="40"/>
              <w:jc w:val="both"/>
              <w:rPr>
                <w:rFonts w:eastAsia="Courier New"/>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5C70D71" w14:textId="77777777" w:rsidTr="00146757">
        <w:tc>
          <w:tcPr>
            <w:tcW w:w="851" w:type="dxa"/>
            <w:shd w:val="clear" w:color="auto" w:fill="auto"/>
            <w:vAlign w:val="center"/>
          </w:tcPr>
          <w:p w14:paraId="491ECBB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D792642" w14:textId="77777777" w:rsidR="00146757" w:rsidRPr="000D068F" w:rsidRDefault="00146757" w:rsidP="00146757">
            <w:pPr>
              <w:widowControl w:val="0"/>
              <w:spacing w:before="40" w:after="40"/>
              <w:jc w:val="center"/>
            </w:pPr>
            <w:r w:rsidRPr="000D068F">
              <w:rPr>
                <w:rStyle w:val="doc-cate"/>
              </w:rPr>
              <w:t>Nghị quyết</w:t>
            </w:r>
          </w:p>
        </w:tc>
        <w:tc>
          <w:tcPr>
            <w:tcW w:w="2541" w:type="dxa"/>
            <w:shd w:val="clear" w:color="auto" w:fill="auto"/>
            <w:vAlign w:val="center"/>
          </w:tcPr>
          <w:p w14:paraId="6BBD8D76" w14:textId="77777777" w:rsidR="00146757" w:rsidRPr="000D068F" w:rsidRDefault="00146757" w:rsidP="00146757">
            <w:pPr>
              <w:widowControl w:val="0"/>
              <w:spacing w:before="40" w:after="40"/>
              <w:jc w:val="center"/>
            </w:pPr>
            <w:r w:rsidRPr="000D068F">
              <w:rPr>
                <w:rStyle w:val="doc-notation"/>
              </w:rPr>
              <w:t>Số 35/2021/NQ-HĐND ngày 16/3/2021</w:t>
            </w:r>
          </w:p>
        </w:tc>
        <w:tc>
          <w:tcPr>
            <w:tcW w:w="4542" w:type="dxa"/>
            <w:shd w:val="clear" w:color="auto" w:fill="FFFFFF"/>
            <w:vAlign w:val="center"/>
          </w:tcPr>
          <w:p w14:paraId="61E8DFC0" w14:textId="77777777" w:rsidR="00146757" w:rsidRPr="000D068F" w:rsidRDefault="00146757" w:rsidP="00146757">
            <w:pPr>
              <w:widowControl w:val="0"/>
              <w:spacing w:before="40" w:after="40"/>
              <w:jc w:val="both"/>
            </w:pPr>
            <w:r w:rsidRPr="000D068F">
              <w:t>Quy định mức chi và thời gian được hưởng hỗ trợ kinh phí phục vụ công tác bầu cử đại biểu Quốc hội khóa XV và đại biểu Hội đồng nhân dân các cấp nhiệm kỳ 2021 - 2026 trên địa bàn tỉnh Điện Biên</w:t>
            </w:r>
          </w:p>
        </w:tc>
        <w:tc>
          <w:tcPr>
            <w:tcW w:w="1701" w:type="dxa"/>
            <w:vAlign w:val="center"/>
          </w:tcPr>
          <w:p w14:paraId="3DDCBA91" w14:textId="77777777" w:rsidR="00146757" w:rsidRPr="000D068F" w:rsidRDefault="00146757" w:rsidP="00146757">
            <w:pPr>
              <w:widowControl w:val="0"/>
              <w:spacing w:before="40" w:after="40"/>
              <w:jc w:val="center"/>
            </w:pPr>
            <w:r w:rsidRPr="000D068F">
              <w:t>26/3/2021</w:t>
            </w:r>
          </w:p>
        </w:tc>
        <w:tc>
          <w:tcPr>
            <w:tcW w:w="3410" w:type="dxa"/>
            <w:shd w:val="clear" w:color="auto" w:fill="auto"/>
            <w:vAlign w:val="center"/>
          </w:tcPr>
          <w:p w14:paraId="57EE232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97898F1" w14:textId="77777777" w:rsidTr="00146757">
        <w:tc>
          <w:tcPr>
            <w:tcW w:w="851" w:type="dxa"/>
            <w:shd w:val="clear" w:color="auto" w:fill="auto"/>
            <w:vAlign w:val="center"/>
          </w:tcPr>
          <w:p w14:paraId="205BA17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64D030D" w14:textId="77777777" w:rsidR="00146757" w:rsidRPr="000D068F" w:rsidRDefault="00146757" w:rsidP="00146757">
            <w:pPr>
              <w:widowControl w:val="0"/>
              <w:spacing w:before="40" w:after="40"/>
              <w:jc w:val="center"/>
            </w:pPr>
            <w:r w:rsidRPr="000D068F">
              <w:rPr>
                <w:rStyle w:val="doc-cate"/>
              </w:rPr>
              <w:t>Nghị quyết</w:t>
            </w:r>
          </w:p>
        </w:tc>
        <w:tc>
          <w:tcPr>
            <w:tcW w:w="2541" w:type="dxa"/>
            <w:shd w:val="clear" w:color="auto" w:fill="auto"/>
            <w:vAlign w:val="center"/>
          </w:tcPr>
          <w:p w14:paraId="037B00DD" w14:textId="77777777" w:rsidR="00146757" w:rsidRPr="000D068F" w:rsidRDefault="00146757" w:rsidP="00146757">
            <w:pPr>
              <w:widowControl w:val="0"/>
              <w:spacing w:before="40" w:after="40"/>
              <w:jc w:val="center"/>
            </w:pPr>
            <w:r w:rsidRPr="000D068F">
              <w:rPr>
                <w:rStyle w:val="doc-notation"/>
              </w:rPr>
              <w:t>Số 0</w:t>
            </w:r>
            <w:r w:rsidRPr="000D068F">
              <w:rPr>
                <w:rStyle w:val="doc-notation"/>
                <w:lang w:val="vi-VN"/>
              </w:rPr>
              <w:t>3</w:t>
            </w:r>
            <w:r w:rsidRPr="000D068F">
              <w:rPr>
                <w:rStyle w:val="doc-notation"/>
              </w:rPr>
              <w:t>/202</w:t>
            </w:r>
            <w:r w:rsidRPr="000D068F">
              <w:rPr>
                <w:rStyle w:val="doc-notation"/>
                <w:lang w:val="vi-VN"/>
              </w:rPr>
              <w:t>2</w:t>
            </w:r>
            <w:r w:rsidRPr="000D068F">
              <w:rPr>
                <w:rStyle w:val="doc-notation"/>
              </w:rPr>
              <w:t xml:space="preserve">/NQ-HĐND ngày </w:t>
            </w:r>
            <w:r w:rsidRPr="000D068F">
              <w:rPr>
                <w:rStyle w:val="doc-notation"/>
                <w:lang w:val="vi-VN"/>
              </w:rPr>
              <w:t>8</w:t>
            </w:r>
            <w:r w:rsidRPr="000D068F">
              <w:rPr>
                <w:rStyle w:val="doc-notation"/>
              </w:rPr>
              <w:t>/</w:t>
            </w:r>
            <w:r w:rsidRPr="000D068F">
              <w:rPr>
                <w:rStyle w:val="doc-notation"/>
                <w:lang w:val="vi-VN"/>
              </w:rPr>
              <w:t>7</w:t>
            </w:r>
            <w:r w:rsidRPr="000D068F">
              <w:rPr>
                <w:rStyle w:val="doc-notation"/>
              </w:rPr>
              <w:t>/202</w:t>
            </w:r>
            <w:r w:rsidRPr="000D068F">
              <w:rPr>
                <w:rStyle w:val="doc-notation"/>
                <w:lang w:val="vi-VN"/>
              </w:rPr>
              <w:t>2</w:t>
            </w:r>
          </w:p>
        </w:tc>
        <w:tc>
          <w:tcPr>
            <w:tcW w:w="4542" w:type="dxa"/>
            <w:shd w:val="clear" w:color="auto" w:fill="FFFFFF"/>
            <w:vAlign w:val="center"/>
          </w:tcPr>
          <w:p w14:paraId="20DCCA92" w14:textId="77777777" w:rsidR="00146757" w:rsidRPr="000D068F" w:rsidRDefault="00146757" w:rsidP="00146757">
            <w:pPr>
              <w:widowControl w:val="0"/>
              <w:spacing w:before="40" w:after="40"/>
              <w:jc w:val="both"/>
            </w:pPr>
            <w:r w:rsidRPr="000D068F">
              <w:t>Sửa đổi, bổ sung Nghị quyết số 21/2020/NQ-HĐND ngày 15/7/2020 của Hội đồng nhân dân tỉnh Quy định mức thu, miễn, giảm, thu, nộp, quản lý và sử dụng một số khoản phí, lệ phí trên địa bàn tỉnh Điện Biên</w:t>
            </w:r>
          </w:p>
        </w:tc>
        <w:tc>
          <w:tcPr>
            <w:tcW w:w="1701" w:type="dxa"/>
            <w:vAlign w:val="center"/>
          </w:tcPr>
          <w:p w14:paraId="515403ED" w14:textId="77777777" w:rsidR="00146757" w:rsidRPr="000D068F" w:rsidRDefault="00146757" w:rsidP="00146757">
            <w:pPr>
              <w:widowControl w:val="0"/>
              <w:spacing w:before="40" w:after="40"/>
              <w:jc w:val="center"/>
            </w:pPr>
            <w:r w:rsidRPr="000D068F">
              <w:t>18/7/2022</w:t>
            </w:r>
          </w:p>
        </w:tc>
        <w:tc>
          <w:tcPr>
            <w:tcW w:w="3410" w:type="dxa"/>
            <w:shd w:val="clear" w:color="auto" w:fill="auto"/>
            <w:vAlign w:val="center"/>
          </w:tcPr>
          <w:p w14:paraId="1F27807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34A8487" w14:textId="77777777" w:rsidTr="00146757">
        <w:tc>
          <w:tcPr>
            <w:tcW w:w="851" w:type="dxa"/>
            <w:shd w:val="clear" w:color="auto" w:fill="auto"/>
            <w:vAlign w:val="center"/>
          </w:tcPr>
          <w:p w14:paraId="3290407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3064383" w14:textId="77777777" w:rsidR="00146757" w:rsidRPr="000D068F" w:rsidRDefault="00146757" w:rsidP="00146757">
            <w:pPr>
              <w:widowControl w:val="0"/>
              <w:spacing w:before="40" w:after="40"/>
              <w:jc w:val="center"/>
            </w:pPr>
            <w:r w:rsidRPr="000D068F">
              <w:rPr>
                <w:lang w:val="nl-NL"/>
              </w:rPr>
              <w:t>Nghị quyết</w:t>
            </w:r>
          </w:p>
        </w:tc>
        <w:tc>
          <w:tcPr>
            <w:tcW w:w="2541" w:type="dxa"/>
            <w:shd w:val="clear" w:color="auto" w:fill="auto"/>
            <w:vAlign w:val="center"/>
          </w:tcPr>
          <w:p w14:paraId="0258E577" w14:textId="77777777" w:rsidR="00146757" w:rsidRPr="000D068F" w:rsidRDefault="00146757" w:rsidP="00146757">
            <w:pPr>
              <w:widowControl w:val="0"/>
              <w:spacing w:before="40" w:after="40"/>
              <w:jc w:val="center"/>
            </w:pPr>
            <w:r w:rsidRPr="000D068F">
              <w:rPr>
                <w:lang w:val="nl-NL"/>
              </w:rPr>
              <w:t xml:space="preserve">Số </w:t>
            </w:r>
            <w:r w:rsidRPr="000D068F">
              <w:rPr>
                <w:lang w:val="vi-VN"/>
              </w:rPr>
              <w:t>17</w:t>
            </w:r>
            <w:r w:rsidRPr="000D068F">
              <w:rPr>
                <w:lang w:val="nl-NL"/>
              </w:rPr>
              <w:t>/202</w:t>
            </w:r>
            <w:r w:rsidRPr="000D068F">
              <w:rPr>
                <w:lang w:val="vi-VN"/>
              </w:rPr>
              <w:t>2</w:t>
            </w:r>
            <w:r w:rsidRPr="000D068F">
              <w:rPr>
                <w:lang w:val="nl-NL"/>
              </w:rPr>
              <w:t xml:space="preserve">/NQ-HĐND ngày </w:t>
            </w:r>
            <w:r w:rsidRPr="000D068F">
              <w:rPr>
                <w:lang w:val="vi-VN"/>
              </w:rPr>
              <w:t>14</w:t>
            </w:r>
            <w:r w:rsidRPr="000D068F">
              <w:rPr>
                <w:lang w:val="nl-NL"/>
              </w:rPr>
              <w:t>/</w:t>
            </w:r>
            <w:r w:rsidRPr="000D068F">
              <w:rPr>
                <w:lang w:val="vi-VN"/>
              </w:rPr>
              <w:t>11</w:t>
            </w:r>
            <w:r w:rsidRPr="000D068F">
              <w:rPr>
                <w:lang w:val="nl-NL"/>
              </w:rPr>
              <w:t>/202</w:t>
            </w:r>
            <w:r w:rsidRPr="000D068F">
              <w:rPr>
                <w:lang w:val="vi-VN"/>
              </w:rPr>
              <w:t>2</w:t>
            </w:r>
          </w:p>
        </w:tc>
        <w:tc>
          <w:tcPr>
            <w:tcW w:w="4542" w:type="dxa"/>
            <w:shd w:val="clear" w:color="auto" w:fill="FFFFFF"/>
            <w:vAlign w:val="center"/>
          </w:tcPr>
          <w:p w14:paraId="2767B6C9" w14:textId="77777777" w:rsidR="00146757" w:rsidRPr="000D068F" w:rsidRDefault="00146757" w:rsidP="00146757">
            <w:pPr>
              <w:widowControl w:val="0"/>
              <w:spacing w:before="40" w:after="40"/>
              <w:jc w:val="both"/>
            </w:pPr>
            <w:r w:rsidRPr="000D068F">
              <w:t xml:space="preserve">Sửa đổi, bổ sung một số điều của Quy định phân cấp nguồn thu, nhiệm vụ chi; tỷ lệ phần trăm (%) phân chia các khoản thu giữa các cấp </w:t>
            </w:r>
            <w:r w:rsidRPr="000D068F">
              <w:lastRenderedPageBreak/>
              <w:t>ngân sách địa phương năm 2022 và thời kỳ ổn định ngân sách 2022 - 2025 ban hành kèm theo Nghị quyết số 07/2021/NQ-HĐND ngày 09/12/2021 của Hội đồng nhân dân tỉnh</w:t>
            </w:r>
          </w:p>
        </w:tc>
        <w:tc>
          <w:tcPr>
            <w:tcW w:w="1701" w:type="dxa"/>
            <w:vAlign w:val="center"/>
          </w:tcPr>
          <w:p w14:paraId="50DC0B79" w14:textId="77777777" w:rsidR="00146757" w:rsidRPr="000D068F" w:rsidRDefault="00146757" w:rsidP="00146757">
            <w:pPr>
              <w:widowControl w:val="0"/>
              <w:spacing w:before="40" w:after="40"/>
              <w:jc w:val="center"/>
            </w:pPr>
            <w:r w:rsidRPr="000D068F">
              <w:lastRenderedPageBreak/>
              <w:t>24/11/2022</w:t>
            </w:r>
          </w:p>
        </w:tc>
        <w:tc>
          <w:tcPr>
            <w:tcW w:w="3410" w:type="dxa"/>
            <w:shd w:val="clear" w:color="auto" w:fill="auto"/>
            <w:vAlign w:val="center"/>
          </w:tcPr>
          <w:p w14:paraId="24B0F242"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608249C4" w14:textId="77777777" w:rsidTr="00146757">
        <w:tc>
          <w:tcPr>
            <w:tcW w:w="851" w:type="dxa"/>
            <w:shd w:val="clear" w:color="auto" w:fill="auto"/>
            <w:vAlign w:val="center"/>
          </w:tcPr>
          <w:p w14:paraId="4CCAEB8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FB9CA79" w14:textId="77777777" w:rsidR="00146757" w:rsidRPr="000D068F" w:rsidRDefault="00146757" w:rsidP="00146757">
            <w:pPr>
              <w:widowControl w:val="0"/>
              <w:spacing w:before="40" w:after="40"/>
              <w:jc w:val="center"/>
            </w:pPr>
            <w:r w:rsidRPr="000D068F">
              <w:rPr>
                <w:rStyle w:val="doc-cate"/>
              </w:rPr>
              <w:t>Nghị quyết</w:t>
            </w:r>
          </w:p>
        </w:tc>
        <w:tc>
          <w:tcPr>
            <w:tcW w:w="2541" w:type="dxa"/>
            <w:shd w:val="clear" w:color="auto" w:fill="auto"/>
            <w:vAlign w:val="center"/>
          </w:tcPr>
          <w:p w14:paraId="35993B2E" w14:textId="77777777" w:rsidR="00146757" w:rsidRPr="000D068F" w:rsidRDefault="00146757" w:rsidP="00146757">
            <w:pPr>
              <w:widowControl w:val="0"/>
              <w:spacing w:before="40" w:after="40"/>
              <w:jc w:val="center"/>
            </w:pPr>
            <w:r w:rsidRPr="000D068F">
              <w:rPr>
                <w:rStyle w:val="doc-notation"/>
              </w:rPr>
              <w:t>Số 01/202</w:t>
            </w:r>
            <w:r w:rsidRPr="000D068F">
              <w:rPr>
                <w:rStyle w:val="doc-notation"/>
                <w:lang w:val="vi-VN"/>
              </w:rPr>
              <w:t>3</w:t>
            </w:r>
            <w:r w:rsidRPr="000D068F">
              <w:rPr>
                <w:rStyle w:val="doc-notation"/>
              </w:rPr>
              <w:t>/NQ-HĐND ngày</w:t>
            </w:r>
            <w:r w:rsidRPr="000D068F">
              <w:rPr>
                <w:rStyle w:val="doc-notation"/>
                <w:lang w:val="vi-VN"/>
              </w:rPr>
              <w:t xml:space="preserve"> 14/7</w:t>
            </w:r>
            <w:r w:rsidRPr="000D068F">
              <w:rPr>
                <w:rStyle w:val="doc-notation"/>
              </w:rPr>
              <w:t>/202</w:t>
            </w:r>
            <w:r w:rsidRPr="000D068F">
              <w:rPr>
                <w:rStyle w:val="doc-notation"/>
                <w:lang w:val="vi-VN"/>
              </w:rPr>
              <w:t>3</w:t>
            </w:r>
          </w:p>
        </w:tc>
        <w:tc>
          <w:tcPr>
            <w:tcW w:w="4542" w:type="dxa"/>
            <w:shd w:val="clear" w:color="auto" w:fill="FFFFFF"/>
            <w:vAlign w:val="center"/>
          </w:tcPr>
          <w:p w14:paraId="52802887" w14:textId="77777777" w:rsidR="00146757" w:rsidRPr="000D068F" w:rsidRDefault="00146757" w:rsidP="00146757">
            <w:pPr>
              <w:widowControl w:val="0"/>
              <w:spacing w:before="40" w:after="40"/>
              <w:jc w:val="both"/>
            </w:pPr>
            <w:r w:rsidRPr="000D068F">
              <w:t>Quy định phân chia nguồn thu tiền chậm nộp cho ngân sách các cấp chính quyền địa phương giai đoạn 2022 - 2025, tỉnh Điện Biên</w:t>
            </w:r>
          </w:p>
        </w:tc>
        <w:tc>
          <w:tcPr>
            <w:tcW w:w="1701" w:type="dxa"/>
            <w:vAlign w:val="center"/>
          </w:tcPr>
          <w:p w14:paraId="199FB490"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1EDEB2E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CFB2C73" w14:textId="77777777" w:rsidTr="00146757">
        <w:tc>
          <w:tcPr>
            <w:tcW w:w="851" w:type="dxa"/>
            <w:shd w:val="clear" w:color="auto" w:fill="auto"/>
            <w:vAlign w:val="center"/>
          </w:tcPr>
          <w:p w14:paraId="0154DC1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F8C29CF" w14:textId="77777777" w:rsidR="00146757" w:rsidRPr="000D068F" w:rsidRDefault="00146757" w:rsidP="00146757">
            <w:pPr>
              <w:widowControl w:val="0"/>
              <w:spacing w:before="40" w:after="40"/>
              <w:jc w:val="center"/>
            </w:pPr>
            <w:r w:rsidRPr="000D068F">
              <w:rPr>
                <w:rStyle w:val="doc-cate"/>
                <w:lang w:val="vi-VN"/>
              </w:rPr>
              <w:t>Nghị quyết</w:t>
            </w:r>
          </w:p>
        </w:tc>
        <w:tc>
          <w:tcPr>
            <w:tcW w:w="2541" w:type="dxa"/>
            <w:shd w:val="clear" w:color="auto" w:fill="auto"/>
            <w:vAlign w:val="center"/>
          </w:tcPr>
          <w:p w14:paraId="2F2CC0AB" w14:textId="77777777" w:rsidR="00146757" w:rsidRPr="000D068F" w:rsidRDefault="00146757" w:rsidP="00146757">
            <w:pPr>
              <w:widowControl w:val="0"/>
              <w:spacing w:before="40" w:after="40"/>
              <w:jc w:val="center"/>
            </w:pPr>
            <w:r w:rsidRPr="000D068F">
              <w:rPr>
                <w:rStyle w:val="doc-notation"/>
                <w:lang w:val="vi-VN"/>
              </w:rPr>
              <w:t>Số 02/2023/NQ-HĐND ngày 14/7/2023</w:t>
            </w:r>
          </w:p>
        </w:tc>
        <w:tc>
          <w:tcPr>
            <w:tcW w:w="4542" w:type="dxa"/>
            <w:shd w:val="clear" w:color="auto" w:fill="FFFFFF"/>
            <w:vAlign w:val="center"/>
          </w:tcPr>
          <w:p w14:paraId="62E836A0" w14:textId="77777777" w:rsidR="00146757" w:rsidRPr="000D068F" w:rsidRDefault="00146757" w:rsidP="00146757">
            <w:pPr>
              <w:widowControl w:val="0"/>
              <w:spacing w:before="40" w:after="40"/>
              <w:jc w:val="both"/>
            </w:pPr>
            <w:r w:rsidRPr="000D068F">
              <w:t>Quy định mức chi tổ chức thực hiện bồi thường, hỗ trợ, tái định cư khi Nhà nước thu hồi đất trên địa bàn tỉnh Điện Biên</w:t>
            </w:r>
          </w:p>
        </w:tc>
        <w:tc>
          <w:tcPr>
            <w:tcW w:w="1701" w:type="dxa"/>
            <w:vAlign w:val="center"/>
          </w:tcPr>
          <w:p w14:paraId="018479CC"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524144D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70F4EF9" w14:textId="77777777" w:rsidTr="00146757">
        <w:tc>
          <w:tcPr>
            <w:tcW w:w="851" w:type="dxa"/>
            <w:shd w:val="clear" w:color="auto" w:fill="auto"/>
            <w:vAlign w:val="center"/>
          </w:tcPr>
          <w:p w14:paraId="3AE5012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E694885" w14:textId="77777777" w:rsidR="00146757" w:rsidRPr="000D068F" w:rsidRDefault="00146757" w:rsidP="00146757">
            <w:pPr>
              <w:widowControl w:val="0"/>
              <w:spacing w:before="40" w:after="40"/>
              <w:jc w:val="center"/>
            </w:pPr>
            <w:r w:rsidRPr="000D068F">
              <w:rPr>
                <w:rStyle w:val="doc-cate"/>
                <w:lang w:val="vi-VN"/>
              </w:rPr>
              <w:t>Nghị quyết</w:t>
            </w:r>
          </w:p>
        </w:tc>
        <w:tc>
          <w:tcPr>
            <w:tcW w:w="2541" w:type="dxa"/>
            <w:shd w:val="clear" w:color="auto" w:fill="auto"/>
            <w:vAlign w:val="center"/>
          </w:tcPr>
          <w:p w14:paraId="281007FC" w14:textId="77777777" w:rsidR="00146757" w:rsidRPr="000D068F" w:rsidRDefault="00146757" w:rsidP="00146757">
            <w:pPr>
              <w:widowControl w:val="0"/>
              <w:spacing w:before="40" w:after="40"/>
              <w:jc w:val="center"/>
            </w:pPr>
            <w:r w:rsidRPr="000D068F">
              <w:rPr>
                <w:rStyle w:val="doc-notation"/>
                <w:lang w:val="vi-VN"/>
              </w:rPr>
              <w:t>Số 03/2023/NQ-HĐND ngày 14/7/2023</w:t>
            </w:r>
          </w:p>
        </w:tc>
        <w:tc>
          <w:tcPr>
            <w:tcW w:w="4542" w:type="dxa"/>
            <w:shd w:val="clear" w:color="auto" w:fill="FFFFFF"/>
            <w:vAlign w:val="center"/>
          </w:tcPr>
          <w:p w14:paraId="0A0F1728" w14:textId="77777777" w:rsidR="00146757" w:rsidRPr="000D068F" w:rsidRDefault="00146757" w:rsidP="00146757">
            <w:pPr>
              <w:widowControl w:val="0"/>
              <w:spacing w:before="40" w:after="40"/>
              <w:jc w:val="both"/>
            </w:pPr>
            <w:r w:rsidRPr="000D068F">
              <w:t>Quy định mức thu, miễn, giảm, thu, nộp, quản lý và sử dụng phí, lệ phí khi sử dụng dịch vụ công trực tuyến trên địa bàn tỉnh Điện Biên</w:t>
            </w:r>
          </w:p>
        </w:tc>
        <w:tc>
          <w:tcPr>
            <w:tcW w:w="1701" w:type="dxa"/>
            <w:vAlign w:val="center"/>
          </w:tcPr>
          <w:p w14:paraId="7FF80D61"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6A2636C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B8558EC" w14:textId="77777777" w:rsidTr="00146757">
        <w:tc>
          <w:tcPr>
            <w:tcW w:w="851" w:type="dxa"/>
            <w:shd w:val="clear" w:color="auto" w:fill="auto"/>
            <w:vAlign w:val="center"/>
          </w:tcPr>
          <w:p w14:paraId="01557D8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7BD5A11" w14:textId="77777777" w:rsidR="00146757" w:rsidRPr="000D068F" w:rsidRDefault="00146757" w:rsidP="00146757">
            <w:pPr>
              <w:widowControl w:val="0"/>
              <w:spacing w:before="40" w:after="40"/>
              <w:jc w:val="center"/>
            </w:pPr>
            <w:r w:rsidRPr="000D068F">
              <w:rPr>
                <w:rStyle w:val="doc-cate"/>
                <w:lang w:val="vi-VN"/>
              </w:rPr>
              <w:t>Nghị quyết</w:t>
            </w:r>
          </w:p>
        </w:tc>
        <w:tc>
          <w:tcPr>
            <w:tcW w:w="2541" w:type="dxa"/>
            <w:shd w:val="clear" w:color="auto" w:fill="auto"/>
            <w:vAlign w:val="center"/>
          </w:tcPr>
          <w:p w14:paraId="46351698" w14:textId="77777777" w:rsidR="00146757" w:rsidRPr="000D068F" w:rsidRDefault="00146757" w:rsidP="00146757">
            <w:pPr>
              <w:widowControl w:val="0"/>
              <w:spacing w:before="40" w:after="40"/>
              <w:jc w:val="center"/>
            </w:pPr>
            <w:r w:rsidRPr="000D068F">
              <w:rPr>
                <w:rStyle w:val="doc-notation"/>
                <w:lang w:val="vi-VN"/>
              </w:rPr>
              <w:t>Số 04/2023/NQ-HĐND ngày 14/7/2023</w:t>
            </w:r>
          </w:p>
        </w:tc>
        <w:tc>
          <w:tcPr>
            <w:tcW w:w="4542" w:type="dxa"/>
            <w:shd w:val="clear" w:color="auto" w:fill="FFFFFF"/>
            <w:vAlign w:val="center"/>
          </w:tcPr>
          <w:p w14:paraId="7DB0910B" w14:textId="77777777" w:rsidR="00146757" w:rsidRPr="000D068F" w:rsidRDefault="00146757" w:rsidP="00146757">
            <w:pPr>
              <w:widowControl w:val="0"/>
              <w:spacing w:before="40" w:after="40"/>
              <w:jc w:val="both"/>
            </w:pPr>
            <w:r w:rsidRPr="000D068F">
              <w:t>Bãi bỏ Nghị quyết số 65/2006/NQ-HĐND ngày 20/7/2006 của Hội đồng nhân dân tỉnh về mức thu phí thẩm định cấp phép sử dụng vật liệu nổ công nghiệp trên địa bàn tỉnh Điện Biên và quy định về lệ phí đăng ký cư trú tại Nghị quyết số 21/2020/NQ-HĐND ngày 15 tháng 7 năm 2020 của Hội đồng nhân dân tỉnh quy định mức thu, miễn, giảm, thu, nộp, quản lý và sử dụng các loại phí, lệ phí trên địa bàn tỉnh Điện Biên</w:t>
            </w:r>
          </w:p>
        </w:tc>
        <w:tc>
          <w:tcPr>
            <w:tcW w:w="1701" w:type="dxa"/>
            <w:vAlign w:val="center"/>
          </w:tcPr>
          <w:p w14:paraId="79B94C4D"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54B1292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BE2538F" w14:textId="77777777" w:rsidTr="00146757">
        <w:tc>
          <w:tcPr>
            <w:tcW w:w="851" w:type="dxa"/>
            <w:shd w:val="clear" w:color="auto" w:fill="auto"/>
            <w:vAlign w:val="center"/>
          </w:tcPr>
          <w:p w14:paraId="35B12AB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8C0147A" w14:textId="77777777" w:rsidR="00146757" w:rsidRPr="000D068F" w:rsidRDefault="00146757" w:rsidP="00146757">
            <w:pPr>
              <w:widowControl w:val="0"/>
              <w:spacing w:before="40" w:after="40"/>
              <w:jc w:val="center"/>
            </w:pPr>
            <w:r w:rsidRPr="000D068F">
              <w:rPr>
                <w:rStyle w:val="doc-cate"/>
                <w:lang w:val="nl-NL"/>
              </w:rPr>
              <w:t>Nghị quyết</w:t>
            </w:r>
          </w:p>
        </w:tc>
        <w:tc>
          <w:tcPr>
            <w:tcW w:w="2541" w:type="dxa"/>
            <w:shd w:val="clear" w:color="auto" w:fill="auto"/>
            <w:vAlign w:val="center"/>
          </w:tcPr>
          <w:p w14:paraId="2BDE8B66" w14:textId="77777777" w:rsidR="00146757" w:rsidRPr="000D068F" w:rsidRDefault="00146757" w:rsidP="00146757">
            <w:pPr>
              <w:widowControl w:val="0"/>
              <w:spacing w:before="40" w:after="40"/>
              <w:jc w:val="center"/>
            </w:pPr>
            <w:r w:rsidRPr="000D068F">
              <w:rPr>
                <w:rStyle w:val="doc-cate"/>
                <w:lang w:val="nl-NL"/>
              </w:rPr>
              <w:t xml:space="preserve">Số </w:t>
            </w:r>
            <w:r w:rsidRPr="000D068F">
              <w:rPr>
                <w:lang w:val="nl-NL"/>
              </w:rPr>
              <w:t>14/2023/NQ-HĐND ngày 08/12/2023</w:t>
            </w:r>
          </w:p>
        </w:tc>
        <w:tc>
          <w:tcPr>
            <w:tcW w:w="4542" w:type="dxa"/>
            <w:shd w:val="clear" w:color="auto" w:fill="FFFFFF"/>
            <w:vAlign w:val="center"/>
          </w:tcPr>
          <w:p w14:paraId="1396A44B" w14:textId="77777777" w:rsidR="00146757" w:rsidRPr="000D068F" w:rsidRDefault="00146757" w:rsidP="00146757">
            <w:pPr>
              <w:widowControl w:val="0"/>
              <w:spacing w:before="40" w:after="40"/>
              <w:jc w:val="both"/>
            </w:pPr>
            <w:r w:rsidRPr="000D068F">
              <w:t>Quy định cụ thể một số nội dung, mức hỗ trợ thuộc Chương trình mục tiêu quốc gia xây dựng nông thôn mới giai đoạn 2021 - 2025 trên địa bàn tỉnh</w:t>
            </w:r>
          </w:p>
        </w:tc>
        <w:tc>
          <w:tcPr>
            <w:tcW w:w="1701" w:type="dxa"/>
            <w:vAlign w:val="center"/>
          </w:tcPr>
          <w:p w14:paraId="15299BBA" w14:textId="77777777" w:rsidR="00146757" w:rsidRPr="000D068F" w:rsidRDefault="00146757" w:rsidP="00146757">
            <w:pPr>
              <w:widowControl w:val="0"/>
              <w:spacing w:before="40" w:after="40"/>
              <w:jc w:val="center"/>
            </w:pPr>
            <w:r w:rsidRPr="000D068F">
              <w:t>01/01/2024</w:t>
            </w:r>
          </w:p>
        </w:tc>
        <w:tc>
          <w:tcPr>
            <w:tcW w:w="3410" w:type="dxa"/>
            <w:shd w:val="clear" w:color="auto" w:fill="auto"/>
            <w:vAlign w:val="center"/>
          </w:tcPr>
          <w:p w14:paraId="7847F72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127DDC1" w14:textId="77777777" w:rsidTr="00146757">
        <w:tc>
          <w:tcPr>
            <w:tcW w:w="851" w:type="dxa"/>
            <w:shd w:val="clear" w:color="auto" w:fill="auto"/>
            <w:vAlign w:val="center"/>
          </w:tcPr>
          <w:p w14:paraId="34AC897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A225F17" w14:textId="77777777" w:rsidR="00146757" w:rsidRPr="000D068F" w:rsidRDefault="00146757" w:rsidP="00146757">
            <w:pPr>
              <w:widowControl w:val="0"/>
              <w:spacing w:before="40" w:after="40"/>
              <w:jc w:val="center"/>
            </w:pPr>
            <w:r w:rsidRPr="000D068F">
              <w:rPr>
                <w:rStyle w:val="doc-cate"/>
                <w:lang w:val="nl-NL"/>
              </w:rPr>
              <w:t>N</w:t>
            </w:r>
            <w:r w:rsidRPr="000D068F">
              <w:rPr>
                <w:rStyle w:val="doc-cate"/>
                <w:lang w:val="vi-VN"/>
              </w:rPr>
              <w:t>ghị quyết</w:t>
            </w:r>
          </w:p>
        </w:tc>
        <w:tc>
          <w:tcPr>
            <w:tcW w:w="2541" w:type="dxa"/>
            <w:shd w:val="clear" w:color="auto" w:fill="auto"/>
            <w:vAlign w:val="center"/>
          </w:tcPr>
          <w:p w14:paraId="73A6CC6B" w14:textId="77777777" w:rsidR="00146757" w:rsidRPr="000D068F" w:rsidRDefault="00146757" w:rsidP="00146757">
            <w:pPr>
              <w:widowControl w:val="0"/>
              <w:spacing w:before="40" w:after="40"/>
              <w:jc w:val="center"/>
            </w:pPr>
            <w:r w:rsidRPr="000D068F">
              <w:rPr>
                <w:lang w:val="nl-NL"/>
              </w:rPr>
              <w:t>Số 15/2023/NQ-HĐND ngày 08/12/2023</w:t>
            </w:r>
          </w:p>
        </w:tc>
        <w:tc>
          <w:tcPr>
            <w:tcW w:w="4542" w:type="dxa"/>
            <w:shd w:val="clear" w:color="auto" w:fill="FFFFFF"/>
            <w:vAlign w:val="center"/>
          </w:tcPr>
          <w:p w14:paraId="60FD279F" w14:textId="77777777" w:rsidR="00146757" w:rsidRPr="000D068F" w:rsidRDefault="00146757" w:rsidP="00146757">
            <w:pPr>
              <w:widowControl w:val="0"/>
              <w:spacing w:before="40" w:after="40"/>
              <w:jc w:val="both"/>
            </w:pPr>
            <w:r w:rsidRPr="000D068F">
              <w:t>Sửa đổi, bổ sung Điều 2 của Nghị quyết số 30/2020/NQ-HĐND ngày 08/12/2020 của Hội đồng nhân dân tỉnh phân định nhiệm vụ chi bảo vệ môi trường, nhiệm vụ chi hoạt động kinh tế về tài nguyên môi trường trên địa bàn tỉnh Điện Biên</w:t>
            </w:r>
          </w:p>
        </w:tc>
        <w:tc>
          <w:tcPr>
            <w:tcW w:w="1701" w:type="dxa"/>
            <w:vAlign w:val="center"/>
          </w:tcPr>
          <w:p w14:paraId="6AE5D740" w14:textId="77777777" w:rsidR="00146757" w:rsidRPr="000D068F" w:rsidRDefault="00146757" w:rsidP="00146757">
            <w:pPr>
              <w:widowControl w:val="0"/>
              <w:spacing w:before="40" w:after="40"/>
              <w:jc w:val="center"/>
            </w:pPr>
            <w:r w:rsidRPr="000D068F">
              <w:t>18/12/2023</w:t>
            </w:r>
          </w:p>
        </w:tc>
        <w:tc>
          <w:tcPr>
            <w:tcW w:w="3410" w:type="dxa"/>
            <w:shd w:val="clear" w:color="auto" w:fill="auto"/>
            <w:vAlign w:val="center"/>
          </w:tcPr>
          <w:p w14:paraId="0E7F9FF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83CF635" w14:textId="77777777" w:rsidTr="00146757">
        <w:tc>
          <w:tcPr>
            <w:tcW w:w="851" w:type="dxa"/>
            <w:shd w:val="clear" w:color="auto" w:fill="auto"/>
            <w:vAlign w:val="center"/>
          </w:tcPr>
          <w:p w14:paraId="017322F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910F5C9" w14:textId="77777777" w:rsidR="00146757" w:rsidRPr="000D068F" w:rsidRDefault="00146757" w:rsidP="00146757">
            <w:pPr>
              <w:widowControl w:val="0"/>
              <w:spacing w:before="40" w:after="40"/>
              <w:jc w:val="center"/>
            </w:pPr>
            <w:r w:rsidRPr="000D068F">
              <w:rPr>
                <w:lang w:val="nl-NL"/>
              </w:rPr>
              <w:t>Nghị quyết</w:t>
            </w:r>
          </w:p>
        </w:tc>
        <w:tc>
          <w:tcPr>
            <w:tcW w:w="2541" w:type="dxa"/>
            <w:shd w:val="clear" w:color="auto" w:fill="auto"/>
            <w:vAlign w:val="center"/>
          </w:tcPr>
          <w:p w14:paraId="5AB1DF42" w14:textId="77777777" w:rsidR="00146757" w:rsidRPr="000D068F" w:rsidRDefault="00146757" w:rsidP="00146757">
            <w:pPr>
              <w:widowControl w:val="0"/>
              <w:spacing w:before="40" w:after="40"/>
              <w:jc w:val="center"/>
            </w:pPr>
            <w:r w:rsidRPr="000D068F">
              <w:rPr>
                <w:lang w:val="nl-NL"/>
              </w:rPr>
              <w:t>Số 16/2023/NQ-HĐND ngày 08/12/2023</w:t>
            </w:r>
          </w:p>
        </w:tc>
        <w:tc>
          <w:tcPr>
            <w:tcW w:w="4542" w:type="dxa"/>
            <w:shd w:val="clear" w:color="auto" w:fill="FFFFFF"/>
            <w:vAlign w:val="center"/>
          </w:tcPr>
          <w:p w14:paraId="74CED7F7" w14:textId="77777777" w:rsidR="00146757" w:rsidRPr="000D068F" w:rsidRDefault="00146757" w:rsidP="00146757">
            <w:pPr>
              <w:widowControl w:val="0"/>
              <w:spacing w:before="40" w:after="40"/>
              <w:jc w:val="both"/>
            </w:pPr>
            <w:r w:rsidRPr="000D068F">
              <w:t>Sửa đổi, bổ sung một số quy định về phí bảo vệ môi trường đối với khai thác khoáng sản tại Phụ lục I, Phụ lục III ban hành kèm theo Nghị quyết số 21/2020/NQ-HĐND ngày 15/7/2020 của Hội đồng nhân dân tỉnh quy định mức, miễn, giảm, thu, nộp, quản lý và sử dụng các loại phí, lệ phí trên địa bàn tỉnh Điện Biên</w:t>
            </w:r>
          </w:p>
        </w:tc>
        <w:tc>
          <w:tcPr>
            <w:tcW w:w="1701" w:type="dxa"/>
            <w:vAlign w:val="center"/>
          </w:tcPr>
          <w:p w14:paraId="3E401BA3" w14:textId="77777777" w:rsidR="00146757" w:rsidRPr="000D068F" w:rsidRDefault="00146757" w:rsidP="00146757">
            <w:pPr>
              <w:widowControl w:val="0"/>
              <w:spacing w:before="40" w:after="40"/>
              <w:jc w:val="center"/>
            </w:pPr>
            <w:r w:rsidRPr="000D068F">
              <w:t>18/12/2023</w:t>
            </w:r>
          </w:p>
        </w:tc>
        <w:tc>
          <w:tcPr>
            <w:tcW w:w="3410" w:type="dxa"/>
            <w:shd w:val="clear" w:color="auto" w:fill="auto"/>
            <w:vAlign w:val="center"/>
          </w:tcPr>
          <w:p w14:paraId="3C710E4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2E6269F" w14:textId="77777777" w:rsidTr="00146757">
        <w:tc>
          <w:tcPr>
            <w:tcW w:w="851" w:type="dxa"/>
            <w:shd w:val="clear" w:color="auto" w:fill="auto"/>
            <w:vAlign w:val="center"/>
          </w:tcPr>
          <w:p w14:paraId="35BE2F3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C2704C9" w14:textId="77777777" w:rsidR="00146757" w:rsidRPr="000D068F" w:rsidRDefault="00146757" w:rsidP="00146757">
            <w:pPr>
              <w:widowControl w:val="0"/>
              <w:spacing w:before="40" w:after="40"/>
              <w:jc w:val="center"/>
            </w:pPr>
            <w:r w:rsidRPr="000D068F">
              <w:rPr>
                <w:rStyle w:val="doc-cate"/>
                <w:lang w:val="nl-NL"/>
              </w:rPr>
              <w:t>N</w:t>
            </w:r>
            <w:r w:rsidRPr="000D068F">
              <w:rPr>
                <w:rStyle w:val="doc-cate"/>
                <w:lang w:val="vi-VN"/>
              </w:rPr>
              <w:t>ghị quyết</w:t>
            </w:r>
          </w:p>
        </w:tc>
        <w:tc>
          <w:tcPr>
            <w:tcW w:w="2541" w:type="dxa"/>
            <w:shd w:val="clear" w:color="auto" w:fill="auto"/>
            <w:vAlign w:val="center"/>
          </w:tcPr>
          <w:p w14:paraId="5FEF73C0" w14:textId="77777777" w:rsidR="00146757" w:rsidRPr="000D068F" w:rsidRDefault="00146757" w:rsidP="00146757">
            <w:pPr>
              <w:widowControl w:val="0"/>
              <w:spacing w:before="40" w:after="40"/>
              <w:jc w:val="center"/>
            </w:pPr>
            <w:r w:rsidRPr="000D068F">
              <w:rPr>
                <w:rStyle w:val="doc-cate"/>
                <w:lang w:val="vi-VN"/>
              </w:rPr>
              <w:t xml:space="preserve">Số </w:t>
            </w:r>
            <w:r w:rsidRPr="000D068F">
              <w:rPr>
                <w:rStyle w:val="doc-cate"/>
                <w:lang w:val="nl-NL"/>
              </w:rPr>
              <w:t>17</w:t>
            </w:r>
            <w:r w:rsidRPr="000D068F">
              <w:rPr>
                <w:rStyle w:val="doc-cate"/>
                <w:lang w:val="vi-VN"/>
              </w:rPr>
              <w:t>/2023/NQ-HĐND</w:t>
            </w:r>
            <w:r w:rsidRPr="000D068F">
              <w:rPr>
                <w:rStyle w:val="doc-cate"/>
                <w:lang w:val="nl-NL"/>
              </w:rPr>
              <w:t xml:space="preserve"> </w:t>
            </w:r>
            <w:r w:rsidRPr="000D068F">
              <w:rPr>
                <w:lang w:val="nl-NL"/>
              </w:rPr>
              <w:t>ngày 08/12/2023</w:t>
            </w:r>
          </w:p>
        </w:tc>
        <w:tc>
          <w:tcPr>
            <w:tcW w:w="4542" w:type="dxa"/>
            <w:shd w:val="clear" w:color="auto" w:fill="FFFFFF"/>
            <w:vAlign w:val="center"/>
          </w:tcPr>
          <w:p w14:paraId="003879B3" w14:textId="77777777" w:rsidR="00146757" w:rsidRPr="000D068F" w:rsidRDefault="00146757" w:rsidP="00146757">
            <w:pPr>
              <w:widowControl w:val="0"/>
              <w:spacing w:before="40" w:after="40"/>
              <w:jc w:val="both"/>
            </w:pPr>
            <w:r w:rsidRPr="000D068F">
              <w:t>Quy định một số nội dung, mức hỗ trợ thực hiện Tiểu dự án 1, Dự án 6 thuộc Chương trình mục tiêu quốc gia Giảm nghèo bền vững giai đoạn 2021 - 2025 trên địa bàn tỉnh</w:t>
            </w:r>
          </w:p>
        </w:tc>
        <w:tc>
          <w:tcPr>
            <w:tcW w:w="1701" w:type="dxa"/>
            <w:vAlign w:val="center"/>
          </w:tcPr>
          <w:p w14:paraId="11A17F8D" w14:textId="77777777" w:rsidR="00146757" w:rsidRPr="000D068F" w:rsidRDefault="00146757" w:rsidP="00146757">
            <w:pPr>
              <w:widowControl w:val="0"/>
              <w:spacing w:before="40" w:after="40"/>
              <w:jc w:val="center"/>
            </w:pPr>
            <w:r w:rsidRPr="000D068F">
              <w:t>01/01/2024</w:t>
            </w:r>
          </w:p>
        </w:tc>
        <w:tc>
          <w:tcPr>
            <w:tcW w:w="3410" w:type="dxa"/>
            <w:shd w:val="clear" w:color="auto" w:fill="auto"/>
            <w:vAlign w:val="center"/>
          </w:tcPr>
          <w:p w14:paraId="7BA70E8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BB75261" w14:textId="77777777" w:rsidTr="00146757">
        <w:tc>
          <w:tcPr>
            <w:tcW w:w="851" w:type="dxa"/>
            <w:shd w:val="clear" w:color="auto" w:fill="auto"/>
            <w:vAlign w:val="center"/>
          </w:tcPr>
          <w:p w14:paraId="6264874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5A70071" w14:textId="77777777" w:rsidR="00146757" w:rsidRPr="000D068F" w:rsidRDefault="00146757" w:rsidP="00146757">
            <w:pPr>
              <w:widowControl w:val="0"/>
              <w:spacing w:before="40" w:after="40"/>
              <w:jc w:val="center"/>
            </w:pPr>
            <w:r w:rsidRPr="000D068F">
              <w:rPr>
                <w:rStyle w:val="doc-cate"/>
                <w:lang w:val="nl-NL"/>
              </w:rPr>
              <w:t>N</w:t>
            </w:r>
            <w:r w:rsidRPr="000D068F">
              <w:rPr>
                <w:rStyle w:val="doc-cate"/>
                <w:lang w:val="vi-VN"/>
              </w:rPr>
              <w:t>ghị quyết</w:t>
            </w:r>
          </w:p>
        </w:tc>
        <w:tc>
          <w:tcPr>
            <w:tcW w:w="2541" w:type="dxa"/>
            <w:shd w:val="clear" w:color="auto" w:fill="auto"/>
            <w:vAlign w:val="center"/>
          </w:tcPr>
          <w:p w14:paraId="32C8D1BC" w14:textId="77777777" w:rsidR="00146757" w:rsidRPr="000D068F" w:rsidRDefault="00146757" w:rsidP="00146757">
            <w:pPr>
              <w:widowControl w:val="0"/>
              <w:spacing w:before="40" w:after="40"/>
              <w:jc w:val="center"/>
            </w:pPr>
            <w:r w:rsidRPr="000D068F">
              <w:rPr>
                <w:rStyle w:val="doc-cate"/>
              </w:rPr>
              <w:t>S</w:t>
            </w:r>
            <w:r w:rsidRPr="000D068F">
              <w:rPr>
                <w:rStyle w:val="doc-cate"/>
                <w:lang w:val="vi-VN"/>
              </w:rPr>
              <w:t xml:space="preserve">ố </w:t>
            </w:r>
            <w:r w:rsidRPr="000D068F">
              <w:rPr>
                <w:rStyle w:val="doc-cate"/>
                <w:lang w:val="nl-NL"/>
              </w:rPr>
              <w:t>18</w:t>
            </w:r>
            <w:r w:rsidRPr="000D068F">
              <w:rPr>
                <w:rStyle w:val="doc-cate"/>
                <w:lang w:val="vi-VN"/>
              </w:rPr>
              <w:t>/2023/NQ-HĐND</w:t>
            </w:r>
            <w:r w:rsidRPr="000D068F">
              <w:rPr>
                <w:rStyle w:val="doc-cate"/>
                <w:lang w:val="nl-NL"/>
              </w:rPr>
              <w:t xml:space="preserve"> </w:t>
            </w:r>
            <w:r w:rsidRPr="000D068F">
              <w:rPr>
                <w:lang w:val="nl-NL"/>
              </w:rPr>
              <w:t>ngày 08/12/2023</w:t>
            </w:r>
          </w:p>
        </w:tc>
        <w:tc>
          <w:tcPr>
            <w:tcW w:w="4542" w:type="dxa"/>
            <w:shd w:val="clear" w:color="auto" w:fill="FFFFFF"/>
            <w:vAlign w:val="center"/>
          </w:tcPr>
          <w:p w14:paraId="5D22D53D" w14:textId="77777777" w:rsidR="00146757" w:rsidRPr="000D068F" w:rsidRDefault="00146757" w:rsidP="00146757">
            <w:pPr>
              <w:widowControl w:val="0"/>
              <w:spacing w:before="40" w:after="40"/>
              <w:jc w:val="both"/>
            </w:pPr>
            <w:r w:rsidRPr="000D068F">
              <w:t>Sửa đổi, bổ sung điểm b khoản 2 và khoản 5 Điều 3 của Nghị quyết số 79/2017/NQ-HĐND ngày 09/12/2017 của Hội đồng nhân dân tỉnh Điện Biên quy định nội dung chi, mức chi hoạt động giám sát, phản biện xã hội của Ủy ban Mặt trận Tổ quốc và các tổ chức chính trị - xã hội các cấp trên địa bàn tỉnh Điện Biên</w:t>
            </w:r>
          </w:p>
        </w:tc>
        <w:tc>
          <w:tcPr>
            <w:tcW w:w="1701" w:type="dxa"/>
            <w:vAlign w:val="center"/>
          </w:tcPr>
          <w:p w14:paraId="1C5B6AFD" w14:textId="77777777" w:rsidR="00146757" w:rsidRPr="000D068F" w:rsidRDefault="00146757" w:rsidP="00146757">
            <w:pPr>
              <w:widowControl w:val="0"/>
              <w:spacing w:before="40" w:after="40"/>
              <w:jc w:val="center"/>
            </w:pPr>
            <w:r w:rsidRPr="000D068F">
              <w:t>18/12/2023</w:t>
            </w:r>
          </w:p>
        </w:tc>
        <w:tc>
          <w:tcPr>
            <w:tcW w:w="3410" w:type="dxa"/>
            <w:shd w:val="clear" w:color="auto" w:fill="auto"/>
            <w:vAlign w:val="center"/>
          </w:tcPr>
          <w:p w14:paraId="7A243FF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D27F78C" w14:textId="77777777" w:rsidTr="00146757">
        <w:tc>
          <w:tcPr>
            <w:tcW w:w="851" w:type="dxa"/>
            <w:shd w:val="clear" w:color="auto" w:fill="auto"/>
            <w:vAlign w:val="center"/>
          </w:tcPr>
          <w:p w14:paraId="22E0371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EAF589C" w14:textId="77777777" w:rsidR="00146757" w:rsidRPr="000D068F" w:rsidRDefault="00146757" w:rsidP="00146757">
            <w:pPr>
              <w:widowControl w:val="0"/>
              <w:spacing w:before="40" w:after="40"/>
              <w:jc w:val="center"/>
            </w:pPr>
            <w:r w:rsidRPr="000D068F">
              <w:rPr>
                <w:rStyle w:val="doc-cate"/>
                <w:lang w:val="vi-VN"/>
              </w:rPr>
              <w:t>Nghị quyết</w:t>
            </w:r>
          </w:p>
        </w:tc>
        <w:tc>
          <w:tcPr>
            <w:tcW w:w="2541" w:type="dxa"/>
            <w:shd w:val="clear" w:color="auto" w:fill="auto"/>
            <w:vAlign w:val="center"/>
          </w:tcPr>
          <w:p w14:paraId="77E722EC" w14:textId="77777777" w:rsidR="00146757" w:rsidRPr="000D068F" w:rsidRDefault="00146757" w:rsidP="00146757">
            <w:pPr>
              <w:widowControl w:val="0"/>
              <w:spacing w:before="40" w:after="40"/>
              <w:jc w:val="center"/>
            </w:pPr>
            <w:r w:rsidRPr="000D068F">
              <w:rPr>
                <w:rStyle w:val="doc-cate"/>
                <w:lang w:val="vi-VN"/>
              </w:rPr>
              <w:t xml:space="preserve">Số </w:t>
            </w:r>
            <w:r w:rsidRPr="000D068F">
              <w:rPr>
                <w:rStyle w:val="doc-cate"/>
                <w:lang w:val="nl-NL"/>
              </w:rPr>
              <w:t>20</w:t>
            </w:r>
            <w:r w:rsidRPr="000D068F">
              <w:rPr>
                <w:rStyle w:val="doc-cate"/>
                <w:lang w:val="vi-VN"/>
              </w:rPr>
              <w:t>/2023/NQ-HĐND</w:t>
            </w:r>
            <w:r w:rsidRPr="000D068F">
              <w:rPr>
                <w:rStyle w:val="doc-cate"/>
                <w:lang w:val="nl-NL"/>
              </w:rPr>
              <w:t xml:space="preserve"> ngày 08/12/2023</w:t>
            </w:r>
          </w:p>
        </w:tc>
        <w:tc>
          <w:tcPr>
            <w:tcW w:w="4542" w:type="dxa"/>
            <w:shd w:val="clear" w:color="auto" w:fill="FFFFFF"/>
            <w:vAlign w:val="center"/>
          </w:tcPr>
          <w:p w14:paraId="7933B829" w14:textId="77777777" w:rsidR="00146757" w:rsidRPr="000D068F" w:rsidRDefault="00146757" w:rsidP="00146757">
            <w:pPr>
              <w:widowControl w:val="0"/>
              <w:spacing w:before="40" w:after="40"/>
              <w:jc w:val="both"/>
            </w:pPr>
            <w:r w:rsidRPr="000D068F">
              <w:t>Quy định về một số nội dung và mức chi hỗ trợ đối với cán bộ, nhân viên y tế làm công tác kiểm tra sức khỏe định kỳ, điều trị ngoại trú cho cán bộ trong diện quản lý, chế độ hội chẩn; chế độ thăm hỏi đối với một số chức danh cán bộ, đối tượng chính sách của tỉnh</w:t>
            </w:r>
          </w:p>
        </w:tc>
        <w:tc>
          <w:tcPr>
            <w:tcW w:w="1701" w:type="dxa"/>
            <w:vAlign w:val="center"/>
          </w:tcPr>
          <w:p w14:paraId="502CE39F" w14:textId="77777777" w:rsidR="00146757" w:rsidRPr="000D068F" w:rsidRDefault="00146757" w:rsidP="00146757">
            <w:pPr>
              <w:widowControl w:val="0"/>
              <w:spacing w:before="40" w:after="40"/>
              <w:jc w:val="center"/>
            </w:pPr>
            <w:r w:rsidRPr="000D068F">
              <w:t>01/01/2024</w:t>
            </w:r>
          </w:p>
        </w:tc>
        <w:tc>
          <w:tcPr>
            <w:tcW w:w="3410" w:type="dxa"/>
            <w:shd w:val="clear" w:color="auto" w:fill="auto"/>
            <w:vAlign w:val="center"/>
          </w:tcPr>
          <w:p w14:paraId="652525C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9ED663E" w14:textId="77777777" w:rsidTr="00146757">
        <w:tc>
          <w:tcPr>
            <w:tcW w:w="851" w:type="dxa"/>
            <w:shd w:val="clear" w:color="auto" w:fill="auto"/>
            <w:vAlign w:val="center"/>
          </w:tcPr>
          <w:p w14:paraId="61509A0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C3245DA" w14:textId="77777777" w:rsidR="00146757" w:rsidRPr="000D068F" w:rsidRDefault="00146757" w:rsidP="00146757">
            <w:pPr>
              <w:widowControl w:val="0"/>
              <w:spacing w:before="40" w:after="40"/>
              <w:jc w:val="center"/>
            </w:pPr>
            <w:r w:rsidRPr="000D068F">
              <w:rPr>
                <w:rStyle w:val="doc-cate"/>
                <w:lang w:val="vi-VN"/>
              </w:rPr>
              <w:t>Nghị quyết</w:t>
            </w:r>
          </w:p>
        </w:tc>
        <w:tc>
          <w:tcPr>
            <w:tcW w:w="2541" w:type="dxa"/>
            <w:shd w:val="clear" w:color="auto" w:fill="auto"/>
            <w:vAlign w:val="center"/>
          </w:tcPr>
          <w:p w14:paraId="5FAE9C54" w14:textId="77777777" w:rsidR="00146757" w:rsidRPr="000D068F" w:rsidRDefault="00146757" w:rsidP="00146757">
            <w:pPr>
              <w:widowControl w:val="0"/>
              <w:spacing w:before="40" w:after="40"/>
              <w:jc w:val="center"/>
            </w:pPr>
            <w:r w:rsidRPr="000D068F">
              <w:rPr>
                <w:rStyle w:val="doc-cate"/>
                <w:lang w:val="vi-VN"/>
              </w:rPr>
              <w:t xml:space="preserve">Số </w:t>
            </w:r>
            <w:r w:rsidRPr="000D068F">
              <w:rPr>
                <w:rStyle w:val="doc-cate"/>
                <w:lang w:val="nl-NL"/>
              </w:rPr>
              <w:t>25</w:t>
            </w:r>
            <w:r w:rsidRPr="000D068F">
              <w:rPr>
                <w:rStyle w:val="doc-cate"/>
                <w:lang w:val="vi-VN"/>
              </w:rPr>
              <w:t>/2023/NQ-HĐND</w:t>
            </w:r>
            <w:r w:rsidRPr="000D068F">
              <w:rPr>
                <w:rStyle w:val="doc-cate"/>
                <w:lang w:val="nl-NL"/>
              </w:rPr>
              <w:t xml:space="preserve"> </w:t>
            </w:r>
            <w:r w:rsidRPr="000D068F">
              <w:rPr>
                <w:lang w:val="nl-NL"/>
              </w:rPr>
              <w:lastRenderedPageBreak/>
              <w:t>ngày 08/12/2023</w:t>
            </w:r>
          </w:p>
        </w:tc>
        <w:tc>
          <w:tcPr>
            <w:tcW w:w="4542" w:type="dxa"/>
            <w:shd w:val="clear" w:color="auto" w:fill="FFFFFF"/>
            <w:vAlign w:val="center"/>
          </w:tcPr>
          <w:p w14:paraId="48B01E27" w14:textId="77777777" w:rsidR="00146757" w:rsidRPr="000D068F" w:rsidRDefault="00146757" w:rsidP="00146757">
            <w:pPr>
              <w:widowControl w:val="0"/>
              <w:spacing w:before="40" w:after="40"/>
              <w:jc w:val="both"/>
            </w:pPr>
            <w:r w:rsidRPr="000D068F">
              <w:lastRenderedPageBreak/>
              <w:t xml:space="preserve">Sửa đổi, bổ sung điểm a khoản 2 Điều 2 Nghị </w:t>
            </w:r>
            <w:r w:rsidRPr="000D068F">
              <w:lastRenderedPageBreak/>
              <w:t>quyết số 82/2017/NQ-HĐND ngày 9 tháng 12 năm 2017 của Hội đồng nhân dân tỉnh Điện Biên quy định mức chi bồi dưỡng đối với người làm nhiệm vụ tiếp công dân, xử lý đơn khiếu nại, tố cáo, kiến nghị, phản ánh trên địa bàn tỉnh Điện Biên</w:t>
            </w:r>
          </w:p>
        </w:tc>
        <w:tc>
          <w:tcPr>
            <w:tcW w:w="1701" w:type="dxa"/>
            <w:vAlign w:val="center"/>
          </w:tcPr>
          <w:p w14:paraId="27819DA1" w14:textId="77777777" w:rsidR="00146757" w:rsidRPr="000D068F" w:rsidRDefault="00146757" w:rsidP="00146757">
            <w:pPr>
              <w:widowControl w:val="0"/>
              <w:spacing w:before="40" w:after="40"/>
              <w:jc w:val="center"/>
            </w:pPr>
            <w:r w:rsidRPr="000D068F">
              <w:lastRenderedPageBreak/>
              <w:t>18/12/2023</w:t>
            </w:r>
          </w:p>
        </w:tc>
        <w:tc>
          <w:tcPr>
            <w:tcW w:w="3410" w:type="dxa"/>
            <w:shd w:val="clear" w:color="auto" w:fill="auto"/>
            <w:vAlign w:val="center"/>
          </w:tcPr>
          <w:p w14:paraId="3288ECB3"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w:t>
            </w:r>
            <w:r w:rsidRPr="000D068F">
              <w:rPr>
                <w:rFonts w:eastAsia="Courier New"/>
                <w:i/>
                <w:lang w:eastAsia="vi-VN"/>
              </w:rPr>
              <w:lastRenderedPageBreak/>
              <w:t>văn bản trên Cơ sở dữ liệu quốc gia về văn bản pháp luật tại số, ký hiệu của văn bản)</w:t>
            </w:r>
          </w:p>
        </w:tc>
      </w:tr>
      <w:tr w:rsidR="00146757" w:rsidRPr="000D068F" w14:paraId="2D960702" w14:textId="77777777" w:rsidTr="00146757">
        <w:tc>
          <w:tcPr>
            <w:tcW w:w="851" w:type="dxa"/>
            <w:shd w:val="clear" w:color="auto" w:fill="auto"/>
            <w:vAlign w:val="center"/>
          </w:tcPr>
          <w:p w14:paraId="337842D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7A94F0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lang w:val="pt-BR"/>
              </w:rPr>
              <w:t>Quyết định</w:t>
            </w:r>
          </w:p>
        </w:tc>
        <w:tc>
          <w:tcPr>
            <w:tcW w:w="2541" w:type="dxa"/>
            <w:shd w:val="clear" w:color="auto" w:fill="auto"/>
            <w:vAlign w:val="center"/>
          </w:tcPr>
          <w:p w14:paraId="2548C0D7" w14:textId="77777777" w:rsidR="00146757" w:rsidRPr="000D068F" w:rsidRDefault="00146757" w:rsidP="00146757">
            <w:pPr>
              <w:widowControl w:val="0"/>
              <w:spacing w:before="40" w:after="40"/>
              <w:jc w:val="center"/>
              <w:rPr>
                <w:lang w:val="pt-BR"/>
              </w:rPr>
            </w:pPr>
          </w:p>
          <w:p w14:paraId="731ACC06" w14:textId="77777777" w:rsidR="00146757" w:rsidRPr="000D068F" w:rsidRDefault="00146757" w:rsidP="00146757">
            <w:pPr>
              <w:widowControl w:val="0"/>
              <w:spacing w:before="40" w:after="40"/>
              <w:jc w:val="center"/>
              <w:rPr>
                <w:lang w:val="pt-BR"/>
              </w:rPr>
            </w:pPr>
            <w:r w:rsidRPr="000D068F">
              <w:rPr>
                <w:lang w:val="pt-BR"/>
              </w:rPr>
              <w:t>Số 07/2010/QĐ-UBND ngày 21/7/2010</w:t>
            </w:r>
          </w:p>
        </w:tc>
        <w:tc>
          <w:tcPr>
            <w:tcW w:w="4542" w:type="dxa"/>
            <w:shd w:val="clear" w:color="auto" w:fill="FFFFFF"/>
            <w:vAlign w:val="center"/>
          </w:tcPr>
          <w:p w14:paraId="6611ECCD" w14:textId="77777777" w:rsidR="00146757" w:rsidRPr="000D068F" w:rsidRDefault="00146757" w:rsidP="00146757">
            <w:pPr>
              <w:widowControl w:val="0"/>
              <w:spacing w:before="40" w:after="40"/>
              <w:jc w:val="both"/>
            </w:pPr>
            <w:r w:rsidRPr="000D068F">
              <w:t>Về việc ban hành quy định mức phụ cấp đối với cán bộ, công chức làm việc tại bộ phận tiếp nhận và trả kết quả tại cơ quan hành chính các cấp trên địa bàn tỉnh Điện Biên</w:t>
            </w:r>
          </w:p>
        </w:tc>
        <w:tc>
          <w:tcPr>
            <w:tcW w:w="1701" w:type="dxa"/>
            <w:vAlign w:val="center"/>
          </w:tcPr>
          <w:p w14:paraId="58B66098" w14:textId="77777777" w:rsidR="00146757" w:rsidRPr="000D068F" w:rsidRDefault="00146757" w:rsidP="00146757">
            <w:pPr>
              <w:widowControl w:val="0"/>
              <w:spacing w:before="40" w:after="40"/>
              <w:jc w:val="center"/>
            </w:pPr>
            <w:r w:rsidRPr="000D068F">
              <w:t>01/8/2010</w:t>
            </w:r>
          </w:p>
        </w:tc>
        <w:tc>
          <w:tcPr>
            <w:tcW w:w="3410" w:type="dxa"/>
            <w:shd w:val="clear" w:color="auto" w:fill="auto"/>
            <w:vAlign w:val="center"/>
          </w:tcPr>
          <w:p w14:paraId="67A4852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7BEA0E4" w14:textId="77777777" w:rsidTr="00146757">
        <w:tc>
          <w:tcPr>
            <w:tcW w:w="851" w:type="dxa"/>
            <w:shd w:val="clear" w:color="auto" w:fill="auto"/>
            <w:vAlign w:val="center"/>
          </w:tcPr>
          <w:p w14:paraId="6F97B4A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9F9B40C"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lang w:val="pt-BR"/>
              </w:rPr>
              <w:t>Quyết định</w:t>
            </w:r>
          </w:p>
        </w:tc>
        <w:tc>
          <w:tcPr>
            <w:tcW w:w="2541" w:type="dxa"/>
            <w:shd w:val="clear" w:color="auto" w:fill="auto"/>
            <w:vAlign w:val="center"/>
          </w:tcPr>
          <w:p w14:paraId="6B7CFA50" w14:textId="77777777" w:rsidR="00146757" w:rsidRPr="000D068F" w:rsidRDefault="00146757" w:rsidP="00146757">
            <w:pPr>
              <w:widowControl w:val="0"/>
              <w:spacing w:before="40" w:after="40"/>
              <w:jc w:val="center"/>
              <w:rPr>
                <w:bCs/>
                <w:lang w:val="pt-BR"/>
              </w:rPr>
            </w:pPr>
            <w:r w:rsidRPr="000D068F">
              <w:rPr>
                <w:lang w:val="pt-BR"/>
              </w:rPr>
              <w:t xml:space="preserve">Số 21/2010/QĐ-UBND ngày </w:t>
            </w:r>
            <w:r w:rsidRPr="000D068F">
              <w:rPr>
                <w:bCs/>
                <w:lang w:val="pt-BR"/>
              </w:rPr>
              <w:t>13/10/2010</w:t>
            </w:r>
          </w:p>
        </w:tc>
        <w:tc>
          <w:tcPr>
            <w:tcW w:w="4542" w:type="dxa"/>
            <w:shd w:val="clear" w:color="auto" w:fill="auto"/>
            <w:vAlign w:val="center"/>
          </w:tcPr>
          <w:p w14:paraId="349BB39E" w14:textId="77777777" w:rsidR="00146757" w:rsidRPr="000D068F" w:rsidRDefault="00146757" w:rsidP="00146757">
            <w:pPr>
              <w:widowControl w:val="0"/>
              <w:spacing w:before="40" w:after="40"/>
              <w:jc w:val="both"/>
            </w:pPr>
            <w:r w:rsidRPr="000D068F">
              <w:t>Về sửa đổi, bổ sung Quyết định số 45/2004/QĐ-UBND ngày 06/8/2004 của Ủy ban nhân dân tỉnh Điện Biên</w:t>
            </w:r>
          </w:p>
        </w:tc>
        <w:tc>
          <w:tcPr>
            <w:tcW w:w="1701" w:type="dxa"/>
            <w:shd w:val="clear" w:color="auto" w:fill="auto"/>
            <w:vAlign w:val="center"/>
          </w:tcPr>
          <w:p w14:paraId="5446853F" w14:textId="77777777" w:rsidR="00146757" w:rsidRPr="000D068F" w:rsidRDefault="00146757" w:rsidP="00146757">
            <w:pPr>
              <w:widowControl w:val="0"/>
              <w:spacing w:before="40" w:after="40"/>
              <w:jc w:val="center"/>
            </w:pPr>
            <w:r w:rsidRPr="000D068F">
              <w:t>13/10/2010</w:t>
            </w:r>
          </w:p>
        </w:tc>
        <w:tc>
          <w:tcPr>
            <w:tcW w:w="3410" w:type="dxa"/>
            <w:shd w:val="clear" w:color="auto" w:fill="auto"/>
            <w:vAlign w:val="center"/>
          </w:tcPr>
          <w:p w14:paraId="30729B5A" w14:textId="77777777" w:rsidR="00146757" w:rsidRPr="000D068F" w:rsidRDefault="00146757" w:rsidP="00146757">
            <w:pPr>
              <w:widowControl w:val="0"/>
              <w:tabs>
                <w:tab w:val="right" w:leader="dot" w:pos="7920"/>
              </w:tabs>
              <w:spacing w:before="40" w:after="40"/>
              <w:jc w:val="both"/>
              <w:rPr>
                <w:rFonts w:eastAsia="Courier New"/>
                <w:b/>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7A3914E" w14:textId="77777777" w:rsidTr="00146757">
        <w:tc>
          <w:tcPr>
            <w:tcW w:w="851" w:type="dxa"/>
            <w:shd w:val="clear" w:color="auto" w:fill="auto"/>
            <w:vAlign w:val="center"/>
          </w:tcPr>
          <w:p w14:paraId="272F127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3E40538"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6DA912B4"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04/2011/QĐ-UBND ngày 26/01/2011</w:t>
            </w:r>
          </w:p>
        </w:tc>
        <w:tc>
          <w:tcPr>
            <w:tcW w:w="4542" w:type="dxa"/>
            <w:shd w:val="clear" w:color="auto" w:fill="auto"/>
            <w:vAlign w:val="center"/>
          </w:tcPr>
          <w:p w14:paraId="0A3F69AC" w14:textId="77777777" w:rsidR="00146757" w:rsidRPr="000D068F" w:rsidRDefault="00146757" w:rsidP="00146757">
            <w:pPr>
              <w:widowControl w:val="0"/>
              <w:spacing w:before="40" w:after="40"/>
              <w:jc w:val="both"/>
            </w:pPr>
            <w:r w:rsidRPr="000D068F">
              <w:t>Miễn phí xây dựng trên địa bàn tỉnh Điện Biên</w:t>
            </w:r>
          </w:p>
        </w:tc>
        <w:tc>
          <w:tcPr>
            <w:tcW w:w="1701" w:type="dxa"/>
            <w:shd w:val="clear" w:color="auto" w:fill="auto"/>
            <w:vAlign w:val="center"/>
          </w:tcPr>
          <w:p w14:paraId="3DC59CB6" w14:textId="77777777" w:rsidR="00146757" w:rsidRPr="000D068F" w:rsidRDefault="00146757" w:rsidP="00146757">
            <w:pPr>
              <w:widowControl w:val="0"/>
              <w:spacing w:before="40" w:after="40"/>
              <w:jc w:val="center"/>
            </w:pPr>
            <w:r w:rsidRPr="000D068F">
              <w:t>01/02/2011</w:t>
            </w:r>
          </w:p>
        </w:tc>
        <w:tc>
          <w:tcPr>
            <w:tcW w:w="3410" w:type="dxa"/>
            <w:shd w:val="clear" w:color="auto" w:fill="auto"/>
            <w:vAlign w:val="center"/>
          </w:tcPr>
          <w:p w14:paraId="6119D8EB" w14:textId="77777777" w:rsidR="00146757" w:rsidRPr="000D068F" w:rsidRDefault="00146757" w:rsidP="00146757">
            <w:pPr>
              <w:widowControl w:val="0"/>
              <w:tabs>
                <w:tab w:val="right" w:leader="dot" w:pos="7920"/>
              </w:tabs>
              <w:spacing w:before="40" w:after="40"/>
              <w:jc w:val="both"/>
              <w:rPr>
                <w:rFonts w:eastAsia="Courier New"/>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D54CC59" w14:textId="77777777" w:rsidTr="00146757">
        <w:tc>
          <w:tcPr>
            <w:tcW w:w="851" w:type="dxa"/>
            <w:shd w:val="clear" w:color="auto" w:fill="auto"/>
            <w:vAlign w:val="center"/>
          </w:tcPr>
          <w:p w14:paraId="190A205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486D27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3344EF8E"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18/2013/QĐ-UBND ngày  20/8/2013</w:t>
            </w:r>
          </w:p>
        </w:tc>
        <w:tc>
          <w:tcPr>
            <w:tcW w:w="4542" w:type="dxa"/>
            <w:shd w:val="clear" w:color="auto" w:fill="auto"/>
            <w:vAlign w:val="center"/>
          </w:tcPr>
          <w:p w14:paraId="76A6E9A2" w14:textId="77777777" w:rsidR="00146757" w:rsidRPr="000D068F" w:rsidRDefault="00146757" w:rsidP="00146757">
            <w:pPr>
              <w:widowControl w:val="0"/>
              <w:spacing w:before="40" w:after="40"/>
              <w:jc w:val="both"/>
            </w:pPr>
            <w:r w:rsidRPr="000D068F">
              <w:t>Quy định mức chi, lập dự toán, quản lý, sử dụng và quyết toán kinh phí bảo đảm công tác cải cách hành chính nhà nước trên địa bàn tỉnh Điện Biên</w:t>
            </w:r>
          </w:p>
        </w:tc>
        <w:tc>
          <w:tcPr>
            <w:tcW w:w="1701" w:type="dxa"/>
            <w:shd w:val="clear" w:color="auto" w:fill="auto"/>
            <w:vAlign w:val="center"/>
          </w:tcPr>
          <w:p w14:paraId="7C5DDDE4" w14:textId="77777777" w:rsidR="00146757" w:rsidRPr="000D068F" w:rsidRDefault="00146757" w:rsidP="00146757">
            <w:pPr>
              <w:widowControl w:val="0"/>
              <w:spacing w:before="40" w:after="40"/>
              <w:jc w:val="center"/>
            </w:pPr>
            <w:r w:rsidRPr="000D068F">
              <w:t>30/8/2013</w:t>
            </w:r>
          </w:p>
        </w:tc>
        <w:tc>
          <w:tcPr>
            <w:tcW w:w="3410" w:type="dxa"/>
            <w:shd w:val="clear" w:color="auto" w:fill="auto"/>
            <w:vAlign w:val="center"/>
          </w:tcPr>
          <w:p w14:paraId="38165F5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BC06A2D" w14:textId="77777777" w:rsidTr="00146757">
        <w:tc>
          <w:tcPr>
            <w:tcW w:w="851" w:type="dxa"/>
            <w:shd w:val="clear" w:color="auto" w:fill="auto"/>
            <w:vAlign w:val="center"/>
          </w:tcPr>
          <w:p w14:paraId="4930453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BDBB1AF"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163C5F98" w14:textId="77777777" w:rsidR="00146757" w:rsidRPr="000D068F" w:rsidRDefault="00146757" w:rsidP="00146757">
            <w:pPr>
              <w:widowControl w:val="0"/>
              <w:tabs>
                <w:tab w:val="right" w:leader="dot" w:pos="7920"/>
              </w:tabs>
              <w:spacing w:before="40" w:after="40"/>
              <w:jc w:val="center"/>
              <w:rPr>
                <w:bCs/>
                <w:lang w:val="pt-BR"/>
              </w:rPr>
            </w:pPr>
            <w:r w:rsidRPr="000D068F">
              <w:t>Số 24/2014/QĐ-UBND ngày 12/9/2014</w:t>
            </w:r>
          </w:p>
        </w:tc>
        <w:tc>
          <w:tcPr>
            <w:tcW w:w="4542" w:type="dxa"/>
            <w:shd w:val="clear" w:color="auto" w:fill="auto"/>
            <w:vAlign w:val="center"/>
          </w:tcPr>
          <w:p w14:paraId="252BF59B" w14:textId="77777777" w:rsidR="00146757" w:rsidRPr="000D068F" w:rsidRDefault="00146757" w:rsidP="00146757">
            <w:pPr>
              <w:widowControl w:val="0"/>
              <w:spacing w:before="40" w:after="40"/>
              <w:jc w:val="both"/>
            </w:pPr>
            <w:r w:rsidRPr="000D068F">
              <w:t>Về việc quy định giá bán Báo và ấn phẩm Báo Điện Biên Phủ</w:t>
            </w:r>
          </w:p>
        </w:tc>
        <w:tc>
          <w:tcPr>
            <w:tcW w:w="1701" w:type="dxa"/>
            <w:shd w:val="clear" w:color="auto" w:fill="auto"/>
            <w:vAlign w:val="center"/>
          </w:tcPr>
          <w:p w14:paraId="2279F54E" w14:textId="77777777" w:rsidR="00146757" w:rsidRPr="000D068F" w:rsidRDefault="00146757" w:rsidP="00146757">
            <w:pPr>
              <w:widowControl w:val="0"/>
              <w:spacing w:before="40" w:after="40"/>
              <w:jc w:val="center"/>
            </w:pPr>
            <w:r w:rsidRPr="000D068F">
              <w:t>22/9/2014</w:t>
            </w:r>
          </w:p>
        </w:tc>
        <w:tc>
          <w:tcPr>
            <w:tcW w:w="3410" w:type="dxa"/>
            <w:shd w:val="clear" w:color="auto" w:fill="auto"/>
            <w:vAlign w:val="center"/>
          </w:tcPr>
          <w:p w14:paraId="3BC47B7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E6D08E7" w14:textId="77777777" w:rsidTr="00146757">
        <w:trPr>
          <w:trHeight w:val="704"/>
        </w:trPr>
        <w:tc>
          <w:tcPr>
            <w:tcW w:w="851" w:type="dxa"/>
            <w:shd w:val="clear" w:color="auto" w:fill="auto"/>
            <w:vAlign w:val="center"/>
          </w:tcPr>
          <w:p w14:paraId="1FB62F2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B3C50FA"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43FB3DD1" w14:textId="77777777" w:rsidR="00146757" w:rsidRPr="000D068F" w:rsidRDefault="00146757" w:rsidP="00146757">
            <w:pPr>
              <w:widowControl w:val="0"/>
              <w:tabs>
                <w:tab w:val="right" w:leader="dot" w:pos="7920"/>
              </w:tabs>
              <w:spacing w:before="40" w:after="40"/>
              <w:jc w:val="center"/>
              <w:rPr>
                <w:bCs/>
                <w:lang w:val="pt-BR"/>
              </w:rPr>
            </w:pPr>
            <w:r w:rsidRPr="000D068F">
              <w:t>Số 02/2015/QĐ-UBND ngày 10/3/2015</w:t>
            </w:r>
          </w:p>
        </w:tc>
        <w:tc>
          <w:tcPr>
            <w:tcW w:w="4542" w:type="dxa"/>
            <w:shd w:val="clear" w:color="auto" w:fill="auto"/>
            <w:vAlign w:val="center"/>
          </w:tcPr>
          <w:p w14:paraId="187F6135" w14:textId="77777777" w:rsidR="00146757" w:rsidRPr="000D068F" w:rsidRDefault="00146757" w:rsidP="00146757">
            <w:pPr>
              <w:widowControl w:val="0"/>
              <w:spacing w:before="40" w:after="40"/>
              <w:jc w:val="both"/>
            </w:pPr>
            <w:r w:rsidRPr="000D068F">
              <w:t>Ban hành đơn giá bồi thường thiệt hại về nhà, công trình xây dựng, cây trồng và vật nuôi trên đất khi Nhà nước thu hồi đất trên địa bàn tỉnh Điện Biên</w:t>
            </w:r>
          </w:p>
        </w:tc>
        <w:tc>
          <w:tcPr>
            <w:tcW w:w="1701" w:type="dxa"/>
            <w:shd w:val="clear" w:color="auto" w:fill="auto"/>
            <w:vAlign w:val="center"/>
          </w:tcPr>
          <w:p w14:paraId="69C0DF68" w14:textId="77777777" w:rsidR="00146757" w:rsidRPr="000D068F" w:rsidRDefault="00146757" w:rsidP="00146757">
            <w:pPr>
              <w:widowControl w:val="0"/>
              <w:spacing w:before="40" w:after="40"/>
              <w:jc w:val="center"/>
            </w:pPr>
          </w:p>
          <w:p w14:paraId="2747789E" w14:textId="77777777" w:rsidR="00146757" w:rsidRPr="000D068F" w:rsidRDefault="00146757" w:rsidP="00146757">
            <w:pPr>
              <w:widowControl w:val="0"/>
              <w:spacing w:before="40" w:after="40"/>
              <w:jc w:val="center"/>
            </w:pPr>
            <w:r w:rsidRPr="000D068F">
              <w:t>20/3/2015</w:t>
            </w:r>
          </w:p>
        </w:tc>
        <w:tc>
          <w:tcPr>
            <w:tcW w:w="3410" w:type="dxa"/>
            <w:shd w:val="clear" w:color="auto" w:fill="auto"/>
            <w:vAlign w:val="center"/>
          </w:tcPr>
          <w:p w14:paraId="7BEB0516" w14:textId="77777777" w:rsidR="00146757" w:rsidRPr="000D068F" w:rsidRDefault="00146757" w:rsidP="00146757">
            <w:pPr>
              <w:widowControl w:val="0"/>
              <w:tabs>
                <w:tab w:val="right" w:leader="dot" w:pos="7920"/>
              </w:tabs>
              <w:spacing w:before="40" w:after="40"/>
            </w:pPr>
            <w:r w:rsidRPr="000D068F">
              <w:rPr>
                <w:lang w:val="vi-VN"/>
              </w:rPr>
              <w:t>- Hết</w:t>
            </w:r>
            <w:r w:rsidRPr="000D068F">
              <w:t xml:space="preserve"> hiệu lực một phần;</w:t>
            </w:r>
          </w:p>
          <w:p w14:paraId="022F05F9" w14:textId="77777777" w:rsidR="00146757" w:rsidRPr="000D068F" w:rsidRDefault="00146757" w:rsidP="00146757">
            <w:pPr>
              <w:widowControl w:val="0"/>
              <w:tabs>
                <w:tab w:val="right" w:leader="dot" w:pos="7920"/>
              </w:tabs>
              <w:spacing w:before="40" w:after="40"/>
              <w:jc w:val="both"/>
            </w:pPr>
            <w:r w:rsidRPr="000D068F">
              <w:t xml:space="preserve">- Văn bản sửa đổi, bổ sung, thay thế, bãi bỏ một phần:  Quyết định số 20/2023/QĐ-UBND ngày </w:t>
            </w:r>
            <w:r w:rsidRPr="000D068F">
              <w:lastRenderedPageBreak/>
              <w:t>11/10/2023 của Ủy ban nhân dân tỉnh Điện Biên Quy định mức bồi thường thiệt hại đối với cây trồng và vật nuôi là thuỷ sản khi Nhà nước thu hồi đất trên địa bàn tỉnh Điện Biên</w:t>
            </w:r>
          </w:p>
          <w:p w14:paraId="6104C100"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DD71E4F" w14:textId="77777777" w:rsidTr="00146757">
        <w:tc>
          <w:tcPr>
            <w:tcW w:w="851" w:type="dxa"/>
            <w:shd w:val="clear" w:color="auto" w:fill="auto"/>
            <w:vAlign w:val="center"/>
          </w:tcPr>
          <w:p w14:paraId="07FB3F9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CC43EA1"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1FA3831A" w14:textId="77777777" w:rsidR="00146757" w:rsidRPr="000D068F" w:rsidRDefault="00146757" w:rsidP="00146757">
            <w:pPr>
              <w:widowControl w:val="0"/>
              <w:tabs>
                <w:tab w:val="right" w:leader="dot" w:pos="7920"/>
              </w:tabs>
              <w:spacing w:before="40" w:after="40"/>
              <w:jc w:val="center"/>
              <w:rPr>
                <w:bCs/>
                <w:lang w:val="pt-BR"/>
              </w:rPr>
            </w:pPr>
            <w:r w:rsidRPr="000D068F">
              <w:t>Số 14/2016/QĐ-UBND ngày 17/8/2016</w:t>
            </w:r>
          </w:p>
        </w:tc>
        <w:tc>
          <w:tcPr>
            <w:tcW w:w="4542" w:type="dxa"/>
            <w:shd w:val="clear" w:color="auto" w:fill="auto"/>
            <w:vAlign w:val="center"/>
          </w:tcPr>
          <w:p w14:paraId="5EE94367" w14:textId="77777777" w:rsidR="00146757" w:rsidRPr="000D068F" w:rsidRDefault="00146757" w:rsidP="00146757">
            <w:pPr>
              <w:widowControl w:val="0"/>
              <w:spacing w:before="40" w:after="40"/>
              <w:jc w:val="both"/>
            </w:pPr>
            <w:r w:rsidRPr="000D068F">
              <w:t>Ban hành Quy định về mức thu tiền bảo vệ, phát triển đất trồng lúa khi chuyển đất chuyên trồng lúa nước sang sử dụng vào mục đích phi nông nghiệp trên địa bàn tỉnh Điện Biên</w:t>
            </w:r>
          </w:p>
        </w:tc>
        <w:tc>
          <w:tcPr>
            <w:tcW w:w="1701" w:type="dxa"/>
            <w:shd w:val="clear" w:color="auto" w:fill="auto"/>
            <w:vAlign w:val="center"/>
          </w:tcPr>
          <w:p w14:paraId="35CBA0C8" w14:textId="77777777" w:rsidR="00146757" w:rsidRPr="000D068F" w:rsidRDefault="00146757" w:rsidP="00146757">
            <w:pPr>
              <w:widowControl w:val="0"/>
              <w:spacing w:before="40" w:after="40"/>
              <w:jc w:val="center"/>
            </w:pPr>
          </w:p>
          <w:p w14:paraId="5FE3F4BE" w14:textId="77777777" w:rsidR="00146757" w:rsidRPr="000D068F" w:rsidRDefault="00146757" w:rsidP="00146757">
            <w:pPr>
              <w:widowControl w:val="0"/>
              <w:spacing w:before="40" w:after="40"/>
              <w:jc w:val="center"/>
            </w:pPr>
            <w:r w:rsidRPr="000D068F">
              <w:t>27/8/2016</w:t>
            </w:r>
          </w:p>
        </w:tc>
        <w:tc>
          <w:tcPr>
            <w:tcW w:w="3410" w:type="dxa"/>
            <w:shd w:val="clear" w:color="auto" w:fill="auto"/>
            <w:vAlign w:val="center"/>
          </w:tcPr>
          <w:p w14:paraId="4730FFE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2E3334F" w14:textId="77777777" w:rsidTr="00146757">
        <w:tc>
          <w:tcPr>
            <w:tcW w:w="851" w:type="dxa"/>
            <w:shd w:val="clear" w:color="auto" w:fill="auto"/>
            <w:vAlign w:val="center"/>
          </w:tcPr>
          <w:p w14:paraId="00B2962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E379E73"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16C68FC7" w14:textId="77777777" w:rsidR="00146757" w:rsidRPr="000D068F" w:rsidRDefault="00146757" w:rsidP="00146757">
            <w:pPr>
              <w:widowControl w:val="0"/>
              <w:tabs>
                <w:tab w:val="right" w:leader="dot" w:pos="7920"/>
              </w:tabs>
              <w:spacing w:before="40" w:after="40"/>
              <w:jc w:val="center"/>
              <w:rPr>
                <w:bCs/>
                <w:lang w:val="pt-BR"/>
              </w:rPr>
            </w:pPr>
            <w:r w:rsidRPr="000D068F">
              <w:t>Số 19/2016/QĐ-UBND ngày 21/8/2016</w:t>
            </w:r>
          </w:p>
        </w:tc>
        <w:tc>
          <w:tcPr>
            <w:tcW w:w="4542" w:type="dxa"/>
            <w:shd w:val="clear" w:color="auto" w:fill="auto"/>
            <w:vAlign w:val="center"/>
          </w:tcPr>
          <w:p w14:paraId="5A8676BF" w14:textId="77777777" w:rsidR="00146757" w:rsidRPr="000D068F" w:rsidRDefault="00146757" w:rsidP="00146757">
            <w:pPr>
              <w:widowControl w:val="0"/>
              <w:spacing w:before="40" w:after="40"/>
              <w:jc w:val="both"/>
            </w:pPr>
            <w:r w:rsidRPr="000D068F">
              <w:t>Về việc ban hành Quy định mức chi đón tiếp, thăm hỏi, chúc mừng đối với một số đối tượng do Uỷ ban Mặt trân Tổ quốc tỉnh và Ủy ban mặt trận tổ quốc các huyện, thị xã, thành phố thực hiện trên địa bàn tỉnh Điện Biên</w:t>
            </w:r>
          </w:p>
        </w:tc>
        <w:tc>
          <w:tcPr>
            <w:tcW w:w="1701" w:type="dxa"/>
            <w:shd w:val="clear" w:color="auto" w:fill="auto"/>
            <w:vAlign w:val="center"/>
          </w:tcPr>
          <w:p w14:paraId="738652BA" w14:textId="77777777" w:rsidR="00146757" w:rsidRPr="000D068F" w:rsidRDefault="00146757" w:rsidP="00146757">
            <w:pPr>
              <w:widowControl w:val="0"/>
              <w:spacing w:before="40" w:after="40"/>
              <w:jc w:val="center"/>
            </w:pPr>
          </w:p>
          <w:p w14:paraId="0320A581" w14:textId="77777777" w:rsidR="00146757" w:rsidRPr="000D068F" w:rsidRDefault="00146757" w:rsidP="00146757">
            <w:pPr>
              <w:widowControl w:val="0"/>
              <w:spacing w:before="40" w:after="40"/>
              <w:jc w:val="center"/>
            </w:pPr>
            <w:r w:rsidRPr="000D068F">
              <w:t>01/9/2016</w:t>
            </w:r>
          </w:p>
        </w:tc>
        <w:tc>
          <w:tcPr>
            <w:tcW w:w="3410" w:type="dxa"/>
            <w:shd w:val="clear" w:color="auto" w:fill="auto"/>
            <w:vAlign w:val="center"/>
          </w:tcPr>
          <w:p w14:paraId="167A0A2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E8C7E59" w14:textId="77777777" w:rsidTr="00146757">
        <w:tc>
          <w:tcPr>
            <w:tcW w:w="851" w:type="dxa"/>
            <w:shd w:val="clear" w:color="auto" w:fill="auto"/>
            <w:vAlign w:val="center"/>
          </w:tcPr>
          <w:p w14:paraId="41344BB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E48B805"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16C84ED1" w14:textId="77777777" w:rsidR="00146757" w:rsidRPr="000D068F" w:rsidRDefault="00146757" w:rsidP="00146757">
            <w:pPr>
              <w:widowControl w:val="0"/>
              <w:tabs>
                <w:tab w:val="right" w:leader="dot" w:pos="7920"/>
              </w:tabs>
              <w:spacing w:before="40" w:after="40"/>
              <w:jc w:val="center"/>
              <w:rPr>
                <w:bCs/>
                <w:lang w:val="pt-BR"/>
              </w:rPr>
            </w:pPr>
            <w:r w:rsidRPr="000D068F">
              <w:t>Số 01/2017/QĐ-UBND ngày 17/01/2017</w:t>
            </w:r>
          </w:p>
        </w:tc>
        <w:tc>
          <w:tcPr>
            <w:tcW w:w="4542" w:type="dxa"/>
            <w:shd w:val="clear" w:color="auto" w:fill="auto"/>
            <w:vAlign w:val="center"/>
          </w:tcPr>
          <w:p w14:paraId="1D8467D8" w14:textId="77777777" w:rsidR="00146757" w:rsidRPr="000D068F" w:rsidRDefault="00146757" w:rsidP="00146757">
            <w:pPr>
              <w:widowControl w:val="0"/>
              <w:spacing w:before="40" w:after="40"/>
              <w:jc w:val="both"/>
            </w:pPr>
            <w:r w:rsidRPr="000D068F">
              <w:t>Quy định tỷ lệ phần trăm (%) tính đơn giá thuê đất, thuê mặt nước trên địa bàn tỉnh Điện Biên</w:t>
            </w:r>
          </w:p>
        </w:tc>
        <w:tc>
          <w:tcPr>
            <w:tcW w:w="1701" w:type="dxa"/>
            <w:shd w:val="clear" w:color="auto" w:fill="auto"/>
            <w:vAlign w:val="center"/>
          </w:tcPr>
          <w:p w14:paraId="7B907A9E" w14:textId="77777777" w:rsidR="00146757" w:rsidRPr="000D068F" w:rsidRDefault="00146757" w:rsidP="00146757">
            <w:pPr>
              <w:widowControl w:val="0"/>
              <w:spacing w:before="40" w:after="40"/>
              <w:jc w:val="center"/>
            </w:pPr>
            <w:r w:rsidRPr="000D068F">
              <w:t>28/01/2017</w:t>
            </w:r>
          </w:p>
        </w:tc>
        <w:tc>
          <w:tcPr>
            <w:tcW w:w="3410" w:type="dxa"/>
            <w:shd w:val="clear" w:color="auto" w:fill="auto"/>
            <w:vAlign w:val="center"/>
          </w:tcPr>
          <w:p w14:paraId="70BD059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247B12E" w14:textId="77777777" w:rsidTr="00146757">
        <w:tc>
          <w:tcPr>
            <w:tcW w:w="851" w:type="dxa"/>
            <w:shd w:val="clear" w:color="auto" w:fill="auto"/>
            <w:vAlign w:val="center"/>
          </w:tcPr>
          <w:p w14:paraId="0ED7E5F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B9EE398"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698DF909" w14:textId="77777777" w:rsidR="00146757" w:rsidRPr="000D068F" w:rsidRDefault="00146757" w:rsidP="00146757">
            <w:pPr>
              <w:widowControl w:val="0"/>
              <w:tabs>
                <w:tab w:val="right" w:leader="dot" w:pos="7920"/>
              </w:tabs>
              <w:spacing w:before="40" w:after="40"/>
              <w:jc w:val="center"/>
              <w:rPr>
                <w:bCs/>
                <w:lang w:val="pt-BR"/>
              </w:rPr>
            </w:pPr>
            <w:r w:rsidRPr="000D068F">
              <w:t>Số 02/2017/QĐ-UBND ngày 17/01/2017</w:t>
            </w:r>
          </w:p>
        </w:tc>
        <w:tc>
          <w:tcPr>
            <w:tcW w:w="4542" w:type="dxa"/>
            <w:shd w:val="clear" w:color="auto" w:fill="auto"/>
            <w:vAlign w:val="center"/>
          </w:tcPr>
          <w:p w14:paraId="0697BEAA" w14:textId="77777777" w:rsidR="00146757" w:rsidRPr="000D068F" w:rsidRDefault="00146757" w:rsidP="00146757">
            <w:pPr>
              <w:widowControl w:val="0"/>
              <w:spacing w:before="40" w:after="40"/>
              <w:jc w:val="both"/>
            </w:pPr>
            <w:r w:rsidRPr="000D068F">
              <w:t>Về việc ban hành Quy định định mức xây dựng, phân bổ dự toán và quyết toán kinh phí đối với nhiệm vụ khoa học và công nghệ có sử dụng ngân sách nhà nước tỉnh Điện Biên</w:t>
            </w:r>
          </w:p>
        </w:tc>
        <w:tc>
          <w:tcPr>
            <w:tcW w:w="1701" w:type="dxa"/>
            <w:shd w:val="clear" w:color="auto" w:fill="auto"/>
            <w:vAlign w:val="center"/>
          </w:tcPr>
          <w:p w14:paraId="067A44EC" w14:textId="77777777" w:rsidR="00146757" w:rsidRPr="000D068F" w:rsidRDefault="00146757" w:rsidP="00146757">
            <w:pPr>
              <w:widowControl w:val="0"/>
              <w:spacing w:before="40" w:after="40"/>
              <w:jc w:val="center"/>
            </w:pPr>
            <w:r w:rsidRPr="000D068F">
              <w:t>28/01/2017</w:t>
            </w:r>
          </w:p>
        </w:tc>
        <w:tc>
          <w:tcPr>
            <w:tcW w:w="3410" w:type="dxa"/>
            <w:shd w:val="clear" w:color="auto" w:fill="auto"/>
            <w:vAlign w:val="center"/>
          </w:tcPr>
          <w:p w14:paraId="1BB2B7F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169792B" w14:textId="77777777" w:rsidTr="00146757">
        <w:tc>
          <w:tcPr>
            <w:tcW w:w="851" w:type="dxa"/>
            <w:shd w:val="clear" w:color="auto" w:fill="auto"/>
            <w:vAlign w:val="center"/>
          </w:tcPr>
          <w:p w14:paraId="03650BA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67BD1C4"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672B2178" w14:textId="77777777" w:rsidR="00146757" w:rsidRPr="000D068F" w:rsidRDefault="00146757" w:rsidP="00146757">
            <w:pPr>
              <w:widowControl w:val="0"/>
              <w:tabs>
                <w:tab w:val="right" w:leader="dot" w:pos="7920"/>
              </w:tabs>
              <w:spacing w:before="40" w:after="40"/>
              <w:jc w:val="center"/>
              <w:rPr>
                <w:bCs/>
                <w:lang w:val="pt-BR"/>
              </w:rPr>
            </w:pPr>
            <w:r w:rsidRPr="000D068F">
              <w:t>Số 17/2017/QĐ-UBND ngày 05/8/2017</w:t>
            </w:r>
          </w:p>
        </w:tc>
        <w:tc>
          <w:tcPr>
            <w:tcW w:w="4542" w:type="dxa"/>
            <w:shd w:val="clear" w:color="auto" w:fill="auto"/>
            <w:vAlign w:val="center"/>
          </w:tcPr>
          <w:p w14:paraId="7CAFED8E" w14:textId="77777777" w:rsidR="00146757" w:rsidRPr="000D068F" w:rsidRDefault="00146757" w:rsidP="00146757">
            <w:pPr>
              <w:widowControl w:val="0"/>
              <w:spacing w:before="40" w:after="40"/>
              <w:jc w:val="both"/>
            </w:pPr>
            <w:r w:rsidRPr="000D068F">
              <w:t>Về việc phân cấp quy định giá, cước vận chuyển hàng hoá, dịch vụ thuộc thẩm quyền quy định giá của Ủy ban nhân dân tỉnh Điện Biên</w:t>
            </w:r>
          </w:p>
        </w:tc>
        <w:tc>
          <w:tcPr>
            <w:tcW w:w="1701" w:type="dxa"/>
            <w:shd w:val="clear" w:color="auto" w:fill="auto"/>
            <w:vAlign w:val="center"/>
          </w:tcPr>
          <w:p w14:paraId="04394F2F" w14:textId="77777777" w:rsidR="00146757" w:rsidRPr="000D068F" w:rsidRDefault="00146757" w:rsidP="00146757">
            <w:pPr>
              <w:widowControl w:val="0"/>
              <w:spacing w:before="40" w:after="40"/>
              <w:jc w:val="center"/>
            </w:pPr>
            <w:r w:rsidRPr="000D068F">
              <w:t>15/8/2017</w:t>
            </w:r>
          </w:p>
        </w:tc>
        <w:tc>
          <w:tcPr>
            <w:tcW w:w="3410" w:type="dxa"/>
            <w:shd w:val="clear" w:color="auto" w:fill="auto"/>
            <w:vAlign w:val="center"/>
          </w:tcPr>
          <w:p w14:paraId="259F757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7EDC35A" w14:textId="77777777" w:rsidTr="00146757">
        <w:tc>
          <w:tcPr>
            <w:tcW w:w="851" w:type="dxa"/>
            <w:shd w:val="clear" w:color="auto" w:fill="auto"/>
            <w:vAlign w:val="center"/>
          </w:tcPr>
          <w:p w14:paraId="765A4FE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1B7E5FA"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06FE5CF3" w14:textId="77777777" w:rsidR="00146757" w:rsidRPr="000D068F" w:rsidRDefault="00146757" w:rsidP="00146757">
            <w:pPr>
              <w:widowControl w:val="0"/>
              <w:tabs>
                <w:tab w:val="right" w:leader="dot" w:pos="7920"/>
              </w:tabs>
              <w:spacing w:before="40" w:after="40"/>
              <w:jc w:val="center"/>
              <w:rPr>
                <w:bCs/>
                <w:lang w:val="pt-BR"/>
              </w:rPr>
            </w:pPr>
            <w:r w:rsidRPr="000D068F">
              <w:t>Số 39/2017/QĐ-UBND ngày 29/12/2017</w:t>
            </w:r>
          </w:p>
        </w:tc>
        <w:tc>
          <w:tcPr>
            <w:tcW w:w="4542" w:type="dxa"/>
            <w:shd w:val="clear" w:color="auto" w:fill="auto"/>
            <w:vAlign w:val="center"/>
          </w:tcPr>
          <w:p w14:paraId="67408170" w14:textId="77777777" w:rsidR="00146757" w:rsidRPr="000D068F" w:rsidRDefault="00146757" w:rsidP="00146757">
            <w:pPr>
              <w:widowControl w:val="0"/>
              <w:spacing w:before="40" w:after="40"/>
              <w:jc w:val="both"/>
            </w:pPr>
            <w:r w:rsidRPr="000D068F">
              <w:t>Quy định giá các sản phẩm, dịch vụ chuyển từ phí sang dịch vụ do Nhà nước định giá trên địa bàn tỉnh Điện Biên</w:t>
            </w:r>
          </w:p>
        </w:tc>
        <w:tc>
          <w:tcPr>
            <w:tcW w:w="1701" w:type="dxa"/>
            <w:shd w:val="clear" w:color="auto" w:fill="auto"/>
            <w:vAlign w:val="center"/>
          </w:tcPr>
          <w:p w14:paraId="30B28823" w14:textId="77777777" w:rsidR="00146757" w:rsidRPr="000D068F" w:rsidRDefault="00146757" w:rsidP="00146757">
            <w:pPr>
              <w:widowControl w:val="0"/>
              <w:spacing w:before="40" w:after="40"/>
              <w:jc w:val="center"/>
            </w:pPr>
            <w:r w:rsidRPr="000D068F">
              <w:t>12/01/2018</w:t>
            </w:r>
          </w:p>
        </w:tc>
        <w:tc>
          <w:tcPr>
            <w:tcW w:w="3410" w:type="dxa"/>
            <w:shd w:val="clear" w:color="auto" w:fill="auto"/>
            <w:vAlign w:val="center"/>
          </w:tcPr>
          <w:p w14:paraId="4C1D64D4" w14:textId="77777777" w:rsidR="00146757" w:rsidRPr="000D068F" w:rsidRDefault="00146757" w:rsidP="00146757">
            <w:pPr>
              <w:widowControl w:val="0"/>
              <w:tabs>
                <w:tab w:val="right" w:leader="dot" w:pos="7920"/>
              </w:tabs>
              <w:spacing w:before="40" w:after="40"/>
            </w:pPr>
            <w:r w:rsidRPr="000D068F">
              <w:t>- Hết hiệu lực một phần;</w:t>
            </w:r>
          </w:p>
          <w:p w14:paraId="1EB2091C" w14:textId="77777777" w:rsidR="00146757" w:rsidRPr="000D068F" w:rsidRDefault="00146757" w:rsidP="00146757">
            <w:pPr>
              <w:widowControl w:val="0"/>
              <w:tabs>
                <w:tab w:val="right" w:leader="dot" w:pos="7920"/>
              </w:tabs>
              <w:spacing w:before="40" w:after="40"/>
              <w:jc w:val="both"/>
            </w:pPr>
            <w:r w:rsidRPr="000D068F">
              <w:t>- Văn bản sửa đổi, bổ sung, thay thế, bãi bỏ một phần: Quyết định số 24/2019/QĐ-UBND ngày 05/8/2019 của Ủy ban nhân dân tỉnh Điện Biên quy định giá sản phẩm, dịch vụ công ích thủy lợi giai đoạn 2019 - 2020 trên địa bàn tỉnh Điện Biên</w:t>
            </w:r>
          </w:p>
          <w:p w14:paraId="2F1446D2"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05F153B" w14:textId="77777777" w:rsidTr="00146757">
        <w:tc>
          <w:tcPr>
            <w:tcW w:w="851" w:type="dxa"/>
            <w:shd w:val="clear" w:color="auto" w:fill="auto"/>
            <w:vAlign w:val="center"/>
          </w:tcPr>
          <w:p w14:paraId="376C1E1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9CB8D15"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20F03CF7" w14:textId="77777777" w:rsidR="00146757" w:rsidRPr="000D068F" w:rsidRDefault="00146757" w:rsidP="00146757">
            <w:pPr>
              <w:widowControl w:val="0"/>
              <w:tabs>
                <w:tab w:val="right" w:leader="dot" w:pos="7920"/>
              </w:tabs>
              <w:spacing w:before="40" w:after="40"/>
              <w:jc w:val="center"/>
              <w:rPr>
                <w:bCs/>
                <w:lang w:val="pt-BR"/>
              </w:rPr>
            </w:pPr>
            <w:r w:rsidRPr="000D068F">
              <w:t>Số 01/2018/QĐ-UBND ngày 02/01/2018</w:t>
            </w:r>
          </w:p>
        </w:tc>
        <w:tc>
          <w:tcPr>
            <w:tcW w:w="4542" w:type="dxa"/>
            <w:shd w:val="clear" w:color="auto" w:fill="auto"/>
            <w:vAlign w:val="center"/>
          </w:tcPr>
          <w:p w14:paraId="3B5F9D82" w14:textId="77777777" w:rsidR="00146757" w:rsidRPr="000D068F" w:rsidRDefault="00146757" w:rsidP="00146757">
            <w:pPr>
              <w:widowControl w:val="0"/>
              <w:spacing w:before="40" w:after="40"/>
              <w:jc w:val="both"/>
            </w:pPr>
            <w:r w:rsidRPr="000D068F">
              <w:t>Ban hành quy định chế độ công tác phí, chế độ chi hội nghị của các cơ quan, đơn vị trên địa bàn tỉnh Điện Biên</w:t>
            </w:r>
          </w:p>
        </w:tc>
        <w:tc>
          <w:tcPr>
            <w:tcW w:w="1701" w:type="dxa"/>
            <w:shd w:val="clear" w:color="auto" w:fill="auto"/>
            <w:vAlign w:val="center"/>
          </w:tcPr>
          <w:p w14:paraId="5E2A4C88" w14:textId="77777777" w:rsidR="00146757" w:rsidRPr="000D068F" w:rsidRDefault="00146757" w:rsidP="00146757">
            <w:pPr>
              <w:widowControl w:val="0"/>
              <w:spacing w:before="40" w:after="40"/>
              <w:jc w:val="center"/>
            </w:pPr>
            <w:r w:rsidRPr="000D068F">
              <w:t>10/01/2018</w:t>
            </w:r>
          </w:p>
        </w:tc>
        <w:tc>
          <w:tcPr>
            <w:tcW w:w="3410" w:type="dxa"/>
            <w:shd w:val="clear" w:color="auto" w:fill="auto"/>
            <w:vAlign w:val="center"/>
          </w:tcPr>
          <w:p w14:paraId="17C6E21D" w14:textId="77777777" w:rsidR="00146757" w:rsidRPr="000D068F" w:rsidRDefault="00146757" w:rsidP="00146757">
            <w:pPr>
              <w:widowControl w:val="0"/>
              <w:tabs>
                <w:tab w:val="right" w:leader="dot" w:pos="7920"/>
              </w:tabs>
              <w:spacing w:before="40" w:after="40"/>
            </w:pPr>
            <w:r w:rsidRPr="000D068F">
              <w:t>- Hết hiệu lực một phần;</w:t>
            </w:r>
          </w:p>
          <w:p w14:paraId="43DD2ACE" w14:textId="77777777" w:rsidR="00146757" w:rsidRPr="000D068F" w:rsidRDefault="00146757" w:rsidP="00146757">
            <w:pPr>
              <w:widowControl w:val="0"/>
              <w:tabs>
                <w:tab w:val="right" w:leader="dot" w:pos="7920"/>
              </w:tabs>
              <w:spacing w:before="40" w:after="40"/>
              <w:jc w:val="both"/>
            </w:pPr>
            <w:r w:rsidRPr="000D068F">
              <w:t>- Văn bản sửa đổi, bổ sung, thay thế, bãi bỏ một phần:  Quyết định số 21/2020/QĐ-UBND ngày 03/10/2020 của Ủy ban nhân dân tỉnh Điện Biên ban hành Quy định mức chi cho công tác đào tạo, bồi dưỡng cán bộ, công chức trên địa bàn tỉnh Điện Biên</w:t>
            </w:r>
          </w:p>
          <w:p w14:paraId="16C00A7D"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5FFCA91" w14:textId="77777777" w:rsidTr="00146757">
        <w:tc>
          <w:tcPr>
            <w:tcW w:w="851" w:type="dxa"/>
            <w:shd w:val="clear" w:color="auto" w:fill="auto"/>
            <w:vAlign w:val="center"/>
          </w:tcPr>
          <w:p w14:paraId="3ABE5EA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44163C4"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4B9D13CB" w14:textId="77777777" w:rsidR="00146757" w:rsidRPr="000D068F" w:rsidRDefault="00146757" w:rsidP="00146757">
            <w:pPr>
              <w:widowControl w:val="0"/>
              <w:tabs>
                <w:tab w:val="right" w:leader="dot" w:pos="7920"/>
              </w:tabs>
              <w:spacing w:before="40" w:after="40"/>
              <w:jc w:val="center"/>
              <w:rPr>
                <w:bCs/>
                <w:lang w:val="pt-BR"/>
              </w:rPr>
            </w:pPr>
            <w:r w:rsidRPr="000D068F">
              <w:t>Số 02/2018/QĐ-UBND ngày 02/01/2018</w:t>
            </w:r>
          </w:p>
        </w:tc>
        <w:tc>
          <w:tcPr>
            <w:tcW w:w="4542" w:type="dxa"/>
            <w:shd w:val="clear" w:color="auto" w:fill="auto"/>
            <w:vAlign w:val="center"/>
          </w:tcPr>
          <w:p w14:paraId="640D386C" w14:textId="77777777" w:rsidR="00146757" w:rsidRPr="000D068F" w:rsidRDefault="00146757" w:rsidP="00146757">
            <w:pPr>
              <w:widowControl w:val="0"/>
              <w:spacing w:before="40" w:after="40"/>
              <w:jc w:val="both"/>
            </w:pPr>
            <w:r w:rsidRPr="000D068F">
              <w:t>Về quy định chế độ bồi dưỡng đối với người làm nhiệm vụ tiếp công dân, xử lý đơn khiếu nại, tố cáo, kiến nghị, phản ánh trên địa bàn tỉnh Điện Biên</w:t>
            </w:r>
          </w:p>
        </w:tc>
        <w:tc>
          <w:tcPr>
            <w:tcW w:w="1701" w:type="dxa"/>
            <w:shd w:val="clear" w:color="auto" w:fill="auto"/>
            <w:vAlign w:val="center"/>
          </w:tcPr>
          <w:p w14:paraId="6A3A73BA" w14:textId="77777777" w:rsidR="00146757" w:rsidRPr="000D068F" w:rsidRDefault="00146757" w:rsidP="00146757">
            <w:pPr>
              <w:widowControl w:val="0"/>
              <w:spacing w:before="40" w:after="40"/>
              <w:jc w:val="center"/>
            </w:pPr>
            <w:r w:rsidRPr="000D068F">
              <w:t>12/01/2018</w:t>
            </w:r>
          </w:p>
        </w:tc>
        <w:tc>
          <w:tcPr>
            <w:tcW w:w="3410" w:type="dxa"/>
            <w:shd w:val="clear" w:color="auto" w:fill="auto"/>
            <w:vAlign w:val="center"/>
          </w:tcPr>
          <w:p w14:paraId="5F76A75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C1DE554" w14:textId="77777777" w:rsidTr="00146757">
        <w:tc>
          <w:tcPr>
            <w:tcW w:w="851" w:type="dxa"/>
            <w:shd w:val="clear" w:color="auto" w:fill="auto"/>
            <w:vAlign w:val="center"/>
          </w:tcPr>
          <w:p w14:paraId="210AFB7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D5DAF17"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4E12DB4C" w14:textId="77777777" w:rsidR="00146757" w:rsidRPr="000D068F" w:rsidRDefault="00146757" w:rsidP="00146757">
            <w:pPr>
              <w:widowControl w:val="0"/>
              <w:tabs>
                <w:tab w:val="right" w:leader="dot" w:pos="7920"/>
              </w:tabs>
              <w:spacing w:before="40" w:after="40"/>
              <w:jc w:val="center"/>
              <w:rPr>
                <w:bCs/>
                <w:lang w:val="pt-BR"/>
              </w:rPr>
            </w:pPr>
            <w:r w:rsidRPr="000D068F">
              <w:t xml:space="preserve">Số 04/2018/QĐ-UBND </w:t>
            </w:r>
            <w:r w:rsidRPr="000D068F">
              <w:lastRenderedPageBreak/>
              <w:t>ngày 02/01/2018</w:t>
            </w:r>
          </w:p>
        </w:tc>
        <w:tc>
          <w:tcPr>
            <w:tcW w:w="4542" w:type="dxa"/>
            <w:shd w:val="clear" w:color="auto" w:fill="auto"/>
            <w:vAlign w:val="center"/>
          </w:tcPr>
          <w:p w14:paraId="4473D990" w14:textId="77777777" w:rsidR="00146757" w:rsidRPr="000D068F" w:rsidRDefault="00146757" w:rsidP="00146757">
            <w:pPr>
              <w:widowControl w:val="0"/>
              <w:spacing w:before="40" w:after="40"/>
              <w:jc w:val="both"/>
            </w:pPr>
            <w:r w:rsidRPr="000D068F">
              <w:lastRenderedPageBreak/>
              <w:t xml:space="preserve">Quy định nội dung chi, mức chi, nguồn kinh </w:t>
            </w:r>
            <w:r w:rsidRPr="000D068F">
              <w:lastRenderedPageBreak/>
              <w:t>phí thực hiện, lập dự toán, quản lý, sử dụng và quyết toán kinh phí hoạt động giám sát, phản biện xã hội của Ủy ban Mặt trận tổ quốc và các tổ chức chính trị xã hội các cấp trên địa bàn tỉnh Điện Biên</w:t>
            </w:r>
          </w:p>
        </w:tc>
        <w:tc>
          <w:tcPr>
            <w:tcW w:w="1701" w:type="dxa"/>
            <w:shd w:val="clear" w:color="auto" w:fill="auto"/>
            <w:vAlign w:val="center"/>
          </w:tcPr>
          <w:p w14:paraId="2B6E32D2" w14:textId="77777777" w:rsidR="00146757" w:rsidRPr="000D068F" w:rsidRDefault="00146757" w:rsidP="00146757">
            <w:pPr>
              <w:widowControl w:val="0"/>
              <w:spacing w:before="40" w:after="40"/>
              <w:jc w:val="center"/>
            </w:pPr>
            <w:r w:rsidRPr="000D068F">
              <w:lastRenderedPageBreak/>
              <w:t>12/01/2018</w:t>
            </w:r>
          </w:p>
        </w:tc>
        <w:tc>
          <w:tcPr>
            <w:tcW w:w="3410" w:type="dxa"/>
            <w:shd w:val="clear" w:color="auto" w:fill="auto"/>
            <w:vAlign w:val="center"/>
          </w:tcPr>
          <w:p w14:paraId="3DA05D09"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w:t>
            </w:r>
            <w:r w:rsidRPr="000D068F">
              <w:rPr>
                <w:rFonts w:eastAsia="Courier New"/>
                <w:i/>
                <w:lang w:eastAsia="vi-VN"/>
              </w:rPr>
              <w:lastRenderedPageBreak/>
              <w:t>văn bản trên Cơ sở dữ liệu quốc gia về văn bản pháp luật tại số, ký hiệu của văn bản)</w:t>
            </w:r>
          </w:p>
        </w:tc>
      </w:tr>
      <w:tr w:rsidR="00146757" w:rsidRPr="000D068F" w14:paraId="2EDB90F9" w14:textId="77777777" w:rsidTr="00146757">
        <w:tc>
          <w:tcPr>
            <w:tcW w:w="851" w:type="dxa"/>
            <w:shd w:val="clear" w:color="auto" w:fill="auto"/>
            <w:vAlign w:val="center"/>
          </w:tcPr>
          <w:p w14:paraId="31F3B72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DC66C18"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702DCA81" w14:textId="77777777" w:rsidR="00146757" w:rsidRPr="000D068F" w:rsidRDefault="00146757" w:rsidP="00146757">
            <w:pPr>
              <w:widowControl w:val="0"/>
              <w:tabs>
                <w:tab w:val="right" w:leader="dot" w:pos="7920"/>
              </w:tabs>
              <w:spacing w:before="40" w:after="40"/>
              <w:jc w:val="center"/>
              <w:rPr>
                <w:bCs/>
                <w:lang w:val="pt-BR"/>
              </w:rPr>
            </w:pPr>
            <w:r w:rsidRPr="000D068F">
              <w:t>Số 05/2018/QĐ-UBND  ngày 05/01/2018</w:t>
            </w:r>
          </w:p>
        </w:tc>
        <w:tc>
          <w:tcPr>
            <w:tcW w:w="4542" w:type="dxa"/>
            <w:shd w:val="clear" w:color="auto" w:fill="auto"/>
            <w:vAlign w:val="center"/>
          </w:tcPr>
          <w:p w14:paraId="27BEA562" w14:textId="77777777" w:rsidR="00146757" w:rsidRPr="000D068F" w:rsidRDefault="00146757" w:rsidP="00146757">
            <w:pPr>
              <w:widowControl w:val="0"/>
              <w:spacing w:before="40" w:after="40"/>
              <w:jc w:val="both"/>
            </w:pPr>
            <w:r w:rsidRPr="000D068F">
              <w:t>Về việc phân chia nguồn thu tiền chậm nộp cho ngân sách các cấp chính quyền địa phương tỉnh Điện Biên, giai đoạn 2017 - 2020</w:t>
            </w:r>
          </w:p>
        </w:tc>
        <w:tc>
          <w:tcPr>
            <w:tcW w:w="1701" w:type="dxa"/>
            <w:shd w:val="clear" w:color="auto" w:fill="auto"/>
            <w:vAlign w:val="center"/>
          </w:tcPr>
          <w:p w14:paraId="57DB7771" w14:textId="77777777" w:rsidR="00146757" w:rsidRPr="000D068F" w:rsidRDefault="00146757" w:rsidP="00146757">
            <w:pPr>
              <w:widowControl w:val="0"/>
              <w:spacing w:before="40" w:after="40"/>
              <w:jc w:val="center"/>
            </w:pPr>
            <w:r w:rsidRPr="000D068F">
              <w:t>15/01/2018</w:t>
            </w:r>
          </w:p>
        </w:tc>
        <w:tc>
          <w:tcPr>
            <w:tcW w:w="3410" w:type="dxa"/>
            <w:shd w:val="clear" w:color="auto" w:fill="auto"/>
            <w:vAlign w:val="center"/>
          </w:tcPr>
          <w:p w14:paraId="198217E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985B830" w14:textId="77777777" w:rsidTr="00146757">
        <w:tc>
          <w:tcPr>
            <w:tcW w:w="851" w:type="dxa"/>
            <w:shd w:val="clear" w:color="auto" w:fill="auto"/>
            <w:vAlign w:val="center"/>
          </w:tcPr>
          <w:p w14:paraId="38555FB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E451531" w14:textId="77777777" w:rsidR="00146757" w:rsidRPr="000D068F" w:rsidRDefault="00146757" w:rsidP="00146757">
            <w:pPr>
              <w:widowControl w:val="0"/>
              <w:tabs>
                <w:tab w:val="right" w:leader="dot" w:pos="7920"/>
              </w:tabs>
              <w:spacing w:before="40" w:after="40"/>
              <w:jc w:val="center"/>
              <w:rPr>
                <w:bCs/>
                <w:lang w:val="pt-BR"/>
              </w:rPr>
            </w:pPr>
            <w:r w:rsidRPr="000D068F">
              <w:rPr>
                <w:shd w:val="clear" w:color="auto" w:fill="FFFFFF"/>
              </w:rPr>
              <w:t>Quyết định</w:t>
            </w:r>
          </w:p>
        </w:tc>
        <w:tc>
          <w:tcPr>
            <w:tcW w:w="2541" w:type="dxa"/>
            <w:shd w:val="clear" w:color="auto" w:fill="auto"/>
            <w:vAlign w:val="center"/>
          </w:tcPr>
          <w:p w14:paraId="7B4AD75B" w14:textId="77777777" w:rsidR="00146757" w:rsidRPr="000D068F" w:rsidRDefault="00146757" w:rsidP="00146757">
            <w:pPr>
              <w:widowControl w:val="0"/>
              <w:tabs>
                <w:tab w:val="right" w:leader="dot" w:pos="7920"/>
              </w:tabs>
              <w:spacing w:before="40" w:after="40"/>
              <w:jc w:val="center"/>
              <w:rPr>
                <w:bCs/>
                <w:lang w:val="pt-BR"/>
              </w:rPr>
            </w:pPr>
            <w:r w:rsidRPr="000D068F">
              <w:rPr>
                <w:shd w:val="clear" w:color="auto" w:fill="FFFFFF"/>
              </w:rPr>
              <w:t>Số 14/2018/QĐ-UBND ngày 26/3/2018</w:t>
            </w:r>
          </w:p>
        </w:tc>
        <w:tc>
          <w:tcPr>
            <w:tcW w:w="4542" w:type="dxa"/>
            <w:shd w:val="clear" w:color="auto" w:fill="auto"/>
            <w:vAlign w:val="center"/>
          </w:tcPr>
          <w:p w14:paraId="0134C71B" w14:textId="77777777" w:rsidR="00146757" w:rsidRPr="000D068F" w:rsidRDefault="00146757" w:rsidP="00146757">
            <w:pPr>
              <w:widowControl w:val="0"/>
              <w:spacing w:before="40" w:after="40"/>
              <w:jc w:val="both"/>
            </w:pPr>
            <w:r w:rsidRPr="000D068F">
              <w:t>Ban hành Quy định quản lý và sử dụng kinh phí để thực hiện một số nội dung theo Thông tư số 43/2017/TT-BTC ngày 12/5/2017 của Bộ Tài chính quy định quản lý và sử dụng kinh phí sự nghiệp thực hiện Chương trình Mục tiêu quốc gia xây dựng nông thôn mới giai đoạn 2017 - 2020 trên địa bàn tỉnh Điện Biên</w:t>
            </w:r>
          </w:p>
        </w:tc>
        <w:tc>
          <w:tcPr>
            <w:tcW w:w="1701" w:type="dxa"/>
            <w:shd w:val="clear" w:color="auto" w:fill="auto"/>
            <w:vAlign w:val="center"/>
          </w:tcPr>
          <w:p w14:paraId="60C712D3" w14:textId="77777777" w:rsidR="00146757" w:rsidRPr="000D068F" w:rsidRDefault="00146757" w:rsidP="00146757">
            <w:pPr>
              <w:widowControl w:val="0"/>
              <w:spacing w:before="40" w:after="40"/>
              <w:jc w:val="center"/>
            </w:pPr>
            <w:r w:rsidRPr="000D068F">
              <w:t>06/4/2018</w:t>
            </w:r>
          </w:p>
        </w:tc>
        <w:tc>
          <w:tcPr>
            <w:tcW w:w="3410" w:type="dxa"/>
            <w:shd w:val="clear" w:color="auto" w:fill="auto"/>
            <w:vAlign w:val="center"/>
          </w:tcPr>
          <w:p w14:paraId="502A157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2F25CA9" w14:textId="77777777" w:rsidTr="00146757">
        <w:tc>
          <w:tcPr>
            <w:tcW w:w="851" w:type="dxa"/>
            <w:shd w:val="clear" w:color="auto" w:fill="auto"/>
            <w:vAlign w:val="center"/>
          </w:tcPr>
          <w:p w14:paraId="19F7FA5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94C44B5" w14:textId="77777777" w:rsidR="00146757" w:rsidRPr="000D068F" w:rsidRDefault="00146757" w:rsidP="00146757">
            <w:pPr>
              <w:widowControl w:val="0"/>
              <w:tabs>
                <w:tab w:val="right" w:leader="dot" w:pos="7920"/>
              </w:tabs>
              <w:spacing w:before="40" w:after="40"/>
              <w:jc w:val="center"/>
              <w:rPr>
                <w:bCs/>
                <w:lang w:val="pt-BR"/>
              </w:rPr>
            </w:pPr>
            <w:r w:rsidRPr="000D068F">
              <w:t>Quyết định</w:t>
            </w:r>
          </w:p>
        </w:tc>
        <w:tc>
          <w:tcPr>
            <w:tcW w:w="2541" w:type="dxa"/>
            <w:shd w:val="clear" w:color="auto" w:fill="auto"/>
            <w:vAlign w:val="center"/>
          </w:tcPr>
          <w:p w14:paraId="5DF4B0D0" w14:textId="77777777" w:rsidR="00146757" w:rsidRPr="000D068F" w:rsidRDefault="00146757" w:rsidP="00146757">
            <w:pPr>
              <w:widowControl w:val="0"/>
              <w:tabs>
                <w:tab w:val="right" w:leader="dot" w:pos="7920"/>
              </w:tabs>
              <w:spacing w:before="40" w:after="40"/>
              <w:jc w:val="center"/>
              <w:rPr>
                <w:bCs/>
                <w:lang w:val="pt-BR"/>
              </w:rPr>
            </w:pPr>
            <w:r w:rsidRPr="000D068F">
              <w:t>Số 17/2018/QĐ-UBND ngày 05/4/2018</w:t>
            </w:r>
          </w:p>
        </w:tc>
        <w:tc>
          <w:tcPr>
            <w:tcW w:w="4542" w:type="dxa"/>
            <w:shd w:val="clear" w:color="auto" w:fill="auto"/>
            <w:vAlign w:val="center"/>
          </w:tcPr>
          <w:p w14:paraId="0F300C55" w14:textId="77777777" w:rsidR="00146757" w:rsidRPr="000D068F" w:rsidRDefault="00146757" w:rsidP="00146757">
            <w:pPr>
              <w:widowControl w:val="0"/>
              <w:spacing w:before="40" w:after="40"/>
              <w:jc w:val="both"/>
            </w:pPr>
            <w:r w:rsidRPr="000D068F">
              <w:t>Ban hành quy định cụ thể một số nội dung thực hiện Luật ngân sách Nhà nước về chấp hành và quyết toán ngân sách trên địa bàn tỉnh Điện Biên</w:t>
            </w:r>
          </w:p>
        </w:tc>
        <w:tc>
          <w:tcPr>
            <w:tcW w:w="1701" w:type="dxa"/>
            <w:shd w:val="clear" w:color="auto" w:fill="auto"/>
            <w:vAlign w:val="center"/>
          </w:tcPr>
          <w:p w14:paraId="4155DA84" w14:textId="77777777" w:rsidR="00146757" w:rsidRPr="000D068F" w:rsidRDefault="00146757" w:rsidP="00146757">
            <w:pPr>
              <w:widowControl w:val="0"/>
              <w:spacing w:before="40" w:after="40"/>
              <w:jc w:val="center"/>
            </w:pPr>
            <w:r w:rsidRPr="000D068F">
              <w:t>20/4/2018</w:t>
            </w:r>
          </w:p>
        </w:tc>
        <w:tc>
          <w:tcPr>
            <w:tcW w:w="3410" w:type="dxa"/>
            <w:shd w:val="clear" w:color="auto" w:fill="auto"/>
            <w:vAlign w:val="center"/>
          </w:tcPr>
          <w:p w14:paraId="15ACD84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EC81AF6" w14:textId="77777777" w:rsidTr="00146757">
        <w:tc>
          <w:tcPr>
            <w:tcW w:w="851" w:type="dxa"/>
            <w:shd w:val="clear" w:color="auto" w:fill="auto"/>
            <w:vAlign w:val="center"/>
          </w:tcPr>
          <w:p w14:paraId="46D987B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237C2BC" w14:textId="77777777" w:rsidR="00146757" w:rsidRPr="000D068F" w:rsidRDefault="00146757" w:rsidP="00146757">
            <w:pPr>
              <w:widowControl w:val="0"/>
              <w:tabs>
                <w:tab w:val="right" w:leader="dot" w:pos="7920"/>
              </w:tabs>
              <w:spacing w:before="40" w:after="40"/>
              <w:jc w:val="center"/>
              <w:rPr>
                <w:bCs/>
                <w:lang w:val="pt-BR"/>
              </w:rPr>
            </w:pPr>
            <w:r w:rsidRPr="000D068F">
              <w:rPr>
                <w:shd w:val="clear" w:color="auto" w:fill="FFFFFF"/>
              </w:rPr>
              <w:t>Quyết định</w:t>
            </w:r>
          </w:p>
        </w:tc>
        <w:tc>
          <w:tcPr>
            <w:tcW w:w="2541" w:type="dxa"/>
            <w:shd w:val="clear" w:color="auto" w:fill="auto"/>
            <w:vAlign w:val="center"/>
          </w:tcPr>
          <w:p w14:paraId="50365E91" w14:textId="77777777" w:rsidR="00146757" w:rsidRPr="000D068F" w:rsidRDefault="00146757" w:rsidP="00146757">
            <w:pPr>
              <w:widowControl w:val="0"/>
              <w:tabs>
                <w:tab w:val="right" w:leader="dot" w:pos="7920"/>
              </w:tabs>
              <w:spacing w:before="40" w:after="40"/>
              <w:jc w:val="center"/>
              <w:rPr>
                <w:bCs/>
                <w:lang w:val="pt-BR"/>
              </w:rPr>
            </w:pPr>
            <w:r w:rsidRPr="000D068F">
              <w:rPr>
                <w:shd w:val="clear" w:color="auto" w:fill="FFFFFF"/>
              </w:rPr>
              <w:t>Số 31/2018/QĐ-UBND ngày 10/8/2018</w:t>
            </w:r>
          </w:p>
        </w:tc>
        <w:tc>
          <w:tcPr>
            <w:tcW w:w="4542" w:type="dxa"/>
            <w:shd w:val="clear" w:color="auto" w:fill="auto"/>
            <w:vAlign w:val="center"/>
          </w:tcPr>
          <w:p w14:paraId="50D6CA53" w14:textId="77777777" w:rsidR="00146757" w:rsidRPr="000D068F" w:rsidRDefault="00146757" w:rsidP="00146757">
            <w:pPr>
              <w:widowControl w:val="0"/>
              <w:spacing w:before="40" w:after="40"/>
              <w:jc w:val="both"/>
            </w:pPr>
            <w:r w:rsidRPr="000D068F">
              <w:t>Ban hành Quy định phân cấp quản lý, sử dụng tài sản công tại cơ quan nhà nước, đơn vị sự nghiệp công lập, tổ chức chính trị - xã hội, tổ chức chính trị xã hội - nghề nghiệp, tổ chức xã hội, tổ chức xã hội - nghề nghiệp, tổ chức khác được thành lập theo quy định của pháp luật về hội; phân cấp quản lý tài sản được xác lập quyền sở hữu toàn dân trên địa bàn tỉnh Điện Biên</w:t>
            </w:r>
          </w:p>
        </w:tc>
        <w:tc>
          <w:tcPr>
            <w:tcW w:w="1701" w:type="dxa"/>
            <w:shd w:val="clear" w:color="auto" w:fill="auto"/>
            <w:vAlign w:val="center"/>
          </w:tcPr>
          <w:p w14:paraId="5B1CB056" w14:textId="77777777" w:rsidR="00146757" w:rsidRPr="000D068F" w:rsidRDefault="00146757" w:rsidP="00146757">
            <w:pPr>
              <w:widowControl w:val="0"/>
              <w:spacing w:before="40" w:after="40"/>
              <w:jc w:val="center"/>
            </w:pPr>
            <w:r w:rsidRPr="000D068F">
              <w:t>20/8/2018</w:t>
            </w:r>
          </w:p>
        </w:tc>
        <w:tc>
          <w:tcPr>
            <w:tcW w:w="3410" w:type="dxa"/>
            <w:shd w:val="clear" w:color="auto" w:fill="auto"/>
            <w:vAlign w:val="center"/>
          </w:tcPr>
          <w:p w14:paraId="76A5B971" w14:textId="77777777" w:rsidR="00146757" w:rsidRPr="000D068F" w:rsidRDefault="00146757" w:rsidP="00146757">
            <w:pPr>
              <w:widowControl w:val="0"/>
              <w:tabs>
                <w:tab w:val="right" w:leader="dot" w:pos="7920"/>
              </w:tabs>
              <w:spacing w:before="40" w:after="40"/>
              <w:jc w:val="both"/>
              <w:rPr>
                <w:rFonts w:eastAsia="Courier New"/>
                <w:b/>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656B5F3" w14:textId="77777777" w:rsidTr="00146757">
        <w:tc>
          <w:tcPr>
            <w:tcW w:w="851" w:type="dxa"/>
            <w:shd w:val="clear" w:color="auto" w:fill="auto"/>
            <w:vAlign w:val="center"/>
          </w:tcPr>
          <w:p w14:paraId="6DBF336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B239656" w14:textId="77777777" w:rsidR="00146757" w:rsidRPr="000D068F" w:rsidRDefault="00146757" w:rsidP="00146757">
            <w:pPr>
              <w:widowControl w:val="0"/>
              <w:tabs>
                <w:tab w:val="right" w:leader="dot" w:pos="7920"/>
              </w:tabs>
              <w:spacing w:before="40" w:after="40"/>
              <w:jc w:val="center"/>
              <w:rPr>
                <w:bCs/>
                <w:lang w:val="pt-BR"/>
              </w:rPr>
            </w:pPr>
            <w:r w:rsidRPr="000D068F">
              <w:rPr>
                <w:shd w:val="clear" w:color="auto" w:fill="FFFFFF"/>
              </w:rPr>
              <w:t>Quyết định</w:t>
            </w:r>
          </w:p>
        </w:tc>
        <w:tc>
          <w:tcPr>
            <w:tcW w:w="2541" w:type="dxa"/>
            <w:shd w:val="clear" w:color="auto" w:fill="auto"/>
            <w:vAlign w:val="center"/>
          </w:tcPr>
          <w:p w14:paraId="7F4B49C3" w14:textId="77777777" w:rsidR="00146757" w:rsidRPr="000D068F" w:rsidRDefault="00146757" w:rsidP="00146757">
            <w:pPr>
              <w:widowControl w:val="0"/>
              <w:tabs>
                <w:tab w:val="right" w:leader="dot" w:pos="7920"/>
              </w:tabs>
              <w:spacing w:before="40" w:after="40"/>
              <w:jc w:val="center"/>
              <w:rPr>
                <w:bCs/>
                <w:lang w:val="pt-BR"/>
              </w:rPr>
            </w:pPr>
            <w:r w:rsidRPr="000D068F">
              <w:rPr>
                <w:shd w:val="clear" w:color="auto" w:fill="FFFFFF"/>
              </w:rPr>
              <w:t>Số 36/2018/QĐ-UBND ngày 09/10/2018</w:t>
            </w:r>
          </w:p>
        </w:tc>
        <w:tc>
          <w:tcPr>
            <w:tcW w:w="4542" w:type="dxa"/>
            <w:shd w:val="clear" w:color="auto" w:fill="auto"/>
            <w:vAlign w:val="center"/>
          </w:tcPr>
          <w:p w14:paraId="0659CCF5" w14:textId="77777777" w:rsidR="00146757" w:rsidRPr="000D068F" w:rsidRDefault="00146757" w:rsidP="00146757">
            <w:pPr>
              <w:widowControl w:val="0"/>
              <w:spacing w:before="40" w:after="40"/>
              <w:jc w:val="both"/>
            </w:pPr>
            <w:r w:rsidRPr="000D068F">
              <w:t xml:space="preserve">Về việc phân cấp thẩm quyền quản lý, sử dụng máy móc thiết bị của cơ quan, tổ chức, đơn vị </w:t>
            </w:r>
            <w:r w:rsidRPr="000D068F">
              <w:lastRenderedPageBreak/>
              <w:t>trên địa bàn tỉnh Điện Biên</w:t>
            </w:r>
          </w:p>
        </w:tc>
        <w:tc>
          <w:tcPr>
            <w:tcW w:w="1701" w:type="dxa"/>
            <w:shd w:val="clear" w:color="auto" w:fill="auto"/>
            <w:vAlign w:val="center"/>
          </w:tcPr>
          <w:p w14:paraId="3E188415" w14:textId="77777777" w:rsidR="00146757" w:rsidRPr="000D068F" w:rsidRDefault="00146757" w:rsidP="00146757">
            <w:pPr>
              <w:widowControl w:val="0"/>
              <w:spacing w:before="40" w:after="40"/>
              <w:jc w:val="center"/>
            </w:pPr>
            <w:r w:rsidRPr="000D068F">
              <w:lastRenderedPageBreak/>
              <w:t>19/10/2018</w:t>
            </w:r>
          </w:p>
        </w:tc>
        <w:tc>
          <w:tcPr>
            <w:tcW w:w="3410" w:type="dxa"/>
            <w:shd w:val="clear" w:color="auto" w:fill="auto"/>
            <w:vAlign w:val="center"/>
          </w:tcPr>
          <w:p w14:paraId="4D8FF27E"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w:t>
            </w:r>
            <w:r w:rsidRPr="000D068F">
              <w:rPr>
                <w:rFonts w:eastAsia="Courier New"/>
                <w:i/>
                <w:lang w:eastAsia="vi-VN"/>
              </w:rPr>
              <w:lastRenderedPageBreak/>
              <w:t>gia về văn bản pháp luật tại số, ký hiệu của văn bản)</w:t>
            </w:r>
          </w:p>
        </w:tc>
      </w:tr>
      <w:tr w:rsidR="00146757" w:rsidRPr="000D068F" w14:paraId="0FDF81D2" w14:textId="77777777" w:rsidTr="00146757">
        <w:tc>
          <w:tcPr>
            <w:tcW w:w="851" w:type="dxa"/>
            <w:shd w:val="clear" w:color="auto" w:fill="auto"/>
            <w:vAlign w:val="center"/>
          </w:tcPr>
          <w:p w14:paraId="678EED8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13AAA4E" w14:textId="77777777" w:rsidR="00146757" w:rsidRPr="000D068F" w:rsidRDefault="00146757" w:rsidP="00146757">
            <w:pPr>
              <w:widowControl w:val="0"/>
              <w:tabs>
                <w:tab w:val="right" w:leader="dot" w:pos="7920"/>
              </w:tabs>
              <w:spacing w:before="40" w:after="40"/>
              <w:jc w:val="center"/>
              <w:rPr>
                <w:bCs/>
                <w:lang w:val="pt-BR"/>
              </w:rPr>
            </w:pPr>
            <w:r w:rsidRPr="000D068F">
              <w:rPr>
                <w:shd w:val="clear" w:color="auto" w:fill="FFFFFF"/>
              </w:rPr>
              <w:t>Quyết định</w:t>
            </w:r>
          </w:p>
        </w:tc>
        <w:tc>
          <w:tcPr>
            <w:tcW w:w="2541" w:type="dxa"/>
            <w:shd w:val="clear" w:color="auto" w:fill="auto"/>
            <w:vAlign w:val="center"/>
          </w:tcPr>
          <w:p w14:paraId="72A46BDE" w14:textId="77777777" w:rsidR="00146757" w:rsidRPr="000D068F" w:rsidRDefault="00146757" w:rsidP="00146757">
            <w:pPr>
              <w:widowControl w:val="0"/>
              <w:tabs>
                <w:tab w:val="right" w:leader="dot" w:pos="7920"/>
              </w:tabs>
              <w:spacing w:before="40" w:after="40"/>
              <w:jc w:val="center"/>
              <w:rPr>
                <w:bCs/>
                <w:lang w:val="pt-BR"/>
              </w:rPr>
            </w:pPr>
            <w:r w:rsidRPr="000D068F">
              <w:rPr>
                <w:shd w:val="clear" w:color="auto" w:fill="FFFFFF"/>
              </w:rPr>
              <w:t>Số 44/2018/QĐ-UBND ngày 06/12/2018</w:t>
            </w:r>
          </w:p>
        </w:tc>
        <w:tc>
          <w:tcPr>
            <w:tcW w:w="4542" w:type="dxa"/>
            <w:shd w:val="clear" w:color="auto" w:fill="auto"/>
            <w:vAlign w:val="center"/>
          </w:tcPr>
          <w:p w14:paraId="28CB1577" w14:textId="77777777" w:rsidR="00146757" w:rsidRPr="000D068F" w:rsidRDefault="00146757" w:rsidP="00146757">
            <w:pPr>
              <w:widowControl w:val="0"/>
              <w:spacing w:before="40" w:after="40"/>
              <w:jc w:val="both"/>
            </w:pPr>
            <w:r w:rsidRPr="000D068F">
              <w:t xml:space="preserve">Về việc phân cấp thẩm quyền ban hành tiêu chuẩn, định mức sử dụng máy móc, thiết bị chuyên dùng của các cơ quan, tổ chức, đơn vị thuộc phạm vi quản lý trên địa bàn tỉnh Điện Biên </w:t>
            </w:r>
          </w:p>
        </w:tc>
        <w:tc>
          <w:tcPr>
            <w:tcW w:w="1701" w:type="dxa"/>
            <w:shd w:val="clear" w:color="auto" w:fill="auto"/>
            <w:vAlign w:val="center"/>
          </w:tcPr>
          <w:p w14:paraId="12034CC7" w14:textId="77777777" w:rsidR="00146757" w:rsidRPr="000D068F" w:rsidRDefault="00146757" w:rsidP="00146757">
            <w:pPr>
              <w:widowControl w:val="0"/>
              <w:spacing w:before="40" w:after="40"/>
              <w:jc w:val="center"/>
            </w:pPr>
            <w:r w:rsidRPr="000D068F">
              <w:t>18/12/2018</w:t>
            </w:r>
          </w:p>
        </w:tc>
        <w:tc>
          <w:tcPr>
            <w:tcW w:w="3410" w:type="dxa"/>
            <w:shd w:val="clear" w:color="auto" w:fill="auto"/>
            <w:vAlign w:val="center"/>
          </w:tcPr>
          <w:p w14:paraId="23A519E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654A1FF" w14:textId="77777777" w:rsidTr="00146757">
        <w:tc>
          <w:tcPr>
            <w:tcW w:w="851" w:type="dxa"/>
            <w:shd w:val="clear" w:color="auto" w:fill="auto"/>
            <w:vAlign w:val="center"/>
          </w:tcPr>
          <w:p w14:paraId="0C84130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1DAE728"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05E2CDCA"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01/2019/QĐ-UBND ngày 08/01/2019</w:t>
            </w:r>
          </w:p>
        </w:tc>
        <w:tc>
          <w:tcPr>
            <w:tcW w:w="4542" w:type="dxa"/>
            <w:shd w:val="clear" w:color="auto" w:fill="auto"/>
            <w:vAlign w:val="center"/>
          </w:tcPr>
          <w:p w14:paraId="68FD7335" w14:textId="77777777" w:rsidR="00146757" w:rsidRPr="000D068F" w:rsidRDefault="00146757" w:rsidP="00146757">
            <w:pPr>
              <w:widowControl w:val="0"/>
              <w:spacing w:before="40" w:after="40"/>
              <w:jc w:val="both"/>
            </w:pPr>
            <w:r w:rsidRPr="000D068F">
              <w:t>Ban hành quy định một số nội dung chi, mức chi đặc thù, mức phân bổ kinh phí ngân sách trung ương bổ sung có mục tiêu cho ngân sách địa phương từ nguồn thu xử phạt vi phạm hành chính trong lĩnh vực an toàn giao thông và việc lập dự toán, quản lý, thanh, quyết toán kinh phí bảo đảm trật tự an toàn giao thông trên địa bàn tỉnh Điện Biên</w:t>
            </w:r>
          </w:p>
        </w:tc>
        <w:tc>
          <w:tcPr>
            <w:tcW w:w="1701" w:type="dxa"/>
            <w:shd w:val="clear" w:color="auto" w:fill="auto"/>
            <w:vAlign w:val="center"/>
          </w:tcPr>
          <w:p w14:paraId="5E399444" w14:textId="77777777" w:rsidR="00146757" w:rsidRPr="000D068F" w:rsidRDefault="00146757" w:rsidP="00146757">
            <w:pPr>
              <w:widowControl w:val="0"/>
              <w:spacing w:before="40" w:after="40"/>
              <w:jc w:val="center"/>
            </w:pPr>
            <w:r w:rsidRPr="000D068F">
              <w:t>19/01/2019</w:t>
            </w:r>
          </w:p>
        </w:tc>
        <w:tc>
          <w:tcPr>
            <w:tcW w:w="3410" w:type="dxa"/>
            <w:shd w:val="clear" w:color="auto" w:fill="auto"/>
            <w:vAlign w:val="center"/>
          </w:tcPr>
          <w:p w14:paraId="61F9D0A3" w14:textId="77777777" w:rsidR="00146757" w:rsidRPr="000D068F" w:rsidRDefault="00146757" w:rsidP="00146757">
            <w:pPr>
              <w:widowControl w:val="0"/>
              <w:tabs>
                <w:tab w:val="right" w:leader="dot" w:pos="7920"/>
              </w:tabs>
              <w:spacing w:before="40" w:after="40"/>
            </w:pPr>
            <w:r w:rsidRPr="000D068F">
              <w:t>- Hết hiệu lực một phần;</w:t>
            </w:r>
          </w:p>
          <w:p w14:paraId="47C5F88C" w14:textId="77777777" w:rsidR="00146757" w:rsidRPr="000D068F" w:rsidRDefault="00146757" w:rsidP="00146757">
            <w:pPr>
              <w:widowControl w:val="0"/>
              <w:tabs>
                <w:tab w:val="right" w:leader="dot" w:pos="7920"/>
              </w:tabs>
              <w:spacing w:before="40" w:after="40"/>
              <w:jc w:val="both"/>
            </w:pPr>
            <w:r w:rsidRPr="000D068F">
              <w:t xml:space="preserve">- Văn bản sửa đổi, bổ sung, thay thế, bãi bỏ một phần: Quyết định số </w:t>
            </w:r>
            <w:hyperlink r:id="rId12" w:tgtFrame="_blank" w:history="1">
              <w:r w:rsidRPr="000D068F">
                <w:rPr>
                  <w:rStyle w:val="Hyperlink"/>
                  <w:color w:val="auto"/>
                </w:rPr>
                <w:t>49/2019/QĐ-UBND</w:t>
              </w:r>
            </w:hyperlink>
            <w:r w:rsidRPr="000D068F">
              <w:t xml:space="preserve"> </w:t>
            </w:r>
            <w:r w:rsidRPr="000D068F">
              <w:rPr>
                <w:iCs/>
              </w:rPr>
              <w:t xml:space="preserve">ngày 27/12/2019 </w:t>
            </w:r>
            <w:r w:rsidRPr="000D068F">
              <w:t>của Ủy ban nhân dân tỉnh Điện Biên</w:t>
            </w:r>
            <w:r w:rsidRPr="000D068F">
              <w:rPr>
                <w:i/>
                <w:iCs/>
              </w:rPr>
              <w:t xml:space="preserve"> </w:t>
            </w:r>
            <w:r w:rsidRPr="000D068F">
              <w:rPr>
                <w:iCs/>
              </w:rPr>
              <w:t>sửa đổi, bổ sung một số Điều của Quy định một số nội dung chi, mức chi đặc thù và mức phân bổ kinh phí ngân sách trung ương bổ sung có mục tiêu cho ngân sách địa phương từ nguồn thu xử phạt vi phạm hành chính trong lĩnh vực an toàn giao thông và việc lập dự toán, quản lý, thanh, quyết toán kinh phí bảo đảm trật tự an toàn giao thông trên địa bàn tỉnh Điện Biên ban hành kèm theo Quyết định số 01/2019/QĐ-UBND ngày 08/01/2019 của Ủy ban nhân dân tỉnh Điện Biên</w:t>
            </w:r>
          </w:p>
          <w:p w14:paraId="10DCEBF4"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18E5DC3" w14:textId="77777777" w:rsidTr="00146757">
        <w:tc>
          <w:tcPr>
            <w:tcW w:w="851" w:type="dxa"/>
            <w:shd w:val="clear" w:color="auto" w:fill="auto"/>
            <w:vAlign w:val="center"/>
          </w:tcPr>
          <w:p w14:paraId="77D7698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DF79112"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rPr>
              <w:t>Quyết định</w:t>
            </w:r>
          </w:p>
        </w:tc>
        <w:tc>
          <w:tcPr>
            <w:tcW w:w="2541" w:type="dxa"/>
            <w:shd w:val="clear" w:color="auto" w:fill="auto"/>
            <w:vAlign w:val="center"/>
          </w:tcPr>
          <w:p w14:paraId="3D85284B"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rPr>
              <w:t xml:space="preserve">Số 02/2019/QĐ-UBND </w:t>
            </w:r>
            <w:r w:rsidRPr="000D068F">
              <w:rPr>
                <w:rStyle w:val="doc-notation"/>
              </w:rPr>
              <w:lastRenderedPageBreak/>
              <w:t>ngày 08/01/2019</w:t>
            </w:r>
          </w:p>
        </w:tc>
        <w:tc>
          <w:tcPr>
            <w:tcW w:w="4542" w:type="dxa"/>
            <w:vAlign w:val="center"/>
          </w:tcPr>
          <w:p w14:paraId="3867AD66" w14:textId="77777777" w:rsidR="00146757" w:rsidRPr="000D068F" w:rsidRDefault="00146757" w:rsidP="00146757">
            <w:pPr>
              <w:widowControl w:val="0"/>
              <w:spacing w:before="40" w:after="40"/>
              <w:jc w:val="both"/>
            </w:pPr>
            <w:r w:rsidRPr="000D068F">
              <w:lastRenderedPageBreak/>
              <w:t xml:space="preserve">Ban hành quy định mức chi hỗ trợ đối với Ủy </w:t>
            </w:r>
            <w:r w:rsidRPr="000D068F">
              <w:lastRenderedPageBreak/>
              <w:t>ban Mặt trận Tổ quốc Việt Nam cấp xã và Ban công tác Mặt trận ở khu dân cư thực hiện Cuộc vận động “Toàn dân đoàn kết xây dựng nông thôn mới, đô thị văn minh” trên địa bàn tỉnh Điện Biên</w:t>
            </w:r>
          </w:p>
        </w:tc>
        <w:tc>
          <w:tcPr>
            <w:tcW w:w="1701" w:type="dxa"/>
            <w:vAlign w:val="center"/>
          </w:tcPr>
          <w:p w14:paraId="7C73E7F6" w14:textId="77777777" w:rsidR="00146757" w:rsidRPr="000D068F" w:rsidRDefault="00146757" w:rsidP="00146757">
            <w:pPr>
              <w:widowControl w:val="0"/>
              <w:spacing w:before="40" w:after="40"/>
              <w:jc w:val="center"/>
            </w:pPr>
            <w:r w:rsidRPr="000D068F">
              <w:lastRenderedPageBreak/>
              <w:t>19/01/2019</w:t>
            </w:r>
          </w:p>
        </w:tc>
        <w:tc>
          <w:tcPr>
            <w:tcW w:w="3410" w:type="dxa"/>
            <w:shd w:val="clear" w:color="auto" w:fill="auto"/>
            <w:vAlign w:val="center"/>
          </w:tcPr>
          <w:p w14:paraId="0596B445"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w:t>
            </w:r>
            <w:r w:rsidRPr="000D068F">
              <w:rPr>
                <w:rFonts w:eastAsia="Courier New"/>
                <w:i/>
                <w:lang w:eastAsia="vi-VN"/>
              </w:rPr>
              <w:lastRenderedPageBreak/>
              <w:t>văn bản trên Cơ sở dữ liệu quốc gia về văn bản pháp luật tại số, ký hiệu của văn bản)</w:t>
            </w:r>
          </w:p>
        </w:tc>
      </w:tr>
      <w:tr w:rsidR="00146757" w:rsidRPr="000D068F" w14:paraId="3FA58C7D" w14:textId="77777777" w:rsidTr="00146757">
        <w:trPr>
          <w:trHeight w:val="1697"/>
        </w:trPr>
        <w:tc>
          <w:tcPr>
            <w:tcW w:w="851" w:type="dxa"/>
            <w:shd w:val="clear" w:color="auto" w:fill="auto"/>
            <w:vAlign w:val="center"/>
          </w:tcPr>
          <w:p w14:paraId="4DAFB92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95E4F8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621CDA5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03/2019/QĐ-UBND ngày 08/01/2019</w:t>
            </w:r>
          </w:p>
        </w:tc>
        <w:tc>
          <w:tcPr>
            <w:tcW w:w="4542" w:type="dxa"/>
            <w:vAlign w:val="center"/>
          </w:tcPr>
          <w:p w14:paraId="07F1D4BD" w14:textId="77777777" w:rsidR="00146757" w:rsidRPr="000D068F" w:rsidRDefault="00146757" w:rsidP="00146757">
            <w:pPr>
              <w:widowControl w:val="0"/>
              <w:spacing w:before="40" w:after="40"/>
              <w:jc w:val="both"/>
            </w:pPr>
            <w:r w:rsidRPr="000D068F">
              <w:t>Quy định tỷ lệ quy đổi từ số lượng khoáng sản thành phẩm ra số lượng khoáng sản nguyên khai để tính phí bảo vệ môi trường đối với khai thác khoáng sản trên địa bàn tỉnh Điện Biên</w:t>
            </w:r>
          </w:p>
        </w:tc>
        <w:tc>
          <w:tcPr>
            <w:tcW w:w="1701" w:type="dxa"/>
            <w:vAlign w:val="center"/>
          </w:tcPr>
          <w:p w14:paraId="637B1DEA" w14:textId="77777777" w:rsidR="00146757" w:rsidRPr="000D068F" w:rsidRDefault="00146757" w:rsidP="00146757">
            <w:pPr>
              <w:widowControl w:val="0"/>
              <w:spacing w:before="40" w:after="40"/>
              <w:jc w:val="center"/>
            </w:pPr>
            <w:r w:rsidRPr="000D068F">
              <w:t>18/01/2019</w:t>
            </w:r>
          </w:p>
        </w:tc>
        <w:tc>
          <w:tcPr>
            <w:tcW w:w="3410" w:type="dxa"/>
            <w:shd w:val="clear" w:color="auto" w:fill="auto"/>
            <w:vAlign w:val="center"/>
          </w:tcPr>
          <w:p w14:paraId="0537904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EA2ED47" w14:textId="77777777" w:rsidTr="00146757">
        <w:tc>
          <w:tcPr>
            <w:tcW w:w="851" w:type="dxa"/>
            <w:shd w:val="clear" w:color="auto" w:fill="auto"/>
            <w:vAlign w:val="center"/>
          </w:tcPr>
          <w:p w14:paraId="4D0B7BD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C99C3B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41F50AB5"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22/2019/QĐ-UBND ngày 26/6/2019</w:t>
            </w:r>
          </w:p>
        </w:tc>
        <w:tc>
          <w:tcPr>
            <w:tcW w:w="4542" w:type="dxa"/>
            <w:vAlign w:val="center"/>
          </w:tcPr>
          <w:p w14:paraId="70A89E70" w14:textId="77777777" w:rsidR="00146757" w:rsidRPr="000D068F" w:rsidRDefault="00146757" w:rsidP="00146757">
            <w:pPr>
              <w:widowControl w:val="0"/>
              <w:spacing w:before="40" w:after="40"/>
              <w:jc w:val="both"/>
            </w:pPr>
            <w:r w:rsidRPr="000D068F">
              <w:t>Bãi bỏ Quyết định số 05/2012/QĐ-UBND ngày 23/3/2012 của Ủy ban nhân dân tỉnh Điện Biên Quy định về chi phí quản lý, chi phí bán hàng và cơ chế bán lẻ mặt hàng muối I ốt hỗ trợ trực tiếp cho người dân thuộc hộ nghèo theo Quyết định 102/2009/QĐ-TTg ngày 07/8/2009 của Thủ tướng Chính phủ trên địa bàn tỉnh Điện Biên</w:t>
            </w:r>
          </w:p>
        </w:tc>
        <w:tc>
          <w:tcPr>
            <w:tcW w:w="1701" w:type="dxa"/>
            <w:vAlign w:val="center"/>
          </w:tcPr>
          <w:p w14:paraId="0FD322FB" w14:textId="77777777" w:rsidR="00146757" w:rsidRPr="000D068F" w:rsidRDefault="00146757" w:rsidP="00146757">
            <w:pPr>
              <w:widowControl w:val="0"/>
              <w:spacing w:before="40" w:after="40"/>
              <w:jc w:val="center"/>
            </w:pPr>
            <w:r w:rsidRPr="000D068F">
              <w:t>06/7/2019</w:t>
            </w:r>
          </w:p>
        </w:tc>
        <w:tc>
          <w:tcPr>
            <w:tcW w:w="3410" w:type="dxa"/>
            <w:shd w:val="clear" w:color="auto" w:fill="auto"/>
            <w:vAlign w:val="center"/>
          </w:tcPr>
          <w:p w14:paraId="31F1A71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95B9A69" w14:textId="77777777" w:rsidTr="00146757">
        <w:tc>
          <w:tcPr>
            <w:tcW w:w="851" w:type="dxa"/>
            <w:shd w:val="clear" w:color="auto" w:fill="auto"/>
            <w:vAlign w:val="center"/>
          </w:tcPr>
          <w:p w14:paraId="6B7575D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4358F2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65C23FF5"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25/2019/QĐ-UBND ngày 05/8/2019</w:t>
            </w:r>
          </w:p>
        </w:tc>
        <w:tc>
          <w:tcPr>
            <w:tcW w:w="4542" w:type="dxa"/>
            <w:vAlign w:val="center"/>
          </w:tcPr>
          <w:p w14:paraId="681C83F3" w14:textId="77777777" w:rsidR="00146757" w:rsidRPr="000D068F" w:rsidRDefault="00146757" w:rsidP="00146757">
            <w:pPr>
              <w:widowControl w:val="0"/>
              <w:spacing w:before="40" w:after="40"/>
              <w:jc w:val="both"/>
            </w:pPr>
            <w:r w:rsidRPr="000D068F">
              <w:t>Quy định việc lập dự toán, quản lý sử dụng và quyết toán kinh phí được trích từ các khoản thu hồi phát hiện qua công tác thanh tra đã thực nộp vào ngân sách nhà nước trên địa bàn tỉnh Điện Biên</w:t>
            </w:r>
          </w:p>
        </w:tc>
        <w:tc>
          <w:tcPr>
            <w:tcW w:w="1701" w:type="dxa"/>
            <w:vAlign w:val="center"/>
          </w:tcPr>
          <w:p w14:paraId="28FEFB56" w14:textId="77777777" w:rsidR="00146757" w:rsidRPr="000D068F" w:rsidRDefault="00146757" w:rsidP="00146757">
            <w:pPr>
              <w:widowControl w:val="0"/>
              <w:spacing w:before="40" w:after="40"/>
              <w:jc w:val="center"/>
            </w:pPr>
            <w:r w:rsidRPr="000D068F">
              <w:t>15/8/2019</w:t>
            </w:r>
          </w:p>
        </w:tc>
        <w:tc>
          <w:tcPr>
            <w:tcW w:w="3410" w:type="dxa"/>
            <w:shd w:val="clear" w:color="auto" w:fill="auto"/>
            <w:vAlign w:val="center"/>
          </w:tcPr>
          <w:p w14:paraId="58FCE7F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F711C90" w14:textId="77777777" w:rsidTr="00146757">
        <w:tc>
          <w:tcPr>
            <w:tcW w:w="851" w:type="dxa"/>
            <w:shd w:val="clear" w:color="auto" w:fill="auto"/>
            <w:vAlign w:val="center"/>
          </w:tcPr>
          <w:p w14:paraId="4A3FAA6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7780503"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2264F94B"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26/2019/QĐ-UBND ngày 05/8/2019</w:t>
            </w:r>
          </w:p>
        </w:tc>
        <w:tc>
          <w:tcPr>
            <w:tcW w:w="4542" w:type="dxa"/>
            <w:vAlign w:val="center"/>
          </w:tcPr>
          <w:p w14:paraId="16BC6460" w14:textId="77777777" w:rsidR="00146757" w:rsidRPr="000D068F" w:rsidRDefault="00146757" w:rsidP="00146757">
            <w:pPr>
              <w:widowControl w:val="0"/>
              <w:spacing w:before="40" w:after="40"/>
              <w:jc w:val="both"/>
            </w:pPr>
            <w:r w:rsidRPr="000D068F">
              <w:t>Ban hành quy định chế độ tiếp khách nước ngoài vào làm việc, chế độ chi tổ chức hội nghị, hội thảo quốc tế và chế độ tiếp khách trong nước trên địa bàn tỉnh Điện Biên</w:t>
            </w:r>
          </w:p>
        </w:tc>
        <w:tc>
          <w:tcPr>
            <w:tcW w:w="1701" w:type="dxa"/>
            <w:vAlign w:val="center"/>
          </w:tcPr>
          <w:p w14:paraId="54637E35" w14:textId="77777777" w:rsidR="00146757" w:rsidRPr="000D068F" w:rsidRDefault="00146757" w:rsidP="00146757">
            <w:pPr>
              <w:widowControl w:val="0"/>
              <w:spacing w:before="40" w:after="40"/>
              <w:jc w:val="center"/>
            </w:pPr>
            <w:r w:rsidRPr="000D068F">
              <w:t>15/8/2019</w:t>
            </w:r>
          </w:p>
        </w:tc>
        <w:tc>
          <w:tcPr>
            <w:tcW w:w="3410" w:type="dxa"/>
            <w:shd w:val="clear" w:color="auto" w:fill="auto"/>
            <w:vAlign w:val="center"/>
          </w:tcPr>
          <w:p w14:paraId="07ED8E1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7B35C9A" w14:textId="77777777" w:rsidTr="00146757">
        <w:tc>
          <w:tcPr>
            <w:tcW w:w="851" w:type="dxa"/>
            <w:shd w:val="clear" w:color="auto" w:fill="auto"/>
            <w:vAlign w:val="center"/>
          </w:tcPr>
          <w:p w14:paraId="7161A51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A0748F5"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1486C48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27/2019/QĐ-UBND ngày 15/8/2019</w:t>
            </w:r>
          </w:p>
        </w:tc>
        <w:tc>
          <w:tcPr>
            <w:tcW w:w="4542" w:type="dxa"/>
            <w:vAlign w:val="center"/>
          </w:tcPr>
          <w:p w14:paraId="112E73F8" w14:textId="77777777" w:rsidR="00146757" w:rsidRPr="000D068F" w:rsidRDefault="00146757" w:rsidP="00146757">
            <w:pPr>
              <w:widowControl w:val="0"/>
              <w:spacing w:before="40" w:after="40"/>
              <w:jc w:val="both"/>
            </w:pPr>
            <w:r w:rsidRPr="000D068F">
              <w:t>Về việc quy định tài sản có giá trị lớn sử dụng vào mục đích kinh doanh, cho thuê tại các đơn vị sự nghiệp công lập thuộc tỉnh Điện Biên</w:t>
            </w:r>
          </w:p>
        </w:tc>
        <w:tc>
          <w:tcPr>
            <w:tcW w:w="1701" w:type="dxa"/>
            <w:vAlign w:val="center"/>
          </w:tcPr>
          <w:p w14:paraId="3E23AD69" w14:textId="77777777" w:rsidR="00146757" w:rsidRPr="000D068F" w:rsidRDefault="00146757" w:rsidP="00146757">
            <w:pPr>
              <w:widowControl w:val="0"/>
              <w:spacing w:before="40" w:after="40"/>
              <w:jc w:val="center"/>
            </w:pPr>
            <w:r w:rsidRPr="000D068F">
              <w:t>26/8/2019</w:t>
            </w:r>
          </w:p>
        </w:tc>
        <w:tc>
          <w:tcPr>
            <w:tcW w:w="3410" w:type="dxa"/>
            <w:shd w:val="clear" w:color="auto" w:fill="auto"/>
            <w:vAlign w:val="center"/>
          </w:tcPr>
          <w:p w14:paraId="79C07772"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33676038" w14:textId="77777777" w:rsidTr="00146757">
        <w:tc>
          <w:tcPr>
            <w:tcW w:w="851" w:type="dxa"/>
            <w:shd w:val="clear" w:color="auto" w:fill="auto"/>
            <w:vAlign w:val="center"/>
          </w:tcPr>
          <w:p w14:paraId="66F47A7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C0A8D4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4BDBC905"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37/2019/QĐ-UBND ngày 06/11/2019</w:t>
            </w:r>
          </w:p>
        </w:tc>
        <w:tc>
          <w:tcPr>
            <w:tcW w:w="4542" w:type="dxa"/>
            <w:vAlign w:val="center"/>
          </w:tcPr>
          <w:p w14:paraId="49BB9CEF" w14:textId="77777777" w:rsidR="00146757" w:rsidRPr="000D068F" w:rsidRDefault="00146757" w:rsidP="00146757">
            <w:pPr>
              <w:widowControl w:val="0"/>
              <w:spacing w:before="40" w:after="40"/>
              <w:jc w:val="both"/>
            </w:pPr>
            <w:r w:rsidRPr="000D068F">
              <w:t>Quy định quy trình luân chuyển hồ sơ xác định nghĩa vụ tài chính về đất đai của người sử dụng đất trên địa bàn tỉnh Điện Biên</w:t>
            </w:r>
          </w:p>
        </w:tc>
        <w:tc>
          <w:tcPr>
            <w:tcW w:w="1701" w:type="dxa"/>
            <w:vAlign w:val="center"/>
          </w:tcPr>
          <w:p w14:paraId="3D8047AE" w14:textId="77777777" w:rsidR="00146757" w:rsidRPr="000D068F" w:rsidRDefault="00146757" w:rsidP="00146757">
            <w:pPr>
              <w:widowControl w:val="0"/>
              <w:spacing w:before="40" w:after="40"/>
              <w:jc w:val="center"/>
            </w:pPr>
            <w:r w:rsidRPr="000D068F">
              <w:t>16/11/2016</w:t>
            </w:r>
          </w:p>
        </w:tc>
        <w:tc>
          <w:tcPr>
            <w:tcW w:w="3410" w:type="dxa"/>
            <w:shd w:val="clear" w:color="auto" w:fill="auto"/>
            <w:vAlign w:val="center"/>
          </w:tcPr>
          <w:p w14:paraId="7D4AA34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75138C9" w14:textId="77777777" w:rsidTr="00146757">
        <w:tc>
          <w:tcPr>
            <w:tcW w:w="851" w:type="dxa"/>
            <w:shd w:val="clear" w:color="auto" w:fill="auto"/>
            <w:vAlign w:val="center"/>
          </w:tcPr>
          <w:p w14:paraId="1FE3147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594138E"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7CBF2CFD"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44/2019/QĐ-UBND ngày 20/12/2019</w:t>
            </w:r>
          </w:p>
        </w:tc>
        <w:tc>
          <w:tcPr>
            <w:tcW w:w="4542" w:type="dxa"/>
            <w:vAlign w:val="center"/>
          </w:tcPr>
          <w:p w14:paraId="4D2DD028" w14:textId="77777777" w:rsidR="00146757" w:rsidRPr="000D068F" w:rsidRDefault="00146757" w:rsidP="00146757">
            <w:pPr>
              <w:widowControl w:val="0"/>
              <w:spacing w:before="40" w:after="40"/>
              <w:jc w:val="both"/>
            </w:pPr>
            <w:r w:rsidRPr="000D068F">
              <w:t>Ban hành tiêu chuẩn, định mức xe ô tô chuyên dùng trang bị cho các cơ quan, tổ chức, đơn vị thuộc thuộc tỉnh Điện Biên</w:t>
            </w:r>
          </w:p>
        </w:tc>
        <w:tc>
          <w:tcPr>
            <w:tcW w:w="1701" w:type="dxa"/>
            <w:vAlign w:val="center"/>
          </w:tcPr>
          <w:p w14:paraId="71977E3F" w14:textId="77777777" w:rsidR="00146757" w:rsidRPr="000D068F" w:rsidRDefault="00146757" w:rsidP="00146757">
            <w:pPr>
              <w:widowControl w:val="0"/>
              <w:spacing w:before="40" w:after="40"/>
              <w:jc w:val="center"/>
            </w:pPr>
            <w:r w:rsidRPr="000D068F">
              <w:t>01/01/2020</w:t>
            </w:r>
          </w:p>
        </w:tc>
        <w:tc>
          <w:tcPr>
            <w:tcW w:w="3410" w:type="dxa"/>
            <w:shd w:val="clear" w:color="auto" w:fill="auto"/>
            <w:vAlign w:val="center"/>
          </w:tcPr>
          <w:p w14:paraId="5BD3306B" w14:textId="77777777" w:rsidR="00146757" w:rsidRPr="000D068F" w:rsidRDefault="00146757" w:rsidP="00146757">
            <w:pPr>
              <w:widowControl w:val="0"/>
              <w:tabs>
                <w:tab w:val="right" w:leader="dot" w:pos="7920"/>
              </w:tabs>
              <w:spacing w:before="40" w:after="40"/>
            </w:pPr>
            <w:r w:rsidRPr="000D068F">
              <w:t>- Hết hiệu lực một phần;</w:t>
            </w:r>
          </w:p>
          <w:p w14:paraId="4FF56AB0" w14:textId="77777777" w:rsidR="00146757" w:rsidRPr="000D068F" w:rsidRDefault="00146757" w:rsidP="00146757">
            <w:pPr>
              <w:widowControl w:val="0"/>
              <w:tabs>
                <w:tab w:val="right" w:leader="dot" w:pos="7920"/>
              </w:tabs>
              <w:spacing w:before="40" w:after="40"/>
              <w:jc w:val="both"/>
            </w:pPr>
            <w:r w:rsidRPr="000D068F">
              <w:t>- Văn bản sửa đổi, bổ sung, thay thế, bãi bỏ một phần: Quyết định số 08/2021/QĐ-UBND ngày 13/4/2021 của Ủy ban nhân dân tỉnh Điện Biên sửa đổi bổ sung tiêu chuẩn, định mức xe ô tô chuyên dùng trang bị cho các cơ quan, tổ chức, đơn vị thuộc tỉnh Điện Biên ban hành kèm theo Quyết định số 44/2019/QĐ-UBND ngày 20/12/2019 của Ủy ban nhân dân tỉnh Điện Biên</w:t>
            </w:r>
          </w:p>
          <w:p w14:paraId="150AB868"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F5BC991" w14:textId="77777777" w:rsidTr="00146757">
        <w:tc>
          <w:tcPr>
            <w:tcW w:w="851" w:type="dxa"/>
            <w:shd w:val="clear" w:color="auto" w:fill="auto"/>
            <w:vAlign w:val="center"/>
          </w:tcPr>
          <w:p w14:paraId="61FC4A0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6B1455D"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79BED18E"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45/2019/QĐ-UBND ngày 20/12/2019</w:t>
            </w:r>
          </w:p>
        </w:tc>
        <w:tc>
          <w:tcPr>
            <w:tcW w:w="4542" w:type="dxa"/>
            <w:vAlign w:val="center"/>
          </w:tcPr>
          <w:p w14:paraId="287A2D72" w14:textId="77777777" w:rsidR="00146757" w:rsidRPr="000D068F" w:rsidRDefault="00146757" w:rsidP="00146757">
            <w:pPr>
              <w:widowControl w:val="0"/>
              <w:spacing w:before="40" w:after="40"/>
              <w:jc w:val="both"/>
            </w:pPr>
            <w:r w:rsidRPr="000D068F">
              <w:t>Về việc ban hành quy định về tiêu chuẩn, định mức và chế độ quản lý, sử dụng xe ô tô phục vụ công tác chung của các cơ quan, tổ chức, đơn vị thuộc phạm vi quản lý trên địa bàn tỉnh Điện Biên</w:t>
            </w:r>
          </w:p>
        </w:tc>
        <w:tc>
          <w:tcPr>
            <w:tcW w:w="1701" w:type="dxa"/>
            <w:shd w:val="clear" w:color="auto" w:fill="auto"/>
            <w:vAlign w:val="center"/>
          </w:tcPr>
          <w:p w14:paraId="722E47CD" w14:textId="77777777" w:rsidR="00146757" w:rsidRPr="000D068F" w:rsidRDefault="00146757" w:rsidP="00146757">
            <w:pPr>
              <w:widowControl w:val="0"/>
              <w:spacing w:before="40" w:after="40"/>
              <w:jc w:val="center"/>
            </w:pPr>
            <w:r w:rsidRPr="000D068F">
              <w:t>01/01/2020</w:t>
            </w:r>
          </w:p>
        </w:tc>
        <w:tc>
          <w:tcPr>
            <w:tcW w:w="3410" w:type="dxa"/>
            <w:shd w:val="clear" w:color="auto" w:fill="auto"/>
            <w:vAlign w:val="center"/>
          </w:tcPr>
          <w:p w14:paraId="7485780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21729B7" w14:textId="77777777" w:rsidTr="00146757">
        <w:trPr>
          <w:trHeight w:val="3257"/>
        </w:trPr>
        <w:tc>
          <w:tcPr>
            <w:tcW w:w="851" w:type="dxa"/>
            <w:shd w:val="clear" w:color="auto" w:fill="auto"/>
            <w:vAlign w:val="center"/>
          </w:tcPr>
          <w:p w14:paraId="3F508BB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00D466D"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68536DA1"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49/2019/QĐ-UBND ngày 27/12/2019</w:t>
            </w:r>
          </w:p>
        </w:tc>
        <w:tc>
          <w:tcPr>
            <w:tcW w:w="4542" w:type="dxa"/>
            <w:vAlign w:val="center"/>
          </w:tcPr>
          <w:p w14:paraId="63A1B5DE" w14:textId="77777777" w:rsidR="00146757" w:rsidRPr="000D068F" w:rsidRDefault="00146757" w:rsidP="00146757">
            <w:pPr>
              <w:widowControl w:val="0"/>
              <w:spacing w:before="40" w:after="40"/>
              <w:jc w:val="both"/>
            </w:pPr>
            <w:r w:rsidRPr="000D068F">
              <w:t>Sửa đổi, bổ sung một số Điều của Quy định một số nội dung chi, mức chi đặc thù và mức phân bổ kinh phí ngân sách trung ương bổ sung có mục tiêu cho ngân sách địa phương từ nguồn thu xử phạt vi phạm hành chính trong lĩnh vực an toàn giao thông và việc lập dự toán, quản lý, thanh, quyết toán kinh phí bảo đảm trật tự an toàn giao thông trên địa bàn tỉnh Điện Biên ban hành kèm theo Quyết định số 01/2019/QĐ-UBND ngày 08/01/2019 của Ủy ban nhân dân tỉnh Điện Biên</w:t>
            </w:r>
          </w:p>
        </w:tc>
        <w:tc>
          <w:tcPr>
            <w:tcW w:w="1701" w:type="dxa"/>
            <w:shd w:val="clear" w:color="auto" w:fill="auto"/>
            <w:vAlign w:val="center"/>
          </w:tcPr>
          <w:p w14:paraId="4DCAF391" w14:textId="77777777" w:rsidR="00146757" w:rsidRPr="000D068F" w:rsidRDefault="00146757" w:rsidP="00146757">
            <w:pPr>
              <w:widowControl w:val="0"/>
              <w:spacing w:before="40" w:after="40"/>
              <w:jc w:val="center"/>
            </w:pPr>
            <w:r w:rsidRPr="000D068F">
              <w:t>07/01/2019</w:t>
            </w:r>
          </w:p>
        </w:tc>
        <w:tc>
          <w:tcPr>
            <w:tcW w:w="3410" w:type="dxa"/>
            <w:shd w:val="clear" w:color="auto" w:fill="auto"/>
            <w:vAlign w:val="center"/>
          </w:tcPr>
          <w:p w14:paraId="7DEEED6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12D7C47" w14:textId="77777777" w:rsidTr="00146757">
        <w:tc>
          <w:tcPr>
            <w:tcW w:w="851" w:type="dxa"/>
            <w:shd w:val="clear" w:color="auto" w:fill="auto"/>
            <w:vAlign w:val="center"/>
          </w:tcPr>
          <w:p w14:paraId="5DA8377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9646583"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3B971C8B"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50/2019/QĐ-UBND ngày 27/12/2019</w:t>
            </w:r>
          </w:p>
        </w:tc>
        <w:tc>
          <w:tcPr>
            <w:tcW w:w="4542" w:type="dxa"/>
            <w:vAlign w:val="center"/>
          </w:tcPr>
          <w:p w14:paraId="2F2EE50D" w14:textId="77777777" w:rsidR="00146757" w:rsidRPr="000D068F" w:rsidRDefault="00146757" w:rsidP="00146757">
            <w:pPr>
              <w:widowControl w:val="0"/>
              <w:spacing w:before="40" w:after="40"/>
              <w:jc w:val="both"/>
            </w:pPr>
            <w:r w:rsidRPr="000D068F">
              <w:t>Ban hành tiêu chuẩn, định mức sử dụng diện tích chuyên dùng tại cơ quan, tổ chức, đơn vị và phân cấp thẩm quyền ban hành tiêu chuẩn, định mức sử dụng diện tích công trình sự nghiệp của đơn vị sự nghiệp công lập thuộc phạm vi quản lý của tỉnh Điện Biên</w:t>
            </w:r>
          </w:p>
        </w:tc>
        <w:tc>
          <w:tcPr>
            <w:tcW w:w="1701" w:type="dxa"/>
            <w:vAlign w:val="center"/>
          </w:tcPr>
          <w:p w14:paraId="3515F46C" w14:textId="77777777" w:rsidR="00146757" w:rsidRPr="000D068F" w:rsidRDefault="00146757" w:rsidP="00146757">
            <w:pPr>
              <w:widowControl w:val="0"/>
              <w:spacing w:before="40" w:after="40"/>
              <w:jc w:val="center"/>
            </w:pPr>
            <w:r w:rsidRPr="000D068F">
              <w:t>07/01/2020</w:t>
            </w:r>
          </w:p>
        </w:tc>
        <w:tc>
          <w:tcPr>
            <w:tcW w:w="3410" w:type="dxa"/>
            <w:shd w:val="clear" w:color="auto" w:fill="auto"/>
            <w:vAlign w:val="center"/>
          </w:tcPr>
          <w:p w14:paraId="264E9EC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2D931FD" w14:textId="77777777" w:rsidTr="00146757">
        <w:tc>
          <w:tcPr>
            <w:tcW w:w="851" w:type="dxa"/>
            <w:shd w:val="clear" w:color="auto" w:fill="auto"/>
            <w:vAlign w:val="center"/>
          </w:tcPr>
          <w:p w14:paraId="390576A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1A69E3F"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101190BC"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51/2019/QĐ-UBND ngày 27/12/2019</w:t>
            </w:r>
          </w:p>
        </w:tc>
        <w:tc>
          <w:tcPr>
            <w:tcW w:w="4542" w:type="dxa"/>
            <w:vAlign w:val="center"/>
          </w:tcPr>
          <w:p w14:paraId="0CEA3878" w14:textId="77777777" w:rsidR="00146757" w:rsidRPr="000D068F" w:rsidRDefault="00146757" w:rsidP="00146757">
            <w:pPr>
              <w:widowControl w:val="0"/>
              <w:spacing w:before="40" w:after="40"/>
              <w:jc w:val="both"/>
            </w:pPr>
            <w:r w:rsidRPr="000D068F">
              <w:t>Ban hành Quy định giá cước vận tải hàng hóa bằng ô tô trên địa bàn tỉnh Điện Biên</w:t>
            </w:r>
          </w:p>
        </w:tc>
        <w:tc>
          <w:tcPr>
            <w:tcW w:w="1701" w:type="dxa"/>
            <w:vAlign w:val="center"/>
          </w:tcPr>
          <w:p w14:paraId="1085019A" w14:textId="77777777" w:rsidR="00146757" w:rsidRPr="000D068F" w:rsidRDefault="00146757" w:rsidP="00146757">
            <w:pPr>
              <w:widowControl w:val="0"/>
              <w:spacing w:before="40" w:after="40"/>
              <w:jc w:val="center"/>
            </w:pPr>
            <w:r w:rsidRPr="000D068F">
              <w:t>07/01/2020</w:t>
            </w:r>
          </w:p>
        </w:tc>
        <w:tc>
          <w:tcPr>
            <w:tcW w:w="3410" w:type="dxa"/>
            <w:shd w:val="clear" w:color="auto" w:fill="auto"/>
            <w:vAlign w:val="center"/>
          </w:tcPr>
          <w:p w14:paraId="599B38A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EDE29C3" w14:textId="77777777" w:rsidTr="00146757">
        <w:tc>
          <w:tcPr>
            <w:tcW w:w="851" w:type="dxa"/>
            <w:shd w:val="clear" w:color="auto" w:fill="auto"/>
            <w:vAlign w:val="center"/>
          </w:tcPr>
          <w:p w14:paraId="515F902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A29E875"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14C7A48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20/2020/QĐ-UBND ngày 30/9/2020</w:t>
            </w:r>
          </w:p>
        </w:tc>
        <w:tc>
          <w:tcPr>
            <w:tcW w:w="4542" w:type="dxa"/>
            <w:vAlign w:val="center"/>
          </w:tcPr>
          <w:p w14:paraId="49FE8DBA" w14:textId="77777777" w:rsidR="00146757" w:rsidRPr="000D068F" w:rsidRDefault="00146757" w:rsidP="00146757">
            <w:pPr>
              <w:widowControl w:val="0"/>
              <w:spacing w:before="40" w:after="40"/>
              <w:jc w:val="both"/>
            </w:pPr>
            <w:r w:rsidRPr="000D068F">
              <w:t>Quy định mức thu, miễn, giảm, thu, nộp, quản lý và sử dụng các loại phí, lệ phí trên địa bàn tỉnh Điện Biên</w:t>
            </w:r>
          </w:p>
        </w:tc>
        <w:tc>
          <w:tcPr>
            <w:tcW w:w="1701" w:type="dxa"/>
            <w:vAlign w:val="center"/>
          </w:tcPr>
          <w:p w14:paraId="4590007F" w14:textId="77777777" w:rsidR="00146757" w:rsidRPr="000D068F" w:rsidRDefault="00146757" w:rsidP="00146757">
            <w:pPr>
              <w:widowControl w:val="0"/>
              <w:spacing w:before="40" w:after="40"/>
              <w:jc w:val="center"/>
            </w:pPr>
            <w:r w:rsidRPr="000D068F">
              <w:t>10/10/2020</w:t>
            </w:r>
          </w:p>
        </w:tc>
        <w:tc>
          <w:tcPr>
            <w:tcW w:w="3410" w:type="dxa"/>
            <w:shd w:val="clear" w:color="auto" w:fill="auto"/>
            <w:vAlign w:val="center"/>
          </w:tcPr>
          <w:p w14:paraId="406FDF8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D033353" w14:textId="77777777" w:rsidTr="00146757">
        <w:tc>
          <w:tcPr>
            <w:tcW w:w="851" w:type="dxa"/>
            <w:shd w:val="clear" w:color="auto" w:fill="auto"/>
            <w:vAlign w:val="center"/>
          </w:tcPr>
          <w:p w14:paraId="4BF4E5C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D1F9EC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111B9EA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25/2020/QĐ-UBND ngày 20/11/2020</w:t>
            </w:r>
          </w:p>
        </w:tc>
        <w:tc>
          <w:tcPr>
            <w:tcW w:w="4542" w:type="dxa"/>
            <w:vAlign w:val="center"/>
          </w:tcPr>
          <w:p w14:paraId="6BA12189" w14:textId="77777777" w:rsidR="00146757" w:rsidRPr="000D068F" w:rsidRDefault="00146757" w:rsidP="00146757">
            <w:pPr>
              <w:widowControl w:val="0"/>
              <w:spacing w:before="40" w:after="40"/>
              <w:jc w:val="both"/>
            </w:pPr>
            <w:r w:rsidRPr="000D068F">
              <w:t>Bãi bỏ Quyết định số 01/2016/QĐ-UBND ngày 22/02/2016 của Ủy ban nhân dân tỉnh Điện Biên bổ sung danh mục, giá các loại ô tô, mô tô, xe gắn máy, xe máy điện để tính lệ phí trước bạ trên địa bàn tỉnh Điện Biên</w:t>
            </w:r>
          </w:p>
        </w:tc>
        <w:tc>
          <w:tcPr>
            <w:tcW w:w="1701" w:type="dxa"/>
            <w:vAlign w:val="center"/>
          </w:tcPr>
          <w:p w14:paraId="1F907491" w14:textId="77777777" w:rsidR="00146757" w:rsidRPr="000D068F" w:rsidRDefault="00146757" w:rsidP="00146757">
            <w:pPr>
              <w:widowControl w:val="0"/>
              <w:spacing w:before="40" w:after="40"/>
              <w:jc w:val="center"/>
            </w:pPr>
            <w:r w:rsidRPr="000D068F">
              <w:t>01/12/2020</w:t>
            </w:r>
          </w:p>
        </w:tc>
        <w:tc>
          <w:tcPr>
            <w:tcW w:w="3410" w:type="dxa"/>
            <w:shd w:val="clear" w:color="auto" w:fill="auto"/>
            <w:vAlign w:val="center"/>
          </w:tcPr>
          <w:p w14:paraId="03D4927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C0E2E25" w14:textId="77777777" w:rsidTr="00146757">
        <w:tc>
          <w:tcPr>
            <w:tcW w:w="851" w:type="dxa"/>
            <w:shd w:val="clear" w:color="auto" w:fill="auto"/>
            <w:vAlign w:val="center"/>
          </w:tcPr>
          <w:p w14:paraId="4ED4C00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2D8CF2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6290AF03"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26/2020/QĐ-UBND ngày 20/11/2020</w:t>
            </w:r>
          </w:p>
        </w:tc>
        <w:tc>
          <w:tcPr>
            <w:tcW w:w="4542" w:type="dxa"/>
            <w:vAlign w:val="center"/>
          </w:tcPr>
          <w:p w14:paraId="6396F2BC" w14:textId="77777777" w:rsidR="00146757" w:rsidRPr="000D068F" w:rsidRDefault="00146757" w:rsidP="00146757">
            <w:pPr>
              <w:widowControl w:val="0"/>
              <w:spacing w:before="40" w:after="40"/>
              <w:jc w:val="both"/>
            </w:pPr>
            <w:r w:rsidRPr="000D068F">
              <w:t>Bãi bỏ Quyết định số 16/2019/QĐ-UBND ngày 03/5/2019 của Ủy ban nhân dân tỉnh Điện Biên về việc phê duyệt giá tiêu thụ nước sạch và nước thô đã qua lắng lọc trên địa bàn tỉnh Điện Biên</w:t>
            </w:r>
          </w:p>
        </w:tc>
        <w:tc>
          <w:tcPr>
            <w:tcW w:w="1701" w:type="dxa"/>
            <w:vAlign w:val="center"/>
          </w:tcPr>
          <w:p w14:paraId="30EAFEAC" w14:textId="77777777" w:rsidR="00146757" w:rsidRPr="000D068F" w:rsidRDefault="00146757" w:rsidP="00146757">
            <w:pPr>
              <w:widowControl w:val="0"/>
              <w:spacing w:before="40" w:after="40"/>
              <w:jc w:val="center"/>
            </w:pPr>
            <w:r w:rsidRPr="000D068F">
              <w:t>01/12/2020</w:t>
            </w:r>
          </w:p>
        </w:tc>
        <w:tc>
          <w:tcPr>
            <w:tcW w:w="3410" w:type="dxa"/>
            <w:shd w:val="clear" w:color="auto" w:fill="auto"/>
            <w:vAlign w:val="center"/>
          </w:tcPr>
          <w:p w14:paraId="4238E74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2BC5211" w14:textId="77777777" w:rsidTr="00146757">
        <w:tc>
          <w:tcPr>
            <w:tcW w:w="851" w:type="dxa"/>
            <w:shd w:val="clear" w:color="auto" w:fill="auto"/>
            <w:vAlign w:val="center"/>
          </w:tcPr>
          <w:p w14:paraId="670D0B9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A83A5DB"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277EAD42"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36/2020/QĐ-UBND ngày 31/12/2020</w:t>
            </w:r>
          </w:p>
        </w:tc>
        <w:tc>
          <w:tcPr>
            <w:tcW w:w="4542" w:type="dxa"/>
            <w:vAlign w:val="center"/>
          </w:tcPr>
          <w:p w14:paraId="41C989A1" w14:textId="77777777" w:rsidR="00146757" w:rsidRPr="000D068F" w:rsidRDefault="00146757" w:rsidP="00146757">
            <w:pPr>
              <w:widowControl w:val="0"/>
              <w:spacing w:before="40" w:after="40"/>
              <w:jc w:val="both"/>
            </w:pPr>
            <w:r w:rsidRPr="000D068F">
              <w:t>Phân định nhiệm vụ chi bảo vệ môi trường, nhiệm vụ chi hoạt động kinh tế về tài nguyên môi trường trên địa bàn tỉnh Điện Biên</w:t>
            </w:r>
          </w:p>
        </w:tc>
        <w:tc>
          <w:tcPr>
            <w:tcW w:w="1701" w:type="dxa"/>
            <w:vAlign w:val="center"/>
          </w:tcPr>
          <w:p w14:paraId="6BB1B85B" w14:textId="77777777" w:rsidR="00146757" w:rsidRPr="000D068F" w:rsidRDefault="00146757" w:rsidP="00146757">
            <w:pPr>
              <w:widowControl w:val="0"/>
              <w:spacing w:before="40" w:after="40"/>
              <w:jc w:val="center"/>
            </w:pPr>
            <w:r w:rsidRPr="000D068F">
              <w:t>10/01/2021</w:t>
            </w:r>
          </w:p>
        </w:tc>
        <w:tc>
          <w:tcPr>
            <w:tcW w:w="3410" w:type="dxa"/>
            <w:shd w:val="clear" w:color="auto" w:fill="auto"/>
            <w:vAlign w:val="center"/>
          </w:tcPr>
          <w:p w14:paraId="1BFA773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D550566" w14:textId="77777777" w:rsidTr="00146757">
        <w:tc>
          <w:tcPr>
            <w:tcW w:w="851" w:type="dxa"/>
            <w:shd w:val="clear" w:color="auto" w:fill="auto"/>
            <w:vAlign w:val="center"/>
          </w:tcPr>
          <w:p w14:paraId="3DA5554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AC47ADB"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2EA9C7AD"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37/2020/QĐ-UBND ngày 31/12/2020</w:t>
            </w:r>
          </w:p>
        </w:tc>
        <w:tc>
          <w:tcPr>
            <w:tcW w:w="4542" w:type="dxa"/>
            <w:shd w:val="clear" w:color="auto" w:fill="FFFFFF"/>
            <w:vAlign w:val="center"/>
          </w:tcPr>
          <w:p w14:paraId="425E0074" w14:textId="77777777" w:rsidR="00146757" w:rsidRPr="000D068F" w:rsidRDefault="00146757" w:rsidP="00146757">
            <w:pPr>
              <w:widowControl w:val="0"/>
              <w:spacing w:before="40" w:after="40"/>
              <w:jc w:val="both"/>
            </w:pPr>
            <w:r w:rsidRPr="000D068F">
              <w:t>Ban hành Quy định nội dung, mức chi cho công tác hỗ trợ nạn nhân và chế độ hỗ trợ nạn nhân của tội phạm mua bán người trên địa bàn tỉnh Điện Biên</w:t>
            </w:r>
          </w:p>
        </w:tc>
        <w:tc>
          <w:tcPr>
            <w:tcW w:w="1701" w:type="dxa"/>
            <w:vAlign w:val="center"/>
          </w:tcPr>
          <w:p w14:paraId="2B443C5B" w14:textId="77777777" w:rsidR="00146757" w:rsidRPr="000D068F" w:rsidRDefault="00146757" w:rsidP="00146757">
            <w:pPr>
              <w:widowControl w:val="0"/>
              <w:spacing w:before="40" w:after="40"/>
              <w:jc w:val="center"/>
            </w:pPr>
            <w:r w:rsidRPr="000D068F">
              <w:t>10/01/2021</w:t>
            </w:r>
          </w:p>
        </w:tc>
        <w:tc>
          <w:tcPr>
            <w:tcW w:w="3410" w:type="dxa"/>
            <w:shd w:val="clear" w:color="auto" w:fill="auto"/>
            <w:vAlign w:val="center"/>
          </w:tcPr>
          <w:p w14:paraId="73CC3D3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6F067D4" w14:textId="77777777" w:rsidTr="00146757">
        <w:tc>
          <w:tcPr>
            <w:tcW w:w="851" w:type="dxa"/>
            <w:shd w:val="clear" w:color="auto" w:fill="auto"/>
            <w:vAlign w:val="center"/>
          </w:tcPr>
          <w:p w14:paraId="41BD10A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D353848"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4DBCD28F"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05/2021/QĐ-UBND ngày 11/3/2021</w:t>
            </w:r>
          </w:p>
        </w:tc>
        <w:tc>
          <w:tcPr>
            <w:tcW w:w="4542" w:type="dxa"/>
            <w:shd w:val="clear" w:color="auto" w:fill="FFFFFF"/>
            <w:vAlign w:val="center"/>
          </w:tcPr>
          <w:p w14:paraId="5FE69ED3" w14:textId="77777777" w:rsidR="00146757" w:rsidRPr="000D068F" w:rsidRDefault="00146757" w:rsidP="00146757">
            <w:pPr>
              <w:widowControl w:val="0"/>
              <w:spacing w:before="40" w:after="40"/>
              <w:jc w:val="both"/>
            </w:pPr>
            <w:r w:rsidRPr="000D068F">
              <w:t>Ban hành tiêu chuẩn, định mức sử dụng xe ô tô chuyên dùng trong lĩnh vực y tế đối với cơ quan, tổ chức, đơn vị thuộc phạm vi quản lý của tỉnh Điện Biên</w:t>
            </w:r>
          </w:p>
        </w:tc>
        <w:tc>
          <w:tcPr>
            <w:tcW w:w="1701" w:type="dxa"/>
            <w:vAlign w:val="center"/>
          </w:tcPr>
          <w:p w14:paraId="2D67ED8E" w14:textId="77777777" w:rsidR="00146757" w:rsidRPr="000D068F" w:rsidRDefault="00146757" w:rsidP="00146757">
            <w:pPr>
              <w:widowControl w:val="0"/>
              <w:spacing w:before="40" w:after="40"/>
              <w:jc w:val="center"/>
            </w:pPr>
            <w:r w:rsidRPr="000D068F">
              <w:t>22/3/2021</w:t>
            </w:r>
          </w:p>
        </w:tc>
        <w:tc>
          <w:tcPr>
            <w:tcW w:w="3410" w:type="dxa"/>
            <w:shd w:val="clear" w:color="auto" w:fill="auto"/>
            <w:vAlign w:val="center"/>
          </w:tcPr>
          <w:p w14:paraId="07111F7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96E53C2" w14:textId="77777777" w:rsidTr="00146757">
        <w:tc>
          <w:tcPr>
            <w:tcW w:w="851" w:type="dxa"/>
            <w:shd w:val="clear" w:color="auto" w:fill="auto"/>
            <w:vAlign w:val="center"/>
          </w:tcPr>
          <w:p w14:paraId="3FCBFCD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FAEBEBD"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3DD7FFD9"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07/2021/QĐ-UBND ngày 09/4/2021</w:t>
            </w:r>
          </w:p>
        </w:tc>
        <w:tc>
          <w:tcPr>
            <w:tcW w:w="4542" w:type="dxa"/>
            <w:shd w:val="clear" w:color="auto" w:fill="FFFFFF"/>
            <w:vAlign w:val="center"/>
          </w:tcPr>
          <w:p w14:paraId="227F0199" w14:textId="77777777" w:rsidR="00146757" w:rsidRPr="000D068F" w:rsidRDefault="00146757" w:rsidP="00146757">
            <w:pPr>
              <w:widowControl w:val="0"/>
              <w:spacing w:before="40" w:after="40"/>
              <w:jc w:val="both"/>
            </w:pPr>
            <w:r w:rsidRPr="000D068F">
              <w:t>Ban hành quy định mức chi và thời gian được hưởng hỗ trợ kinh phí phục vụ công tác bầu cử đại biểu Quốc hội khoá XV và đại biểu Hội đồng nhân dân các cấp nhiệm kỳ 2021 - 2026 trên địa bàn tỉnh Điện Biên</w:t>
            </w:r>
          </w:p>
        </w:tc>
        <w:tc>
          <w:tcPr>
            <w:tcW w:w="1701" w:type="dxa"/>
            <w:vAlign w:val="center"/>
          </w:tcPr>
          <w:p w14:paraId="7D6D1548" w14:textId="77777777" w:rsidR="00146757" w:rsidRPr="000D068F" w:rsidRDefault="00146757" w:rsidP="00146757">
            <w:pPr>
              <w:widowControl w:val="0"/>
              <w:spacing w:before="40" w:after="40"/>
              <w:jc w:val="center"/>
            </w:pPr>
            <w:r w:rsidRPr="000D068F">
              <w:t>19/4/2021</w:t>
            </w:r>
          </w:p>
        </w:tc>
        <w:tc>
          <w:tcPr>
            <w:tcW w:w="3410" w:type="dxa"/>
            <w:shd w:val="clear" w:color="auto" w:fill="auto"/>
            <w:vAlign w:val="center"/>
          </w:tcPr>
          <w:p w14:paraId="5CD66F0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C43A51E" w14:textId="77777777" w:rsidTr="00146757">
        <w:tc>
          <w:tcPr>
            <w:tcW w:w="851" w:type="dxa"/>
            <w:shd w:val="clear" w:color="auto" w:fill="auto"/>
            <w:vAlign w:val="center"/>
          </w:tcPr>
          <w:p w14:paraId="089008C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8AC8E56"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2EDD31E4"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27/2021/QĐ-UBND ngày 09/12/2021</w:t>
            </w:r>
          </w:p>
        </w:tc>
        <w:tc>
          <w:tcPr>
            <w:tcW w:w="4542" w:type="dxa"/>
            <w:shd w:val="clear" w:color="auto" w:fill="FFFFFF"/>
            <w:vAlign w:val="center"/>
          </w:tcPr>
          <w:p w14:paraId="76CFB797" w14:textId="77777777" w:rsidR="00146757" w:rsidRPr="000D068F" w:rsidRDefault="00146757" w:rsidP="00146757">
            <w:pPr>
              <w:widowControl w:val="0"/>
              <w:spacing w:before="40" w:after="40"/>
              <w:jc w:val="both"/>
            </w:pPr>
            <w:r w:rsidRPr="000D068F">
              <w:t>Ban hành quy định về nguyên tắc, tiêu chí và định mức phân bổ dự toán chi thường xuyên ngân sách địa phương năm 2022, tỉnh Điện Biên</w:t>
            </w:r>
          </w:p>
        </w:tc>
        <w:tc>
          <w:tcPr>
            <w:tcW w:w="1701" w:type="dxa"/>
            <w:vAlign w:val="center"/>
          </w:tcPr>
          <w:p w14:paraId="19C30BCD" w14:textId="77777777" w:rsidR="00146757" w:rsidRPr="000D068F" w:rsidRDefault="00146757" w:rsidP="00146757">
            <w:pPr>
              <w:widowControl w:val="0"/>
              <w:spacing w:before="40" w:after="40"/>
              <w:jc w:val="center"/>
            </w:pPr>
            <w:r w:rsidRPr="000D068F">
              <w:t>01/01/2021</w:t>
            </w:r>
          </w:p>
        </w:tc>
        <w:tc>
          <w:tcPr>
            <w:tcW w:w="3410" w:type="dxa"/>
            <w:shd w:val="clear" w:color="auto" w:fill="auto"/>
            <w:vAlign w:val="center"/>
          </w:tcPr>
          <w:p w14:paraId="6AA8795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BCB64F1" w14:textId="77777777" w:rsidTr="00146757">
        <w:tc>
          <w:tcPr>
            <w:tcW w:w="851" w:type="dxa"/>
            <w:shd w:val="clear" w:color="auto" w:fill="auto"/>
            <w:vAlign w:val="center"/>
          </w:tcPr>
          <w:p w14:paraId="2A2257A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28A5148"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0F5CEAE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32/2021/QĐ-UBND ngày 21/12/2021</w:t>
            </w:r>
          </w:p>
        </w:tc>
        <w:tc>
          <w:tcPr>
            <w:tcW w:w="4542" w:type="dxa"/>
            <w:shd w:val="clear" w:color="auto" w:fill="FFFFFF"/>
            <w:vAlign w:val="center"/>
          </w:tcPr>
          <w:p w14:paraId="7AAD9A01" w14:textId="77777777" w:rsidR="00146757" w:rsidRPr="000D068F" w:rsidRDefault="00146757" w:rsidP="00146757">
            <w:pPr>
              <w:widowControl w:val="0"/>
              <w:spacing w:before="40" w:after="40"/>
              <w:jc w:val="both"/>
            </w:pPr>
            <w:r w:rsidRPr="000D068F">
              <w:t xml:space="preserve">Quy định nội dung chi và mức chi cho hoạt đồng thẩm định dự thảo bảng giá đất của Hội đồng thẩm định bảng giá đất, phương án giá đất của Hội đồng thẩm định giá đất và Tổ giúp </w:t>
            </w:r>
            <w:r w:rsidRPr="000D068F">
              <w:lastRenderedPageBreak/>
              <w:t>việc của Hội đồng</w:t>
            </w:r>
          </w:p>
        </w:tc>
        <w:tc>
          <w:tcPr>
            <w:tcW w:w="1701" w:type="dxa"/>
            <w:vAlign w:val="center"/>
          </w:tcPr>
          <w:p w14:paraId="70FA1EA2" w14:textId="77777777" w:rsidR="00146757" w:rsidRPr="000D068F" w:rsidRDefault="00146757" w:rsidP="00146757">
            <w:pPr>
              <w:widowControl w:val="0"/>
              <w:spacing w:before="40" w:after="40"/>
              <w:jc w:val="center"/>
            </w:pPr>
            <w:r w:rsidRPr="000D068F">
              <w:lastRenderedPageBreak/>
              <w:t>01/01/2022</w:t>
            </w:r>
          </w:p>
        </w:tc>
        <w:tc>
          <w:tcPr>
            <w:tcW w:w="3410" w:type="dxa"/>
            <w:shd w:val="clear" w:color="auto" w:fill="auto"/>
            <w:vAlign w:val="center"/>
          </w:tcPr>
          <w:p w14:paraId="467619D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E68CAE9" w14:textId="77777777" w:rsidTr="00146757">
        <w:tc>
          <w:tcPr>
            <w:tcW w:w="851" w:type="dxa"/>
            <w:shd w:val="clear" w:color="auto" w:fill="auto"/>
            <w:vAlign w:val="center"/>
          </w:tcPr>
          <w:p w14:paraId="04EC3EB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62F42DA"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lang w:val="vi-VN"/>
              </w:rPr>
              <w:t>Quyết định</w:t>
            </w:r>
          </w:p>
        </w:tc>
        <w:tc>
          <w:tcPr>
            <w:tcW w:w="2541" w:type="dxa"/>
            <w:shd w:val="clear" w:color="auto" w:fill="auto"/>
            <w:vAlign w:val="center"/>
          </w:tcPr>
          <w:p w14:paraId="0E24AAD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lang w:val="vi-VN"/>
              </w:rPr>
              <w:t>Số 09/2022/QĐ-UBND ngày 20/5/2022</w:t>
            </w:r>
          </w:p>
        </w:tc>
        <w:tc>
          <w:tcPr>
            <w:tcW w:w="4542" w:type="dxa"/>
            <w:shd w:val="clear" w:color="auto" w:fill="FFFFFF"/>
            <w:vAlign w:val="center"/>
          </w:tcPr>
          <w:p w14:paraId="2FBBE249" w14:textId="77777777" w:rsidR="00146757" w:rsidRPr="000D068F" w:rsidRDefault="00146757" w:rsidP="00146757">
            <w:pPr>
              <w:widowControl w:val="0"/>
              <w:spacing w:before="40" w:after="40"/>
              <w:jc w:val="both"/>
            </w:pPr>
            <w:r w:rsidRPr="000D068F">
              <w:t>Quy định vị trí, chức năng, nhiệm vụ, quyền hạn của Sở Tài chính tỉnh Điện Biên</w:t>
            </w:r>
          </w:p>
        </w:tc>
        <w:tc>
          <w:tcPr>
            <w:tcW w:w="1701" w:type="dxa"/>
            <w:vAlign w:val="center"/>
          </w:tcPr>
          <w:p w14:paraId="55E4E9FA" w14:textId="77777777" w:rsidR="00146757" w:rsidRPr="000D068F" w:rsidRDefault="00146757" w:rsidP="00146757">
            <w:pPr>
              <w:widowControl w:val="0"/>
              <w:spacing w:before="40" w:after="40"/>
              <w:jc w:val="center"/>
            </w:pPr>
            <w:r w:rsidRPr="000D068F">
              <w:t>01/6/2022</w:t>
            </w:r>
          </w:p>
        </w:tc>
        <w:tc>
          <w:tcPr>
            <w:tcW w:w="3410" w:type="dxa"/>
            <w:shd w:val="clear" w:color="auto" w:fill="auto"/>
            <w:vAlign w:val="center"/>
          </w:tcPr>
          <w:p w14:paraId="49F1056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8D15D68" w14:textId="77777777" w:rsidTr="00146757">
        <w:tc>
          <w:tcPr>
            <w:tcW w:w="851" w:type="dxa"/>
            <w:shd w:val="clear" w:color="auto" w:fill="auto"/>
            <w:vAlign w:val="center"/>
          </w:tcPr>
          <w:p w14:paraId="553D109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2B2DA7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4274882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32/2022/QĐ-UBND ngày 31/8/2022</w:t>
            </w:r>
          </w:p>
        </w:tc>
        <w:tc>
          <w:tcPr>
            <w:tcW w:w="4542" w:type="dxa"/>
            <w:shd w:val="clear" w:color="auto" w:fill="FFFFFF"/>
            <w:vAlign w:val="center"/>
          </w:tcPr>
          <w:p w14:paraId="0B9860D1" w14:textId="77777777" w:rsidR="00146757" w:rsidRPr="000D068F" w:rsidRDefault="00146757" w:rsidP="00146757">
            <w:pPr>
              <w:widowControl w:val="0"/>
              <w:spacing w:before="40" w:after="40"/>
              <w:jc w:val="both"/>
            </w:pPr>
            <w:r w:rsidRPr="000D068F">
              <w:t>Quy định giá tính lệ phí trước bạ đối với nhà và tỷ lệ phần trăm (%) chất lượng còn lại của nhà để tính lệ phí trước bạ trên địa bàn tỉnh Điện Biên</w:t>
            </w:r>
          </w:p>
        </w:tc>
        <w:tc>
          <w:tcPr>
            <w:tcW w:w="1701" w:type="dxa"/>
            <w:vAlign w:val="center"/>
          </w:tcPr>
          <w:p w14:paraId="6FC6F62F" w14:textId="77777777" w:rsidR="00146757" w:rsidRPr="000D068F" w:rsidRDefault="00146757" w:rsidP="00146757">
            <w:pPr>
              <w:widowControl w:val="0"/>
              <w:spacing w:before="40" w:after="40"/>
              <w:jc w:val="center"/>
            </w:pPr>
            <w:r w:rsidRPr="000D068F">
              <w:t>10/9/2022</w:t>
            </w:r>
          </w:p>
        </w:tc>
        <w:tc>
          <w:tcPr>
            <w:tcW w:w="3410" w:type="dxa"/>
            <w:shd w:val="clear" w:color="auto" w:fill="auto"/>
            <w:vAlign w:val="center"/>
          </w:tcPr>
          <w:p w14:paraId="3EDF551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890C44F" w14:textId="77777777" w:rsidTr="00146757">
        <w:tc>
          <w:tcPr>
            <w:tcW w:w="851" w:type="dxa"/>
            <w:shd w:val="clear" w:color="auto" w:fill="auto"/>
            <w:vAlign w:val="center"/>
          </w:tcPr>
          <w:p w14:paraId="32F91BC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9AB4F3A"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5C0B24C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44/2022/QĐ-UBND ngày 15/11/2022</w:t>
            </w:r>
          </w:p>
        </w:tc>
        <w:tc>
          <w:tcPr>
            <w:tcW w:w="4542" w:type="dxa"/>
            <w:shd w:val="clear" w:color="auto" w:fill="FFFFFF"/>
            <w:vAlign w:val="center"/>
          </w:tcPr>
          <w:p w14:paraId="328FF0A4" w14:textId="77777777" w:rsidR="00146757" w:rsidRPr="000D068F" w:rsidRDefault="00146757" w:rsidP="00146757">
            <w:pPr>
              <w:widowControl w:val="0"/>
              <w:spacing w:before="40" w:after="40"/>
              <w:jc w:val="both"/>
            </w:pPr>
            <w:r w:rsidRPr="000D068F">
              <w:t>Ban hành quy định quản lý nhà nước về giá trên địa bàn tỉnh Điện Biên</w:t>
            </w:r>
          </w:p>
        </w:tc>
        <w:tc>
          <w:tcPr>
            <w:tcW w:w="1701" w:type="dxa"/>
            <w:vAlign w:val="center"/>
          </w:tcPr>
          <w:p w14:paraId="570F9C71" w14:textId="77777777" w:rsidR="00146757" w:rsidRPr="000D068F" w:rsidRDefault="00146757" w:rsidP="00146757">
            <w:pPr>
              <w:widowControl w:val="0"/>
              <w:spacing w:before="40" w:after="40"/>
              <w:jc w:val="center"/>
            </w:pPr>
            <w:r w:rsidRPr="000D068F">
              <w:t>25/11/2022</w:t>
            </w:r>
          </w:p>
        </w:tc>
        <w:tc>
          <w:tcPr>
            <w:tcW w:w="3410" w:type="dxa"/>
            <w:shd w:val="clear" w:color="auto" w:fill="auto"/>
            <w:vAlign w:val="center"/>
          </w:tcPr>
          <w:p w14:paraId="0CF1853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2BA73B1" w14:textId="77777777" w:rsidTr="00146757">
        <w:tc>
          <w:tcPr>
            <w:tcW w:w="851" w:type="dxa"/>
            <w:shd w:val="clear" w:color="auto" w:fill="auto"/>
            <w:vAlign w:val="center"/>
          </w:tcPr>
          <w:p w14:paraId="54C7D40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11EF042"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541" w:type="dxa"/>
            <w:shd w:val="clear" w:color="auto" w:fill="auto"/>
            <w:vAlign w:val="center"/>
          </w:tcPr>
          <w:p w14:paraId="6AF3DF47"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46/2022/QĐ-UBND ngày 18</w:t>
            </w:r>
            <w:r w:rsidRPr="000D068F">
              <w:rPr>
                <w:rStyle w:val="doc-notation"/>
                <w:shd w:val="clear" w:color="auto" w:fill="FFFFFF"/>
              </w:rPr>
              <w:t>/</w:t>
            </w:r>
            <w:r w:rsidRPr="000D068F">
              <w:rPr>
                <w:rStyle w:val="doc-notation"/>
                <w:shd w:val="clear" w:color="auto" w:fill="FFFFFF"/>
                <w:lang w:val="vi-VN"/>
              </w:rPr>
              <w:t>11/2022</w:t>
            </w:r>
          </w:p>
        </w:tc>
        <w:tc>
          <w:tcPr>
            <w:tcW w:w="4542" w:type="dxa"/>
            <w:shd w:val="clear" w:color="auto" w:fill="FFFFFF"/>
            <w:vAlign w:val="center"/>
          </w:tcPr>
          <w:p w14:paraId="28C995B0" w14:textId="77777777" w:rsidR="00146757" w:rsidRPr="000D068F" w:rsidRDefault="00146757" w:rsidP="00146757">
            <w:pPr>
              <w:widowControl w:val="0"/>
              <w:spacing w:before="40" w:after="40"/>
              <w:jc w:val="both"/>
            </w:pPr>
            <w:r w:rsidRPr="000D068F">
              <w:t>Ban hành Quy định quản lý, thanh toán và quyết toán vốn đầu tư nguồn ngân sách nhà nước giao cho cộng đồng tự thực hiện xây dựng công trình theo định mức hỗ trợ thuộc các Chương trình mục tiêu Quốc gia giai đoạn 2021-2025 trên địa bàn tỉnh Điện Biên</w:t>
            </w:r>
          </w:p>
        </w:tc>
        <w:tc>
          <w:tcPr>
            <w:tcW w:w="1701" w:type="dxa"/>
            <w:vAlign w:val="center"/>
          </w:tcPr>
          <w:p w14:paraId="5880542F" w14:textId="77777777" w:rsidR="00146757" w:rsidRPr="000D068F" w:rsidRDefault="00146757" w:rsidP="00146757">
            <w:pPr>
              <w:widowControl w:val="0"/>
              <w:spacing w:before="40" w:after="40"/>
              <w:jc w:val="center"/>
            </w:pPr>
            <w:r w:rsidRPr="000D068F">
              <w:t>28/11/2022</w:t>
            </w:r>
          </w:p>
        </w:tc>
        <w:tc>
          <w:tcPr>
            <w:tcW w:w="3410" w:type="dxa"/>
            <w:shd w:val="clear" w:color="auto" w:fill="auto"/>
            <w:vAlign w:val="center"/>
          </w:tcPr>
          <w:p w14:paraId="4E2A6158" w14:textId="77777777" w:rsidR="00146757" w:rsidRPr="000D068F" w:rsidRDefault="00146757" w:rsidP="00146757">
            <w:pPr>
              <w:widowControl w:val="0"/>
              <w:tabs>
                <w:tab w:val="right" w:leader="dot" w:pos="7920"/>
              </w:tabs>
              <w:spacing w:before="40" w:after="40"/>
            </w:pPr>
            <w:r w:rsidRPr="000D068F">
              <w:t>- Hết hiệu lực một phần;</w:t>
            </w:r>
          </w:p>
          <w:p w14:paraId="4AE557BE" w14:textId="77777777" w:rsidR="00146757" w:rsidRPr="000D068F" w:rsidRDefault="00146757" w:rsidP="00146757">
            <w:pPr>
              <w:widowControl w:val="0"/>
              <w:tabs>
                <w:tab w:val="right" w:leader="dot" w:pos="7920"/>
              </w:tabs>
              <w:spacing w:before="40" w:after="40"/>
              <w:jc w:val="both"/>
            </w:pPr>
            <w:r w:rsidRPr="000D068F">
              <w:t>- Văn bản sửa đổi, bổ sung, thay thế, bãi bỏ một phần: Quyết định số 27/2023/QĐ-UBND ngày 11/12/2023 của Ủy ban nhân dân tỉnh Điện Biên sửa đổi, bổ sung một số điều của Quy định quản lý, thanh toán và quyết toán vốn đầu tư nguồn ngân sách nhà nước giao cho cộng đồng tự thực hiện xây dựng công trình theo định mức hỗ trợ thuộc các Chương trình mục tiêu Quốc gia giai đoạn 2021-2025 trên địa bàn tỉnh Điện Biên ban hành kèm theo Quyết định số 46/2022/QĐ-UBND ngày 18/11/2022 của Uỷ ban nhân dân tỉnh Điện Biên</w:t>
            </w:r>
          </w:p>
          <w:p w14:paraId="5B63E7A4"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lastRenderedPageBreak/>
              <w:t>(Nội dung: Đường dẫn đến địa chỉ văn bản trên Cơ sở dữ liệu quốc gia về văn bản pháp luật tại số, ký hiệu của văn bản)</w:t>
            </w:r>
          </w:p>
        </w:tc>
      </w:tr>
      <w:tr w:rsidR="00146757" w:rsidRPr="000D068F" w14:paraId="474C5331" w14:textId="77777777" w:rsidTr="00146757">
        <w:tc>
          <w:tcPr>
            <w:tcW w:w="851" w:type="dxa"/>
            <w:shd w:val="clear" w:color="auto" w:fill="auto"/>
            <w:vAlign w:val="center"/>
          </w:tcPr>
          <w:p w14:paraId="65F5237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85E8817"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541" w:type="dxa"/>
            <w:shd w:val="clear" w:color="auto" w:fill="auto"/>
            <w:vAlign w:val="center"/>
          </w:tcPr>
          <w:p w14:paraId="2D97978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56/2022/QĐ-UBND ngày 26/12/2022</w:t>
            </w:r>
          </w:p>
        </w:tc>
        <w:tc>
          <w:tcPr>
            <w:tcW w:w="4542" w:type="dxa"/>
            <w:shd w:val="clear" w:color="auto" w:fill="FFFFFF"/>
            <w:vAlign w:val="center"/>
          </w:tcPr>
          <w:p w14:paraId="2B9BC55F" w14:textId="77777777" w:rsidR="00146757" w:rsidRPr="000D068F" w:rsidRDefault="00146757" w:rsidP="00146757">
            <w:pPr>
              <w:widowControl w:val="0"/>
              <w:spacing w:before="40" w:after="40"/>
              <w:jc w:val="both"/>
            </w:pPr>
            <w:r w:rsidRPr="000D068F">
              <w:t>Bãi bỏ Quyết định số 26/2021/QĐ-UBND ngày 09/12/2021 của Uỷ ban nhân dân tỉnh ban hành Quy định phân cấp nguồn thu, nhiệm vụ chi; tỷ lệ phần trăm (%) phân chia các khoản thu giữa các cấp ngân sách địa phương năm 2022 và thời kỳ ổn định ngân sách 2022-2025, tỉnh Điện Biên</w:t>
            </w:r>
          </w:p>
        </w:tc>
        <w:tc>
          <w:tcPr>
            <w:tcW w:w="1701" w:type="dxa"/>
            <w:vAlign w:val="center"/>
          </w:tcPr>
          <w:p w14:paraId="11EF8603" w14:textId="77777777" w:rsidR="00146757" w:rsidRPr="000D068F" w:rsidRDefault="00146757" w:rsidP="00146757">
            <w:pPr>
              <w:widowControl w:val="0"/>
              <w:spacing w:before="40" w:after="40"/>
              <w:jc w:val="center"/>
            </w:pPr>
            <w:r w:rsidRPr="000D068F">
              <w:t>06/01/2023</w:t>
            </w:r>
          </w:p>
        </w:tc>
        <w:tc>
          <w:tcPr>
            <w:tcW w:w="3410" w:type="dxa"/>
            <w:shd w:val="clear" w:color="auto" w:fill="auto"/>
            <w:vAlign w:val="center"/>
          </w:tcPr>
          <w:p w14:paraId="2CF4D2E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4CC0C11" w14:textId="77777777" w:rsidTr="00146757">
        <w:tc>
          <w:tcPr>
            <w:tcW w:w="851" w:type="dxa"/>
            <w:shd w:val="clear" w:color="auto" w:fill="auto"/>
            <w:vAlign w:val="center"/>
          </w:tcPr>
          <w:p w14:paraId="5620662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3FAC5F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3689ADF6"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10/2023/QĐ-UBND ngày 26/6/2023</w:t>
            </w:r>
          </w:p>
        </w:tc>
        <w:tc>
          <w:tcPr>
            <w:tcW w:w="4542" w:type="dxa"/>
            <w:shd w:val="clear" w:color="auto" w:fill="FFFFFF"/>
            <w:vAlign w:val="center"/>
          </w:tcPr>
          <w:p w14:paraId="5AE37B4D" w14:textId="77777777" w:rsidR="00146757" w:rsidRPr="000D068F" w:rsidRDefault="00146757" w:rsidP="00146757">
            <w:pPr>
              <w:widowControl w:val="0"/>
              <w:spacing w:before="40" w:after="40"/>
              <w:jc w:val="both"/>
            </w:pPr>
            <w:r w:rsidRPr="000D068F">
              <w:t>Quy định quản lý, thu chi tiền công đức, tài trợ cho di tích trên địa bàn tỉnh Điện Biên</w:t>
            </w:r>
          </w:p>
        </w:tc>
        <w:tc>
          <w:tcPr>
            <w:tcW w:w="1701" w:type="dxa"/>
            <w:vAlign w:val="center"/>
          </w:tcPr>
          <w:p w14:paraId="63FE1701" w14:textId="77777777" w:rsidR="00146757" w:rsidRPr="000D068F" w:rsidRDefault="00146757" w:rsidP="00146757">
            <w:pPr>
              <w:widowControl w:val="0"/>
              <w:spacing w:before="40" w:after="40"/>
              <w:jc w:val="center"/>
            </w:pPr>
            <w:r w:rsidRPr="000D068F">
              <w:t>07/7/2023</w:t>
            </w:r>
          </w:p>
        </w:tc>
        <w:tc>
          <w:tcPr>
            <w:tcW w:w="3410" w:type="dxa"/>
            <w:shd w:val="clear" w:color="auto" w:fill="auto"/>
            <w:vAlign w:val="center"/>
          </w:tcPr>
          <w:p w14:paraId="25C57FF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DA428C0" w14:textId="77777777" w:rsidTr="00146757">
        <w:tc>
          <w:tcPr>
            <w:tcW w:w="851" w:type="dxa"/>
            <w:shd w:val="clear" w:color="auto" w:fill="auto"/>
            <w:vAlign w:val="center"/>
          </w:tcPr>
          <w:p w14:paraId="42F7A50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182772D"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7522C253"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23/2023/QĐ-UBND ngày 27/11/2023</w:t>
            </w:r>
          </w:p>
        </w:tc>
        <w:tc>
          <w:tcPr>
            <w:tcW w:w="4542" w:type="dxa"/>
            <w:shd w:val="clear" w:color="auto" w:fill="FFFFFF"/>
            <w:vAlign w:val="center"/>
          </w:tcPr>
          <w:p w14:paraId="5185E735" w14:textId="77777777" w:rsidR="00146757" w:rsidRPr="000D068F" w:rsidRDefault="00146757" w:rsidP="00146757">
            <w:pPr>
              <w:widowControl w:val="0"/>
              <w:spacing w:before="40" w:after="40"/>
              <w:jc w:val="both"/>
            </w:pPr>
            <w:r w:rsidRPr="000D068F">
              <w:t>Phân cấp thẩm quyền quyết định xử lý tài sản trang bị khi kết thúc nhiệm vụ khoa học và công nghệ sử dụng vốn nhà nước thuộc phạm vi quản lý của tỉnh Điện Biên</w:t>
            </w:r>
          </w:p>
        </w:tc>
        <w:tc>
          <w:tcPr>
            <w:tcW w:w="1701" w:type="dxa"/>
            <w:vAlign w:val="center"/>
          </w:tcPr>
          <w:p w14:paraId="1903BC3D" w14:textId="77777777" w:rsidR="00146757" w:rsidRPr="000D068F" w:rsidRDefault="00146757" w:rsidP="00146757">
            <w:pPr>
              <w:widowControl w:val="0"/>
              <w:spacing w:before="40" w:after="40"/>
              <w:jc w:val="center"/>
            </w:pPr>
            <w:r w:rsidRPr="000D068F">
              <w:t>08/12/2023</w:t>
            </w:r>
          </w:p>
        </w:tc>
        <w:tc>
          <w:tcPr>
            <w:tcW w:w="3410" w:type="dxa"/>
            <w:shd w:val="clear" w:color="auto" w:fill="auto"/>
            <w:vAlign w:val="center"/>
          </w:tcPr>
          <w:p w14:paraId="3F593DC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91CD4BF" w14:textId="77777777" w:rsidTr="00146757">
        <w:tc>
          <w:tcPr>
            <w:tcW w:w="851" w:type="dxa"/>
            <w:shd w:val="clear" w:color="auto" w:fill="auto"/>
            <w:vAlign w:val="center"/>
          </w:tcPr>
          <w:p w14:paraId="7DBC3AB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9249C8D"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4C9697A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25/2023/QĐ-UBND ngày 01/12/2023</w:t>
            </w:r>
          </w:p>
        </w:tc>
        <w:tc>
          <w:tcPr>
            <w:tcW w:w="4542" w:type="dxa"/>
            <w:shd w:val="clear" w:color="auto" w:fill="FFFFFF"/>
            <w:vAlign w:val="center"/>
          </w:tcPr>
          <w:p w14:paraId="4843BD20" w14:textId="77777777" w:rsidR="00146757" w:rsidRPr="000D068F" w:rsidRDefault="00146757" w:rsidP="00146757">
            <w:pPr>
              <w:widowControl w:val="0"/>
              <w:spacing w:before="40" w:after="40"/>
              <w:jc w:val="both"/>
            </w:pPr>
            <w:r w:rsidRPr="000D068F">
              <w:t>Quy định danh mục tài sản cố định đặc thù; danh mục, thời gian tính hao mòn và tỷ lệ hao mòn tài sản cố định vô hình tại cơ quan, tổ chức, đơn vị và tài sản cố định do Nhà nước giao cho doanh nghiệp quản lý không tính thành phần vốn nhà nước tại doanh nghiệp</w:t>
            </w:r>
          </w:p>
        </w:tc>
        <w:tc>
          <w:tcPr>
            <w:tcW w:w="1701" w:type="dxa"/>
            <w:vAlign w:val="center"/>
          </w:tcPr>
          <w:p w14:paraId="69BB52F5" w14:textId="77777777" w:rsidR="00146757" w:rsidRPr="000D068F" w:rsidRDefault="00146757" w:rsidP="00146757">
            <w:pPr>
              <w:widowControl w:val="0"/>
              <w:spacing w:before="40" w:after="40"/>
              <w:jc w:val="center"/>
            </w:pPr>
            <w:r w:rsidRPr="000D068F">
              <w:t>12/12/2023</w:t>
            </w:r>
          </w:p>
        </w:tc>
        <w:tc>
          <w:tcPr>
            <w:tcW w:w="3410" w:type="dxa"/>
            <w:shd w:val="clear" w:color="auto" w:fill="auto"/>
            <w:vAlign w:val="center"/>
          </w:tcPr>
          <w:p w14:paraId="526A752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40B394F" w14:textId="77777777" w:rsidTr="00146757">
        <w:tc>
          <w:tcPr>
            <w:tcW w:w="851" w:type="dxa"/>
            <w:shd w:val="clear" w:color="auto" w:fill="auto"/>
            <w:vAlign w:val="center"/>
          </w:tcPr>
          <w:p w14:paraId="421A881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EE3B8F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513CAB8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27/2023/QĐ-UBND ngày 11/12/2023</w:t>
            </w:r>
          </w:p>
        </w:tc>
        <w:tc>
          <w:tcPr>
            <w:tcW w:w="4542" w:type="dxa"/>
            <w:shd w:val="clear" w:color="auto" w:fill="FFFFFF"/>
            <w:vAlign w:val="center"/>
          </w:tcPr>
          <w:p w14:paraId="1F8E6B23" w14:textId="77777777" w:rsidR="00146757" w:rsidRPr="000D068F" w:rsidRDefault="00146757" w:rsidP="00146757">
            <w:pPr>
              <w:widowControl w:val="0"/>
              <w:spacing w:before="40" w:after="40"/>
              <w:jc w:val="both"/>
            </w:pPr>
            <w:r w:rsidRPr="000D068F">
              <w:t xml:space="preserve">Sửa đổi, bổ sung một số điều của Quy định quản lý, thanh toán và quyết toán vốn đầu tư nguồn ngân sách nhà nước giao cho cộng đồng tự thực hiện xây dựng công trình theo định mức hỗ trợ thuộc các Chương trình mục tiêu Quốc gia giai đoạn 2021 - 2025 trên địa bàn </w:t>
            </w:r>
            <w:r w:rsidRPr="000D068F">
              <w:lastRenderedPageBreak/>
              <w:t>tỉnh Điện Biên ban hành kèm theo Quyết định số 46/2022/QĐ-UBND ngày 18/11/2022 của Uỷ ban nhân dân tỉnh Điện Biên</w:t>
            </w:r>
          </w:p>
        </w:tc>
        <w:tc>
          <w:tcPr>
            <w:tcW w:w="1701" w:type="dxa"/>
            <w:vAlign w:val="center"/>
          </w:tcPr>
          <w:p w14:paraId="35B0DD8E" w14:textId="77777777" w:rsidR="00146757" w:rsidRPr="000D068F" w:rsidRDefault="00146757" w:rsidP="00146757">
            <w:pPr>
              <w:widowControl w:val="0"/>
              <w:spacing w:before="40" w:after="40"/>
              <w:jc w:val="center"/>
            </w:pPr>
            <w:r w:rsidRPr="000D068F">
              <w:lastRenderedPageBreak/>
              <w:t>22/12/2023</w:t>
            </w:r>
          </w:p>
        </w:tc>
        <w:tc>
          <w:tcPr>
            <w:tcW w:w="3410" w:type="dxa"/>
            <w:shd w:val="clear" w:color="auto" w:fill="auto"/>
            <w:vAlign w:val="center"/>
          </w:tcPr>
          <w:p w14:paraId="5D30612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92F5C0B" w14:textId="77777777" w:rsidTr="00146757">
        <w:tc>
          <w:tcPr>
            <w:tcW w:w="851" w:type="dxa"/>
            <w:shd w:val="clear" w:color="auto" w:fill="auto"/>
            <w:vAlign w:val="center"/>
          </w:tcPr>
          <w:p w14:paraId="5DA24B0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6249E96"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35E4BAE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30/2023/QĐ-UBND ngày 19/12/2023</w:t>
            </w:r>
          </w:p>
        </w:tc>
        <w:tc>
          <w:tcPr>
            <w:tcW w:w="4542" w:type="dxa"/>
            <w:shd w:val="clear" w:color="auto" w:fill="FFFFFF"/>
            <w:vAlign w:val="center"/>
          </w:tcPr>
          <w:p w14:paraId="22E41F85" w14:textId="77777777" w:rsidR="00146757" w:rsidRPr="000D068F" w:rsidRDefault="00146757" w:rsidP="00146757">
            <w:pPr>
              <w:widowControl w:val="0"/>
              <w:spacing w:before="40" w:after="40"/>
              <w:jc w:val="both"/>
            </w:pPr>
            <w:r w:rsidRPr="000D068F">
              <w:t>Ban hành Bảng giá tính thuế tài nguyên năm 2024 trên địa bàn tỉnh Điện Biên</w:t>
            </w:r>
          </w:p>
        </w:tc>
        <w:tc>
          <w:tcPr>
            <w:tcW w:w="1701" w:type="dxa"/>
            <w:vAlign w:val="center"/>
          </w:tcPr>
          <w:p w14:paraId="2499E9BD" w14:textId="77777777" w:rsidR="00146757" w:rsidRPr="000D068F" w:rsidRDefault="00146757" w:rsidP="00146757">
            <w:pPr>
              <w:widowControl w:val="0"/>
              <w:spacing w:before="40" w:after="40"/>
              <w:jc w:val="center"/>
            </w:pPr>
            <w:r w:rsidRPr="000D068F">
              <w:t>01/01/2024</w:t>
            </w:r>
          </w:p>
        </w:tc>
        <w:tc>
          <w:tcPr>
            <w:tcW w:w="3410" w:type="dxa"/>
            <w:shd w:val="clear" w:color="auto" w:fill="auto"/>
            <w:vAlign w:val="center"/>
          </w:tcPr>
          <w:p w14:paraId="3FA8C8E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A05B511" w14:textId="77777777" w:rsidTr="00146757">
        <w:tc>
          <w:tcPr>
            <w:tcW w:w="851" w:type="dxa"/>
            <w:shd w:val="clear" w:color="auto" w:fill="auto"/>
            <w:vAlign w:val="center"/>
          </w:tcPr>
          <w:p w14:paraId="38EAF8F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95D4BC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7B3118C3"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31/2023/QĐ-UBND ngày 20/12/2023</w:t>
            </w:r>
          </w:p>
        </w:tc>
        <w:tc>
          <w:tcPr>
            <w:tcW w:w="4542" w:type="dxa"/>
            <w:shd w:val="clear" w:color="auto" w:fill="FFFFFF"/>
            <w:vAlign w:val="center"/>
          </w:tcPr>
          <w:p w14:paraId="258FDA44" w14:textId="77777777" w:rsidR="00146757" w:rsidRPr="000D068F" w:rsidRDefault="00146757" w:rsidP="00146757">
            <w:pPr>
              <w:widowControl w:val="0"/>
              <w:spacing w:before="40" w:after="40"/>
              <w:jc w:val="both"/>
            </w:pPr>
            <w:r w:rsidRPr="000D068F">
              <w:t>Quy định hệ số điều chỉnh giá đất trên địa bàn tỉnh Điện Biên năm 2024</w:t>
            </w:r>
          </w:p>
        </w:tc>
        <w:tc>
          <w:tcPr>
            <w:tcW w:w="1701" w:type="dxa"/>
            <w:vAlign w:val="center"/>
          </w:tcPr>
          <w:p w14:paraId="1AB52C0F" w14:textId="77777777" w:rsidR="00146757" w:rsidRPr="000D068F" w:rsidRDefault="00146757" w:rsidP="00146757">
            <w:pPr>
              <w:widowControl w:val="0"/>
              <w:spacing w:before="40" w:after="40"/>
              <w:jc w:val="center"/>
            </w:pPr>
            <w:r w:rsidRPr="000D068F">
              <w:t>01/01/2024</w:t>
            </w:r>
          </w:p>
        </w:tc>
        <w:tc>
          <w:tcPr>
            <w:tcW w:w="3410" w:type="dxa"/>
            <w:shd w:val="clear" w:color="auto" w:fill="auto"/>
            <w:vAlign w:val="center"/>
          </w:tcPr>
          <w:p w14:paraId="33680E9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64D9401" w14:textId="77777777" w:rsidTr="00146757">
        <w:tc>
          <w:tcPr>
            <w:tcW w:w="14183" w:type="dxa"/>
            <w:gridSpan w:val="6"/>
            <w:shd w:val="clear" w:color="auto" w:fill="auto"/>
            <w:vAlign w:val="center"/>
          </w:tcPr>
          <w:p w14:paraId="080015B6" w14:textId="77777777" w:rsidR="00146757" w:rsidRPr="000D068F" w:rsidRDefault="00146757" w:rsidP="00146757">
            <w:pPr>
              <w:widowControl w:val="0"/>
              <w:spacing w:before="40" w:after="40"/>
              <w:jc w:val="center"/>
              <w:rPr>
                <w:b/>
                <w:bCs/>
              </w:rPr>
            </w:pPr>
            <w:r w:rsidRPr="000D068F">
              <w:rPr>
                <w:b/>
                <w:bCs/>
              </w:rPr>
              <w:t>XIII. TÀI NGUYÊN VÀ MÔI TRƯỜNG: 42 VĂN BẢN</w:t>
            </w:r>
          </w:p>
        </w:tc>
      </w:tr>
      <w:tr w:rsidR="00146757" w:rsidRPr="000D068F" w14:paraId="15E5BCAF" w14:textId="77777777" w:rsidTr="00146757">
        <w:tc>
          <w:tcPr>
            <w:tcW w:w="851" w:type="dxa"/>
            <w:shd w:val="clear" w:color="auto" w:fill="auto"/>
            <w:vAlign w:val="center"/>
          </w:tcPr>
          <w:p w14:paraId="6933964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B18BFD6"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541" w:type="dxa"/>
            <w:shd w:val="clear" w:color="auto" w:fill="auto"/>
            <w:vAlign w:val="center"/>
          </w:tcPr>
          <w:p w14:paraId="7F846EB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 xml:space="preserve">Số 192/2010/NQ-HĐND </w:t>
            </w:r>
            <w:r w:rsidRPr="000D068F">
              <w:rPr>
                <w:lang w:val="pt-BR"/>
              </w:rPr>
              <w:t xml:space="preserve"> ngày 16/7/2010</w:t>
            </w:r>
          </w:p>
        </w:tc>
        <w:tc>
          <w:tcPr>
            <w:tcW w:w="4542" w:type="dxa"/>
            <w:shd w:val="clear" w:color="auto" w:fill="auto"/>
            <w:vAlign w:val="center"/>
          </w:tcPr>
          <w:p w14:paraId="1698A453" w14:textId="77777777" w:rsidR="00146757" w:rsidRPr="000D068F" w:rsidRDefault="00146757" w:rsidP="00146757">
            <w:pPr>
              <w:widowControl w:val="0"/>
              <w:spacing w:before="40" w:after="40"/>
              <w:jc w:val="both"/>
            </w:pPr>
            <w:r w:rsidRPr="000D068F">
              <w:t>Thông qua quy hoạch thăm dò, khai thác, chế biến và sử dụng khoáng sản trên địa bàn tỉnh Điện Biên giai đoạn đến năm 2015 có xét đến 2020</w:t>
            </w:r>
          </w:p>
        </w:tc>
        <w:tc>
          <w:tcPr>
            <w:tcW w:w="1701" w:type="dxa"/>
            <w:shd w:val="clear" w:color="auto" w:fill="auto"/>
            <w:vAlign w:val="center"/>
          </w:tcPr>
          <w:p w14:paraId="78E4B407" w14:textId="77777777" w:rsidR="00146757" w:rsidRPr="000D068F" w:rsidRDefault="00146757" w:rsidP="00146757">
            <w:pPr>
              <w:widowControl w:val="0"/>
              <w:spacing w:before="40" w:after="40"/>
              <w:jc w:val="center"/>
            </w:pPr>
            <w:r w:rsidRPr="000D068F">
              <w:t>19/7/2010</w:t>
            </w:r>
          </w:p>
        </w:tc>
        <w:tc>
          <w:tcPr>
            <w:tcW w:w="3410" w:type="dxa"/>
            <w:shd w:val="clear" w:color="auto" w:fill="auto"/>
            <w:vAlign w:val="center"/>
          </w:tcPr>
          <w:p w14:paraId="78DB735D" w14:textId="77777777" w:rsidR="00146757" w:rsidRPr="000D068F" w:rsidRDefault="00146757" w:rsidP="00146757">
            <w:pPr>
              <w:widowControl w:val="0"/>
              <w:tabs>
                <w:tab w:val="right" w:leader="dot" w:pos="7920"/>
              </w:tabs>
              <w:spacing w:before="40" w:after="40"/>
              <w:jc w:val="both"/>
              <w:rPr>
                <w:rFonts w:eastAsia="Courier New"/>
                <w:b/>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2C11A1A" w14:textId="77777777" w:rsidTr="00146757">
        <w:tc>
          <w:tcPr>
            <w:tcW w:w="851" w:type="dxa"/>
            <w:shd w:val="clear" w:color="auto" w:fill="auto"/>
            <w:vAlign w:val="center"/>
          </w:tcPr>
          <w:p w14:paraId="29844FD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3F75214"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5214AFD7" w14:textId="77777777" w:rsidR="00146757" w:rsidRPr="000D068F" w:rsidRDefault="00146757" w:rsidP="00146757">
            <w:pPr>
              <w:widowControl w:val="0"/>
              <w:tabs>
                <w:tab w:val="right" w:leader="dot" w:pos="7920"/>
              </w:tabs>
              <w:spacing w:before="40" w:after="40"/>
              <w:jc w:val="center"/>
            </w:pPr>
            <w:r w:rsidRPr="000D068F">
              <w:t>Số 19/2019/NQ-HĐND ngày 06/12/2019</w:t>
            </w:r>
          </w:p>
        </w:tc>
        <w:tc>
          <w:tcPr>
            <w:tcW w:w="4542" w:type="dxa"/>
            <w:shd w:val="clear" w:color="auto" w:fill="auto"/>
            <w:vAlign w:val="center"/>
          </w:tcPr>
          <w:p w14:paraId="7EAABE7E" w14:textId="77777777" w:rsidR="00146757" w:rsidRPr="000D068F" w:rsidRDefault="00146757" w:rsidP="00146757">
            <w:pPr>
              <w:widowControl w:val="0"/>
              <w:spacing w:before="40" w:after="40"/>
              <w:jc w:val="both"/>
            </w:pPr>
            <w:r w:rsidRPr="000D068F">
              <w:t>Thông qua Bảng giá đất trên địa bàn tỉnh Điện Biên từ ngày 01 tháng 01 năm 2020 đến ngày 31 tháng 12 năm 2024</w:t>
            </w:r>
          </w:p>
        </w:tc>
        <w:tc>
          <w:tcPr>
            <w:tcW w:w="1701" w:type="dxa"/>
            <w:shd w:val="clear" w:color="auto" w:fill="auto"/>
            <w:vAlign w:val="center"/>
          </w:tcPr>
          <w:p w14:paraId="775ADD7C" w14:textId="77777777" w:rsidR="00146757" w:rsidRPr="000D068F" w:rsidRDefault="00146757" w:rsidP="00146757">
            <w:pPr>
              <w:widowControl w:val="0"/>
              <w:spacing w:before="40" w:after="40"/>
              <w:jc w:val="center"/>
            </w:pPr>
            <w:r w:rsidRPr="000D068F">
              <w:t>16/12/2019</w:t>
            </w:r>
          </w:p>
        </w:tc>
        <w:tc>
          <w:tcPr>
            <w:tcW w:w="3410" w:type="dxa"/>
            <w:shd w:val="clear" w:color="auto" w:fill="auto"/>
            <w:vAlign w:val="center"/>
          </w:tcPr>
          <w:p w14:paraId="73EFC5AB" w14:textId="77777777" w:rsidR="00146757" w:rsidRPr="000D068F" w:rsidRDefault="00146757" w:rsidP="00146757">
            <w:pPr>
              <w:widowControl w:val="0"/>
              <w:tabs>
                <w:tab w:val="right" w:leader="dot" w:pos="7920"/>
              </w:tabs>
              <w:spacing w:before="40" w:after="40"/>
            </w:pPr>
            <w:r w:rsidRPr="000D068F">
              <w:t>- Hết hiệu lực một phần;</w:t>
            </w:r>
          </w:p>
          <w:p w14:paraId="507F396A" w14:textId="77777777" w:rsidR="00146757" w:rsidRPr="000D068F" w:rsidRDefault="00146757" w:rsidP="00146757">
            <w:pPr>
              <w:widowControl w:val="0"/>
              <w:tabs>
                <w:tab w:val="right" w:leader="dot" w:pos="7920"/>
              </w:tabs>
              <w:spacing w:before="40" w:after="40"/>
              <w:jc w:val="both"/>
            </w:pPr>
            <w:r w:rsidRPr="000D068F">
              <w:t>- Văn bản sửa đổi, bổ sung, thay thế, bãi bỏ một phần:  Nghị quyết số 12/2021/NQ-HĐND ngày 09/12/2021 sửa đổi, bổ sung Nghị quyết số 19/2019/NQ-HĐND ngày 06/12/2019 của Hội đồng nhân dân tỉnh thông qua Bảng giá đất trên địa bàn tỉnh Điện Biên từ ngày 01/01/2020 đến ngày 31/12/2024</w:t>
            </w:r>
          </w:p>
          <w:p w14:paraId="3BCA80EF" w14:textId="77777777" w:rsidR="00146757" w:rsidRPr="000D068F" w:rsidRDefault="00146757" w:rsidP="00146757">
            <w:pPr>
              <w:widowControl w:val="0"/>
              <w:tabs>
                <w:tab w:val="right" w:leader="dot" w:pos="7920"/>
              </w:tabs>
              <w:spacing w:before="40" w:after="40"/>
              <w:jc w:val="both"/>
              <w:rPr>
                <w:rFonts w:eastAsia="Courier New"/>
                <w:b/>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25ACF96" w14:textId="77777777" w:rsidTr="00146757">
        <w:tc>
          <w:tcPr>
            <w:tcW w:w="851" w:type="dxa"/>
            <w:shd w:val="clear" w:color="auto" w:fill="auto"/>
            <w:vAlign w:val="center"/>
          </w:tcPr>
          <w:p w14:paraId="25134A0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00B248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lang w:val="nl-NL"/>
              </w:rPr>
              <w:t>Nghị quyết</w:t>
            </w:r>
          </w:p>
        </w:tc>
        <w:tc>
          <w:tcPr>
            <w:tcW w:w="2541" w:type="dxa"/>
            <w:shd w:val="clear" w:color="auto" w:fill="auto"/>
            <w:vAlign w:val="center"/>
          </w:tcPr>
          <w:p w14:paraId="7684A41B" w14:textId="77777777" w:rsidR="00146757" w:rsidRPr="000D068F" w:rsidRDefault="00146757" w:rsidP="00146757">
            <w:pPr>
              <w:widowControl w:val="0"/>
              <w:tabs>
                <w:tab w:val="right" w:leader="dot" w:pos="7920"/>
              </w:tabs>
              <w:spacing w:before="40" w:after="40"/>
              <w:jc w:val="center"/>
            </w:pPr>
            <w:r w:rsidRPr="000D068F">
              <w:rPr>
                <w:lang w:val="nl-NL"/>
              </w:rPr>
              <w:t xml:space="preserve">Số </w:t>
            </w:r>
            <w:r w:rsidRPr="000D068F">
              <w:rPr>
                <w:lang w:val="vi-VN"/>
              </w:rPr>
              <w:t>10</w:t>
            </w:r>
            <w:r w:rsidRPr="000D068F">
              <w:rPr>
                <w:lang w:val="nl-NL"/>
              </w:rPr>
              <w:t xml:space="preserve">/2021/NQ-HĐND ngày </w:t>
            </w:r>
            <w:r w:rsidRPr="000D068F">
              <w:rPr>
                <w:lang w:val="vi-VN"/>
              </w:rPr>
              <w:t>09</w:t>
            </w:r>
            <w:r w:rsidRPr="000D068F">
              <w:rPr>
                <w:lang w:val="nl-NL"/>
              </w:rPr>
              <w:t>/</w:t>
            </w:r>
            <w:r w:rsidRPr="000D068F">
              <w:rPr>
                <w:lang w:val="vi-VN"/>
              </w:rPr>
              <w:t>12/</w:t>
            </w:r>
            <w:r w:rsidRPr="000D068F">
              <w:rPr>
                <w:lang w:val="nl-NL"/>
              </w:rPr>
              <w:t>2021</w:t>
            </w:r>
          </w:p>
        </w:tc>
        <w:tc>
          <w:tcPr>
            <w:tcW w:w="4542" w:type="dxa"/>
            <w:vAlign w:val="center"/>
          </w:tcPr>
          <w:p w14:paraId="59989D03" w14:textId="77777777" w:rsidR="00146757" w:rsidRPr="000D068F" w:rsidRDefault="00146757" w:rsidP="00146757">
            <w:pPr>
              <w:widowControl w:val="0"/>
              <w:spacing w:before="40" w:after="40"/>
              <w:jc w:val="both"/>
            </w:pPr>
            <w:r w:rsidRPr="000D068F">
              <w:t>Quy định điều kiện về diện tích nhà ở tối thiểu để đăng ký thường trú tại chỗ ở hợp pháp do thuê, mượn, ở nhờ trên địa bàn tỉnh Điện Biên</w:t>
            </w:r>
          </w:p>
        </w:tc>
        <w:tc>
          <w:tcPr>
            <w:tcW w:w="1701" w:type="dxa"/>
            <w:vAlign w:val="center"/>
          </w:tcPr>
          <w:p w14:paraId="4ECC6A02" w14:textId="77777777" w:rsidR="00146757" w:rsidRPr="000D068F" w:rsidRDefault="00146757" w:rsidP="00146757">
            <w:pPr>
              <w:widowControl w:val="0"/>
              <w:spacing w:before="40" w:after="40"/>
              <w:jc w:val="center"/>
            </w:pPr>
            <w:r w:rsidRPr="000D068F">
              <w:t>20/12/2021</w:t>
            </w:r>
          </w:p>
          <w:p w14:paraId="130BBA7A" w14:textId="77777777" w:rsidR="00146757" w:rsidRPr="000D068F" w:rsidRDefault="00146757" w:rsidP="00146757">
            <w:pPr>
              <w:widowControl w:val="0"/>
              <w:spacing w:before="40" w:after="40"/>
              <w:jc w:val="center"/>
            </w:pPr>
          </w:p>
        </w:tc>
        <w:tc>
          <w:tcPr>
            <w:tcW w:w="3410" w:type="dxa"/>
            <w:shd w:val="clear" w:color="auto" w:fill="auto"/>
            <w:vAlign w:val="center"/>
          </w:tcPr>
          <w:p w14:paraId="43FD957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FEF35FF" w14:textId="77777777" w:rsidTr="00146757">
        <w:tc>
          <w:tcPr>
            <w:tcW w:w="851" w:type="dxa"/>
            <w:shd w:val="clear" w:color="auto" w:fill="auto"/>
            <w:vAlign w:val="center"/>
          </w:tcPr>
          <w:p w14:paraId="20DAAEE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074555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lang w:val="nl-NL"/>
              </w:rPr>
              <w:t>Nghị quyết</w:t>
            </w:r>
          </w:p>
        </w:tc>
        <w:tc>
          <w:tcPr>
            <w:tcW w:w="2541" w:type="dxa"/>
            <w:shd w:val="clear" w:color="auto" w:fill="auto"/>
            <w:vAlign w:val="center"/>
          </w:tcPr>
          <w:p w14:paraId="09FAD5C2" w14:textId="77777777" w:rsidR="00146757" w:rsidRPr="000D068F" w:rsidRDefault="00146757" w:rsidP="00146757">
            <w:pPr>
              <w:widowControl w:val="0"/>
              <w:tabs>
                <w:tab w:val="right" w:leader="dot" w:pos="7920"/>
              </w:tabs>
              <w:spacing w:before="40" w:after="40"/>
              <w:jc w:val="center"/>
            </w:pPr>
            <w:r w:rsidRPr="000D068F">
              <w:rPr>
                <w:lang w:val="nl-NL"/>
              </w:rPr>
              <w:t xml:space="preserve">Số </w:t>
            </w:r>
            <w:r w:rsidRPr="000D068F">
              <w:rPr>
                <w:lang w:val="vi-VN"/>
              </w:rPr>
              <w:t>12</w:t>
            </w:r>
            <w:r w:rsidRPr="000D068F">
              <w:rPr>
                <w:lang w:val="nl-NL"/>
              </w:rPr>
              <w:t xml:space="preserve">/2021/NQ-HĐND ngày </w:t>
            </w:r>
            <w:r w:rsidRPr="000D068F">
              <w:rPr>
                <w:lang w:val="vi-VN"/>
              </w:rPr>
              <w:t>09</w:t>
            </w:r>
            <w:r w:rsidRPr="000D068F">
              <w:rPr>
                <w:lang w:val="nl-NL"/>
              </w:rPr>
              <w:t>/</w:t>
            </w:r>
            <w:r w:rsidRPr="000D068F">
              <w:rPr>
                <w:lang w:val="vi-VN"/>
              </w:rPr>
              <w:t>12/</w:t>
            </w:r>
            <w:r w:rsidRPr="000D068F">
              <w:rPr>
                <w:lang w:val="nl-NL"/>
              </w:rPr>
              <w:t>2021</w:t>
            </w:r>
          </w:p>
        </w:tc>
        <w:tc>
          <w:tcPr>
            <w:tcW w:w="4542" w:type="dxa"/>
            <w:shd w:val="clear" w:color="auto" w:fill="FFFFFF"/>
            <w:vAlign w:val="center"/>
          </w:tcPr>
          <w:p w14:paraId="76E71D36" w14:textId="77777777" w:rsidR="00146757" w:rsidRPr="000D068F" w:rsidRDefault="00146757" w:rsidP="00146757">
            <w:pPr>
              <w:widowControl w:val="0"/>
              <w:spacing w:before="40" w:after="40"/>
              <w:jc w:val="both"/>
            </w:pPr>
            <w:r w:rsidRPr="000D068F">
              <w:t>Sửa đổi, bổ sung Nghị quyết số 19/2019/NQ-HĐND ngày 06/12/2019 của Hội đồng nhân dân tỉnh Điện Biên thông qua Bảng giá đất trên địa bàn tỉnh Điện Biên từ ngày 01 tháng 01 năm 2020 đến ngày 31 tháng 12 năm 2024</w:t>
            </w:r>
          </w:p>
        </w:tc>
        <w:tc>
          <w:tcPr>
            <w:tcW w:w="1701" w:type="dxa"/>
            <w:vAlign w:val="center"/>
          </w:tcPr>
          <w:p w14:paraId="1B588CA1" w14:textId="77777777" w:rsidR="00146757" w:rsidRPr="000D068F" w:rsidRDefault="00146757" w:rsidP="00146757">
            <w:pPr>
              <w:widowControl w:val="0"/>
              <w:spacing w:before="40" w:after="40"/>
              <w:jc w:val="center"/>
            </w:pPr>
            <w:r w:rsidRPr="000D068F">
              <w:t>20/12/2021</w:t>
            </w:r>
          </w:p>
          <w:p w14:paraId="2F17BCDA" w14:textId="77777777" w:rsidR="00146757" w:rsidRPr="000D068F" w:rsidRDefault="00146757" w:rsidP="00146757">
            <w:pPr>
              <w:widowControl w:val="0"/>
              <w:spacing w:before="40" w:after="40"/>
              <w:jc w:val="center"/>
            </w:pPr>
          </w:p>
        </w:tc>
        <w:tc>
          <w:tcPr>
            <w:tcW w:w="3410" w:type="dxa"/>
            <w:shd w:val="clear" w:color="auto" w:fill="auto"/>
            <w:vAlign w:val="center"/>
          </w:tcPr>
          <w:p w14:paraId="3CB4D22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CB44A20" w14:textId="77777777" w:rsidTr="00146757">
        <w:tc>
          <w:tcPr>
            <w:tcW w:w="851" w:type="dxa"/>
            <w:shd w:val="clear" w:color="auto" w:fill="auto"/>
            <w:vAlign w:val="center"/>
          </w:tcPr>
          <w:p w14:paraId="16F7864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0E80BD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lang w:val="nl-NL"/>
              </w:rPr>
              <w:t>Nghị quyết</w:t>
            </w:r>
          </w:p>
        </w:tc>
        <w:tc>
          <w:tcPr>
            <w:tcW w:w="2541" w:type="dxa"/>
            <w:shd w:val="clear" w:color="auto" w:fill="auto"/>
            <w:vAlign w:val="center"/>
          </w:tcPr>
          <w:p w14:paraId="511A3494" w14:textId="77777777" w:rsidR="00146757" w:rsidRPr="000D068F" w:rsidRDefault="00146757" w:rsidP="00146757">
            <w:pPr>
              <w:widowControl w:val="0"/>
              <w:tabs>
                <w:tab w:val="right" w:leader="dot" w:pos="7920"/>
              </w:tabs>
              <w:spacing w:before="40" w:after="40"/>
              <w:jc w:val="center"/>
            </w:pPr>
            <w:r w:rsidRPr="000D068F">
              <w:rPr>
                <w:lang w:val="nl-NL"/>
              </w:rPr>
              <w:t>Số 0</w:t>
            </w:r>
            <w:r w:rsidRPr="000D068F">
              <w:rPr>
                <w:lang w:val="vi-VN"/>
              </w:rPr>
              <w:t>7</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4542" w:type="dxa"/>
            <w:shd w:val="clear" w:color="auto" w:fill="FFFFFF"/>
            <w:vAlign w:val="center"/>
          </w:tcPr>
          <w:p w14:paraId="756001EE" w14:textId="77777777" w:rsidR="00146757" w:rsidRPr="000D068F" w:rsidRDefault="00146757" w:rsidP="00146757">
            <w:pPr>
              <w:widowControl w:val="0"/>
              <w:spacing w:before="40" w:after="40"/>
              <w:jc w:val="both"/>
            </w:pPr>
            <w:r w:rsidRPr="000D068F">
              <w:t>Sửa đổi, bổ sung Nghị quyết số 19/2019/NQ-HĐND ngày 06/12/2019 của Hội đồng nhân dân tỉnh thông qua Bảng giá đất trên địa bàn tỉnh Điện Biên từ ngày 01 tháng 01 năm 2020 đến ngày 31 tháng 12 năm 2024.</w:t>
            </w:r>
          </w:p>
        </w:tc>
        <w:tc>
          <w:tcPr>
            <w:tcW w:w="1701" w:type="dxa"/>
            <w:vAlign w:val="center"/>
          </w:tcPr>
          <w:p w14:paraId="7F370470" w14:textId="77777777" w:rsidR="00146757" w:rsidRPr="000D068F" w:rsidRDefault="00146757" w:rsidP="00146757">
            <w:pPr>
              <w:widowControl w:val="0"/>
              <w:spacing w:before="40" w:after="40"/>
              <w:jc w:val="center"/>
            </w:pPr>
            <w:r w:rsidRPr="000D068F">
              <w:t>18/7/2022</w:t>
            </w:r>
          </w:p>
        </w:tc>
        <w:tc>
          <w:tcPr>
            <w:tcW w:w="3410" w:type="dxa"/>
            <w:shd w:val="clear" w:color="auto" w:fill="auto"/>
            <w:vAlign w:val="center"/>
          </w:tcPr>
          <w:p w14:paraId="7CB23BF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DAC076A" w14:textId="77777777" w:rsidTr="00146757">
        <w:trPr>
          <w:trHeight w:val="1000"/>
        </w:trPr>
        <w:tc>
          <w:tcPr>
            <w:tcW w:w="851" w:type="dxa"/>
            <w:shd w:val="clear" w:color="auto" w:fill="auto"/>
            <w:vAlign w:val="center"/>
          </w:tcPr>
          <w:p w14:paraId="0B8C992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BDC1362"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34E06281" w14:textId="77777777" w:rsidR="00146757" w:rsidRPr="000D068F" w:rsidRDefault="00146757" w:rsidP="00146757">
            <w:pPr>
              <w:widowControl w:val="0"/>
              <w:spacing w:before="40" w:after="40"/>
              <w:jc w:val="center"/>
              <w:rPr>
                <w:rFonts w:eastAsia="Calibri"/>
                <w:bCs/>
              </w:rPr>
            </w:pPr>
            <w:r w:rsidRPr="000D068F">
              <w:rPr>
                <w:rFonts w:eastAsia="Calibri"/>
                <w:bCs/>
              </w:rPr>
              <w:t>Số 06/2007/QĐ-UBND ngày 22/06/2007</w:t>
            </w:r>
          </w:p>
          <w:p w14:paraId="1F2FC8C8" w14:textId="77777777" w:rsidR="00146757" w:rsidRPr="000D068F" w:rsidRDefault="00146757" w:rsidP="00146757">
            <w:pPr>
              <w:widowControl w:val="0"/>
              <w:spacing w:before="40" w:after="40"/>
              <w:jc w:val="center"/>
              <w:rPr>
                <w:bCs/>
              </w:rPr>
            </w:pPr>
          </w:p>
        </w:tc>
        <w:tc>
          <w:tcPr>
            <w:tcW w:w="4542" w:type="dxa"/>
            <w:shd w:val="clear" w:color="auto" w:fill="FFFFFF"/>
            <w:vAlign w:val="center"/>
          </w:tcPr>
          <w:p w14:paraId="073652F0" w14:textId="77777777" w:rsidR="00146757" w:rsidRPr="000D068F" w:rsidRDefault="00146757" w:rsidP="00146757">
            <w:pPr>
              <w:widowControl w:val="0"/>
              <w:spacing w:before="40" w:after="40"/>
              <w:jc w:val="both"/>
            </w:pPr>
            <w:r w:rsidRPr="000D068F">
              <w:t>Về việc ban hành quy định cụ thể hóa một số điều về bồi thường, hỗ trợ và tái định cư thủy điện Sơn La ban hành kèm theo Quyết định số 02/2007/QĐ-TTg ngày 09/01/2007 của Thủ tướng Chính phủ áp dụng trên địa bàn tỉnh Điện Biên</w:t>
            </w:r>
          </w:p>
        </w:tc>
        <w:tc>
          <w:tcPr>
            <w:tcW w:w="1701" w:type="dxa"/>
            <w:vAlign w:val="center"/>
          </w:tcPr>
          <w:p w14:paraId="4A187018" w14:textId="77777777" w:rsidR="00146757" w:rsidRPr="000D068F" w:rsidRDefault="00146757" w:rsidP="00146757">
            <w:pPr>
              <w:widowControl w:val="0"/>
              <w:spacing w:before="40" w:after="40"/>
              <w:jc w:val="center"/>
            </w:pPr>
            <w:r w:rsidRPr="000D068F">
              <w:t>02/7/2007</w:t>
            </w:r>
          </w:p>
        </w:tc>
        <w:tc>
          <w:tcPr>
            <w:tcW w:w="3410" w:type="dxa"/>
            <w:shd w:val="clear" w:color="auto" w:fill="auto"/>
            <w:vAlign w:val="center"/>
          </w:tcPr>
          <w:p w14:paraId="26911752" w14:textId="77777777" w:rsidR="00146757" w:rsidRPr="000D068F" w:rsidRDefault="00146757" w:rsidP="00146757">
            <w:pPr>
              <w:widowControl w:val="0"/>
              <w:spacing w:before="40" w:after="40"/>
            </w:pPr>
            <w:r w:rsidRPr="000D068F">
              <w:t>- Hết hiệu lực một phần;</w:t>
            </w:r>
          </w:p>
          <w:p w14:paraId="27386D06" w14:textId="77777777" w:rsidR="00146757" w:rsidRPr="000D068F" w:rsidRDefault="00146757" w:rsidP="00146757">
            <w:pPr>
              <w:widowControl w:val="0"/>
              <w:spacing w:before="40" w:after="40"/>
              <w:jc w:val="both"/>
            </w:pPr>
            <w:r w:rsidRPr="000D068F">
              <w:t xml:space="preserve">- Văn bản bổ sung một phần:  </w:t>
            </w:r>
          </w:p>
          <w:p w14:paraId="3ABB368D" w14:textId="77777777" w:rsidR="00146757" w:rsidRPr="000D068F" w:rsidRDefault="00146757" w:rsidP="00146757">
            <w:pPr>
              <w:widowControl w:val="0"/>
              <w:spacing w:before="40" w:after="40"/>
              <w:jc w:val="both"/>
            </w:pPr>
            <w:r w:rsidRPr="000D068F">
              <w:t xml:space="preserve">+ Điều 2 Quyết định số 06/2007/QĐ-UBND được bổ sung khoản 5 bởi khoản 1 Điều 1 Quyết định số 07/2008/QĐ-UBND; </w:t>
            </w:r>
          </w:p>
          <w:p w14:paraId="3B28A1FB" w14:textId="77777777" w:rsidR="00146757" w:rsidRPr="000D068F" w:rsidRDefault="00146757" w:rsidP="00146757">
            <w:pPr>
              <w:widowControl w:val="0"/>
              <w:spacing w:before="40" w:after="40"/>
              <w:jc w:val="both"/>
            </w:pPr>
            <w:r w:rsidRPr="000D068F">
              <w:t>+ Khoản 3 Điều 5 được bổ sung các tiết h, tiết i, tiết j, tiết k, tiết l bởi khoản 1 Điều 1 Quyết định 13/2009/QĐUBND;</w:t>
            </w:r>
          </w:p>
          <w:p w14:paraId="20DADD19" w14:textId="77777777" w:rsidR="00146757" w:rsidRPr="000D068F" w:rsidRDefault="00146757" w:rsidP="00146757">
            <w:pPr>
              <w:widowControl w:val="0"/>
              <w:spacing w:before="40" w:after="40"/>
              <w:jc w:val="both"/>
            </w:pPr>
            <w:r w:rsidRPr="000D068F">
              <w:t xml:space="preserve">+ Điều 6 được bổ sung khoản 3 bởi khoản 3 Điều 1 Quyết định 13/2009/QĐ-UBND; </w:t>
            </w:r>
          </w:p>
          <w:p w14:paraId="0760C36E" w14:textId="77777777" w:rsidR="00146757" w:rsidRPr="000D068F" w:rsidRDefault="00146757" w:rsidP="00146757">
            <w:pPr>
              <w:widowControl w:val="0"/>
              <w:spacing w:before="40" w:after="40"/>
              <w:jc w:val="both"/>
            </w:pPr>
            <w:r w:rsidRPr="000D068F">
              <w:t>+ Điều 8 bổ sung khoản 5 bởi Điều 2 Quyết định số 08/2011/QĐ-UBND;</w:t>
            </w:r>
          </w:p>
          <w:p w14:paraId="2636010B" w14:textId="77777777" w:rsidR="00146757" w:rsidRPr="000D068F" w:rsidRDefault="00146757" w:rsidP="00146757">
            <w:pPr>
              <w:widowControl w:val="0"/>
              <w:spacing w:before="40" w:after="40"/>
              <w:jc w:val="both"/>
            </w:pPr>
            <w:r w:rsidRPr="000D068F">
              <w:t xml:space="preserve">+ Điều 8 bổ sung khoản 5 bởi Điều </w:t>
            </w:r>
            <w:r w:rsidRPr="000D068F">
              <w:lastRenderedPageBreak/>
              <w:t xml:space="preserve">1 Quyết định số 19/2013/QĐ-UBND; </w:t>
            </w:r>
          </w:p>
          <w:p w14:paraId="00D2D1AD" w14:textId="77777777" w:rsidR="00146757" w:rsidRPr="000D068F" w:rsidRDefault="00146757" w:rsidP="00146757">
            <w:pPr>
              <w:widowControl w:val="0"/>
              <w:spacing w:before="40" w:after="40"/>
              <w:jc w:val="both"/>
            </w:pPr>
            <w:r w:rsidRPr="000D068F">
              <w:t>+ Khoản 3 Điều 5 bổ sung tiết m bởi Điều 1 Quyết định số 03/2014/QĐ-UBND</w:t>
            </w:r>
          </w:p>
          <w:p w14:paraId="32C282AF" w14:textId="77777777" w:rsidR="00146757" w:rsidRPr="000D068F" w:rsidRDefault="00146757" w:rsidP="00146757">
            <w:pPr>
              <w:widowControl w:val="0"/>
              <w:tabs>
                <w:tab w:val="left" w:pos="386"/>
              </w:tabs>
              <w:spacing w:before="40" w:after="40"/>
              <w:jc w:val="both"/>
            </w:pPr>
            <w:r w:rsidRPr="000D068F">
              <w:t xml:space="preserve">- Văn bản sửa đổi, bổ sung một phần: </w:t>
            </w:r>
          </w:p>
          <w:p w14:paraId="6B1C4D30" w14:textId="77777777" w:rsidR="00146757" w:rsidRPr="000D068F" w:rsidRDefault="00146757" w:rsidP="00146757">
            <w:pPr>
              <w:widowControl w:val="0"/>
              <w:spacing w:before="40" w:after="40"/>
              <w:jc w:val="both"/>
            </w:pPr>
            <w:r w:rsidRPr="000D068F">
              <w:t xml:space="preserve">+ Điều 3 được sửa đổi, bổ sung bằng khoản 2 Điều 1 Quyết định số 07/2008/QĐ-UBND; </w:t>
            </w:r>
          </w:p>
          <w:p w14:paraId="37CA1912" w14:textId="77777777" w:rsidR="00146757" w:rsidRPr="000D068F" w:rsidRDefault="00146757" w:rsidP="00146757">
            <w:pPr>
              <w:widowControl w:val="0"/>
              <w:spacing w:before="40" w:after="40"/>
              <w:jc w:val="both"/>
            </w:pPr>
            <w:r w:rsidRPr="000D068F">
              <w:t xml:space="preserve">+ Điểm a, d, đ khoản 3 Điều 5 được sửa đổi bằng khoản 3 Điều 1 Quyết định số 07/2008/QĐ-UBND; </w:t>
            </w:r>
          </w:p>
          <w:p w14:paraId="5F3095B0" w14:textId="77777777" w:rsidR="00146757" w:rsidRPr="000D068F" w:rsidRDefault="00146757" w:rsidP="00146757">
            <w:pPr>
              <w:widowControl w:val="0"/>
              <w:spacing w:before="40" w:after="40"/>
              <w:jc w:val="both"/>
            </w:pPr>
            <w:r w:rsidRPr="000D068F">
              <w:t>+ Khoản 2 Điều 6 được sửa đổi bằng khoản 4 Điều 1 Quyết định số 07/2008/QĐ-UBND;</w:t>
            </w:r>
          </w:p>
          <w:p w14:paraId="65EB6C15" w14:textId="77777777" w:rsidR="00146757" w:rsidRPr="000D068F" w:rsidRDefault="00146757" w:rsidP="00146757">
            <w:pPr>
              <w:widowControl w:val="0"/>
              <w:spacing w:before="40" w:after="40"/>
              <w:jc w:val="both"/>
            </w:pPr>
            <w:r w:rsidRPr="000D068F">
              <w:t xml:space="preserve">+ Khoản 2 Điều 7 được sửa đổi bằng khoản 5 Điều 1 Quyết định số 07/2008/QĐ-UBND; </w:t>
            </w:r>
          </w:p>
          <w:p w14:paraId="139E5818" w14:textId="77777777" w:rsidR="00146757" w:rsidRPr="000D068F" w:rsidRDefault="00146757" w:rsidP="00146757">
            <w:pPr>
              <w:widowControl w:val="0"/>
              <w:spacing w:before="40" w:after="40"/>
              <w:jc w:val="both"/>
            </w:pPr>
            <w:r w:rsidRPr="000D068F">
              <w:t xml:space="preserve">+ Nội dung thứ 2, gạch đầu dòng thứ nhất điểm a khoản 1 Điều 8 được sửa đổi bằng khoản 6 Điều 1 Quyết định số 07/2008/QĐ-UBND; </w:t>
            </w:r>
          </w:p>
          <w:p w14:paraId="3CA64ADD" w14:textId="77777777" w:rsidR="00146757" w:rsidRPr="000D068F" w:rsidRDefault="00146757" w:rsidP="00146757">
            <w:pPr>
              <w:widowControl w:val="0"/>
              <w:spacing w:before="40" w:after="40"/>
              <w:jc w:val="both"/>
            </w:pPr>
            <w:r w:rsidRPr="000D068F">
              <w:t>+ Khoản 2 Điều 11 được sửa đổi, bổ sung bằng khoản 7 Điều 1 Quyết định số 07/2008/QĐ-UBND;</w:t>
            </w:r>
          </w:p>
          <w:p w14:paraId="5292D853" w14:textId="77777777" w:rsidR="00146757" w:rsidRPr="000D068F" w:rsidRDefault="00146757" w:rsidP="00146757">
            <w:pPr>
              <w:widowControl w:val="0"/>
              <w:spacing w:before="40" w:after="40"/>
              <w:jc w:val="both"/>
            </w:pPr>
            <w:r w:rsidRPr="000D068F">
              <w:t xml:space="preserve">+ Điểm a, khoản 1, khoản 3 và khoản 6, Điều 12 được sửa đổi, bổ sung bằng khoản 8 Điều 1 Quyết </w:t>
            </w:r>
            <w:r w:rsidRPr="000D068F">
              <w:lastRenderedPageBreak/>
              <w:t>định số 07/2008/QĐ-UBND;</w:t>
            </w:r>
          </w:p>
          <w:p w14:paraId="6681D266" w14:textId="77777777" w:rsidR="00146757" w:rsidRPr="000D068F" w:rsidRDefault="00146757" w:rsidP="00146757">
            <w:pPr>
              <w:widowControl w:val="0"/>
              <w:spacing w:before="40" w:after="40"/>
              <w:jc w:val="both"/>
            </w:pPr>
            <w:r w:rsidRPr="000D068F">
              <w:t xml:space="preserve">+ Khoản 1, khoản 3, khoản 5, Điều 13 được sửa đổi, bổ sung bằng khoản 9 Điều 1 Quyết định số 07/2008/QĐ-UBND; </w:t>
            </w:r>
          </w:p>
          <w:p w14:paraId="1D7182A0" w14:textId="77777777" w:rsidR="00146757" w:rsidRPr="000D068F" w:rsidRDefault="00146757" w:rsidP="00146757">
            <w:pPr>
              <w:widowControl w:val="0"/>
              <w:spacing w:before="40" w:after="40"/>
              <w:jc w:val="both"/>
            </w:pPr>
            <w:r w:rsidRPr="000D068F">
              <w:t xml:space="preserve">+ Khoản 1 Điều 16 được sửa đổi, bổ sung bằng khoản 11 Điều 1 Quyết định số 07/2008/QĐ-UBND; </w:t>
            </w:r>
          </w:p>
          <w:p w14:paraId="26ACF95C" w14:textId="77777777" w:rsidR="00146757" w:rsidRPr="000D068F" w:rsidRDefault="00146757" w:rsidP="00146757">
            <w:pPr>
              <w:widowControl w:val="0"/>
              <w:spacing w:before="40" w:after="40"/>
              <w:jc w:val="both"/>
            </w:pPr>
            <w:r w:rsidRPr="000D068F">
              <w:t>+ Khoản 3 Điều 18 được sửa đổi, bổ sung bằng khoản 12 Điều 1 Quyết định số 17/2008/QĐ-UBND;</w:t>
            </w:r>
          </w:p>
          <w:p w14:paraId="54E711F7" w14:textId="77777777" w:rsidR="00146757" w:rsidRPr="000D068F" w:rsidRDefault="00146757" w:rsidP="00146757">
            <w:pPr>
              <w:widowControl w:val="0"/>
              <w:spacing w:before="40" w:after="40"/>
              <w:jc w:val="both"/>
            </w:pPr>
            <w:r w:rsidRPr="000D068F">
              <w:t>+ Điểm a khoản 1 Điều 12 (mục hỗ trợ cho thuê phương tiện vận chuyển tài sản) được sửa đổi, bổ sung bằng Điều 1 Quyết định 02/2009/QĐ-UBND;</w:t>
            </w:r>
          </w:p>
          <w:p w14:paraId="3FA91EE0" w14:textId="77777777" w:rsidR="00146757" w:rsidRPr="000D068F" w:rsidRDefault="00146757" w:rsidP="00146757">
            <w:pPr>
              <w:widowControl w:val="0"/>
              <w:spacing w:before="40" w:after="40"/>
              <w:jc w:val="both"/>
            </w:pPr>
            <w:r w:rsidRPr="000D068F">
              <w:t>+ Khoản 3 Điều 16 được sửa đổi, bổ sung bằng khoản 1 Điều 1 Quyết định số 03/2011/QĐ-UBND.</w:t>
            </w:r>
          </w:p>
          <w:p w14:paraId="561251AA" w14:textId="77777777" w:rsidR="00146757" w:rsidRPr="000D068F" w:rsidRDefault="00146757" w:rsidP="00146757">
            <w:pPr>
              <w:widowControl w:val="0"/>
              <w:spacing w:before="40" w:after="40"/>
              <w:jc w:val="both"/>
            </w:pPr>
            <w:r w:rsidRPr="000D068F">
              <w:t xml:space="preserve">- Văn bản  thay thế một phần : </w:t>
            </w:r>
          </w:p>
          <w:p w14:paraId="17D3BBE1" w14:textId="77777777" w:rsidR="00146757" w:rsidRPr="000D068F" w:rsidRDefault="00146757" w:rsidP="00146757">
            <w:pPr>
              <w:widowControl w:val="0"/>
              <w:spacing w:before="40" w:after="40"/>
              <w:jc w:val="both"/>
            </w:pPr>
            <w:r w:rsidRPr="000D068F">
              <w:t>+ Điều 14 được thay thế bởi khoản 10 Điều 1 Quyết định số 07/2008/QĐ-UBND;</w:t>
            </w:r>
          </w:p>
          <w:p w14:paraId="30DB6767" w14:textId="77777777" w:rsidR="00146757" w:rsidRPr="000D068F" w:rsidRDefault="00146757" w:rsidP="00146757">
            <w:pPr>
              <w:widowControl w:val="0"/>
              <w:spacing w:before="40" w:after="40"/>
              <w:jc w:val="both"/>
            </w:pPr>
            <w:r w:rsidRPr="000D068F">
              <w:t>+ Điểm a khoản 2 Điều 1 được thay thế bởi Điều 1 Quyết định số 17/2008/QĐ-UBND;</w:t>
            </w:r>
          </w:p>
          <w:p w14:paraId="6C1AAAE3" w14:textId="77777777" w:rsidR="00146757" w:rsidRPr="000D068F" w:rsidRDefault="00146757" w:rsidP="00146757">
            <w:pPr>
              <w:widowControl w:val="0"/>
              <w:spacing w:before="40" w:after="40"/>
              <w:jc w:val="both"/>
            </w:pPr>
            <w:r w:rsidRPr="000D068F">
              <w:t>+ Điều 13 được thay thế bởi Điều 1 Quyết định số 08/2011/QĐ-UBND</w:t>
            </w:r>
          </w:p>
          <w:p w14:paraId="561AC9D0" w14:textId="77777777" w:rsidR="00146757" w:rsidRPr="000D068F" w:rsidRDefault="00146757" w:rsidP="00146757">
            <w:pPr>
              <w:widowControl w:val="0"/>
              <w:spacing w:before="40" w:after="40"/>
              <w:jc w:val="both"/>
            </w:pPr>
            <w:r w:rsidRPr="000D068F">
              <w:lastRenderedPageBreak/>
              <w:t>+ Khoản 2 Điều 18 được thay thế bởi khoản 3 Điều 3 Quyết định số 02/2010/QĐ-UBND</w:t>
            </w:r>
          </w:p>
          <w:p w14:paraId="5CBD1A6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03017A7" w14:textId="77777777" w:rsidTr="00146757">
        <w:tc>
          <w:tcPr>
            <w:tcW w:w="851" w:type="dxa"/>
            <w:shd w:val="clear" w:color="auto" w:fill="auto"/>
            <w:vAlign w:val="center"/>
          </w:tcPr>
          <w:p w14:paraId="2BA5475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EAEF300"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18AD46C1" w14:textId="77777777" w:rsidR="00146757" w:rsidRPr="000D068F" w:rsidRDefault="00146757" w:rsidP="00146757">
            <w:pPr>
              <w:widowControl w:val="0"/>
              <w:spacing w:before="40" w:after="40"/>
              <w:jc w:val="center"/>
              <w:rPr>
                <w:rFonts w:eastAsia="Calibri"/>
              </w:rPr>
            </w:pPr>
            <w:r w:rsidRPr="000D068F">
              <w:rPr>
                <w:rFonts w:eastAsia="Calibri"/>
              </w:rPr>
              <w:t>Số 07/2008/QĐ-UBND ngày 17/4/2008</w:t>
            </w:r>
          </w:p>
          <w:p w14:paraId="4A80286A" w14:textId="77777777" w:rsidR="00146757" w:rsidRPr="000D068F" w:rsidRDefault="00146757" w:rsidP="00146757">
            <w:pPr>
              <w:widowControl w:val="0"/>
              <w:spacing w:before="40" w:after="40"/>
              <w:jc w:val="center"/>
              <w:rPr>
                <w:rFonts w:eastAsia="Calibri"/>
                <w:bCs/>
              </w:rPr>
            </w:pPr>
          </w:p>
        </w:tc>
        <w:tc>
          <w:tcPr>
            <w:tcW w:w="4542" w:type="dxa"/>
            <w:shd w:val="clear" w:color="auto" w:fill="auto"/>
            <w:vAlign w:val="center"/>
          </w:tcPr>
          <w:p w14:paraId="319B3D3B" w14:textId="77777777" w:rsidR="00146757" w:rsidRPr="000D068F" w:rsidRDefault="00146757" w:rsidP="00146757">
            <w:pPr>
              <w:widowControl w:val="0"/>
              <w:spacing w:before="40" w:after="40"/>
              <w:jc w:val="both"/>
            </w:pPr>
            <w:r w:rsidRPr="000D068F">
              <w:t>Sửa đổi, bổ sung một số điều của Quyết định số 06/2007/QĐ-UBND ngày 22/6/2007 của Ủy ban nhân dân tỉnh Điện Biên quy định cụ thể hóa một hóa một số điều về bồi thường, hỗ trợ và tái định cư Dự án thủy điện Sơn La ban hành kèm theo Quyết định số 02/2007/QĐ-TTg của Thủ tướng Chính phủ áp dụng trên địa bàn tỉnh Điện Biên</w:t>
            </w:r>
          </w:p>
        </w:tc>
        <w:tc>
          <w:tcPr>
            <w:tcW w:w="1701" w:type="dxa"/>
            <w:shd w:val="clear" w:color="auto" w:fill="auto"/>
            <w:vAlign w:val="center"/>
          </w:tcPr>
          <w:p w14:paraId="2B88C84B" w14:textId="77777777" w:rsidR="00146757" w:rsidRPr="000D068F" w:rsidRDefault="00146757" w:rsidP="00146757">
            <w:pPr>
              <w:widowControl w:val="0"/>
              <w:spacing w:before="40" w:after="40"/>
              <w:jc w:val="center"/>
            </w:pPr>
            <w:r w:rsidRPr="000D068F">
              <w:t>27/4/2008</w:t>
            </w:r>
          </w:p>
        </w:tc>
        <w:tc>
          <w:tcPr>
            <w:tcW w:w="3410" w:type="dxa"/>
            <w:shd w:val="clear" w:color="auto" w:fill="auto"/>
            <w:vAlign w:val="center"/>
          </w:tcPr>
          <w:p w14:paraId="3978A024" w14:textId="77777777" w:rsidR="00146757" w:rsidRPr="000D068F" w:rsidRDefault="00146757" w:rsidP="00146757">
            <w:pPr>
              <w:widowControl w:val="0"/>
              <w:spacing w:before="40" w:after="40"/>
            </w:pPr>
            <w:r w:rsidRPr="000D068F">
              <w:t>- Hết hiệu lực một phần;</w:t>
            </w:r>
          </w:p>
          <w:p w14:paraId="63A45613" w14:textId="77777777" w:rsidR="00146757" w:rsidRPr="000D068F" w:rsidRDefault="00146757" w:rsidP="00146757">
            <w:pPr>
              <w:widowControl w:val="0"/>
              <w:spacing w:before="40" w:after="40"/>
              <w:jc w:val="both"/>
            </w:pPr>
            <w:r w:rsidRPr="000D068F">
              <w:t>- Văn bản bổ sung một phần: Điều 1 được bổ sung khoản 7 bởi Điều 1 Quyết định số 16/2008/QĐ-UBND.</w:t>
            </w:r>
          </w:p>
          <w:p w14:paraId="3286FE4E" w14:textId="77777777" w:rsidR="00146757" w:rsidRPr="000D068F" w:rsidRDefault="00146757" w:rsidP="00146757">
            <w:pPr>
              <w:pStyle w:val="ListParagraph"/>
              <w:widowControl w:val="0"/>
              <w:numPr>
                <w:ilvl w:val="0"/>
                <w:numId w:val="24"/>
              </w:numPr>
              <w:tabs>
                <w:tab w:val="left" w:pos="150"/>
              </w:tabs>
              <w:spacing w:before="40" w:after="40"/>
              <w:ind w:left="8" w:firstLine="0"/>
            </w:pPr>
            <w:r w:rsidRPr="000D068F">
              <w:t xml:space="preserve">Văn bản sửa đổi, bổ sung một phần: </w:t>
            </w:r>
          </w:p>
          <w:p w14:paraId="7FD6C349" w14:textId="77777777" w:rsidR="00146757" w:rsidRPr="000D068F" w:rsidRDefault="00146757" w:rsidP="00146757">
            <w:pPr>
              <w:pStyle w:val="ListParagraph"/>
              <w:widowControl w:val="0"/>
              <w:tabs>
                <w:tab w:val="left" w:pos="150"/>
              </w:tabs>
              <w:spacing w:before="40" w:after="40"/>
              <w:ind w:left="8"/>
              <w:jc w:val="both"/>
            </w:pPr>
            <w:r w:rsidRPr="000D068F">
              <w:t>+ Khoản 2, Điều 1 được bổ sung các điểm 4, 5, 6 bằng khoản 1 Điều 2 Quyết định số 17/2008/QĐ-UBND;</w:t>
            </w:r>
          </w:p>
          <w:p w14:paraId="6D0EB643" w14:textId="77777777" w:rsidR="00146757" w:rsidRPr="000D068F" w:rsidRDefault="00146757" w:rsidP="00146757">
            <w:pPr>
              <w:pStyle w:val="ListParagraph"/>
              <w:widowControl w:val="0"/>
              <w:tabs>
                <w:tab w:val="left" w:pos="150"/>
              </w:tabs>
              <w:spacing w:before="40" w:after="40"/>
              <w:ind w:left="8"/>
              <w:jc w:val="both"/>
            </w:pPr>
            <w:r w:rsidRPr="000D068F">
              <w:t>+ Khoản 7 Điều 1 được sửa đổi, bổ sung bằng khoản 3 Điều 1 Quyết định số 17/2008/QĐ-UBND;</w:t>
            </w:r>
          </w:p>
          <w:p w14:paraId="68731429" w14:textId="77777777" w:rsidR="00146757" w:rsidRPr="000D068F" w:rsidRDefault="00146757" w:rsidP="00146757">
            <w:pPr>
              <w:pStyle w:val="ListParagraph"/>
              <w:widowControl w:val="0"/>
              <w:tabs>
                <w:tab w:val="left" w:pos="150"/>
              </w:tabs>
              <w:spacing w:before="40" w:after="40"/>
              <w:ind w:left="8"/>
              <w:jc w:val="both"/>
            </w:pPr>
            <w:r w:rsidRPr="000D068F">
              <w:t xml:space="preserve">+ Điểm thứ nhất của khoản 9 Điều 1 được sửa đổi, bổ sung bằng khoản 4 Điều 1 Quyết định số 17/2008/QĐ-UBND; </w:t>
            </w:r>
          </w:p>
          <w:p w14:paraId="21D9516C" w14:textId="77777777" w:rsidR="00146757" w:rsidRPr="000D068F" w:rsidRDefault="00146757" w:rsidP="00146757">
            <w:pPr>
              <w:pStyle w:val="ListParagraph"/>
              <w:widowControl w:val="0"/>
              <w:tabs>
                <w:tab w:val="left" w:pos="150"/>
              </w:tabs>
              <w:spacing w:before="40" w:after="40"/>
              <w:ind w:left="8"/>
              <w:jc w:val="both"/>
            </w:pPr>
            <w:r w:rsidRPr="000D068F">
              <w:t xml:space="preserve">+ Điểm a khoản 8 Điều 1 (mục hỗ trợ thuê phương tiện vận chuyển tài sản) được sửa đổi, bổ sung bằng Điều 1 Quyết định số 02/2009/QĐ-UBND; </w:t>
            </w:r>
          </w:p>
          <w:p w14:paraId="29155E9F" w14:textId="77777777" w:rsidR="00146757" w:rsidRPr="000D068F" w:rsidRDefault="00146757" w:rsidP="00146757">
            <w:pPr>
              <w:pStyle w:val="ListParagraph"/>
              <w:widowControl w:val="0"/>
              <w:tabs>
                <w:tab w:val="left" w:pos="150"/>
              </w:tabs>
              <w:spacing w:before="40" w:after="40"/>
              <w:ind w:left="8"/>
              <w:jc w:val="both"/>
            </w:pPr>
            <w:r w:rsidRPr="000D068F">
              <w:t xml:space="preserve">+ Khoản 8 Điều 1 được bổ sung gạch đầu dòng thứ 3 điểm a nội dung thứ hai bởi khoản 1 và bổ </w:t>
            </w:r>
            <w:r w:rsidRPr="000D068F">
              <w:lastRenderedPageBreak/>
              <w:t xml:space="preserve">sung điểm d nội dung thứ ba khoản 2 Điều 2 Quyết định 13/2009/QĐ-UBND; </w:t>
            </w:r>
          </w:p>
          <w:p w14:paraId="33DBD10E" w14:textId="77777777" w:rsidR="00146757" w:rsidRPr="000D068F" w:rsidRDefault="00146757" w:rsidP="00146757">
            <w:pPr>
              <w:pStyle w:val="ListParagraph"/>
              <w:widowControl w:val="0"/>
              <w:tabs>
                <w:tab w:val="left" w:pos="150"/>
              </w:tabs>
              <w:spacing w:before="40" w:after="40"/>
              <w:ind w:left="8"/>
              <w:jc w:val="both"/>
            </w:pPr>
            <w:r w:rsidRPr="000D068F">
              <w:t xml:space="preserve">+ Ý a điểm 6 khoản 8 Điều 1 được sửa đổi, bổ sung bời khoản 2 Điều 1 Quyết định số 03/2011/QĐ-UBND; </w:t>
            </w:r>
          </w:p>
          <w:p w14:paraId="12EFD104" w14:textId="77777777" w:rsidR="00146757" w:rsidRPr="000D068F" w:rsidRDefault="00146757" w:rsidP="00146757">
            <w:pPr>
              <w:pStyle w:val="ListParagraph"/>
              <w:widowControl w:val="0"/>
              <w:tabs>
                <w:tab w:val="left" w:pos="150"/>
              </w:tabs>
              <w:spacing w:before="40" w:after="40"/>
              <w:ind w:left="8"/>
              <w:jc w:val="both"/>
            </w:pPr>
            <w:r w:rsidRPr="000D068F">
              <w:t>+ Nội dung thứ 2 khoản 8 Điều 1 được sửa đổi bởi Điều 2 Quyết định số 19/2013/QĐ-UBND.</w:t>
            </w:r>
          </w:p>
          <w:p w14:paraId="15325282" w14:textId="77777777" w:rsidR="00146757" w:rsidRPr="000D068F" w:rsidRDefault="00146757" w:rsidP="00146757">
            <w:pPr>
              <w:pStyle w:val="ListParagraph"/>
              <w:widowControl w:val="0"/>
              <w:numPr>
                <w:ilvl w:val="0"/>
                <w:numId w:val="24"/>
              </w:numPr>
              <w:tabs>
                <w:tab w:val="left" w:pos="150"/>
              </w:tabs>
              <w:spacing w:before="40" w:after="40"/>
              <w:ind w:left="0" w:firstLine="8"/>
              <w:jc w:val="both"/>
            </w:pPr>
            <w:r w:rsidRPr="000D068F">
              <w:t xml:space="preserve">Văn bản thay thế một phần: </w:t>
            </w:r>
          </w:p>
          <w:p w14:paraId="469406B7" w14:textId="77777777" w:rsidR="00146757" w:rsidRPr="000D068F" w:rsidRDefault="00146757" w:rsidP="00146757">
            <w:pPr>
              <w:pStyle w:val="ListParagraph"/>
              <w:widowControl w:val="0"/>
              <w:tabs>
                <w:tab w:val="left" w:pos="150"/>
              </w:tabs>
              <w:spacing w:before="40" w:after="40"/>
              <w:ind w:left="8"/>
              <w:jc w:val="both"/>
            </w:pPr>
            <w:r w:rsidRPr="000D068F">
              <w:t>+ Khoản 5 Điều 1 được thay thế bởi khoản 2 Điều 1 Quyết định số 17/2008/QĐ-UBND;</w:t>
            </w:r>
          </w:p>
          <w:p w14:paraId="37D26AE1" w14:textId="77777777" w:rsidR="00146757" w:rsidRPr="000D068F" w:rsidRDefault="00146757" w:rsidP="00146757">
            <w:pPr>
              <w:pStyle w:val="ListParagraph"/>
              <w:widowControl w:val="0"/>
              <w:tabs>
                <w:tab w:val="left" w:pos="150"/>
              </w:tabs>
              <w:spacing w:before="40" w:after="40"/>
              <w:ind w:left="8"/>
              <w:jc w:val="both"/>
            </w:pPr>
            <w:r w:rsidRPr="000D068F">
              <w:t>+ Điểm b khoản 1 Điều 1 được thay thế bởi khoản 1 Điều 3 Quyết định số 02/2010/QĐ-UBND;</w:t>
            </w:r>
          </w:p>
          <w:p w14:paraId="1E5B0FC2" w14:textId="77777777" w:rsidR="00146757" w:rsidRPr="000D068F" w:rsidRDefault="00146757" w:rsidP="00146757">
            <w:pPr>
              <w:pStyle w:val="ListParagraph"/>
              <w:widowControl w:val="0"/>
              <w:tabs>
                <w:tab w:val="left" w:pos="150"/>
              </w:tabs>
              <w:spacing w:before="40" w:after="40"/>
              <w:ind w:left="8"/>
              <w:jc w:val="both"/>
            </w:pPr>
            <w:r w:rsidRPr="000D068F">
              <w:t>+ Khoản 9 Điều 11 bị bãi bỏ bởi khoản 3 Điều 3 Quyết định số 08/2011/QĐ-UBND</w:t>
            </w:r>
          </w:p>
          <w:p w14:paraId="26784D0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1A7078B" w14:textId="77777777" w:rsidTr="00146757">
        <w:tc>
          <w:tcPr>
            <w:tcW w:w="851" w:type="dxa"/>
            <w:shd w:val="clear" w:color="auto" w:fill="auto"/>
            <w:vAlign w:val="center"/>
          </w:tcPr>
          <w:p w14:paraId="0008432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804EEC8"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504950AA" w14:textId="77777777" w:rsidR="00146757" w:rsidRPr="000D068F" w:rsidRDefault="00146757" w:rsidP="00146757">
            <w:pPr>
              <w:widowControl w:val="0"/>
              <w:spacing w:before="40" w:after="40"/>
              <w:jc w:val="center"/>
              <w:rPr>
                <w:lang w:val="pt-BR"/>
              </w:rPr>
            </w:pPr>
            <w:r w:rsidRPr="000D068F">
              <w:rPr>
                <w:lang w:val="pt-BR"/>
              </w:rPr>
              <w:t>Số 11/2008/QĐ-UBND</w:t>
            </w:r>
          </w:p>
          <w:p w14:paraId="27A8615A" w14:textId="77777777" w:rsidR="00146757" w:rsidRPr="000D068F" w:rsidRDefault="00146757" w:rsidP="00146757">
            <w:pPr>
              <w:widowControl w:val="0"/>
              <w:spacing w:before="40" w:after="40"/>
              <w:jc w:val="center"/>
              <w:rPr>
                <w:bCs/>
              </w:rPr>
            </w:pPr>
            <w:r w:rsidRPr="000D068F">
              <w:rPr>
                <w:lang w:val="pt-BR"/>
              </w:rPr>
              <w:t>ngày 30/6/2008</w:t>
            </w:r>
          </w:p>
        </w:tc>
        <w:tc>
          <w:tcPr>
            <w:tcW w:w="4542" w:type="dxa"/>
            <w:shd w:val="clear" w:color="auto" w:fill="auto"/>
            <w:vAlign w:val="center"/>
          </w:tcPr>
          <w:p w14:paraId="01AB7A23" w14:textId="77777777" w:rsidR="00146757" w:rsidRPr="000D068F" w:rsidRDefault="00146757" w:rsidP="00146757">
            <w:pPr>
              <w:widowControl w:val="0"/>
              <w:spacing w:before="40" w:after="40"/>
              <w:jc w:val="both"/>
            </w:pPr>
            <w:r w:rsidRPr="000D068F">
              <w:t>Về việc bổ sung mục 7, Điều 1 Quyết định số 07/2008/QĐ-UBND ngày 17/04/2008 của UBND tỉnh Điện Biên</w:t>
            </w:r>
          </w:p>
        </w:tc>
        <w:tc>
          <w:tcPr>
            <w:tcW w:w="1701" w:type="dxa"/>
            <w:shd w:val="clear" w:color="auto" w:fill="auto"/>
            <w:vAlign w:val="center"/>
          </w:tcPr>
          <w:p w14:paraId="2A794C49" w14:textId="77777777" w:rsidR="00146757" w:rsidRPr="000D068F" w:rsidRDefault="00146757" w:rsidP="00146757">
            <w:pPr>
              <w:widowControl w:val="0"/>
              <w:spacing w:before="40" w:after="40"/>
              <w:jc w:val="center"/>
            </w:pPr>
            <w:r w:rsidRPr="000D068F">
              <w:t>10/7/2008</w:t>
            </w:r>
          </w:p>
        </w:tc>
        <w:tc>
          <w:tcPr>
            <w:tcW w:w="3410" w:type="dxa"/>
            <w:shd w:val="clear" w:color="auto" w:fill="auto"/>
            <w:vAlign w:val="center"/>
          </w:tcPr>
          <w:p w14:paraId="0A704F8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C335B58" w14:textId="77777777" w:rsidTr="00146757">
        <w:tc>
          <w:tcPr>
            <w:tcW w:w="851" w:type="dxa"/>
            <w:shd w:val="clear" w:color="auto" w:fill="auto"/>
            <w:vAlign w:val="center"/>
          </w:tcPr>
          <w:p w14:paraId="4FD926C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8B089FC"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541" w:type="dxa"/>
            <w:shd w:val="clear" w:color="auto" w:fill="auto"/>
            <w:vAlign w:val="center"/>
          </w:tcPr>
          <w:p w14:paraId="07AA7A8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16/2008/QĐ-UBND</w:t>
            </w:r>
            <w:r w:rsidRPr="000D068F">
              <w:rPr>
                <w:lang w:val="pt-BR"/>
              </w:rPr>
              <w:t xml:space="preserve"> ngày 19/11/2008</w:t>
            </w:r>
          </w:p>
        </w:tc>
        <w:tc>
          <w:tcPr>
            <w:tcW w:w="4542" w:type="dxa"/>
            <w:shd w:val="clear" w:color="auto" w:fill="auto"/>
            <w:vAlign w:val="center"/>
          </w:tcPr>
          <w:p w14:paraId="322AD7FF" w14:textId="77777777" w:rsidR="00146757" w:rsidRPr="000D068F" w:rsidRDefault="00146757" w:rsidP="00146757">
            <w:pPr>
              <w:widowControl w:val="0"/>
              <w:spacing w:before="40" w:after="40"/>
              <w:jc w:val="both"/>
            </w:pPr>
            <w:r w:rsidRPr="000D068F">
              <w:t>Về việc bổ sung mục 7, Điều 1 Quyết định số 07/2008/QĐ-UBND ngày 17/4/2008 của UBND tỉnh Điện Biên</w:t>
            </w:r>
          </w:p>
        </w:tc>
        <w:tc>
          <w:tcPr>
            <w:tcW w:w="1701" w:type="dxa"/>
            <w:shd w:val="clear" w:color="auto" w:fill="auto"/>
            <w:vAlign w:val="center"/>
          </w:tcPr>
          <w:p w14:paraId="30AD1466" w14:textId="77777777" w:rsidR="00146757" w:rsidRPr="000D068F" w:rsidRDefault="00146757" w:rsidP="00146757">
            <w:pPr>
              <w:widowControl w:val="0"/>
              <w:spacing w:before="40" w:after="40"/>
              <w:jc w:val="center"/>
            </w:pPr>
            <w:r w:rsidRPr="000D068F">
              <w:t>29/11/2008</w:t>
            </w:r>
          </w:p>
        </w:tc>
        <w:tc>
          <w:tcPr>
            <w:tcW w:w="3410" w:type="dxa"/>
            <w:shd w:val="clear" w:color="auto" w:fill="auto"/>
            <w:vAlign w:val="center"/>
          </w:tcPr>
          <w:p w14:paraId="7AF460D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E6E33AF" w14:textId="77777777" w:rsidTr="00146757">
        <w:tc>
          <w:tcPr>
            <w:tcW w:w="851" w:type="dxa"/>
            <w:shd w:val="clear" w:color="auto" w:fill="auto"/>
            <w:vAlign w:val="center"/>
          </w:tcPr>
          <w:p w14:paraId="2943E69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CF2A585"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541" w:type="dxa"/>
            <w:shd w:val="clear" w:color="auto" w:fill="auto"/>
            <w:vAlign w:val="center"/>
          </w:tcPr>
          <w:p w14:paraId="73C4B7A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 xml:space="preserve"> Số 17/2008/QĐ-UBND </w:t>
            </w:r>
            <w:r w:rsidRPr="000D068F">
              <w:rPr>
                <w:lang w:val="pt-BR"/>
              </w:rPr>
              <w:t>ngày 09/12/2008</w:t>
            </w:r>
          </w:p>
        </w:tc>
        <w:tc>
          <w:tcPr>
            <w:tcW w:w="4542" w:type="dxa"/>
            <w:shd w:val="clear" w:color="auto" w:fill="auto"/>
            <w:vAlign w:val="center"/>
          </w:tcPr>
          <w:p w14:paraId="5CC687CA" w14:textId="77777777" w:rsidR="00146757" w:rsidRPr="000D068F" w:rsidRDefault="00146757" w:rsidP="00146757">
            <w:pPr>
              <w:widowControl w:val="0"/>
              <w:spacing w:before="40" w:after="40"/>
              <w:jc w:val="both"/>
            </w:pPr>
            <w:r w:rsidRPr="000D068F">
              <w:t>Về việc sửa đổi, bổ sung một số điều của quy định bồi thường, hỗ trợ và tái định cư Dự án thủy điện Sơn La áp dụng trên địa bàn tỉnh Điện Biên theo Quyết định số 02/2007/QĐ-TTg ngày 09/01/2007 của Thủ tướng Chính phủ và trình tự lập, thẩm định, phê duyệt phương án bồi thường hỗ trợ tái định cư khi thực hiện dự án di dân tái định cư trên địa bàn tỉnh Điện Biên</w:t>
            </w:r>
          </w:p>
        </w:tc>
        <w:tc>
          <w:tcPr>
            <w:tcW w:w="1701" w:type="dxa"/>
            <w:shd w:val="clear" w:color="auto" w:fill="auto"/>
            <w:vAlign w:val="center"/>
          </w:tcPr>
          <w:p w14:paraId="47542F9E" w14:textId="77777777" w:rsidR="00146757" w:rsidRPr="000D068F" w:rsidRDefault="00146757" w:rsidP="00146757">
            <w:pPr>
              <w:widowControl w:val="0"/>
              <w:spacing w:before="40" w:after="40"/>
              <w:jc w:val="center"/>
            </w:pPr>
          </w:p>
          <w:p w14:paraId="03B39512" w14:textId="77777777" w:rsidR="00146757" w:rsidRPr="000D068F" w:rsidRDefault="00146757" w:rsidP="00146757">
            <w:pPr>
              <w:widowControl w:val="0"/>
              <w:spacing w:before="40" w:after="40"/>
              <w:jc w:val="center"/>
            </w:pPr>
            <w:r w:rsidRPr="000D068F">
              <w:t>09/12/2008</w:t>
            </w:r>
          </w:p>
          <w:p w14:paraId="1B6A90C2" w14:textId="77777777" w:rsidR="00146757" w:rsidRPr="000D068F" w:rsidRDefault="00146757" w:rsidP="00146757">
            <w:pPr>
              <w:widowControl w:val="0"/>
              <w:spacing w:before="40" w:after="40"/>
              <w:jc w:val="center"/>
            </w:pPr>
          </w:p>
          <w:p w14:paraId="62402550" w14:textId="77777777" w:rsidR="00146757" w:rsidRPr="000D068F" w:rsidRDefault="00146757" w:rsidP="00146757">
            <w:pPr>
              <w:widowControl w:val="0"/>
              <w:spacing w:before="40" w:after="40"/>
              <w:jc w:val="center"/>
            </w:pPr>
          </w:p>
        </w:tc>
        <w:tc>
          <w:tcPr>
            <w:tcW w:w="3410" w:type="dxa"/>
            <w:shd w:val="clear" w:color="auto" w:fill="auto"/>
            <w:vAlign w:val="center"/>
          </w:tcPr>
          <w:p w14:paraId="51E448CD" w14:textId="77777777" w:rsidR="00146757" w:rsidRPr="000D068F" w:rsidRDefault="00146757" w:rsidP="00146757">
            <w:pPr>
              <w:widowControl w:val="0"/>
              <w:tabs>
                <w:tab w:val="right" w:leader="dot" w:pos="7920"/>
              </w:tabs>
              <w:spacing w:before="40" w:after="40"/>
              <w:jc w:val="both"/>
              <w:rPr>
                <w:lang w:val="pt-BR"/>
              </w:rPr>
            </w:pPr>
            <w:r w:rsidRPr="000D068F">
              <w:rPr>
                <w:lang w:val="pt-BR"/>
              </w:rPr>
              <w:t>- Hết hiệu lực một phần;</w:t>
            </w:r>
          </w:p>
          <w:p w14:paraId="3DC9B90A" w14:textId="77777777" w:rsidR="00146757" w:rsidRPr="000D068F" w:rsidRDefault="00146757" w:rsidP="00146757">
            <w:pPr>
              <w:widowControl w:val="0"/>
              <w:tabs>
                <w:tab w:val="right" w:leader="dot" w:pos="7920"/>
              </w:tabs>
              <w:spacing w:before="40" w:after="40"/>
              <w:jc w:val="both"/>
              <w:rPr>
                <w:lang w:val="pt-BR"/>
              </w:rPr>
            </w:pPr>
            <w:r w:rsidRPr="000D068F">
              <w:rPr>
                <w:lang w:val="pt-BR"/>
              </w:rPr>
              <w:t>- Văn bản bổ sung một phần:</w:t>
            </w:r>
          </w:p>
          <w:p w14:paraId="7ECC82EE" w14:textId="77777777" w:rsidR="00146757" w:rsidRPr="000D068F" w:rsidRDefault="00146757" w:rsidP="00146757">
            <w:pPr>
              <w:widowControl w:val="0"/>
              <w:tabs>
                <w:tab w:val="right" w:leader="dot" w:pos="7920"/>
              </w:tabs>
              <w:spacing w:before="40" w:after="40"/>
              <w:jc w:val="both"/>
            </w:pPr>
            <w:r w:rsidRPr="000D068F">
              <w:t>+ Khoản 2 Điều 2 được bổ sung tiết e, tiết f, tiết g, tiết h bởi khoản 2 Điều 3 Quyết định số 13/2009/QĐ-UBND;</w:t>
            </w:r>
          </w:p>
          <w:p w14:paraId="06C7DD8D" w14:textId="77777777" w:rsidR="00146757" w:rsidRPr="000D068F" w:rsidRDefault="00146757" w:rsidP="00146757">
            <w:pPr>
              <w:widowControl w:val="0"/>
              <w:tabs>
                <w:tab w:val="right" w:leader="dot" w:pos="7920"/>
              </w:tabs>
              <w:spacing w:before="40" w:after="40"/>
              <w:jc w:val="both"/>
            </w:pPr>
            <w:r w:rsidRPr="000D068F">
              <w:t>+ Khoản 1 Điều 2 được bổ sung điểm 7 bởi Điều 1 Quyết định số 21/2012/QĐ -UBND;</w:t>
            </w:r>
          </w:p>
          <w:p w14:paraId="3C8B0BB7" w14:textId="77777777" w:rsidR="00146757" w:rsidRPr="000D068F" w:rsidRDefault="00146757" w:rsidP="00146757">
            <w:pPr>
              <w:pStyle w:val="ListParagraph"/>
              <w:widowControl w:val="0"/>
              <w:numPr>
                <w:ilvl w:val="0"/>
                <w:numId w:val="24"/>
              </w:numPr>
              <w:tabs>
                <w:tab w:val="right" w:leader="dot" w:pos="7920"/>
              </w:tabs>
              <w:spacing w:before="40" w:after="40"/>
              <w:ind w:left="150" w:hanging="142"/>
              <w:jc w:val="both"/>
              <w:rPr>
                <w:lang w:val="pt-BR"/>
              </w:rPr>
            </w:pPr>
            <w:r w:rsidRPr="000D068F">
              <w:rPr>
                <w:lang w:val="pt-BR"/>
              </w:rPr>
              <w:t>Văn bản sửa đổi, bổ sung một phần:</w:t>
            </w:r>
          </w:p>
          <w:p w14:paraId="3D4D4CBD" w14:textId="77777777" w:rsidR="00146757" w:rsidRPr="000D068F" w:rsidRDefault="00146757" w:rsidP="00146757">
            <w:pPr>
              <w:widowControl w:val="0"/>
              <w:tabs>
                <w:tab w:val="right" w:leader="dot" w:pos="7920"/>
              </w:tabs>
              <w:spacing w:before="40" w:after="40"/>
              <w:ind w:left="8"/>
              <w:jc w:val="both"/>
            </w:pPr>
            <w:r w:rsidRPr="000D068F">
              <w:t>+ Mục a, tiết 1, khoản 4 Điều 2 được sửa đổi bởi khoản 3 Điều 3 Quyết định số 13/2009/QĐ-UBND;</w:t>
            </w:r>
          </w:p>
          <w:p w14:paraId="5985BFA8" w14:textId="77777777" w:rsidR="00146757" w:rsidRPr="000D068F" w:rsidRDefault="00146757" w:rsidP="00146757">
            <w:pPr>
              <w:widowControl w:val="0"/>
              <w:tabs>
                <w:tab w:val="right" w:leader="dot" w:pos="7920"/>
              </w:tabs>
              <w:spacing w:before="40" w:after="40"/>
              <w:ind w:left="8"/>
              <w:jc w:val="both"/>
            </w:pPr>
            <w:r w:rsidRPr="000D068F">
              <w:t>+ Điểm a, b, c khoản 2 Điều 4 được sửa đổi, bổ sung bởi khoản 3 Điều 1 Quyết định số 03/2011/QĐ-UBND.</w:t>
            </w:r>
          </w:p>
          <w:p w14:paraId="7B16776E" w14:textId="77777777" w:rsidR="00146757" w:rsidRPr="000D068F" w:rsidRDefault="00146757" w:rsidP="00146757">
            <w:pPr>
              <w:pStyle w:val="ListParagraph"/>
              <w:widowControl w:val="0"/>
              <w:numPr>
                <w:ilvl w:val="0"/>
                <w:numId w:val="24"/>
              </w:numPr>
              <w:tabs>
                <w:tab w:val="right" w:leader="dot" w:pos="7920"/>
              </w:tabs>
              <w:spacing w:before="40" w:after="40"/>
              <w:ind w:left="150" w:hanging="142"/>
              <w:jc w:val="both"/>
              <w:rPr>
                <w:lang w:val="pt-BR"/>
              </w:rPr>
            </w:pPr>
            <w:r w:rsidRPr="000D068F">
              <w:rPr>
                <w:lang w:val="pt-BR"/>
              </w:rPr>
              <w:t>Văn bản thay thế một phần:</w:t>
            </w:r>
          </w:p>
          <w:p w14:paraId="27F0AA47" w14:textId="77777777" w:rsidR="00146757" w:rsidRPr="000D068F" w:rsidRDefault="00146757" w:rsidP="00146757">
            <w:pPr>
              <w:widowControl w:val="0"/>
              <w:tabs>
                <w:tab w:val="right" w:leader="dot" w:pos="7920"/>
              </w:tabs>
              <w:spacing w:before="40" w:after="40"/>
              <w:jc w:val="both"/>
            </w:pPr>
            <w:r w:rsidRPr="000D068F">
              <w:t xml:space="preserve">+ Điều 1 được thay thế bởi khoản 1 Điều 3 Quyết định số 13/2009/QĐ-UBND. </w:t>
            </w:r>
          </w:p>
          <w:p w14:paraId="56C12E3F" w14:textId="77777777" w:rsidR="00146757" w:rsidRPr="000D068F" w:rsidRDefault="00146757" w:rsidP="00146757">
            <w:pPr>
              <w:widowControl w:val="0"/>
              <w:tabs>
                <w:tab w:val="right" w:leader="dot" w:pos="7920"/>
              </w:tabs>
              <w:spacing w:before="40" w:after="40"/>
              <w:jc w:val="both"/>
            </w:pPr>
            <w:r w:rsidRPr="000D068F">
              <w:t>+ Khoản 2 Điều 2 được thay thế bởi khoản 1 Điều 2 Quyết định số 02/2010/QĐ-UBND;</w:t>
            </w:r>
          </w:p>
          <w:p w14:paraId="4C181987" w14:textId="77777777" w:rsidR="00146757" w:rsidRPr="000D068F" w:rsidRDefault="00146757" w:rsidP="00146757">
            <w:pPr>
              <w:widowControl w:val="0"/>
              <w:tabs>
                <w:tab w:val="right" w:leader="dot" w:pos="7920"/>
              </w:tabs>
              <w:spacing w:before="40" w:after="40"/>
              <w:jc w:val="both"/>
            </w:pPr>
            <w:r w:rsidRPr="000D068F">
              <w:t>+ Khoản 3 Điều 3 được thay thế bởi điểm 2.1 khoản 2 Điều 3 Quyết định số 02/2010/QĐ-UBND;</w:t>
            </w:r>
          </w:p>
          <w:p w14:paraId="5398266F" w14:textId="77777777" w:rsidR="00146757" w:rsidRPr="000D068F" w:rsidRDefault="00146757" w:rsidP="00146757">
            <w:pPr>
              <w:widowControl w:val="0"/>
              <w:tabs>
                <w:tab w:val="right" w:leader="dot" w:pos="7920"/>
              </w:tabs>
              <w:spacing w:before="40" w:after="40"/>
              <w:jc w:val="both"/>
            </w:pPr>
            <w:r w:rsidRPr="000D068F">
              <w:t>+ Khoản 4 Điều 2 bị bãi bỏ bởi khoản 3 Điều 3 Quyết định số 08/2011/QĐ -UBND;</w:t>
            </w:r>
          </w:p>
          <w:p w14:paraId="0F075ABA" w14:textId="77777777" w:rsidR="00146757" w:rsidRPr="000D068F" w:rsidRDefault="00146757" w:rsidP="00146757">
            <w:pPr>
              <w:widowControl w:val="0"/>
              <w:tabs>
                <w:tab w:val="right" w:leader="dot" w:pos="7920"/>
              </w:tabs>
              <w:spacing w:before="40" w:after="40"/>
              <w:jc w:val="both"/>
              <w:rPr>
                <w:lang w:val="pt-BR"/>
              </w:rPr>
            </w:pPr>
            <w:r w:rsidRPr="000D068F">
              <w:lastRenderedPageBreak/>
              <w:t>+ Điểm 4.2 khoản 2 Điều 3 (Việc lập, thẩm định các phương án bồi thường, hỗ trợ, tái định cư do Tổ công tác của tỉnh thực hiện) bị bãi bỏ bởi Điều 2 Quyết định số 02/2013/QĐ-UBND</w:t>
            </w:r>
          </w:p>
          <w:p w14:paraId="2830425A" w14:textId="77777777" w:rsidR="00146757" w:rsidRPr="000D068F" w:rsidRDefault="00146757" w:rsidP="00146757">
            <w:pPr>
              <w:widowControl w:val="0"/>
              <w:tabs>
                <w:tab w:val="right" w:leader="dot" w:pos="7920"/>
              </w:tabs>
              <w:spacing w:before="40" w:after="40"/>
              <w:jc w:val="both"/>
              <w:rPr>
                <w:rFonts w:eastAsia="Courier New"/>
                <w:lang w:val="pt-BR"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6C4003F" w14:textId="77777777" w:rsidTr="00146757">
        <w:trPr>
          <w:trHeight w:val="1945"/>
        </w:trPr>
        <w:tc>
          <w:tcPr>
            <w:tcW w:w="851" w:type="dxa"/>
            <w:shd w:val="clear" w:color="auto" w:fill="auto"/>
            <w:vAlign w:val="center"/>
          </w:tcPr>
          <w:p w14:paraId="44C1BB3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738AD8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541" w:type="dxa"/>
            <w:shd w:val="clear" w:color="auto" w:fill="auto"/>
            <w:vAlign w:val="center"/>
          </w:tcPr>
          <w:p w14:paraId="34663836" w14:textId="77777777" w:rsidR="00146757" w:rsidRPr="000D068F" w:rsidRDefault="00146757" w:rsidP="00146757">
            <w:pPr>
              <w:widowControl w:val="0"/>
              <w:tabs>
                <w:tab w:val="right" w:leader="dot" w:pos="7920"/>
              </w:tabs>
              <w:spacing w:before="40" w:after="40"/>
              <w:jc w:val="center"/>
              <w:rPr>
                <w:rFonts w:eastAsia="Courier New"/>
                <w:lang w:val="vi-VN" w:eastAsia="vi-VN"/>
              </w:rPr>
            </w:pPr>
            <w:hyperlink r:id="rId13" w:history="1">
              <w:r w:rsidRPr="000D068F">
                <w:rPr>
                  <w:rStyle w:val="Hyperlink"/>
                  <w:color w:val="auto"/>
                </w:rPr>
                <w:t>Số 01/2009/QĐ-UBND</w:t>
              </w:r>
            </w:hyperlink>
            <w:r w:rsidRPr="000D068F">
              <w:rPr>
                <w:lang w:val="pt-BR"/>
              </w:rPr>
              <w:t xml:space="preserve"> ngày 06/02/2009</w:t>
            </w:r>
          </w:p>
        </w:tc>
        <w:tc>
          <w:tcPr>
            <w:tcW w:w="4542" w:type="dxa"/>
            <w:shd w:val="clear" w:color="auto" w:fill="auto"/>
            <w:vAlign w:val="center"/>
          </w:tcPr>
          <w:p w14:paraId="5087487B" w14:textId="77777777" w:rsidR="00146757" w:rsidRPr="000D068F" w:rsidRDefault="00146757" w:rsidP="00146757">
            <w:pPr>
              <w:widowControl w:val="0"/>
              <w:spacing w:before="40" w:after="40"/>
              <w:jc w:val="both"/>
            </w:pPr>
            <w:r w:rsidRPr="000D068F">
              <w:t>Về việc điều chỉnh, bổ sung bảng giá các loại đất trên địa bàn xã Nà Tấu, huyện Điện Biên, tỉnh Điện Biên từ ngày 01 tháng 01 năm 2009</w:t>
            </w:r>
          </w:p>
        </w:tc>
        <w:tc>
          <w:tcPr>
            <w:tcW w:w="1701" w:type="dxa"/>
            <w:shd w:val="clear" w:color="auto" w:fill="auto"/>
            <w:vAlign w:val="center"/>
          </w:tcPr>
          <w:p w14:paraId="70F480DB" w14:textId="77777777" w:rsidR="00146757" w:rsidRPr="000D068F" w:rsidRDefault="00146757" w:rsidP="00146757">
            <w:pPr>
              <w:widowControl w:val="0"/>
              <w:spacing w:before="40" w:after="40"/>
              <w:jc w:val="center"/>
            </w:pPr>
            <w:r w:rsidRPr="000D068F">
              <w:t>06/02/2009</w:t>
            </w:r>
          </w:p>
        </w:tc>
        <w:tc>
          <w:tcPr>
            <w:tcW w:w="3410" w:type="dxa"/>
            <w:shd w:val="clear" w:color="auto" w:fill="auto"/>
            <w:vAlign w:val="center"/>
          </w:tcPr>
          <w:p w14:paraId="6F003A28"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 xml:space="preserve"> (Nội dung: Đường dẫn đến địa chỉ văn bản trên Cơ sở dữ liệu quốc gia về văn bản pháp luật tại số, ký hiệu của văn bản)</w:t>
            </w:r>
          </w:p>
        </w:tc>
      </w:tr>
      <w:tr w:rsidR="00146757" w:rsidRPr="000D068F" w14:paraId="0EA8D0DF" w14:textId="77777777" w:rsidTr="00146757">
        <w:tc>
          <w:tcPr>
            <w:tcW w:w="851" w:type="dxa"/>
            <w:shd w:val="clear" w:color="auto" w:fill="auto"/>
            <w:vAlign w:val="center"/>
          </w:tcPr>
          <w:p w14:paraId="584A6A7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9E45C7C" w14:textId="77777777" w:rsidR="00146757" w:rsidRPr="000D068F" w:rsidRDefault="00146757" w:rsidP="00146757">
            <w:pPr>
              <w:widowControl w:val="0"/>
              <w:spacing w:before="40" w:after="40"/>
              <w:jc w:val="center"/>
            </w:pPr>
            <w:r w:rsidRPr="000D068F">
              <w:t>Quyết định</w:t>
            </w:r>
          </w:p>
        </w:tc>
        <w:tc>
          <w:tcPr>
            <w:tcW w:w="2541" w:type="dxa"/>
            <w:shd w:val="clear" w:color="auto" w:fill="auto"/>
            <w:vAlign w:val="center"/>
          </w:tcPr>
          <w:p w14:paraId="08BCCC6E" w14:textId="77777777" w:rsidR="00146757" w:rsidRPr="000D068F" w:rsidRDefault="00146757" w:rsidP="00146757">
            <w:pPr>
              <w:widowControl w:val="0"/>
              <w:spacing w:before="40" w:after="40"/>
              <w:jc w:val="center"/>
            </w:pPr>
            <w:r w:rsidRPr="000D068F">
              <w:t>Số 02/2009/QĐ-UBND ngày 24/02/2009</w:t>
            </w:r>
          </w:p>
          <w:p w14:paraId="4DFB4119" w14:textId="77777777" w:rsidR="00146757" w:rsidRPr="000D068F" w:rsidRDefault="00146757" w:rsidP="00146757">
            <w:pPr>
              <w:widowControl w:val="0"/>
              <w:spacing w:before="40" w:after="40"/>
              <w:jc w:val="center"/>
            </w:pPr>
          </w:p>
        </w:tc>
        <w:tc>
          <w:tcPr>
            <w:tcW w:w="4542" w:type="dxa"/>
            <w:shd w:val="clear" w:color="auto" w:fill="auto"/>
            <w:vAlign w:val="center"/>
          </w:tcPr>
          <w:p w14:paraId="3AFD2B35" w14:textId="77777777" w:rsidR="00146757" w:rsidRPr="000D068F" w:rsidRDefault="00146757" w:rsidP="00146757">
            <w:pPr>
              <w:widowControl w:val="0"/>
              <w:spacing w:before="40" w:after="40"/>
              <w:jc w:val="both"/>
            </w:pPr>
            <w:r w:rsidRPr="000D068F">
              <w:t>Về việc sửa đổi bổ sung một số điều của quy định bồi thường, hỗ trợ và tái định cư Dự án thuỷ điện Sơn La áp dụng trên địa bàn tỉnh Điện Biên theo Quyết định số: 02/2007/QĐ-TTg ngày 09/01/2007 của Thủ tướng Chính phủ và quy định đơn giá vận chuyển di dân tái định cư thủy điện Sơn La tới một số khu điểm trên địa bàn tỉnh Điện Biên và tỉnh Lai Châu</w:t>
            </w:r>
          </w:p>
        </w:tc>
        <w:tc>
          <w:tcPr>
            <w:tcW w:w="1701" w:type="dxa"/>
            <w:shd w:val="clear" w:color="auto" w:fill="auto"/>
            <w:vAlign w:val="center"/>
          </w:tcPr>
          <w:p w14:paraId="1D6F62E7" w14:textId="77777777" w:rsidR="00146757" w:rsidRPr="000D068F" w:rsidRDefault="00146757" w:rsidP="00146757">
            <w:pPr>
              <w:widowControl w:val="0"/>
              <w:spacing w:before="40" w:after="40"/>
              <w:jc w:val="center"/>
            </w:pPr>
            <w:r w:rsidRPr="000D068F">
              <w:t>24/02/2009</w:t>
            </w:r>
          </w:p>
        </w:tc>
        <w:tc>
          <w:tcPr>
            <w:tcW w:w="3410" w:type="dxa"/>
            <w:shd w:val="clear" w:color="auto" w:fill="auto"/>
            <w:vAlign w:val="center"/>
          </w:tcPr>
          <w:p w14:paraId="5531F8CE" w14:textId="77777777" w:rsidR="00146757" w:rsidRPr="000D068F" w:rsidRDefault="00146757" w:rsidP="00146757">
            <w:pPr>
              <w:widowControl w:val="0"/>
              <w:tabs>
                <w:tab w:val="right" w:leader="dot" w:pos="7920"/>
              </w:tabs>
              <w:spacing w:before="40" w:after="40"/>
              <w:jc w:val="both"/>
              <w:rPr>
                <w:lang w:val="pt-BR"/>
              </w:rPr>
            </w:pPr>
            <w:r w:rsidRPr="000D068F">
              <w:rPr>
                <w:lang w:val="pt-BR"/>
              </w:rPr>
              <w:t>- Hết hiệu lực một phần;</w:t>
            </w:r>
          </w:p>
          <w:p w14:paraId="7922DC36" w14:textId="77777777" w:rsidR="00146757" w:rsidRPr="000D068F" w:rsidRDefault="00146757" w:rsidP="00146757">
            <w:pPr>
              <w:widowControl w:val="0"/>
              <w:tabs>
                <w:tab w:val="right" w:leader="dot" w:pos="7920"/>
              </w:tabs>
              <w:spacing w:before="40" w:after="40"/>
              <w:jc w:val="both"/>
              <w:rPr>
                <w:lang w:val="pt-BR"/>
              </w:rPr>
            </w:pPr>
            <w:r w:rsidRPr="000D068F">
              <w:rPr>
                <w:lang w:val="pt-BR"/>
              </w:rPr>
              <w:t xml:space="preserve">- Văn bản sửa đổi, bổ sung, thay thế, bãi bỏ một phần: </w:t>
            </w:r>
            <w:r w:rsidRPr="000D068F">
              <w:t>Quyết định số 16/2010/QĐ-UBND ngày 10/8/2010 của Ủy ban nhân dân tỉnh Điện Biên sửa đổi Quy định hỗ trợ thuê phương tiện vận chuyển tài sản dự án tái định cư thủy điện Sơn La trên địa bàn tỉnh Điện Biên tại Quyết định 02/2009/QĐ-UBND</w:t>
            </w:r>
          </w:p>
          <w:p w14:paraId="4966FA9A"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70DC9BC" w14:textId="77777777" w:rsidTr="00146757">
        <w:tc>
          <w:tcPr>
            <w:tcW w:w="851" w:type="dxa"/>
            <w:shd w:val="clear" w:color="auto" w:fill="auto"/>
            <w:vAlign w:val="center"/>
          </w:tcPr>
          <w:p w14:paraId="7D61B63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897D5C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541" w:type="dxa"/>
            <w:shd w:val="clear" w:color="auto" w:fill="auto"/>
            <w:vAlign w:val="center"/>
          </w:tcPr>
          <w:p w14:paraId="63F070D4"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03/2009/QĐ-UBND</w:t>
            </w:r>
            <w:r w:rsidRPr="000D068F">
              <w:rPr>
                <w:lang w:val="pt-BR"/>
              </w:rPr>
              <w:t xml:space="preserve"> ngày 04/03/2009</w:t>
            </w:r>
          </w:p>
        </w:tc>
        <w:tc>
          <w:tcPr>
            <w:tcW w:w="4542" w:type="dxa"/>
            <w:shd w:val="clear" w:color="auto" w:fill="auto"/>
            <w:vAlign w:val="center"/>
          </w:tcPr>
          <w:p w14:paraId="1A2570CD" w14:textId="77777777" w:rsidR="00146757" w:rsidRPr="000D068F" w:rsidRDefault="00146757" w:rsidP="00146757">
            <w:pPr>
              <w:widowControl w:val="0"/>
              <w:spacing w:before="40" w:after="40"/>
              <w:jc w:val="both"/>
            </w:pPr>
            <w:r w:rsidRPr="000D068F">
              <w:t>Điều chỉnh, bổ sung bảng giá các loại đất trên địa bàn thành phố Điện Biên Phủ, tỉnh Điện Biên từ ngày 01/01/2009</w:t>
            </w:r>
          </w:p>
        </w:tc>
        <w:tc>
          <w:tcPr>
            <w:tcW w:w="1701" w:type="dxa"/>
            <w:shd w:val="clear" w:color="auto" w:fill="auto"/>
            <w:vAlign w:val="center"/>
          </w:tcPr>
          <w:p w14:paraId="29651EA6" w14:textId="77777777" w:rsidR="00146757" w:rsidRPr="000D068F" w:rsidRDefault="00146757" w:rsidP="00146757">
            <w:pPr>
              <w:widowControl w:val="0"/>
              <w:spacing w:before="40" w:after="40"/>
              <w:jc w:val="center"/>
            </w:pPr>
            <w:r w:rsidRPr="000D068F">
              <w:t>04/03/2009</w:t>
            </w:r>
          </w:p>
        </w:tc>
        <w:tc>
          <w:tcPr>
            <w:tcW w:w="3410" w:type="dxa"/>
            <w:shd w:val="clear" w:color="auto" w:fill="auto"/>
            <w:vAlign w:val="center"/>
          </w:tcPr>
          <w:p w14:paraId="2755864C"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58D25EC" w14:textId="77777777" w:rsidTr="00146757">
        <w:tc>
          <w:tcPr>
            <w:tcW w:w="851" w:type="dxa"/>
            <w:shd w:val="clear" w:color="auto" w:fill="auto"/>
            <w:vAlign w:val="center"/>
          </w:tcPr>
          <w:p w14:paraId="0700E6A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89D2E5E" w14:textId="77777777" w:rsidR="00146757" w:rsidRPr="000D068F" w:rsidRDefault="00146757" w:rsidP="00146757">
            <w:pPr>
              <w:widowControl w:val="0"/>
              <w:spacing w:before="40" w:after="40"/>
              <w:jc w:val="center"/>
            </w:pPr>
            <w:r w:rsidRPr="000D068F">
              <w:t>Quyết định</w:t>
            </w:r>
          </w:p>
        </w:tc>
        <w:tc>
          <w:tcPr>
            <w:tcW w:w="2541" w:type="dxa"/>
            <w:shd w:val="clear" w:color="auto" w:fill="auto"/>
            <w:vAlign w:val="center"/>
          </w:tcPr>
          <w:p w14:paraId="5108B19A" w14:textId="77777777" w:rsidR="00146757" w:rsidRPr="000D068F" w:rsidRDefault="00146757" w:rsidP="00146757">
            <w:pPr>
              <w:widowControl w:val="0"/>
              <w:spacing w:before="40" w:after="40"/>
              <w:jc w:val="center"/>
            </w:pPr>
            <w:r w:rsidRPr="000D068F">
              <w:t>Số 13/2009/QĐ-UBND ngày 11/9/2009</w:t>
            </w:r>
          </w:p>
          <w:p w14:paraId="55923889" w14:textId="77777777" w:rsidR="00146757" w:rsidRPr="000D068F" w:rsidRDefault="00146757" w:rsidP="00146757">
            <w:pPr>
              <w:widowControl w:val="0"/>
              <w:spacing w:before="40" w:after="40"/>
              <w:jc w:val="center"/>
            </w:pPr>
          </w:p>
        </w:tc>
        <w:tc>
          <w:tcPr>
            <w:tcW w:w="4542" w:type="dxa"/>
            <w:shd w:val="clear" w:color="auto" w:fill="auto"/>
            <w:vAlign w:val="center"/>
          </w:tcPr>
          <w:p w14:paraId="658FC692" w14:textId="77777777" w:rsidR="00146757" w:rsidRPr="000D068F" w:rsidRDefault="00146757" w:rsidP="00146757">
            <w:pPr>
              <w:widowControl w:val="0"/>
              <w:spacing w:before="40" w:after="40"/>
              <w:jc w:val="both"/>
            </w:pPr>
            <w:r w:rsidRPr="000D068F">
              <w:t>Về việc sửa đổi, bổ sung một số điều của các quyết định của Ủy ban nhân dân tỉnh về quy định bồi thường, hỗ trợ và tái định cư Dự án thủy điện Sơn La áp dụng trên địa bàn tỉnh Điện Biên theo Quyết định số 02/2007/QĐ-TTg ngày 9/1/2007 của Thủ tướng Chính phủ</w:t>
            </w:r>
          </w:p>
        </w:tc>
        <w:tc>
          <w:tcPr>
            <w:tcW w:w="1701" w:type="dxa"/>
            <w:shd w:val="clear" w:color="auto" w:fill="auto"/>
            <w:vAlign w:val="center"/>
          </w:tcPr>
          <w:p w14:paraId="57C1B0F8" w14:textId="77777777" w:rsidR="00146757" w:rsidRPr="000D068F" w:rsidRDefault="00146757" w:rsidP="00146757">
            <w:pPr>
              <w:widowControl w:val="0"/>
              <w:spacing w:before="40" w:after="40"/>
              <w:jc w:val="center"/>
            </w:pPr>
            <w:r w:rsidRPr="000D068F">
              <w:t>11/9/2009</w:t>
            </w:r>
          </w:p>
        </w:tc>
        <w:tc>
          <w:tcPr>
            <w:tcW w:w="3410" w:type="dxa"/>
            <w:shd w:val="clear" w:color="auto" w:fill="auto"/>
            <w:vAlign w:val="center"/>
          </w:tcPr>
          <w:p w14:paraId="3CAF0372" w14:textId="77777777" w:rsidR="00146757" w:rsidRPr="000D068F" w:rsidRDefault="00146757" w:rsidP="00146757">
            <w:pPr>
              <w:widowControl w:val="0"/>
              <w:tabs>
                <w:tab w:val="right" w:leader="dot" w:pos="7920"/>
              </w:tabs>
              <w:spacing w:before="40" w:after="40"/>
              <w:jc w:val="both"/>
              <w:rPr>
                <w:lang w:val="pt-BR"/>
              </w:rPr>
            </w:pPr>
            <w:r w:rsidRPr="000D068F">
              <w:rPr>
                <w:lang w:val="pt-BR"/>
              </w:rPr>
              <w:t>- Hết hiệu lực một phần;</w:t>
            </w:r>
          </w:p>
          <w:p w14:paraId="2123EEBA" w14:textId="77777777" w:rsidR="00146757" w:rsidRPr="000D068F" w:rsidRDefault="00146757" w:rsidP="00146757">
            <w:pPr>
              <w:widowControl w:val="0"/>
              <w:tabs>
                <w:tab w:val="right" w:leader="dot" w:pos="7920"/>
              </w:tabs>
              <w:spacing w:before="40" w:after="40"/>
              <w:jc w:val="both"/>
              <w:rPr>
                <w:lang w:val="pt-BR"/>
              </w:rPr>
            </w:pPr>
            <w:r w:rsidRPr="000D068F">
              <w:rPr>
                <w:lang w:val="pt-BR"/>
              </w:rPr>
              <w:t>- Văn bản sửa đổi, bổ sung một phần:</w:t>
            </w:r>
          </w:p>
          <w:p w14:paraId="7A8A25E4" w14:textId="77777777" w:rsidR="00146757" w:rsidRPr="000D068F" w:rsidRDefault="00146757" w:rsidP="00146757">
            <w:pPr>
              <w:widowControl w:val="0"/>
              <w:tabs>
                <w:tab w:val="right" w:leader="dot" w:pos="7920"/>
              </w:tabs>
              <w:spacing w:before="40" w:after="40"/>
              <w:jc w:val="both"/>
            </w:pPr>
            <w:r w:rsidRPr="000D068F">
              <w:t xml:space="preserve">+ Gạch đầu dòng thứ 3 điểm a khoản 1 Điều 3 được sửa đổi bởi khoản 4 Điều 3 Quyết định 02/2010/QĐ-UBND; </w:t>
            </w:r>
          </w:p>
          <w:p w14:paraId="20DC913E" w14:textId="77777777" w:rsidR="00146757" w:rsidRPr="000D068F" w:rsidRDefault="00146757" w:rsidP="00146757">
            <w:pPr>
              <w:widowControl w:val="0"/>
              <w:tabs>
                <w:tab w:val="right" w:leader="dot" w:pos="7920"/>
              </w:tabs>
              <w:spacing w:before="40" w:after="40"/>
              <w:jc w:val="both"/>
            </w:pPr>
            <w:r w:rsidRPr="000D068F">
              <w:t xml:space="preserve">+ Ý a điểm 2 khoản 1 Điều 3 được sửa đổi bởi khoản 5 Điều 3 Quyết định số 02/2010/QĐ-UBND; </w:t>
            </w:r>
          </w:p>
          <w:p w14:paraId="48BCC347" w14:textId="77777777" w:rsidR="00146757" w:rsidRPr="000D068F" w:rsidRDefault="00146757" w:rsidP="00146757">
            <w:pPr>
              <w:widowControl w:val="0"/>
              <w:tabs>
                <w:tab w:val="right" w:leader="dot" w:pos="7920"/>
              </w:tabs>
              <w:spacing w:before="40" w:after="40"/>
              <w:jc w:val="both"/>
            </w:pPr>
            <w:r w:rsidRPr="000D068F">
              <w:t xml:space="preserve">+ Điểm e, điểm f khoản 5 Điều 3 được sửa đổi, bổ sung bởi khoản 6 Điều 3 Quyết định số 02/2010/QĐ-UBND; </w:t>
            </w:r>
          </w:p>
          <w:p w14:paraId="0C9C46C6" w14:textId="77777777" w:rsidR="00146757" w:rsidRPr="000D068F" w:rsidRDefault="00146757" w:rsidP="00146757">
            <w:pPr>
              <w:widowControl w:val="0"/>
              <w:tabs>
                <w:tab w:val="right" w:leader="dot" w:pos="7920"/>
              </w:tabs>
              <w:spacing w:before="40" w:after="40"/>
              <w:jc w:val="both"/>
            </w:pPr>
            <w:r w:rsidRPr="000D068F">
              <w:t xml:space="preserve">+ Khoản 6 Điều 3 được sửa đổi, bổ sung bởi khoản 4 Điều 1 Quyết định số 03/2011/QĐ-UBND; </w:t>
            </w:r>
          </w:p>
          <w:p w14:paraId="6253D472" w14:textId="77777777" w:rsidR="00146757" w:rsidRPr="000D068F" w:rsidRDefault="00146757" w:rsidP="00146757">
            <w:pPr>
              <w:widowControl w:val="0"/>
              <w:tabs>
                <w:tab w:val="right" w:leader="dot" w:pos="7920"/>
              </w:tabs>
              <w:spacing w:before="40" w:after="40"/>
              <w:jc w:val="both"/>
            </w:pPr>
            <w:r w:rsidRPr="000D068F">
              <w:t>+ Điểm b mục 2 khoản 1 Điều 3 được sửa đổi, bổ sung bởi khoản 5 Điều 1 Quyết định số 03/2011/QĐ-UBND.</w:t>
            </w:r>
          </w:p>
          <w:p w14:paraId="450A144C" w14:textId="77777777" w:rsidR="00146757" w:rsidRPr="000D068F" w:rsidRDefault="00146757" w:rsidP="00146757">
            <w:pPr>
              <w:pStyle w:val="ListParagraph"/>
              <w:widowControl w:val="0"/>
              <w:numPr>
                <w:ilvl w:val="0"/>
                <w:numId w:val="24"/>
              </w:numPr>
              <w:tabs>
                <w:tab w:val="right" w:leader="dot" w:pos="7920"/>
              </w:tabs>
              <w:spacing w:before="40" w:after="40"/>
              <w:ind w:left="150" w:hanging="142"/>
              <w:jc w:val="both"/>
              <w:rPr>
                <w:lang w:val="pt-BR"/>
              </w:rPr>
            </w:pPr>
            <w:r w:rsidRPr="000D068F">
              <w:rPr>
                <w:lang w:val="pt-BR"/>
              </w:rPr>
              <w:t>Văn bản thay thế một phần:</w:t>
            </w:r>
          </w:p>
          <w:p w14:paraId="2EB97D41" w14:textId="77777777" w:rsidR="00146757" w:rsidRPr="000D068F" w:rsidRDefault="00146757" w:rsidP="00146757">
            <w:pPr>
              <w:widowControl w:val="0"/>
              <w:tabs>
                <w:tab w:val="right" w:leader="dot" w:pos="7920"/>
              </w:tabs>
              <w:spacing w:before="40" w:after="40"/>
              <w:ind w:left="8"/>
              <w:jc w:val="both"/>
            </w:pPr>
            <w:r w:rsidRPr="000D068F">
              <w:t xml:space="preserve">+ Khoản 1 Điều 2 bị bãi bỏ bởi Quyết định số 19/2013/QĐ-UBND; </w:t>
            </w:r>
          </w:p>
          <w:p w14:paraId="1D06F1B2" w14:textId="77777777" w:rsidR="00146757" w:rsidRPr="000D068F" w:rsidRDefault="00146757" w:rsidP="00146757">
            <w:pPr>
              <w:widowControl w:val="0"/>
              <w:tabs>
                <w:tab w:val="right" w:leader="dot" w:pos="7920"/>
              </w:tabs>
              <w:spacing w:before="40" w:after="40"/>
              <w:ind w:left="8"/>
              <w:jc w:val="both"/>
            </w:pPr>
            <w:r w:rsidRPr="000D068F">
              <w:t xml:space="preserve">+ Khoản 3 Điều 3 bị bãi bỏ bởi khoản 3 Điều 3 Quyết định số 08/2011/QĐ-UBND; </w:t>
            </w:r>
          </w:p>
          <w:p w14:paraId="2E72ED4B" w14:textId="77777777" w:rsidR="00146757" w:rsidRPr="000D068F" w:rsidRDefault="00146757" w:rsidP="00146757">
            <w:pPr>
              <w:widowControl w:val="0"/>
              <w:tabs>
                <w:tab w:val="right" w:leader="dot" w:pos="7920"/>
              </w:tabs>
              <w:spacing w:before="40" w:after="40"/>
              <w:ind w:left="8"/>
              <w:jc w:val="both"/>
              <w:rPr>
                <w:lang w:val="pt-BR"/>
              </w:rPr>
            </w:pPr>
            <w:r w:rsidRPr="000D068F">
              <w:lastRenderedPageBreak/>
              <w:t>+ Khoản 1 Điều 2 bị bãi bỏ bởi khoản 2 Điều 3 Quyết định số 19/2013/QĐ-UBND</w:t>
            </w:r>
          </w:p>
          <w:p w14:paraId="0A060F7F" w14:textId="77777777" w:rsidR="00146757" w:rsidRPr="000D068F" w:rsidRDefault="00146757" w:rsidP="00146757">
            <w:pPr>
              <w:widowControl w:val="0"/>
              <w:tabs>
                <w:tab w:val="right" w:leader="dot" w:pos="7920"/>
              </w:tabs>
              <w:spacing w:before="40" w:after="40"/>
              <w:jc w:val="both"/>
              <w:rPr>
                <w:rFonts w:eastAsia="Courier New"/>
                <w:b/>
                <w:lang w:val="pt-BR"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2FD6B2D" w14:textId="77777777" w:rsidTr="00146757">
        <w:tc>
          <w:tcPr>
            <w:tcW w:w="851" w:type="dxa"/>
            <w:shd w:val="clear" w:color="auto" w:fill="auto"/>
            <w:vAlign w:val="center"/>
          </w:tcPr>
          <w:p w14:paraId="32F49DB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D5313D3" w14:textId="77777777" w:rsidR="00146757" w:rsidRPr="000D068F" w:rsidRDefault="00146757" w:rsidP="00146757">
            <w:pPr>
              <w:widowControl w:val="0"/>
              <w:spacing w:before="40" w:after="40"/>
              <w:jc w:val="center"/>
            </w:pPr>
            <w:r w:rsidRPr="000D068F">
              <w:t>Quyết định</w:t>
            </w:r>
          </w:p>
        </w:tc>
        <w:tc>
          <w:tcPr>
            <w:tcW w:w="2541" w:type="dxa"/>
            <w:shd w:val="clear" w:color="auto" w:fill="auto"/>
            <w:vAlign w:val="center"/>
          </w:tcPr>
          <w:p w14:paraId="272C7526" w14:textId="77777777" w:rsidR="00146757" w:rsidRPr="000D068F" w:rsidRDefault="00146757" w:rsidP="00146757">
            <w:pPr>
              <w:widowControl w:val="0"/>
              <w:spacing w:before="40" w:after="40"/>
              <w:jc w:val="center"/>
            </w:pPr>
            <w:r w:rsidRPr="000D068F">
              <w:t>Số 02/2010/QĐ-UBND ngày 27/3/2010</w:t>
            </w:r>
          </w:p>
          <w:p w14:paraId="6F96F111" w14:textId="77777777" w:rsidR="00146757" w:rsidRPr="000D068F" w:rsidRDefault="00146757" w:rsidP="00146757">
            <w:pPr>
              <w:widowControl w:val="0"/>
              <w:spacing w:before="40" w:after="40"/>
              <w:jc w:val="center"/>
            </w:pPr>
          </w:p>
        </w:tc>
        <w:tc>
          <w:tcPr>
            <w:tcW w:w="4542" w:type="dxa"/>
            <w:shd w:val="clear" w:color="auto" w:fill="auto"/>
            <w:vAlign w:val="center"/>
          </w:tcPr>
          <w:p w14:paraId="0CAB1735" w14:textId="77777777" w:rsidR="00146757" w:rsidRPr="000D068F" w:rsidRDefault="00146757" w:rsidP="00146757">
            <w:pPr>
              <w:widowControl w:val="0"/>
              <w:spacing w:before="40" w:after="40"/>
              <w:jc w:val="both"/>
            </w:pPr>
            <w:r w:rsidRPr="000D068F">
              <w:t>Về việc quy định cụ thể một số nội dung của Quyết định số 45/QĐ-TTg ngày 11/01/2010 của Thủ tướng Chính phủ; sửa đổi, bổ sung một số nội dung trong các Quyết định của UBND tỉnh về bồi thường, hỗ trợ, tái định cư dự án thủy điện Sơn La trên địa bàn tỉnh</w:t>
            </w:r>
          </w:p>
        </w:tc>
        <w:tc>
          <w:tcPr>
            <w:tcW w:w="1701" w:type="dxa"/>
            <w:shd w:val="clear" w:color="auto" w:fill="auto"/>
            <w:vAlign w:val="center"/>
          </w:tcPr>
          <w:p w14:paraId="1AA613D0" w14:textId="77777777" w:rsidR="00146757" w:rsidRPr="000D068F" w:rsidRDefault="00146757" w:rsidP="00146757">
            <w:pPr>
              <w:widowControl w:val="0"/>
              <w:spacing w:before="40" w:after="40"/>
              <w:jc w:val="center"/>
            </w:pPr>
            <w:r w:rsidRPr="000D068F">
              <w:t>06/4/2010</w:t>
            </w:r>
          </w:p>
        </w:tc>
        <w:tc>
          <w:tcPr>
            <w:tcW w:w="3410" w:type="dxa"/>
            <w:shd w:val="clear" w:color="auto" w:fill="auto"/>
            <w:vAlign w:val="center"/>
          </w:tcPr>
          <w:p w14:paraId="7052D7F2" w14:textId="77777777" w:rsidR="00146757" w:rsidRPr="000D068F" w:rsidRDefault="00146757" w:rsidP="00146757">
            <w:pPr>
              <w:widowControl w:val="0"/>
              <w:tabs>
                <w:tab w:val="right" w:leader="dot" w:pos="7920"/>
              </w:tabs>
              <w:spacing w:before="40" w:after="40"/>
              <w:jc w:val="both"/>
              <w:rPr>
                <w:lang w:val="pt-BR"/>
              </w:rPr>
            </w:pPr>
            <w:r w:rsidRPr="000D068F">
              <w:rPr>
                <w:lang w:val="pt-BR"/>
              </w:rPr>
              <w:t>- Hết hiệu lực một phần;</w:t>
            </w:r>
          </w:p>
          <w:p w14:paraId="35334066" w14:textId="77777777" w:rsidR="00146757" w:rsidRPr="000D068F" w:rsidRDefault="00146757" w:rsidP="00146757">
            <w:pPr>
              <w:widowControl w:val="0"/>
              <w:tabs>
                <w:tab w:val="right" w:leader="dot" w:pos="7920"/>
              </w:tabs>
              <w:spacing w:before="40" w:after="40"/>
              <w:jc w:val="both"/>
              <w:rPr>
                <w:lang w:val="pt-BR"/>
              </w:rPr>
            </w:pPr>
            <w:r w:rsidRPr="000D068F">
              <w:rPr>
                <w:lang w:val="pt-BR"/>
              </w:rPr>
              <w:t xml:space="preserve">- Văn bản sửa đổi, bổ sung một phần: </w:t>
            </w:r>
          </w:p>
          <w:p w14:paraId="0A3A48AC" w14:textId="77777777" w:rsidR="00146757" w:rsidRPr="000D068F" w:rsidRDefault="00146757" w:rsidP="00146757">
            <w:pPr>
              <w:widowControl w:val="0"/>
              <w:tabs>
                <w:tab w:val="right" w:leader="dot" w:pos="7920"/>
              </w:tabs>
              <w:spacing w:before="40" w:after="40"/>
              <w:jc w:val="both"/>
            </w:pPr>
            <w:r w:rsidRPr="000D068F">
              <w:rPr>
                <w:lang w:val="pt-BR"/>
              </w:rPr>
              <w:t xml:space="preserve">+ </w:t>
            </w:r>
            <w:r w:rsidRPr="000D068F">
              <w:t>Điều 2 được bổ sung khoản 4 bởi khoản 7 Điều 1 Quyết định số 03/2011/QĐ-UBND;</w:t>
            </w:r>
          </w:p>
          <w:p w14:paraId="7902AA20" w14:textId="77777777" w:rsidR="00146757" w:rsidRPr="000D068F" w:rsidRDefault="00146757" w:rsidP="00146757">
            <w:pPr>
              <w:widowControl w:val="0"/>
              <w:tabs>
                <w:tab w:val="right" w:leader="dot" w:pos="7920"/>
              </w:tabs>
              <w:spacing w:before="40" w:after="40"/>
              <w:jc w:val="both"/>
              <w:rPr>
                <w:lang w:val="pt-BR"/>
              </w:rPr>
            </w:pPr>
            <w:r w:rsidRPr="000D068F">
              <w:t>+ Điểm f khoản 6 Điều 3 được sửa đổi, bổ sung bởi khoản 6 Điều 1 Quyết định số 03/2011/QĐ-UBND</w:t>
            </w:r>
          </w:p>
          <w:p w14:paraId="76457DF1" w14:textId="77777777" w:rsidR="00146757" w:rsidRPr="000D068F" w:rsidRDefault="00146757" w:rsidP="00146757">
            <w:pPr>
              <w:widowControl w:val="0"/>
              <w:tabs>
                <w:tab w:val="right" w:leader="dot" w:pos="7920"/>
              </w:tabs>
              <w:spacing w:before="40" w:after="40"/>
              <w:jc w:val="both"/>
              <w:rPr>
                <w:rFonts w:eastAsia="Courier New"/>
                <w:lang w:val="pt-BR"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35DF6B1" w14:textId="77777777" w:rsidTr="00146757">
        <w:tc>
          <w:tcPr>
            <w:tcW w:w="851" w:type="dxa"/>
            <w:shd w:val="clear" w:color="auto" w:fill="auto"/>
            <w:vAlign w:val="center"/>
          </w:tcPr>
          <w:p w14:paraId="2F059B7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5297F8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pt-BR"/>
              </w:rPr>
              <w:t>Quyết định</w:t>
            </w:r>
          </w:p>
        </w:tc>
        <w:tc>
          <w:tcPr>
            <w:tcW w:w="2541" w:type="dxa"/>
            <w:shd w:val="clear" w:color="auto" w:fill="auto"/>
            <w:vAlign w:val="center"/>
          </w:tcPr>
          <w:p w14:paraId="240DC4A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pt-BR"/>
              </w:rPr>
              <w:t>Số 16/2010/QĐ-UBND ngày 10/8/2010</w:t>
            </w:r>
          </w:p>
        </w:tc>
        <w:tc>
          <w:tcPr>
            <w:tcW w:w="4542" w:type="dxa"/>
            <w:shd w:val="clear" w:color="auto" w:fill="auto"/>
            <w:vAlign w:val="center"/>
          </w:tcPr>
          <w:p w14:paraId="3F3DB1AD" w14:textId="77777777" w:rsidR="00146757" w:rsidRPr="000D068F" w:rsidRDefault="00146757" w:rsidP="00146757">
            <w:pPr>
              <w:widowControl w:val="0"/>
              <w:spacing w:before="40" w:after="40"/>
              <w:jc w:val="both"/>
            </w:pPr>
            <w:r w:rsidRPr="000D068F">
              <w:t>Về việc sửa đổi, bổ sung quy định hỗ trợ thuê phương tiện vận chuyển tài sản Dự án tái định cư thủy điện Sơn La trên địa bàn tỉnh Điện Biên tại Quyết định số 02/2009/QĐ-UBND ngày 24/02/2009</w:t>
            </w:r>
          </w:p>
        </w:tc>
        <w:tc>
          <w:tcPr>
            <w:tcW w:w="1701" w:type="dxa"/>
            <w:shd w:val="clear" w:color="auto" w:fill="auto"/>
            <w:vAlign w:val="center"/>
          </w:tcPr>
          <w:p w14:paraId="3CD61B7B" w14:textId="77777777" w:rsidR="00146757" w:rsidRPr="000D068F" w:rsidRDefault="00146757" w:rsidP="00146757">
            <w:pPr>
              <w:widowControl w:val="0"/>
              <w:spacing w:before="40" w:after="40"/>
              <w:jc w:val="center"/>
            </w:pPr>
            <w:r w:rsidRPr="000D068F">
              <w:t>20/8/2010</w:t>
            </w:r>
          </w:p>
        </w:tc>
        <w:tc>
          <w:tcPr>
            <w:tcW w:w="3410" w:type="dxa"/>
            <w:shd w:val="clear" w:color="auto" w:fill="auto"/>
            <w:vAlign w:val="center"/>
          </w:tcPr>
          <w:p w14:paraId="7CE90B2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A92937D" w14:textId="77777777" w:rsidTr="00146757">
        <w:tc>
          <w:tcPr>
            <w:tcW w:w="851" w:type="dxa"/>
            <w:shd w:val="clear" w:color="auto" w:fill="auto"/>
            <w:vAlign w:val="center"/>
          </w:tcPr>
          <w:p w14:paraId="16CDB33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C608FA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4F73071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03/2011/QĐ-UBND ngày 10/01/2011</w:t>
            </w:r>
          </w:p>
        </w:tc>
        <w:tc>
          <w:tcPr>
            <w:tcW w:w="4542" w:type="dxa"/>
            <w:shd w:val="clear" w:color="auto" w:fill="auto"/>
            <w:vAlign w:val="center"/>
          </w:tcPr>
          <w:p w14:paraId="0AE454C7" w14:textId="77777777" w:rsidR="00146757" w:rsidRPr="000D068F" w:rsidRDefault="00146757" w:rsidP="00146757">
            <w:pPr>
              <w:widowControl w:val="0"/>
              <w:spacing w:before="40" w:after="40"/>
              <w:jc w:val="both"/>
            </w:pPr>
            <w:r w:rsidRPr="000D068F">
              <w:t xml:space="preserve">Sửa đổi, bổ sung một số điều của các Quyết định của Ủy ban nhân dân tỉnh Điện Biên về việc ban hành các quy định cụ thể hoá một số điều về bồi thường, hỗ trợ và tái định cư Dự án thuỷ điện Sơn La theo Quyết định số 02/2007/QĐ-TTg ngày 09/01/2007 của Thủ </w:t>
            </w:r>
            <w:r w:rsidRPr="000D068F">
              <w:lastRenderedPageBreak/>
              <w:t>tướng Chính phủ áp dụng trên địa bàn tỉnh Điện Biên</w:t>
            </w:r>
          </w:p>
        </w:tc>
        <w:tc>
          <w:tcPr>
            <w:tcW w:w="1701" w:type="dxa"/>
            <w:shd w:val="clear" w:color="auto" w:fill="auto"/>
            <w:vAlign w:val="center"/>
          </w:tcPr>
          <w:p w14:paraId="74951215" w14:textId="77777777" w:rsidR="00146757" w:rsidRPr="000D068F" w:rsidRDefault="00146757" w:rsidP="00146757">
            <w:pPr>
              <w:widowControl w:val="0"/>
              <w:spacing w:before="40" w:after="40"/>
              <w:jc w:val="center"/>
            </w:pPr>
            <w:r w:rsidRPr="000D068F">
              <w:lastRenderedPageBreak/>
              <w:t>20/01/2011</w:t>
            </w:r>
          </w:p>
        </w:tc>
        <w:tc>
          <w:tcPr>
            <w:tcW w:w="3410" w:type="dxa"/>
            <w:shd w:val="clear" w:color="auto" w:fill="auto"/>
            <w:vAlign w:val="center"/>
          </w:tcPr>
          <w:p w14:paraId="15E3ADE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D3F52E5" w14:textId="77777777" w:rsidTr="00146757">
        <w:tc>
          <w:tcPr>
            <w:tcW w:w="851" w:type="dxa"/>
            <w:shd w:val="clear" w:color="auto" w:fill="auto"/>
            <w:vAlign w:val="center"/>
          </w:tcPr>
          <w:p w14:paraId="4430FAD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6135762"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4F0BFF33" w14:textId="77777777" w:rsidR="00146757" w:rsidRPr="000D068F" w:rsidRDefault="00146757" w:rsidP="00146757">
            <w:pPr>
              <w:widowControl w:val="0"/>
              <w:tabs>
                <w:tab w:val="right" w:leader="dot" w:pos="7920"/>
              </w:tabs>
              <w:spacing w:before="40" w:after="40"/>
              <w:jc w:val="center"/>
              <w:rPr>
                <w:bCs/>
              </w:rPr>
            </w:pPr>
            <w:r w:rsidRPr="000D068F">
              <w:rPr>
                <w:bCs/>
              </w:rPr>
              <w:t>Số 08/2011/QĐ-UBND ngày 19/04/2011</w:t>
            </w:r>
          </w:p>
          <w:p w14:paraId="1A4A3500" w14:textId="77777777" w:rsidR="00146757" w:rsidRPr="000D068F" w:rsidRDefault="00146757" w:rsidP="00146757">
            <w:pPr>
              <w:widowControl w:val="0"/>
              <w:tabs>
                <w:tab w:val="right" w:leader="dot" w:pos="7920"/>
              </w:tabs>
              <w:spacing w:before="40" w:after="40"/>
              <w:jc w:val="center"/>
            </w:pPr>
          </w:p>
        </w:tc>
        <w:tc>
          <w:tcPr>
            <w:tcW w:w="4542" w:type="dxa"/>
            <w:shd w:val="clear" w:color="auto" w:fill="auto"/>
            <w:vAlign w:val="center"/>
          </w:tcPr>
          <w:p w14:paraId="2BE002F0" w14:textId="77777777" w:rsidR="00146757" w:rsidRPr="000D068F" w:rsidRDefault="00146757" w:rsidP="00146757">
            <w:pPr>
              <w:widowControl w:val="0"/>
              <w:spacing w:before="40" w:after="40"/>
              <w:jc w:val="both"/>
            </w:pPr>
            <w:r w:rsidRPr="000D068F">
              <w:t>Về việc sửa đổi, bổ sung khoản 5, Điều 8 và thay thế Điều 13 Quyết định số 06/2007/QĐ- UBND ngày 22/6/2007 của Ủy ban nhân dân  tỉnh Điện Biên ban hành Quy định cụ thể hóa một số điều về bồi thường, hỗ trợ và tái định cư Dự án Thuỷ điện Sơn La ban hành kèm theo Quyết định số 02/2007/QĐ-TTg ngày 09/01/2007 của Thủ tướng Chính phủ áp dụng trên địa bàn tỉnh Điện Biên</w:t>
            </w:r>
          </w:p>
        </w:tc>
        <w:tc>
          <w:tcPr>
            <w:tcW w:w="1701" w:type="dxa"/>
            <w:shd w:val="clear" w:color="auto" w:fill="auto"/>
            <w:vAlign w:val="center"/>
          </w:tcPr>
          <w:p w14:paraId="4BDD8508" w14:textId="77777777" w:rsidR="00146757" w:rsidRPr="000D068F" w:rsidRDefault="00146757" w:rsidP="00146757">
            <w:pPr>
              <w:widowControl w:val="0"/>
              <w:spacing w:before="40" w:after="40"/>
              <w:jc w:val="center"/>
            </w:pPr>
            <w:r w:rsidRPr="000D068F">
              <w:t>29/04/2011</w:t>
            </w:r>
          </w:p>
        </w:tc>
        <w:tc>
          <w:tcPr>
            <w:tcW w:w="3410" w:type="dxa"/>
            <w:shd w:val="clear" w:color="auto" w:fill="auto"/>
            <w:vAlign w:val="center"/>
          </w:tcPr>
          <w:p w14:paraId="0C456790" w14:textId="77777777" w:rsidR="00146757" w:rsidRPr="000D068F" w:rsidRDefault="00146757" w:rsidP="00146757">
            <w:pPr>
              <w:widowControl w:val="0"/>
              <w:tabs>
                <w:tab w:val="right" w:leader="dot" w:pos="7920"/>
              </w:tabs>
              <w:spacing w:before="40" w:after="40"/>
              <w:jc w:val="both"/>
              <w:rPr>
                <w:lang w:val="pt-BR"/>
              </w:rPr>
            </w:pPr>
            <w:r w:rsidRPr="000D068F">
              <w:rPr>
                <w:lang w:val="pt-BR"/>
              </w:rPr>
              <w:t>- Hết hiệu lực một phần;</w:t>
            </w:r>
          </w:p>
          <w:p w14:paraId="5DA2C91E" w14:textId="77777777" w:rsidR="00146757" w:rsidRPr="000D068F" w:rsidRDefault="00146757" w:rsidP="00146757">
            <w:pPr>
              <w:widowControl w:val="0"/>
              <w:spacing w:before="40" w:after="40"/>
              <w:jc w:val="both"/>
              <w:rPr>
                <w:lang w:val="vi-VN"/>
              </w:rPr>
            </w:pPr>
            <w:r w:rsidRPr="000D068F">
              <w:rPr>
                <w:lang w:val="pt-BR"/>
              </w:rPr>
              <w:t xml:space="preserve">- Văn bản sửa đổi, bổ sung một phần: </w:t>
            </w:r>
            <w:r w:rsidRPr="000D068F">
              <w:t>Quyết định số 19/2013/QĐ-UBND ngày 30/8/2013 của Ủy ban nhân dân tỉnh Điện Biên về việc sửa đổi, bổ sung một số điều của các quyết định của UBND tỉnh Điện Biên về việc ban hành quy định cụ thể hoá và một số điều về bồi thường, hỗ trợ và tái định cư Dự án thuỷ điện Sơn La theo Quyết định số 02/2007/QĐ-TTg ngày 09/01/2007 của Thủ tướng Chính phủ</w:t>
            </w:r>
          </w:p>
          <w:p w14:paraId="490A5A8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8AEBE8E" w14:textId="77777777" w:rsidTr="00146757">
        <w:tc>
          <w:tcPr>
            <w:tcW w:w="851" w:type="dxa"/>
            <w:shd w:val="clear" w:color="auto" w:fill="auto"/>
            <w:vAlign w:val="center"/>
          </w:tcPr>
          <w:p w14:paraId="715BE5F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D923F9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rPr>
              <w:t>Quyết định</w:t>
            </w:r>
          </w:p>
        </w:tc>
        <w:tc>
          <w:tcPr>
            <w:tcW w:w="2541" w:type="dxa"/>
            <w:shd w:val="clear" w:color="auto" w:fill="auto"/>
            <w:vAlign w:val="center"/>
          </w:tcPr>
          <w:p w14:paraId="1E9DB436"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rPr>
              <w:t>Số 40/2011/QĐ-UBND ngày 30/12/2011</w:t>
            </w:r>
          </w:p>
        </w:tc>
        <w:tc>
          <w:tcPr>
            <w:tcW w:w="4542" w:type="dxa"/>
            <w:shd w:val="clear" w:color="auto" w:fill="auto"/>
            <w:vAlign w:val="center"/>
          </w:tcPr>
          <w:p w14:paraId="23172BF3" w14:textId="77777777" w:rsidR="00146757" w:rsidRPr="000D068F" w:rsidRDefault="00146757" w:rsidP="00146757">
            <w:pPr>
              <w:widowControl w:val="0"/>
              <w:spacing w:before="40" w:after="40"/>
              <w:jc w:val="both"/>
            </w:pPr>
            <w:r w:rsidRPr="000D068F">
              <w:t>Về việc tổ chức thu phí bảo vệ môi trường đối với nước thải công nghiệp trên địa bàn tỉnh Điện Biên</w:t>
            </w:r>
          </w:p>
        </w:tc>
        <w:tc>
          <w:tcPr>
            <w:tcW w:w="1701" w:type="dxa"/>
            <w:shd w:val="clear" w:color="auto" w:fill="auto"/>
            <w:vAlign w:val="center"/>
          </w:tcPr>
          <w:p w14:paraId="4AFDC2D2" w14:textId="77777777" w:rsidR="00146757" w:rsidRPr="000D068F" w:rsidRDefault="00146757" w:rsidP="00146757">
            <w:pPr>
              <w:widowControl w:val="0"/>
              <w:spacing w:before="40" w:after="40"/>
              <w:jc w:val="center"/>
            </w:pPr>
            <w:r w:rsidRPr="000D068F">
              <w:t>09/01/2012</w:t>
            </w:r>
          </w:p>
        </w:tc>
        <w:tc>
          <w:tcPr>
            <w:tcW w:w="3410" w:type="dxa"/>
            <w:shd w:val="clear" w:color="auto" w:fill="auto"/>
            <w:vAlign w:val="center"/>
          </w:tcPr>
          <w:p w14:paraId="0427DF5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2AFA94A" w14:textId="77777777" w:rsidTr="00146757">
        <w:tc>
          <w:tcPr>
            <w:tcW w:w="851" w:type="dxa"/>
            <w:shd w:val="clear" w:color="auto" w:fill="auto"/>
            <w:vAlign w:val="center"/>
          </w:tcPr>
          <w:p w14:paraId="32D113C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9F1342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556A9B1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21/2012/QĐ-UBND ngày 05/9/2012</w:t>
            </w:r>
          </w:p>
        </w:tc>
        <w:tc>
          <w:tcPr>
            <w:tcW w:w="4542" w:type="dxa"/>
            <w:shd w:val="clear" w:color="auto" w:fill="auto"/>
            <w:vAlign w:val="center"/>
          </w:tcPr>
          <w:p w14:paraId="75CD139A" w14:textId="77777777" w:rsidR="00146757" w:rsidRPr="000D068F" w:rsidRDefault="00146757" w:rsidP="00146757">
            <w:pPr>
              <w:widowControl w:val="0"/>
              <w:spacing w:before="40" w:after="40"/>
              <w:jc w:val="both"/>
            </w:pPr>
            <w:r w:rsidRPr="000D068F">
              <w:t xml:space="preserve">Bổ sung khoản 1 Điều 2 Quyết định số 17/2008/QĐ-UBND ngày 09/12/2008 của Ủy ban nhân dân tỉnh Điện Biên sửa đổi, bổ sung một số điều quy định bồi thường, hỗ trợ và tái định cư dự án thuỷ điện Sơn La trên địa bàn tỉnh Điện Biên theo Quyết định số 02/2007QĐ-TTg ngày 09/01/2007 của Thủ tướng Chính phủ và trình tự lập, thẩm định và </w:t>
            </w:r>
            <w:r w:rsidRPr="000D068F">
              <w:lastRenderedPageBreak/>
              <w:t>phê duyệt phương án bồi thường, hỗ trợ tái định cư khi thực hiện di dân, tái định cư thuỷ điện Sơn La</w:t>
            </w:r>
          </w:p>
        </w:tc>
        <w:tc>
          <w:tcPr>
            <w:tcW w:w="1701" w:type="dxa"/>
            <w:shd w:val="clear" w:color="auto" w:fill="auto"/>
            <w:vAlign w:val="center"/>
          </w:tcPr>
          <w:p w14:paraId="5775EF02" w14:textId="77777777" w:rsidR="00146757" w:rsidRPr="000D068F" w:rsidRDefault="00146757" w:rsidP="00146757">
            <w:pPr>
              <w:widowControl w:val="0"/>
              <w:spacing w:before="40" w:after="40"/>
              <w:jc w:val="center"/>
            </w:pPr>
            <w:r w:rsidRPr="000D068F">
              <w:lastRenderedPageBreak/>
              <w:t>15/9/2012</w:t>
            </w:r>
          </w:p>
        </w:tc>
        <w:tc>
          <w:tcPr>
            <w:tcW w:w="3410" w:type="dxa"/>
            <w:shd w:val="clear" w:color="auto" w:fill="auto"/>
            <w:vAlign w:val="center"/>
          </w:tcPr>
          <w:p w14:paraId="625F078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CA649EB" w14:textId="77777777" w:rsidTr="00146757">
        <w:tc>
          <w:tcPr>
            <w:tcW w:w="851" w:type="dxa"/>
            <w:shd w:val="clear" w:color="auto" w:fill="auto"/>
            <w:vAlign w:val="center"/>
          </w:tcPr>
          <w:p w14:paraId="57FE7C6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8F6A93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09C6BF96"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02/2013/QĐ-UBND ngày 23/01/2013</w:t>
            </w:r>
          </w:p>
        </w:tc>
        <w:tc>
          <w:tcPr>
            <w:tcW w:w="4542" w:type="dxa"/>
            <w:shd w:val="clear" w:color="auto" w:fill="auto"/>
            <w:vAlign w:val="center"/>
          </w:tcPr>
          <w:p w14:paraId="28B082BC" w14:textId="77777777" w:rsidR="00146757" w:rsidRPr="000D068F" w:rsidRDefault="00146757" w:rsidP="00146757">
            <w:pPr>
              <w:widowControl w:val="0"/>
              <w:spacing w:before="40" w:after="40"/>
              <w:jc w:val="both"/>
            </w:pPr>
            <w:r w:rsidRPr="000D068F">
              <w:t>Vể việc điều chỉnh quy định lập, thẩm định, phê duyệt và tổ chức thực hiện các phương án bồi thường, hỗ trợ, tái định cư dự án di dân, tái định cư thủy điện Sơn La trên địa bàn thị xã Mường Lay</w:t>
            </w:r>
          </w:p>
        </w:tc>
        <w:tc>
          <w:tcPr>
            <w:tcW w:w="1701" w:type="dxa"/>
            <w:shd w:val="clear" w:color="auto" w:fill="auto"/>
            <w:vAlign w:val="center"/>
          </w:tcPr>
          <w:p w14:paraId="16942457" w14:textId="77777777" w:rsidR="00146757" w:rsidRPr="000D068F" w:rsidRDefault="00146757" w:rsidP="00146757">
            <w:pPr>
              <w:widowControl w:val="0"/>
              <w:spacing w:before="40" w:after="40"/>
              <w:jc w:val="center"/>
            </w:pPr>
            <w:r w:rsidRPr="000D068F">
              <w:t>02/02/2013</w:t>
            </w:r>
          </w:p>
        </w:tc>
        <w:tc>
          <w:tcPr>
            <w:tcW w:w="3410" w:type="dxa"/>
            <w:shd w:val="clear" w:color="auto" w:fill="auto"/>
            <w:vAlign w:val="center"/>
          </w:tcPr>
          <w:p w14:paraId="4C42E05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D1A6997" w14:textId="77777777" w:rsidTr="00146757">
        <w:tc>
          <w:tcPr>
            <w:tcW w:w="851" w:type="dxa"/>
            <w:shd w:val="clear" w:color="auto" w:fill="auto"/>
            <w:vAlign w:val="center"/>
          </w:tcPr>
          <w:p w14:paraId="526E990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7F2A25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324C131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15/2013/QĐ-UBND ngày 08/8/2013</w:t>
            </w:r>
          </w:p>
        </w:tc>
        <w:tc>
          <w:tcPr>
            <w:tcW w:w="4542" w:type="dxa"/>
            <w:shd w:val="clear" w:color="auto" w:fill="auto"/>
            <w:vAlign w:val="center"/>
          </w:tcPr>
          <w:p w14:paraId="2B864270" w14:textId="77777777" w:rsidR="00146757" w:rsidRPr="000D068F" w:rsidRDefault="00146757" w:rsidP="00146757">
            <w:pPr>
              <w:widowControl w:val="0"/>
              <w:spacing w:before="40" w:after="40"/>
              <w:jc w:val="both"/>
            </w:pPr>
            <w:r w:rsidRPr="000D068F">
              <w:t>Ban hành bộ đơn giá đo đạc, thành lập bản đồ địa chính bằng phương pháp đo đạc trực tiếp và đăng ký, cấp giấy chứng nhận quyền sử dụng đất trên địa bàn tỉnh Điện Biên</w:t>
            </w:r>
          </w:p>
        </w:tc>
        <w:tc>
          <w:tcPr>
            <w:tcW w:w="1701" w:type="dxa"/>
            <w:shd w:val="clear" w:color="auto" w:fill="auto"/>
            <w:vAlign w:val="center"/>
          </w:tcPr>
          <w:p w14:paraId="58AF82AD" w14:textId="77777777" w:rsidR="00146757" w:rsidRPr="000D068F" w:rsidRDefault="00146757" w:rsidP="00146757">
            <w:pPr>
              <w:widowControl w:val="0"/>
              <w:spacing w:before="40" w:after="40"/>
              <w:jc w:val="center"/>
            </w:pPr>
            <w:r w:rsidRPr="000D068F">
              <w:t>18/8/2013</w:t>
            </w:r>
          </w:p>
        </w:tc>
        <w:tc>
          <w:tcPr>
            <w:tcW w:w="3410" w:type="dxa"/>
            <w:shd w:val="clear" w:color="auto" w:fill="auto"/>
            <w:vAlign w:val="center"/>
          </w:tcPr>
          <w:p w14:paraId="6035055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40A9D7B" w14:textId="77777777" w:rsidTr="00146757">
        <w:tc>
          <w:tcPr>
            <w:tcW w:w="851" w:type="dxa"/>
            <w:shd w:val="clear" w:color="auto" w:fill="auto"/>
            <w:vAlign w:val="center"/>
          </w:tcPr>
          <w:p w14:paraId="2951AC4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D4B2BA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07D7B72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19/2013/QĐ-UBND ngày 30/8/2013</w:t>
            </w:r>
          </w:p>
        </w:tc>
        <w:tc>
          <w:tcPr>
            <w:tcW w:w="4542" w:type="dxa"/>
            <w:shd w:val="clear" w:color="auto" w:fill="auto"/>
            <w:vAlign w:val="center"/>
          </w:tcPr>
          <w:p w14:paraId="79997607" w14:textId="77777777" w:rsidR="00146757" w:rsidRPr="000D068F" w:rsidRDefault="00146757" w:rsidP="00146757">
            <w:pPr>
              <w:widowControl w:val="0"/>
              <w:spacing w:before="40" w:after="40"/>
              <w:jc w:val="both"/>
            </w:pPr>
            <w:r w:rsidRPr="000D068F">
              <w:t>Về sửa đổi, bổ sung một số điều của các quyết định của Ủy ban nhân dân tỉnh Điện Biên về việc ban hành quy định cụ thể hoá và một số điều về bồi thường, hỗ trợ và tái định cư Dự án thuỷ điện Sơn La theo Quyết định số 02/2007/QĐ-TTg ngày 09/01/2007 của Thủ tướng Chính phủ</w:t>
            </w:r>
          </w:p>
        </w:tc>
        <w:tc>
          <w:tcPr>
            <w:tcW w:w="1701" w:type="dxa"/>
            <w:shd w:val="clear" w:color="auto" w:fill="auto"/>
            <w:vAlign w:val="center"/>
          </w:tcPr>
          <w:p w14:paraId="0F51F337" w14:textId="77777777" w:rsidR="00146757" w:rsidRPr="000D068F" w:rsidRDefault="00146757" w:rsidP="00146757">
            <w:pPr>
              <w:widowControl w:val="0"/>
              <w:spacing w:before="40" w:after="40"/>
              <w:jc w:val="center"/>
            </w:pPr>
            <w:r w:rsidRPr="000D068F">
              <w:t>10/9/2013</w:t>
            </w:r>
          </w:p>
        </w:tc>
        <w:tc>
          <w:tcPr>
            <w:tcW w:w="3410" w:type="dxa"/>
            <w:shd w:val="clear" w:color="auto" w:fill="auto"/>
            <w:vAlign w:val="center"/>
          </w:tcPr>
          <w:p w14:paraId="55EC447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91D2E07" w14:textId="77777777" w:rsidTr="00146757">
        <w:tc>
          <w:tcPr>
            <w:tcW w:w="851" w:type="dxa"/>
            <w:shd w:val="clear" w:color="auto" w:fill="auto"/>
            <w:vAlign w:val="center"/>
          </w:tcPr>
          <w:p w14:paraId="0648703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406DE54"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368C144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03/2014/QĐ-UBND ngày 19/3/2014</w:t>
            </w:r>
          </w:p>
        </w:tc>
        <w:tc>
          <w:tcPr>
            <w:tcW w:w="4542" w:type="dxa"/>
            <w:shd w:val="clear" w:color="auto" w:fill="auto"/>
            <w:vAlign w:val="center"/>
          </w:tcPr>
          <w:p w14:paraId="36F1F65A" w14:textId="77777777" w:rsidR="00146757" w:rsidRPr="000D068F" w:rsidRDefault="00146757" w:rsidP="00146757">
            <w:pPr>
              <w:widowControl w:val="0"/>
              <w:spacing w:before="40" w:after="40"/>
              <w:jc w:val="both"/>
            </w:pPr>
            <w:r w:rsidRPr="000D068F">
              <w:t>Bổ sung tiết m vào khoản 3 Điều 5 quy định cụ thể một số Điều về bồi thường, hỗ trợ và tái định cư Dự án thủy điện Sơn La theo Quyết định số 02/2007/QĐ-TTg ngày 09/01/2007 của Thủ tướng Chính phủ trên địa bàn tỉnh Điện Biên ban hành kèm theo Quyết định số 06/2007/QĐ-UBND ngày 22/6/2007 của Ủy ban nhân dân tỉnh Điện Biên</w:t>
            </w:r>
          </w:p>
        </w:tc>
        <w:tc>
          <w:tcPr>
            <w:tcW w:w="1701" w:type="dxa"/>
            <w:shd w:val="clear" w:color="auto" w:fill="auto"/>
            <w:vAlign w:val="center"/>
          </w:tcPr>
          <w:p w14:paraId="7B84B462" w14:textId="77777777" w:rsidR="00146757" w:rsidRPr="000D068F" w:rsidRDefault="00146757" w:rsidP="00146757">
            <w:pPr>
              <w:widowControl w:val="0"/>
              <w:spacing w:before="40" w:after="40"/>
              <w:jc w:val="center"/>
            </w:pPr>
          </w:p>
          <w:p w14:paraId="2D08FDB4" w14:textId="77777777" w:rsidR="00146757" w:rsidRPr="000D068F" w:rsidRDefault="00146757" w:rsidP="00146757">
            <w:pPr>
              <w:widowControl w:val="0"/>
              <w:spacing w:before="40" w:after="40"/>
              <w:jc w:val="center"/>
            </w:pPr>
          </w:p>
          <w:p w14:paraId="4CF99DA9" w14:textId="77777777" w:rsidR="00146757" w:rsidRPr="000D068F" w:rsidRDefault="00146757" w:rsidP="00146757">
            <w:pPr>
              <w:widowControl w:val="0"/>
              <w:spacing w:before="40" w:after="40"/>
              <w:jc w:val="center"/>
            </w:pPr>
          </w:p>
          <w:p w14:paraId="1F2229DF" w14:textId="77777777" w:rsidR="00146757" w:rsidRPr="000D068F" w:rsidRDefault="00146757" w:rsidP="00146757">
            <w:pPr>
              <w:widowControl w:val="0"/>
              <w:spacing w:before="40" w:after="40"/>
              <w:jc w:val="center"/>
            </w:pPr>
            <w:r w:rsidRPr="000D068F">
              <w:t>29/3/2014</w:t>
            </w:r>
          </w:p>
        </w:tc>
        <w:tc>
          <w:tcPr>
            <w:tcW w:w="3410" w:type="dxa"/>
            <w:shd w:val="clear" w:color="auto" w:fill="auto"/>
            <w:vAlign w:val="center"/>
          </w:tcPr>
          <w:p w14:paraId="7CAD22C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838121C" w14:textId="77777777" w:rsidTr="00146757">
        <w:tc>
          <w:tcPr>
            <w:tcW w:w="851" w:type="dxa"/>
            <w:shd w:val="clear" w:color="auto" w:fill="auto"/>
            <w:vAlign w:val="center"/>
          </w:tcPr>
          <w:p w14:paraId="0F7B795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EE9E9CD"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3EBB1AFD"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06/2015/QĐ-UBND ngày 03/6/2015</w:t>
            </w:r>
          </w:p>
        </w:tc>
        <w:tc>
          <w:tcPr>
            <w:tcW w:w="4542" w:type="dxa"/>
            <w:shd w:val="clear" w:color="auto" w:fill="auto"/>
            <w:vAlign w:val="center"/>
          </w:tcPr>
          <w:p w14:paraId="2B073A9F" w14:textId="77777777" w:rsidR="00146757" w:rsidRPr="000D068F" w:rsidRDefault="00146757" w:rsidP="00146757">
            <w:pPr>
              <w:widowControl w:val="0"/>
              <w:spacing w:before="40" w:after="40"/>
              <w:jc w:val="both"/>
            </w:pPr>
            <w:r w:rsidRPr="000D068F">
              <w:t>Ban hành Quy chế sử dụng tài nguyên nước trên địa bàn tỉnh Điện Biên</w:t>
            </w:r>
          </w:p>
        </w:tc>
        <w:tc>
          <w:tcPr>
            <w:tcW w:w="1701" w:type="dxa"/>
            <w:shd w:val="clear" w:color="auto" w:fill="auto"/>
            <w:vAlign w:val="center"/>
          </w:tcPr>
          <w:p w14:paraId="4F60B004" w14:textId="77777777" w:rsidR="00146757" w:rsidRPr="000D068F" w:rsidRDefault="00146757" w:rsidP="00146757">
            <w:pPr>
              <w:widowControl w:val="0"/>
              <w:spacing w:before="40" w:after="40"/>
              <w:jc w:val="center"/>
            </w:pPr>
          </w:p>
          <w:p w14:paraId="4B4D6384" w14:textId="77777777" w:rsidR="00146757" w:rsidRPr="000D068F" w:rsidRDefault="00146757" w:rsidP="00146757">
            <w:pPr>
              <w:widowControl w:val="0"/>
              <w:spacing w:before="40" w:after="40"/>
              <w:jc w:val="center"/>
            </w:pPr>
            <w:r w:rsidRPr="000D068F">
              <w:t>13/6/2015</w:t>
            </w:r>
          </w:p>
        </w:tc>
        <w:tc>
          <w:tcPr>
            <w:tcW w:w="3410" w:type="dxa"/>
            <w:shd w:val="clear" w:color="auto" w:fill="auto"/>
            <w:vAlign w:val="center"/>
          </w:tcPr>
          <w:p w14:paraId="72EFA587" w14:textId="77777777" w:rsidR="00146757" w:rsidRPr="000D068F" w:rsidRDefault="00146757" w:rsidP="00146757">
            <w:pPr>
              <w:widowControl w:val="0"/>
              <w:tabs>
                <w:tab w:val="right" w:leader="dot" w:pos="7920"/>
              </w:tabs>
              <w:spacing w:before="40" w:after="40"/>
              <w:jc w:val="both"/>
              <w:rPr>
                <w:lang w:val="pt-BR"/>
              </w:rPr>
            </w:pPr>
            <w:r w:rsidRPr="000D068F">
              <w:rPr>
                <w:lang w:val="pt-BR"/>
              </w:rPr>
              <w:t>- Hết hiệu lực một phần;</w:t>
            </w:r>
          </w:p>
          <w:p w14:paraId="6EAE1F6E" w14:textId="77777777" w:rsidR="00146757" w:rsidRPr="000D068F" w:rsidRDefault="00146757" w:rsidP="00146757">
            <w:pPr>
              <w:widowControl w:val="0"/>
              <w:tabs>
                <w:tab w:val="right" w:leader="dot" w:pos="7920"/>
              </w:tabs>
              <w:spacing w:before="40" w:after="40"/>
              <w:jc w:val="both"/>
              <w:rPr>
                <w:lang w:val="pt-BR"/>
              </w:rPr>
            </w:pPr>
            <w:r w:rsidRPr="000D068F">
              <w:rPr>
                <w:lang w:val="pt-BR"/>
              </w:rPr>
              <w:t xml:space="preserve">- Văn bản sửa đổi, bổ sung, thay thế, bãi bỏ một phần: </w:t>
            </w:r>
            <w:r w:rsidRPr="000D068F">
              <w:rPr>
                <w:rFonts w:eastAsia="Calibri"/>
                <w:lang w:eastAsia="ja-JP"/>
              </w:rPr>
              <w:t>Quyết định</w:t>
            </w:r>
            <w:r w:rsidRPr="000D068F">
              <w:rPr>
                <w:rFonts w:eastAsia="MS Mincho"/>
                <w:shd w:val="clear" w:color="auto" w:fill="FFFFFF"/>
                <w:lang w:eastAsia="ja-JP"/>
              </w:rPr>
              <w:t xml:space="preserve"> s</w:t>
            </w:r>
            <w:r w:rsidRPr="000D068F">
              <w:rPr>
                <w:rFonts w:eastAsia="MS Mincho"/>
                <w:shd w:val="clear" w:color="auto" w:fill="FFFFFF"/>
                <w:lang w:val="vi-VN" w:eastAsia="ja-JP"/>
              </w:rPr>
              <w:t xml:space="preserve">ố </w:t>
            </w:r>
            <w:r w:rsidRPr="000D068F">
              <w:rPr>
                <w:rFonts w:eastAsia="Calibri"/>
                <w:lang w:eastAsia="ja-JP"/>
              </w:rPr>
              <w:t xml:space="preserve">06/2019/QĐ-UBND ngày </w:t>
            </w:r>
            <w:r w:rsidRPr="000D068F">
              <w:rPr>
                <w:rFonts w:eastAsia="Calibri"/>
                <w:lang w:eastAsia="ja-JP"/>
              </w:rPr>
              <w:lastRenderedPageBreak/>
              <w:t>08/01/2019 sửa đổi khoản 4 Điều 10, Điều 44 Quy chế quản lý, sử dụng tài nguyên nước trên địa bàn tỉnh Điện Biên ban hành kèm theo Quyết định Số 06/2015/QĐ-UBND ngày 03/6/2015 của Ủy ban nhân dân tỉnh Điện Biên</w:t>
            </w:r>
          </w:p>
          <w:p w14:paraId="28F8B4AD" w14:textId="77777777" w:rsidR="00146757" w:rsidRPr="000D068F" w:rsidRDefault="00146757" w:rsidP="00146757">
            <w:pPr>
              <w:widowControl w:val="0"/>
              <w:tabs>
                <w:tab w:val="right" w:leader="dot" w:pos="7920"/>
              </w:tabs>
              <w:spacing w:before="40" w:after="40"/>
              <w:jc w:val="both"/>
              <w:rPr>
                <w:rFonts w:eastAsia="Courier New"/>
                <w:b/>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F1E6985" w14:textId="77777777" w:rsidTr="00146757">
        <w:tc>
          <w:tcPr>
            <w:tcW w:w="851" w:type="dxa"/>
            <w:shd w:val="clear" w:color="auto" w:fill="auto"/>
            <w:vAlign w:val="center"/>
          </w:tcPr>
          <w:p w14:paraId="4A1B9E0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08A54ED"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75E8CE87"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26/2015/QĐ-UBND ngày 27/11/2015</w:t>
            </w:r>
          </w:p>
        </w:tc>
        <w:tc>
          <w:tcPr>
            <w:tcW w:w="4542" w:type="dxa"/>
            <w:shd w:val="clear" w:color="auto" w:fill="auto"/>
            <w:vAlign w:val="center"/>
          </w:tcPr>
          <w:p w14:paraId="7F48075A" w14:textId="77777777" w:rsidR="00146757" w:rsidRPr="000D068F" w:rsidRDefault="00146757" w:rsidP="00146757">
            <w:pPr>
              <w:widowControl w:val="0"/>
              <w:spacing w:before="40" w:after="40"/>
              <w:jc w:val="both"/>
            </w:pPr>
            <w:r w:rsidRPr="000D068F">
              <w:t>Ban hành Quy định về thu phí tham gia đấu giá quyền khai thác khoáng sản đối với khu vực khoáng sản thuộc thẩm quyền cấp phép của Ủy ban nhân dân tỉnh Điện Biên</w:t>
            </w:r>
          </w:p>
        </w:tc>
        <w:tc>
          <w:tcPr>
            <w:tcW w:w="1701" w:type="dxa"/>
            <w:shd w:val="clear" w:color="auto" w:fill="auto"/>
            <w:vAlign w:val="center"/>
          </w:tcPr>
          <w:p w14:paraId="094F00B5" w14:textId="77777777" w:rsidR="00146757" w:rsidRPr="000D068F" w:rsidRDefault="00146757" w:rsidP="00146757">
            <w:pPr>
              <w:widowControl w:val="0"/>
              <w:spacing w:before="40" w:after="40"/>
              <w:jc w:val="center"/>
            </w:pPr>
          </w:p>
          <w:p w14:paraId="36DAE0B8" w14:textId="77777777" w:rsidR="00146757" w:rsidRPr="000D068F" w:rsidRDefault="00146757" w:rsidP="00146757">
            <w:pPr>
              <w:widowControl w:val="0"/>
              <w:spacing w:before="40" w:after="40"/>
              <w:jc w:val="center"/>
            </w:pPr>
            <w:r w:rsidRPr="000D068F">
              <w:t>07/12/2015</w:t>
            </w:r>
          </w:p>
        </w:tc>
        <w:tc>
          <w:tcPr>
            <w:tcW w:w="3410" w:type="dxa"/>
            <w:shd w:val="clear" w:color="auto" w:fill="auto"/>
            <w:vAlign w:val="center"/>
          </w:tcPr>
          <w:p w14:paraId="05EBB8D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DB7460F" w14:textId="77777777" w:rsidTr="00146757">
        <w:tc>
          <w:tcPr>
            <w:tcW w:w="851" w:type="dxa"/>
            <w:shd w:val="clear" w:color="auto" w:fill="auto"/>
            <w:vAlign w:val="center"/>
          </w:tcPr>
          <w:p w14:paraId="0CC2D84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9EEED49"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4E11E1C9"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08/2017/QĐ-UBND ngày 10/4/2017</w:t>
            </w:r>
          </w:p>
        </w:tc>
        <w:tc>
          <w:tcPr>
            <w:tcW w:w="4542" w:type="dxa"/>
            <w:shd w:val="clear" w:color="auto" w:fill="auto"/>
            <w:vAlign w:val="center"/>
          </w:tcPr>
          <w:p w14:paraId="1F0FB4D0" w14:textId="77777777" w:rsidR="00146757" w:rsidRPr="000D068F" w:rsidRDefault="00146757" w:rsidP="00146757">
            <w:pPr>
              <w:widowControl w:val="0"/>
              <w:spacing w:before="40" w:after="40"/>
              <w:jc w:val="both"/>
            </w:pPr>
            <w:r w:rsidRPr="000D068F">
              <w:t>Quyết định ban hành Quy chế quản lý hoạt động khoáng sản trên địa bàn tỉnh Điện Biên</w:t>
            </w:r>
          </w:p>
        </w:tc>
        <w:tc>
          <w:tcPr>
            <w:tcW w:w="1701" w:type="dxa"/>
            <w:shd w:val="clear" w:color="auto" w:fill="auto"/>
            <w:vAlign w:val="center"/>
          </w:tcPr>
          <w:p w14:paraId="38984C68" w14:textId="77777777" w:rsidR="00146757" w:rsidRPr="000D068F" w:rsidRDefault="00146757" w:rsidP="00146757">
            <w:pPr>
              <w:widowControl w:val="0"/>
              <w:spacing w:before="40" w:after="40"/>
              <w:jc w:val="center"/>
            </w:pPr>
            <w:r w:rsidRPr="000D068F">
              <w:t>20/4/2017</w:t>
            </w:r>
          </w:p>
        </w:tc>
        <w:tc>
          <w:tcPr>
            <w:tcW w:w="3410" w:type="dxa"/>
            <w:shd w:val="clear" w:color="auto" w:fill="auto"/>
            <w:vAlign w:val="center"/>
          </w:tcPr>
          <w:p w14:paraId="45B7F82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D85D7FD" w14:textId="77777777" w:rsidTr="00146757">
        <w:tc>
          <w:tcPr>
            <w:tcW w:w="851" w:type="dxa"/>
            <w:shd w:val="clear" w:color="auto" w:fill="auto"/>
            <w:vAlign w:val="center"/>
          </w:tcPr>
          <w:p w14:paraId="3B07842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A6538FD"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0848089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33/2017/QĐ-UBND ngày 22/11/2017</w:t>
            </w:r>
          </w:p>
        </w:tc>
        <w:tc>
          <w:tcPr>
            <w:tcW w:w="4542" w:type="dxa"/>
            <w:shd w:val="clear" w:color="auto" w:fill="auto"/>
            <w:vAlign w:val="center"/>
          </w:tcPr>
          <w:p w14:paraId="4E7D8787" w14:textId="77777777" w:rsidR="00146757" w:rsidRPr="000D068F" w:rsidRDefault="00146757" w:rsidP="00146757">
            <w:pPr>
              <w:widowControl w:val="0"/>
              <w:spacing w:before="40" w:after="40"/>
              <w:jc w:val="both"/>
            </w:pPr>
            <w:r w:rsidRPr="000D068F">
              <w:t>Bãi bỏ Quyết định số 18/2007/QĐ-UBND ngày 02/10/2017 của Ủy ban nhân dân tỉnh Điện Biên ban hành Quy chế Bảo vệ môi trường trên địa bàn tỉnh Điện Biên</w:t>
            </w:r>
          </w:p>
        </w:tc>
        <w:tc>
          <w:tcPr>
            <w:tcW w:w="1701" w:type="dxa"/>
            <w:shd w:val="clear" w:color="auto" w:fill="auto"/>
            <w:vAlign w:val="center"/>
          </w:tcPr>
          <w:p w14:paraId="40C5329D" w14:textId="77777777" w:rsidR="00146757" w:rsidRPr="000D068F" w:rsidRDefault="00146757" w:rsidP="00146757">
            <w:pPr>
              <w:widowControl w:val="0"/>
              <w:spacing w:before="40" w:after="40"/>
              <w:jc w:val="center"/>
            </w:pPr>
            <w:r w:rsidRPr="000D068F">
              <w:t>02/12/2017</w:t>
            </w:r>
          </w:p>
        </w:tc>
        <w:tc>
          <w:tcPr>
            <w:tcW w:w="3410" w:type="dxa"/>
            <w:shd w:val="clear" w:color="auto" w:fill="auto"/>
            <w:vAlign w:val="center"/>
          </w:tcPr>
          <w:p w14:paraId="6833927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828C4F4" w14:textId="77777777" w:rsidTr="00146757">
        <w:tc>
          <w:tcPr>
            <w:tcW w:w="851" w:type="dxa"/>
            <w:shd w:val="clear" w:color="auto" w:fill="auto"/>
            <w:vAlign w:val="center"/>
          </w:tcPr>
          <w:p w14:paraId="32BBBDB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769967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541" w:type="dxa"/>
            <w:shd w:val="clear" w:color="auto" w:fill="auto"/>
            <w:vAlign w:val="center"/>
          </w:tcPr>
          <w:p w14:paraId="58BDC7D7"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27/2018/QĐ-UBND ngày 15/6/2018</w:t>
            </w:r>
          </w:p>
        </w:tc>
        <w:tc>
          <w:tcPr>
            <w:tcW w:w="4542" w:type="dxa"/>
            <w:shd w:val="clear" w:color="auto" w:fill="auto"/>
            <w:vAlign w:val="center"/>
          </w:tcPr>
          <w:p w14:paraId="03A86BEF" w14:textId="77777777" w:rsidR="00146757" w:rsidRPr="000D068F" w:rsidRDefault="00146757" w:rsidP="00146757">
            <w:pPr>
              <w:widowControl w:val="0"/>
              <w:spacing w:before="40" w:after="40"/>
              <w:jc w:val="both"/>
            </w:pPr>
            <w:r w:rsidRPr="000D068F">
              <w:t>Ban hành Quy chế phối hợp quản lý nhà nước về khí tượng thủy văn trên địa bàn tỉnh Điện Biên</w:t>
            </w:r>
          </w:p>
        </w:tc>
        <w:tc>
          <w:tcPr>
            <w:tcW w:w="1701" w:type="dxa"/>
            <w:shd w:val="clear" w:color="auto" w:fill="auto"/>
            <w:vAlign w:val="center"/>
          </w:tcPr>
          <w:p w14:paraId="6F4167B8" w14:textId="77777777" w:rsidR="00146757" w:rsidRPr="000D068F" w:rsidRDefault="00146757" w:rsidP="00146757">
            <w:pPr>
              <w:widowControl w:val="0"/>
              <w:spacing w:before="40" w:after="40"/>
              <w:jc w:val="center"/>
            </w:pPr>
            <w:r w:rsidRPr="000D068F">
              <w:t>28/6/2018</w:t>
            </w:r>
          </w:p>
        </w:tc>
        <w:tc>
          <w:tcPr>
            <w:tcW w:w="3410" w:type="dxa"/>
            <w:shd w:val="clear" w:color="auto" w:fill="auto"/>
            <w:vAlign w:val="center"/>
          </w:tcPr>
          <w:p w14:paraId="3B34EB0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500DFF6" w14:textId="77777777" w:rsidTr="00146757">
        <w:tc>
          <w:tcPr>
            <w:tcW w:w="851" w:type="dxa"/>
            <w:shd w:val="clear" w:color="auto" w:fill="auto"/>
            <w:vAlign w:val="center"/>
          </w:tcPr>
          <w:p w14:paraId="4F18AFF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122683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541" w:type="dxa"/>
            <w:shd w:val="clear" w:color="auto" w:fill="auto"/>
            <w:vAlign w:val="center"/>
          </w:tcPr>
          <w:p w14:paraId="20052AF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42/2018/QĐ-UBND ngày 14/11/2018</w:t>
            </w:r>
          </w:p>
        </w:tc>
        <w:tc>
          <w:tcPr>
            <w:tcW w:w="4542" w:type="dxa"/>
            <w:shd w:val="clear" w:color="auto" w:fill="auto"/>
            <w:vAlign w:val="center"/>
          </w:tcPr>
          <w:p w14:paraId="014E6B41" w14:textId="77777777" w:rsidR="00146757" w:rsidRPr="000D068F" w:rsidRDefault="00146757" w:rsidP="00146757">
            <w:pPr>
              <w:widowControl w:val="0"/>
              <w:spacing w:before="40" w:after="40"/>
              <w:jc w:val="both"/>
            </w:pPr>
            <w:r w:rsidRPr="000D068F">
              <w:t>Quy định về quản lý chất thải rắn sinh hoạt trên địa bàn tỉnh Điện Biên</w:t>
            </w:r>
          </w:p>
        </w:tc>
        <w:tc>
          <w:tcPr>
            <w:tcW w:w="1701" w:type="dxa"/>
            <w:shd w:val="clear" w:color="auto" w:fill="auto"/>
            <w:vAlign w:val="center"/>
          </w:tcPr>
          <w:p w14:paraId="38753E98" w14:textId="77777777" w:rsidR="00146757" w:rsidRPr="000D068F" w:rsidRDefault="00146757" w:rsidP="00146757">
            <w:pPr>
              <w:widowControl w:val="0"/>
              <w:spacing w:before="40" w:after="40"/>
              <w:jc w:val="center"/>
            </w:pPr>
            <w:r w:rsidRPr="000D068F">
              <w:t>29/11/2018</w:t>
            </w:r>
          </w:p>
        </w:tc>
        <w:tc>
          <w:tcPr>
            <w:tcW w:w="3410" w:type="dxa"/>
            <w:shd w:val="clear" w:color="auto" w:fill="auto"/>
            <w:vAlign w:val="center"/>
          </w:tcPr>
          <w:p w14:paraId="04EF223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BBD1DF6" w14:textId="77777777" w:rsidTr="00146757">
        <w:tc>
          <w:tcPr>
            <w:tcW w:w="851" w:type="dxa"/>
            <w:shd w:val="clear" w:color="auto" w:fill="auto"/>
            <w:vAlign w:val="center"/>
          </w:tcPr>
          <w:p w14:paraId="6D9CD8D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5380008"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40660ED8"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06/2019/QĐ-UBND ngày 08/01/2019</w:t>
            </w:r>
          </w:p>
        </w:tc>
        <w:tc>
          <w:tcPr>
            <w:tcW w:w="4542" w:type="dxa"/>
            <w:shd w:val="clear" w:color="auto" w:fill="auto"/>
            <w:vAlign w:val="center"/>
          </w:tcPr>
          <w:p w14:paraId="26544970" w14:textId="77777777" w:rsidR="00146757" w:rsidRPr="000D068F" w:rsidRDefault="00146757" w:rsidP="00146757">
            <w:pPr>
              <w:widowControl w:val="0"/>
              <w:spacing w:before="40" w:after="40"/>
              <w:jc w:val="both"/>
            </w:pPr>
            <w:r w:rsidRPr="000D068F">
              <w:t>Về việc sửa đổi khoản 4, Điều 10 và Điều 44, quy chế quản lý sử dụng tài nguyên nước trên địa bàn tỉnh Điện Biên ban hành kèm theo Quyết định số 06/2015/QĐ-UBND ngày 03/6/2015</w:t>
            </w:r>
          </w:p>
        </w:tc>
        <w:tc>
          <w:tcPr>
            <w:tcW w:w="1701" w:type="dxa"/>
            <w:shd w:val="clear" w:color="auto" w:fill="auto"/>
            <w:vAlign w:val="center"/>
          </w:tcPr>
          <w:p w14:paraId="0A9226C8" w14:textId="77777777" w:rsidR="00146757" w:rsidRPr="000D068F" w:rsidRDefault="00146757" w:rsidP="00146757">
            <w:pPr>
              <w:widowControl w:val="0"/>
              <w:spacing w:before="40" w:after="40"/>
              <w:jc w:val="center"/>
            </w:pPr>
            <w:r w:rsidRPr="000D068F">
              <w:t>18/01/2019</w:t>
            </w:r>
          </w:p>
        </w:tc>
        <w:tc>
          <w:tcPr>
            <w:tcW w:w="3410" w:type="dxa"/>
            <w:shd w:val="clear" w:color="auto" w:fill="auto"/>
            <w:vAlign w:val="center"/>
          </w:tcPr>
          <w:p w14:paraId="23E6790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EE8FB83" w14:textId="77777777" w:rsidTr="00146757">
        <w:tc>
          <w:tcPr>
            <w:tcW w:w="851" w:type="dxa"/>
            <w:shd w:val="clear" w:color="auto" w:fill="auto"/>
            <w:vAlign w:val="center"/>
          </w:tcPr>
          <w:p w14:paraId="0133573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9A57B3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4C7513E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09/2019/QĐ-UBND ngày 01/02/2019</w:t>
            </w:r>
          </w:p>
        </w:tc>
        <w:tc>
          <w:tcPr>
            <w:tcW w:w="4542" w:type="dxa"/>
            <w:vAlign w:val="center"/>
          </w:tcPr>
          <w:p w14:paraId="428A1E63" w14:textId="77777777" w:rsidR="00146757" w:rsidRPr="000D068F" w:rsidRDefault="00146757" w:rsidP="00146757">
            <w:pPr>
              <w:widowControl w:val="0"/>
              <w:spacing w:before="40" w:after="40"/>
              <w:jc w:val="both"/>
            </w:pPr>
            <w:r w:rsidRPr="000D068F">
              <w:t>Ban hành Quy định về việc cưỡng chế thi hành quyết định giải quyết tranh chấp đất đai trên địa bàn tỉnh Điện Biên</w:t>
            </w:r>
          </w:p>
        </w:tc>
        <w:tc>
          <w:tcPr>
            <w:tcW w:w="1701" w:type="dxa"/>
            <w:vAlign w:val="center"/>
          </w:tcPr>
          <w:p w14:paraId="47BC8F6F" w14:textId="77777777" w:rsidR="00146757" w:rsidRPr="000D068F" w:rsidRDefault="00146757" w:rsidP="00146757">
            <w:pPr>
              <w:widowControl w:val="0"/>
              <w:spacing w:before="40" w:after="40"/>
              <w:jc w:val="center"/>
            </w:pPr>
            <w:r w:rsidRPr="000D068F">
              <w:t>11/02/2019</w:t>
            </w:r>
          </w:p>
        </w:tc>
        <w:tc>
          <w:tcPr>
            <w:tcW w:w="3410" w:type="dxa"/>
            <w:shd w:val="clear" w:color="auto" w:fill="auto"/>
            <w:vAlign w:val="center"/>
          </w:tcPr>
          <w:p w14:paraId="27D77C81" w14:textId="77777777" w:rsidR="00146757" w:rsidRPr="000D068F" w:rsidRDefault="00146757" w:rsidP="00146757">
            <w:pPr>
              <w:widowControl w:val="0"/>
              <w:tabs>
                <w:tab w:val="right" w:leader="dot" w:pos="7920"/>
              </w:tabs>
              <w:spacing w:before="40" w:after="40"/>
              <w:jc w:val="both"/>
            </w:pPr>
            <w:r w:rsidRPr="000D068F">
              <w:t xml:space="preserve">- </w:t>
            </w:r>
            <w:r w:rsidRPr="000D068F">
              <w:rPr>
                <w:lang w:val="vi-VN"/>
              </w:rPr>
              <w:t>Hết</w:t>
            </w:r>
            <w:r w:rsidRPr="000D068F">
              <w:t xml:space="preserve"> hiệu lực</w:t>
            </w:r>
            <w:r w:rsidRPr="000D068F">
              <w:rPr>
                <w:lang w:val="vi-VN"/>
              </w:rPr>
              <w:t xml:space="preserve"> một phần</w:t>
            </w:r>
            <w:r w:rsidRPr="000D068F">
              <w:t>;</w:t>
            </w:r>
          </w:p>
          <w:p w14:paraId="10D018EA" w14:textId="77777777" w:rsidR="00146757" w:rsidRPr="000D068F" w:rsidRDefault="00146757" w:rsidP="00146757">
            <w:pPr>
              <w:pStyle w:val="ListParagraph"/>
              <w:widowControl w:val="0"/>
              <w:numPr>
                <w:ilvl w:val="0"/>
                <w:numId w:val="24"/>
              </w:numPr>
              <w:tabs>
                <w:tab w:val="right" w:leader="dot" w:pos="7920"/>
              </w:tabs>
              <w:spacing w:before="40" w:after="40"/>
              <w:ind w:left="150" w:hanging="142"/>
              <w:jc w:val="both"/>
            </w:pPr>
            <w:r w:rsidRPr="000D068F">
              <w:t xml:space="preserve">Văn bản sửa đổi, bổ sung, thay thế, bãi bỏ một phần:  Quyết định số </w:t>
            </w:r>
            <w:r w:rsidRPr="000D068F">
              <w:rPr>
                <w:lang w:val="vi-VN"/>
              </w:rPr>
              <w:t>36/2022/QĐ-UBND ngày 12</w:t>
            </w:r>
            <w:r w:rsidRPr="000D068F">
              <w:t>/</w:t>
            </w:r>
            <w:r w:rsidRPr="000D068F">
              <w:rPr>
                <w:lang w:val="vi-VN"/>
              </w:rPr>
              <w:t>9</w:t>
            </w:r>
            <w:r w:rsidRPr="000D068F">
              <w:t>/</w:t>
            </w:r>
            <w:r w:rsidRPr="000D068F">
              <w:rPr>
                <w:lang w:val="vi-VN"/>
              </w:rPr>
              <w:t xml:space="preserve">2022 </w:t>
            </w:r>
            <w:r w:rsidRPr="000D068F">
              <w:t>của Ủy ban nhân dân tỉnh s</w:t>
            </w:r>
            <w:r w:rsidRPr="000D068F">
              <w:rPr>
                <w:lang w:val="vi-VN"/>
              </w:rPr>
              <w:t>ửa đổi, bổ sung một số điều của Quy định về việc cưỡng chế thi hành quyết định giải quyết tranh chấp đất đai trên địa bàn tỉnh Điện Biên ban hành kèm theo Quyết định số 09/2019/QĐ-UBND ngày 01</w:t>
            </w:r>
            <w:r w:rsidRPr="000D068F">
              <w:t>/</w:t>
            </w:r>
            <w:r w:rsidRPr="000D068F">
              <w:rPr>
                <w:lang w:val="vi-VN"/>
              </w:rPr>
              <w:t>02</w:t>
            </w:r>
            <w:r w:rsidRPr="000D068F">
              <w:t>/</w:t>
            </w:r>
            <w:r w:rsidRPr="000D068F">
              <w:rPr>
                <w:lang w:val="vi-VN"/>
              </w:rPr>
              <w:t xml:space="preserve">2019 của </w:t>
            </w:r>
            <w:r w:rsidRPr="000D068F">
              <w:t>Ủy ban nhân dân</w:t>
            </w:r>
            <w:r w:rsidRPr="000D068F">
              <w:rPr>
                <w:lang w:val="vi-VN"/>
              </w:rPr>
              <w:t xml:space="preserve"> tỉnh Điện Biên</w:t>
            </w:r>
          </w:p>
          <w:p w14:paraId="1A587764" w14:textId="77777777" w:rsidR="00146757" w:rsidRPr="000D068F" w:rsidRDefault="00146757" w:rsidP="00146757">
            <w:pPr>
              <w:widowControl w:val="0"/>
              <w:tabs>
                <w:tab w:val="right" w:leader="dot" w:pos="7920"/>
              </w:tabs>
              <w:spacing w:before="40" w:after="40"/>
              <w:jc w:val="both"/>
              <w:rPr>
                <w:rFonts w:eastAsia="Courier New"/>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FB57CF8" w14:textId="77777777" w:rsidTr="00146757">
        <w:tc>
          <w:tcPr>
            <w:tcW w:w="851" w:type="dxa"/>
            <w:shd w:val="clear" w:color="auto" w:fill="auto"/>
            <w:vAlign w:val="center"/>
          </w:tcPr>
          <w:p w14:paraId="5B05B5A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5173C3D"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676E9ED7"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53/2019/QĐ-UBND ngày 31/12/2020</w:t>
            </w:r>
          </w:p>
        </w:tc>
        <w:tc>
          <w:tcPr>
            <w:tcW w:w="4542" w:type="dxa"/>
            <w:vAlign w:val="center"/>
          </w:tcPr>
          <w:p w14:paraId="19D07E2B" w14:textId="77777777" w:rsidR="00146757" w:rsidRPr="000D068F" w:rsidRDefault="00146757" w:rsidP="00146757">
            <w:pPr>
              <w:widowControl w:val="0"/>
              <w:spacing w:before="40" w:after="40"/>
              <w:jc w:val="both"/>
            </w:pPr>
            <w:r w:rsidRPr="000D068F">
              <w:t>Ban hành bảng giá đất và quy định áp dụng bảng giá đất trên địa bàn tỉnh Điện Biên từ ngày 01 tháng 01 năm 2020 đến ngày 31 tháng 12 năm 2024</w:t>
            </w:r>
          </w:p>
        </w:tc>
        <w:tc>
          <w:tcPr>
            <w:tcW w:w="1701" w:type="dxa"/>
            <w:vAlign w:val="center"/>
          </w:tcPr>
          <w:p w14:paraId="6E84E5D9" w14:textId="77777777" w:rsidR="00146757" w:rsidRPr="000D068F" w:rsidRDefault="00146757" w:rsidP="00146757">
            <w:pPr>
              <w:widowControl w:val="0"/>
              <w:spacing w:before="40" w:after="40"/>
              <w:jc w:val="center"/>
            </w:pPr>
            <w:r w:rsidRPr="000D068F">
              <w:t>11/01/2020</w:t>
            </w:r>
          </w:p>
        </w:tc>
        <w:tc>
          <w:tcPr>
            <w:tcW w:w="3410" w:type="dxa"/>
            <w:shd w:val="clear" w:color="auto" w:fill="auto"/>
            <w:vAlign w:val="center"/>
          </w:tcPr>
          <w:p w14:paraId="7B72B8CE" w14:textId="77777777" w:rsidR="00146757" w:rsidRPr="000D068F" w:rsidRDefault="00146757" w:rsidP="00146757">
            <w:pPr>
              <w:widowControl w:val="0"/>
              <w:tabs>
                <w:tab w:val="right" w:leader="dot" w:pos="7920"/>
              </w:tabs>
              <w:spacing w:before="40" w:after="40"/>
              <w:jc w:val="both"/>
            </w:pPr>
            <w:r w:rsidRPr="000D068F">
              <w:t xml:space="preserve">- </w:t>
            </w:r>
            <w:r w:rsidRPr="000D068F">
              <w:rPr>
                <w:lang w:val="vi-VN"/>
              </w:rPr>
              <w:t>Hết</w:t>
            </w:r>
            <w:r w:rsidRPr="000D068F">
              <w:t xml:space="preserve"> hiệu lực</w:t>
            </w:r>
            <w:r w:rsidRPr="000D068F">
              <w:rPr>
                <w:lang w:val="vi-VN"/>
              </w:rPr>
              <w:t xml:space="preserve"> một phần</w:t>
            </w:r>
            <w:r w:rsidRPr="000D068F">
              <w:t>;</w:t>
            </w:r>
          </w:p>
          <w:p w14:paraId="7B28A427" w14:textId="77777777" w:rsidR="00146757" w:rsidRPr="000D068F" w:rsidRDefault="00146757" w:rsidP="00146757">
            <w:pPr>
              <w:pStyle w:val="ListParagraph"/>
              <w:widowControl w:val="0"/>
              <w:numPr>
                <w:ilvl w:val="0"/>
                <w:numId w:val="24"/>
              </w:numPr>
              <w:tabs>
                <w:tab w:val="right" w:leader="dot" w:pos="7920"/>
              </w:tabs>
              <w:spacing w:before="40" w:after="40"/>
              <w:ind w:left="150" w:hanging="142"/>
              <w:jc w:val="both"/>
            </w:pPr>
            <w:r w:rsidRPr="000D068F">
              <w:t xml:space="preserve">Văn bản sửa đổi, bổ sung, thay thế, bãi bỏ một phần: </w:t>
            </w:r>
          </w:p>
          <w:p w14:paraId="612E6CF8" w14:textId="77777777" w:rsidR="00146757" w:rsidRPr="000D068F" w:rsidRDefault="00146757" w:rsidP="00146757">
            <w:pPr>
              <w:widowControl w:val="0"/>
              <w:tabs>
                <w:tab w:val="right" w:leader="dot" w:pos="7920"/>
              </w:tabs>
              <w:spacing w:before="40" w:after="40"/>
              <w:ind w:left="8"/>
              <w:jc w:val="both"/>
              <w:rPr>
                <w:rFonts w:eastAsia="Calibri"/>
                <w:lang w:eastAsia="ja-JP"/>
              </w:rPr>
            </w:pPr>
            <w:r w:rsidRPr="000D068F">
              <w:rPr>
                <w:rFonts w:eastAsia="Calibri"/>
                <w:lang w:eastAsia="ja-JP"/>
              </w:rPr>
              <w:t>+ Quyết định số 30/2021/QĐ-UBND ngày 20/12/2021 của UBND tỉnh Điện Biên ban hành Bảng giá đất và Quy định áp dụng Bảng giá đất trên địa bàn tỉnh Điện Biên từ ngày 01/01/2020 đến ngày 31/12/2024;</w:t>
            </w:r>
          </w:p>
          <w:p w14:paraId="4D174939" w14:textId="77777777" w:rsidR="00146757" w:rsidRPr="000D068F" w:rsidRDefault="00146757" w:rsidP="00146757">
            <w:pPr>
              <w:widowControl w:val="0"/>
              <w:tabs>
                <w:tab w:val="right" w:leader="dot" w:pos="7920"/>
              </w:tabs>
              <w:spacing w:before="40" w:after="40"/>
              <w:ind w:left="8"/>
              <w:jc w:val="both"/>
            </w:pPr>
            <w:r w:rsidRPr="000D068F">
              <w:rPr>
                <w:rFonts w:eastAsia="Calibri"/>
                <w:lang w:eastAsia="ja-JP"/>
              </w:rPr>
              <w:lastRenderedPageBreak/>
              <w:t>+ Quyết định</w:t>
            </w:r>
            <w:r w:rsidRPr="000D068F">
              <w:rPr>
                <w:rFonts w:eastAsia="MS Mincho"/>
                <w:shd w:val="clear" w:color="auto" w:fill="FFFFFF"/>
                <w:lang w:eastAsia="ja-JP"/>
              </w:rPr>
              <w:t xml:space="preserve"> s</w:t>
            </w:r>
            <w:r w:rsidRPr="000D068F">
              <w:rPr>
                <w:rFonts w:eastAsia="MS Mincho"/>
                <w:shd w:val="clear" w:color="auto" w:fill="FFFFFF"/>
                <w:lang w:val="vi-VN" w:eastAsia="ja-JP"/>
              </w:rPr>
              <w:t>ố 25/2022/QĐ-UBND ngày 21</w:t>
            </w:r>
            <w:r w:rsidRPr="000D068F">
              <w:rPr>
                <w:rFonts w:eastAsia="MS Mincho"/>
                <w:shd w:val="clear" w:color="auto" w:fill="FFFFFF"/>
                <w:lang w:eastAsia="ja-JP"/>
              </w:rPr>
              <w:t>/</w:t>
            </w:r>
            <w:r w:rsidRPr="000D068F">
              <w:rPr>
                <w:rFonts w:eastAsia="MS Mincho"/>
                <w:shd w:val="clear" w:color="auto" w:fill="FFFFFF"/>
                <w:lang w:val="vi-VN" w:eastAsia="ja-JP"/>
              </w:rPr>
              <w:t>7</w:t>
            </w:r>
            <w:r w:rsidRPr="000D068F">
              <w:rPr>
                <w:rFonts w:eastAsia="MS Mincho"/>
                <w:shd w:val="clear" w:color="auto" w:fill="FFFFFF"/>
                <w:lang w:eastAsia="ja-JP"/>
              </w:rPr>
              <w:t>/</w:t>
            </w:r>
            <w:r w:rsidRPr="000D068F">
              <w:rPr>
                <w:rFonts w:eastAsia="MS Mincho"/>
                <w:shd w:val="clear" w:color="auto" w:fill="FFFFFF"/>
                <w:lang w:val="vi-VN" w:eastAsia="ja-JP"/>
              </w:rPr>
              <w:t xml:space="preserve">2022 </w:t>
            </w:r>
            <w:r w:rsidRPr="000D068F">
              <w:rPr>
                <w:rFonts w:eastAsia="MS Mincho"/>
                <w:spacing w:val="-8"/>
                <w:shd w:val="clear" w:color="auto" w:fill="FFFFFF"/>
                <w:lang w:eastAsia="ja-JP"/>
              </w:rPr>
              <w:t>s</w:t>
            </w:r>
            <w:r w:rsidRPr="000D068F">
              <w:rPr>
                <w:rFonts w:eastAsia="MS Mincho"/>
                <w:spacing w:val="-8"/>
                <w:shd w:val="clear" w:color="auto" w:fill="FFFFFF"/>
                <w:lang w:val="vi-VN" w:eastAsia="ja-JP"/>
              </w:rPr>
              <w:t>ửa đổi, bổ sung Quyết định số 53/2019/QĐ-UBND ngày 31</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12</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 xml:space="preserve">2019 của </w:t>
            </w:r>
            <w:r w:rsidRPr="000D068F">
              <w:rPr>
                <w:rFonts w:eastAsia="MS Mincho"/>
                <w:spacing w:val="-8"/>
                <w:shd w:val="clear" w:color="auto" w:fill="FFFFFF"/>
                <w:lang w:eastAsia="ja-JP"/>
              </w:rPr>
              <w:t>UBND</w:t>
            </w:r>
            <w:r w:rsidRPr="000D068F">
              <w:rPr>
                <w:rFonts w:eastAsia="MS Mincho"/>
                <w:spacing w:val="-8"/>
                <w:shd w:val="clear" w:color="auto" w:fill="FFFFFF"/>
                <w:lang w:val="vi-VN" w:eastAsia="ja-JP"/>
              </w:rPr>
              <w:t xml:space="preserve"> tỉnh</w:t>
            </w:r>
            <w:r w:rsidRPr="000D068F">
              <w:rPr>
                <w:rFonts w:eastAsia="MS Mincho"/>
                <w:spacing w:val="-8"/>
                <w:shd w:val="clear" w:color="auto" w:fill="FFFFFF"/>
                <w:lang w:eastAsia="ja-JP"/>
              </w:rPr>
              <w:t xml:space="preserve"> Điện Biên </w:t>
            </w:r>
            <w:r w:rsidRPr="000D068F">
              <w:rPr>
                <w:rFonts w:eastAsia="MS Mincho"/>
                <w:spacing w:val="-8"/>
                <w:shd w:val="clear" w:color="auto" w:fill="FFFFFF"/>
                <w:lang w:val="vi-VN" w:eastAsia="ja-JP"/>
              </w:rPr>
              <w:t>ban hành Bảng giá đất và quy định áp dụng Bảng giá đất trên địa bàn tỉnh Điện Biên từ ngày 01</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01</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2020 đến ngày 31</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12</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2024</w:t>
            </w:r>
          </w:p>
          <w:p w14:paraId="1160F576" w14:textId="77777777" w:rsidR="00146757" w:rsidRPr="000D068F" w:rsidRDefault="00146757" w:rsidP="00146757">
            <w:pPr>
              <w:widowControl w:val="0"/>
              <w:tabs>
                <w:tab w:val="right" w:leader="dot" w:pos="7920"/>
              </w:tabs>
              <w:spacing w:before="40" w:after="40"/>
              <w:jc w:val="both"/>
              <w:rPr>
                <w:rFonts w:eastAsia="Courier New"/>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61B371B" w14:textId="77777777" w:rsidTr="00146757">
        <w:tc>
          <w:tcPr>
            <w:tcW w:w="851" w:type="dxa"/>
            <w:shd w:val="clear" w:color="auto" w:fill="auto"/>
            <w:vAlign w:val="center"/>
          </w:tcPr>
          <w:p w14:paraId="00880C6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E50FB92"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03D011A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10/2020/QĐ-UBND ngày 17/7/2020</w:t>
            </w:r>
          </w:p>
        </w:tc>
        <w:tc>
          <w:tcPr>
            <w:tcW w:w="4542" w:type="dxa"/>
            <w:vAlign w:val="center"/>
          </w:tcPr>
          <w:p w14:paraId="60429547" w14:textId="77777777" w:rsidR="00146757" w:rsidRPr="000D068F" w:rsidRDefault="00146757" w:rsidP="00146757">
            <w:pPr>
              <w:widowControl w:val="0"/>
              <w:spacing w:before="40" w:after="40"/>
              <w:jc w:val="both"/>
            </w:pPr>
            <w:r w:rsidRPr="000D068F">
              <w:t>Ban hành Quy định chi tiết một số nội dung về bồi thường, hỗ trợ, tái định cư khi Nhà nước thu hồi đất trên địa bàn tỉnh Điện Biên</w:t>
            </w:r>
          </w:p>
        </w:tc>
        <w:tc>
          <w:tcPr>
            <w:tcW w:w="1701" w:type="dxa"/>
            <w:vAlign w:val="center"/>
          </w:tcPr>
          <w:p w14:paraId="75659B8F" w14:textId="77777777" w:rsidR="00146757" w:rsidRPr="000D068F" w:rsidRDefault="00146757" w:rsidP="00146757">
            <w:pPr>
              <w:widowControl w:val="0"/>
              <w:spacing w:before="40" w:after="40"/>
              <w:jc w:val="center"/>
            </w:pPr>
            <w:r w:rsidRPr="000D068F">
              <w:t>27/7/2020</w:t>
            </w:r>
          </w:p>
        </w:tc>
        <w:tc>
          <w:tcPr>
            <w:tcW w:w="3410" w:type="dxa"/>
            <w:shd w:val="clear" w:color="auto" w:fill="auto"/>
            <w:vAlign w:val="center"/>
          </w:tcPr>
          <w:p w14:paraId="560DA3D3" w14:textId="77777777" w:rsidR="00146757" w:rsidRPr="000D068F" w:rsidRDefault="00146757" w:rsidP="00146757">
            <w:pPr>
              <w:widowControl w:val="0"/>
              <w:tabs>
                <w:tab w:val="right" w:leader="dot" w:pos="7920"/>
              </w:tabs>
              <w:spacing w:before="40" w:after="40"/>
              <w:jc w:val="both"/>
            </w:pPr>
            <w:r w:rsidRPr="000D068F">
              <w:t xml:space="preserve">- </w:t>
            </w:r>
            <w:r w:rsidRPr="000D068F">
              <w:rPr>
                <w:lang w:val="vi-VN"/>
              </w:rPr>
              <w:t>Hết</w:t>
            </w:r>
            <w:r w:rsidRPr="000D068F">
              <w:t xml:space="preserve"> hiệu lực</w:t>
            </w:r>
            <w:r w:rsidRPr="000D068F">
              <w:rPr>
                <w:lang w:val="vi-VN"/>
              </w:rPr>
              <w:t xml:space="preserve"> một phần</w:t>
            </w:r>
            <w:r w:rsidRPr="000D068F">
              <w:t>;</w:t>
            </w:r>
          </w:p>
          <w:p w14:paraId="6452BEA0" w14:textId="77777777" w:rsidR="00146757" w:rsidRPr="000D068F" w:rsidRDefault="00146757" w:rsidP="00146757">
            <w:pPr>
              <w:widowControl w:val="0"/>
              <w:tabs>
                <w:tab w:val="right" w:leader="dot" w:pos="7920"/>
              </w:tabs>
              <w:spacing w:before="40" w:after="40"/>
              <w:jc w:val="both"/>
            </w:pPr>
            <w:r w:rsidRPr="000D068F">
              <w:t xml:space="preserve">- Văn bản sửa đổi, bổ sung, thay thế, bãi bỏ một phần: </w:t>
            </w:r>
            <w:r w:rsidRPr="000D068F">
              <w:rPr>
                <w:lang w:val="vi-VN"/>
              </w:rPr>
              <w:t xml:space="preserve"> </w:t>
            </w:r>
          </w:p>
          <w:p w14:paraId="5567EC52" w14:textId="77777777" w:rsidR="00146757" w:rsidRPr="000D068F" w:rsidRDefault="00146757" w:rsidP="00146757">
            <w:pPr>
              <w:widowControl w:val="0"/>
              <w:tabs>
                <w:tab w:val="right" w:leader="dot" w:pos="7920"/>
              </w:tabs>
              <w:spacing w:before="40" w:after="40"/>
              <w:jc w:val="both"/>
            </w:pPr>
            <w:r w:rsidRPr="000D068F">
              <w:t xml:space="preserve">+ </w:t>
            </w:r>
            <w:r w:rsidRPr="000D068F">
              <w:rPr>
                <w:lang w:val="vi-VN"/>
              </w:rPr>
              <w:t>Quyết định số 33/2022/QĐ-UBND ngày 31/8/2022 của Ủy ban nhân dân tỉnh Điện Biên sửa đổi, bổ sung một số điều của Quy định chi tiết một số nội dung về bồi thường, hỗ trợ, tái định cư khi Nhà nước thu hồi đất trên địa bàn tỉnh Điện Biên ban hành kèm theo Quyết định số 10/2020/QĐ-UBND</w:t>
            </w:r>
            <w:r w:rsidRPr="000D068F">
              <w:t>;</w:t>
            </w:r>
          </w:p>
          <w:p w14:paraId="0EE1EAB9" w14:textId="77777777" w:rsidR="00146757" w:rsidRPr="000D068F" w:rsidRDefault="00146757" w:rsidP="00146757">
            <w:pPr>
              <w:widowControl w:val="0"/>
              <w:tabs>
                <w:tab w:val="right" w:leader="dot" w:pos="7920"/>
              </w:tabs>
              <w:spacing w:before="40" w:after="40"/>
              <w:jc w:val="both"/>
            </w:pPr>
            <w:r w:rsidRPr="000D068F">
              <w:t xml:space="preserve">+ </w:t>
            </w:r>
            <w:r w:rsidRPr="000D068F">
              <w:rPr>
                <w:rFonts w:eastAsia="MS Mincho"/>
                <w:lang w:eastAsia="ja-JP"/>
              </w:rPr>
              <w:t xml:space="preserve">Quyết định số 15/2023/QĐ-UBND ngày 19/9/2023 Sửa đổi, bổ sung một số điều của Quy định chi tiết một số nội dung về bồi thường, hỗ trợ, tái định cư khi Nhà nước thu hồi đất trên địa bàn tỉnh Điện Biên ban hành kèm theo Quyết định số 10/2020/QĐ-UBND ngày </w:t>
            </w:r>
            <w:r w:rsidRPr="000D068F">
              <w:rPr>
                <w:rFonts w:eastAsia="MS Mincho"/>
                <w:lang w:eastAsia="ja-JP"/>
              </w:rPr>
              <w:lastRenderedPageBreak/>
              <w:t>17/7/2020 của Ủy ban nhân dân tỉnh Điện Biên</w:t>
            </w:r>
          </w:p>
          <w:p w14:paraId="0BF66206" w14:textId="77777777" w:rsidR="00146757" w:rsidRPr="000D068F" w:rsidRDefault="00146757" w:rsidP="00146757">
            <w:pPr>
              <w:widowControl w:val="0"/>
              <w:tabs>
                <w:tab w:val="right" w:leader="dot" w:pos="7920"/>
              </w:tabs>
              <w:spacing w:before="40" w:after="40"/>
              <w:jc w:val="both"/>
              <w:rPr>
                <w:rFonts w:eastAsia="Courier New"/>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6D54BC7" w14:textId="77777777" w:rsidTr="00146757">
        <w:tc>
          <w:tcPr>
            <w:tcW w:w="851" w:type="dxa"/>
            <w:shd w:val="clear" w:color="auto" w:fill="auto"/>
            <w:vAlign w:val="center"/>
          </w:tcPr>
          <w:p w14:paraId="5D1DBFC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9522AC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403EE735"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30/2021/QĐ-UBND ngày 20/12/2021</w:t>
            </w:r>
          </w:p>
        </w:tc>
        <w:tc>
          <w:tcPr>
            <w:tcW w:w="4542" w:type="dxa"/>
            <w:vAlign w:val="center"/>
          </w:tcPr>
          <w:p w14:paraId="4838C5D4" w14:textId="77777777" w:rsidR="00146757" w:rsidRPr="000D068F" w:rsidRDefault="00146757" w:rsidP="00146757">
            <w:pPr>
              <w:widowControl w:val="0"/>
              <w:spacing w:before="40" w:after="40"/>
              <w:jc w:val="both"/>
            </w:pPr>
            <w:r w:rsidRPr="000D068F">
              <w:t>Sửa đổi, bổ sung Quyết định số 53/2019/QĐ-UBND ngày 31/12/2019 của Ủy ban nhân dân tỉnh Điện Biên ban hành Bảng giá đất và Quy định áp dụng Bảng giá đất trên địa bàn tỉnh Điện Biên từ ngày 01 tháng 01 năm 2020 đến ngày 31 tháng 12 năm 2024</w:t>
            </w:r>
          </w:p>
        </w:tc>
        <w:tc>
          <w:tcPr>
            <w:tcW w:w="1701" w:type="dxa"/>
            <w:vAlign w:val="center"/>
          </w:tcPr>
          <w:p w14:paraId="450A2D3B" w14:textId="77777777" w:rsidR="00146757" w:rsidRPr="000D068F" w:rsidRDefault="00146757" w:rsidP="00146757">
            <w:pPr>
              <w:widowControl w:val="0"/>
              <w:spacing w:before="40" w:after="40"/>
              <w:jc w:val="center"/>
            </w:pPr>
            <w:r w:rsidRPr="000D068F">
              <w:t>01/01/2022</w:t>
            </w:r>
          </w:p>
          <w:p w14:paraId="32761AC2" w14:textId="77777777" w:rsidR="00146757" w:rsidRPr="000D068F" w:rsidRDefault="00146757" w:rsidP="00146757">
            <w:pPr>
              <w:widowControl w:val="0"/>
              <w:spacing w:before="40" w:after="40"/>
              <w:jc w:val="center"/>
            </w:pPr>
          </w:p>
        </w:tc>
        <w:tc>
          <w:tcPr>
            <w:tcW w:w="3410" w:type="dxa"/>
            <w:shd w:val="clear" w:color="auto" w:fill="auto"/>
            <w:vAlign w:val="center"/>
          </w:tcPr>
          <w:p w14:paraId="77ED54A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2A1B1CD" w14:textId="77777777" w:rsidTr="00146757">
        <w:tc>
          <w:tcPr>
            <w:tcW w:w="851" w:type="dxa"/>
            <w:shd w:val="clear" w:color="auto" w:fill="auto"/>
            <w:vAlign w:val="center"/>
          </w:tcPr>
          <w:p w14:paraId="1FC90BA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ED0D0E4"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lang w:val="vi-VN"/>
              </w:rPr>
              <w:t>Quyết định</w:t>
            </w:r>
          </w:p>
        </w:tc>
        <w:tc>
          <w:tcPr>
            <w:tcW w:w="2541" w:type="dxa"/>
            <w:shd w:val="clear" w:color="auto" w:fill="auto"/>
            <w:vAlign w:val="center"/>
          </w:tcPr>
          <w:p w14:paraId="2BEAC91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lang w:val="vi-VN"/>
              </w:rPr>
              <w:t>Số 10/2022/QĐ-UBND ngày 20/5/2022</w:t>
            </w:r>
          </w:p>
        </w:tc>
        <w:tc>
          <w:tcPr>
            <w:tcW w:w="4542" w:type="dxa"/>
            <w:shd w:val="clear" w:color="auto" w:fill="FFFFFF"/>
            <w:vAlign w:val="center"/>
          </w:tcPr>
          <w:p w14:paraId="69325B56" w14:textId="77777777" w:rsidR="00146757" w:rsidRPr="000D068F" w:rsidRDefault="00146757" w:rsidP="00146757">
            <w:pPr>
              <w:widowControl w:val="0"/>
              <w:spacing w:before="40" w:after="40"/>
              <w:jc w:val="both"/>
            </w:pPr>
            <w:r w:rsidRPr="000D068F">
              <w:t>Quy định vị trí, chức năng, nhiệm vụ, quyền hạn của Sở Tài nguyên và Môi trường tỉnh Điện Biên</w:t>
            </w:r>
          </w:p>
        </w:tc>
        <w:tc>
          <w:tcPr>
            <w:tcW w:w="1701" w:type="dxa"/>
            <w:vAlign w:val="center"/>
          </w:tcPr>
          <w:p w14:paraId="4BE6F178" w14:textId="77777777" w:rsidR="00146757" w:rsidRPr="000D068F" w:rsidRDefault="00146757" w:rsidP="00146757">
            <w:pPr>
              <w:widowControl w:val="0"/>
              <w:spacing w:before="40" w:after="40"/>
              <w:jc w:val="center"/>
            </w:pPr>
            <w:r w:rsidRPr="000D068F">
              <w:t>01/6/2022</w:t>
            </w:r>
          </w:p>
        </w:tc>
        <w:tc>
          <w:tcPr>
            <w:tcW w:w="3410" w:type="dxa"/>
            <w:shd w:val="clear" w:color="auto" w:fill="auto"/>
            <w:vAlign w:val="center"/>
          </w:tcPr>
          <w:p w14:paraId="75CA72C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6794710" w14:textId="77777777" w:rsidTr="00146757">
        <w:tc>
          <w:tcPr>
            <w:tcW w:w="851" w:type="dxa"/>
            <w:shd w:val="clear" w:color="auto" w:fill="auto"/>
            <w:vAlign w:val="center"/>
          </w:tcPr>
          <w:p w14:paraId="402EF53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4812C0B"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4A839AA1"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25/2022/QĐ-UBND ngày 21/7/2022</w:t>
            </w:r>
          </w:p>
        </w:tc>
        <w:tc>
          <w:tcPr>
            <w:tcW w:w="4542" w:type="dxa"/>
            <w:shd w:val="clear" w:color="auto" w:fill="FFFFFF"/>
            <w:vAlign w:val="center"/>
          </w:tcPr>
          <w:p w14:paraId="35CFFD43" w14:textId="77777777" w:rsidR="00146757" w:rsidRPr="000D068F" w:rsidRDefault="00146757" w:rsidP="00146757">
            <w:pPr>
              <w:widowControl w:val="0"/>
              <w:spacing w:before="40" w:after="40"/>
              <w:jc w:val="both"/>
            </w:pPr>
            <w:r w:rsidRPr="000D068F">
              <w:t>Sửa đổi, bổ sung Quyết định số 53/2019/QĐ-UBND ngày 31/12/2019 của Ủy ban nhân dân tỉnh Ban hành Bảng giá đất và quy định áp dụng Bảng giá đất trên địa bàn tỉnh Điện Biên từ ngày 01 tháng 01 năm 2020 đến ngày 31 tháng 12 năm 2024</w:t>
            </w:r>
          </w:p>
        </w:tc>
        <w:tc>
          <w:tcPr>
            <w:tcW w:w="1701" w:type="dxa"/>
            <w:vAlign w:val="center"/>
          </w:tcPr>
          <w:p w14:paraId="0733C6F7" w14:textId="77777777" w:rsidR="00146757" w:rsidRPr="000D068F" w:rsidRDefault="00146757" w:rsidP="00146757">
            <w:pPr>
              <w:widowControl w:val="0"/>
              <w:spacing w:before="40" w:after="40"/>
              <w:jc w:val="center"/>
            </w:pPr>
            <w:r w:rsidRPr="000D068F">
              <w:t>01/8/2022</w:t>
            </w:r>
          </w:p>
        </w:tc>
        <w:tc>
          <w:tcPr>
            <w:tcW w:w="3410" w:type="dxa"/>
            <w:shd w:val="clear" w:color="auto" w:fill="auto"/>
            <w:vAlign w:val="center"/>
          </w:tcPr>
          <w:p w14:paraId="68649A1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DD9CB96" w14:textId="77777777" w:rsidTr="00146757">
        <w:tc>
          <w:tcPr>
            <w:tcW w:w="851" w:type="dxa"/>
            <w:shd w:val="clear" w:color="auto" w:fill="auto"/>
            <w:vAlign w:val="center"/>
          </w:tcPr>
          <w:p w14:paraId="25A82CA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FC67FB3"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3D1DDF3A"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33/2022/QĐ-UBND ngày 31/8/2022</w:t>
            </w:r>
          </w:p>
        </w:tc>
        <w:tc>
          <w:tcPr>
            <w:tcW w:w="4542" w:type="dxa"/>
            <w:shd w:val="clear" w:color="auto" w:fill="FFFFFF"/>
            <w:vAlign w:val="center"/>
          </w:tcPr>
          <w:p w14:paraId="3E098ECF" w14:textId="77777777" w:rsidR="00146757" w:rsidRPr="000D068F" w:rsidRDefault="00146757" w:rsidP="00146757">
            <w:pPr>
              <w:widowControl w:val="0"/>
              <w:spacing w:before="40" w:after="40"/>
              <w:jc w:val="both"/>
            </w:pPr>
            <w:r w:rsidRPr="000D068F">
              <w:t>Sửa đổi, bổ sung một số điều của Quy định chi tiết một số nội dung về bồi thường, hỗ trợ, tái định cư khi Nhà nước thu hồi đất trên địa bàn tỉnh Điện Biên ban hành kèm theo Quyết định số 10/2020/QĐ-UBND ngày 17 tháng 7 năm 2020 của Ủy ban nhân dân tỉnh Điện Biên</w:t>
            </w:r>
          </w:p>
        </w:tc>
        <w:tc>
          <w:tcPr>
            <w:tcW w:w="1701" w:type="dxa"/>
            <w:vAlign w:val="center"/>
          </w:tcPr>
          <w:p w14:paraId="0FB873C5" w14:textId="77777777" w:rsidR="00146757" w:rsidRPr="000D068F" w:rsidRDefault="00146757" w:rsidP="00146757">
            <w:pPr>
              <w:widowControl w:val="0"/>
              <w:spacing w:before="40" w:after="40"/>
              <w:jc w:val="center"/>
            </w:pPr>
            <w:r w:rsidRPr="000D068F">
              <w:t>11/9/2022</w:t>
            </w:r>
          </w:p>
        </w:tc>
        <w:tc>
          <w:tcPr>
            <w:tcW w:w="3410" w:type="dxa"/>
            <w:shd w:val="clear" w:color="auto" w:fill="auto"/>
            <w:vAlign w:val="center"/>
          </w:tcPr>
          <w:p w14:paraId="323DF48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5448538" w14:textId="77777777" w:rsidTr="00146757">
        <w:tc>
          <w:tcPr>
            <w:tcW w:w="851" w:type="dxa"/>
            <w:shd w:val="clear" w:color="auto" w:fill="auto"/>
            <w:vAlign w:val="center"/>
          </w:tcPr>
          <w:p w14:paraId="7764015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2949497"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29153601"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36/2022/QĐ-UBND ngày 12/9/2022</w:t>
            </w:r>
          </w:p>
        </w:tc>
        <w:tc>
          <w:tcPr>
            <w:tcW w:w="4542" w:type="dxa"/>
            <w:shd w:val="clear" w:color="auto" w:fill="FFFFFF"/>
            <w:vAlign w:val="center"/>
          </w:tcPr>
          <w:p w14:paraId="2DC59357" w14:textId="77777777" w:rsidR="00146757" w:rsidRPr="000D068F" w:rsidRDefault="00146757" w:rsidP="00146757">
            <w:pPr>
              <w:widowControl w:val="0"/>
              <w:spacing w:before="40" w:after="40"/>
              <w:jc w:val="both"/>
            </w:pPr>
            <w:r w:rsidRPr="000D068F">
              <w:t xml:space="preserve">Sửa đổi, bổ sung một số điều của Quy định về việc cưỡng chế thi hành quyết định giải quyết tranh chấp đất đai trên địa bàn tỉnh Điện Biên </w:t>
            </w:r>
            <w:r w:rsidRPr="000D068F">
              <w:lastRenderedPageBreak/>
              <w:t>ban hành kèm theo Quyết định số 09/2019/QĐ-UBND ngày 01 tháng 02 năm 2019của Ủy ban nhân dân tỉnh Điện Biên</w:t>
            </w:r>
          </w:p>
        </w:tc>
        <w:tc>
          <w:tcPr>
            <w:tcW w:w="1701" w:type="dxa"/>
            <w:vAlign w:val="center"/>
          </w:tcPr>
          <w:p w14:paraId="0FB23551" w14:textId="77777777" w:rsidR="00146757" w:rsidRPr="000D068F" w:rsidRDefault="00146757" w:rsidP="00146757">
            <w:pPr>
              <w:widowControl w:val="0"/>
              <w:spacing w:before="40" w:after="40"/>
              <w:jc w:val="center"/>
            </w:pPr>
            <w:r w:rsidRPr="000D068F">
              <w:lastRenderedPageBreak/>
              <w:t>23/9/2022</w:t>
            </w:r>
          </w:p>
        </w:tc>
        <w:tc>
          <w:tcPr>
            <w:tcW w:w="3410" w:type="dxa"/>
            <w:shd w:val="clear" w:color="auto" w:fill="auto"/>
            <w:vAlign w:val="center"/>
          </w:tcPr>
          <w:p w14:paraId="42B42D8E"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58E942E6" w14:textId="77777777" w:rsidTr="00146757">
        <w:tc>
          <w:tcPr>
            <w:tcW w:w="851" w:type="dxa"/>
            <w:shd w:val="clear" w:color="auto" w:fill="auto"/>
            <w:vAlign w:val="center"/>
          </w:tcPr>
          <w:p w14:paraId="00B766A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6E9B5B7"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1EECE4E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06/2023/QĐ-UBND ngày 08/5/2023</w:t>
            </w:r>
          </w:p>
        </w:tc>
        <w:tc>
          <w:tcPr>
            <w:tcW w:w="4542" w:type="dxa"/>
            <w:shd w:val="clear" w:color="auto" w:fill="FFFFFF"/>
            <w:vAlign w:val="center"/>
          </w:tcPr>
          <w:p w14:paraId="01174D54" w14:textId="77777777" w:rsidR="00146757" w:rsidRPr="000D068F" w:rsidRDefault="00146757" w:rsidP="00146757">
            <w:pPr>
              <w:widowControl w:val="0"/>
              <w:spacing w:before="40" w:after="40"/>
              <w:jc w:val="both"/>
            </w:pPr>
            <w:r w:rsidRPr="000D068F">
              <w:t>Ban hành Quy định hạn mức giao đất, công nhận quyền sử dụng đất; điều kiện tách thửa đất, hợp thửa đất và diện tích tối thiểu được tách thửa; diện tích đất xây dựng phần mộ, tượng đài, bia tưởng niệm trong nghĩa trang, nghĩa địa; loại công trình công cộng khác của xã, phường, thị trấn được sử dụng đất công ích để xây dựng trên địa bàn tỉnh Điện Biên</w:t>
            </w:r>
          </w:p>
        </w:tc>
        <w:tc>
          <w:tcPr>
            <w:tcW w:w="1701" w:type="dxa"/>
            <w:vAlign w:val="center"/>
          </w:tcPr>
          <w:p w14:paraId="75FE3696" w14:textId="77777777" w:rsidR="00146757" w:rsidRPr="000D068F" w:rsidRDefault="00146757" w:rsidP="00146757">
            <w:pPr>
              <w:widowControl w:val="0"/>
              <w:spacing w:before="40" w:after="40"/>
              <w:jc w:val="center"/>
            </w:pPr>
            <w:r w:rsidRPr="000D068F">
              <w:t>20/5/2023</w:t>
            </w:r>
          </w:p>
        </w:tc>
        <w:tc>
          <w:tcPr>
            <w:tcW w:w="3410" w:type="dxa"/>
            <w:shd w:val="clear" w:color="auto" w:fill="auto"/>
            <w:vAlign w:val="center"/>
          </w:tcPr>
          <w:p w14:paraId="3481215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3C359B7" w14:textId="77777777" w:rsidTr="00146757">
        <w:tc>
          <w:tcPr>
            <w:tcW w:w="851" w:type="dxa"/>
            <w:shd w:val="clear" w:color="auto" w:fill="auto"/>
            <w:vAlign w:val="center"/>
          </w:tcPr>
          <w:p w14:paraId="07B85D2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6DA74B7"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45BC5843"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11/2023/QĐ-UBND ngày 03/7/2023</w:t>
            </w:r>
          </w:p>
        </w:tc>
        <w:tc>
          <w:tcPr>
            <w:tcW w:w="4542" w:type="dxa"/>
            <w:shd w:val="clear" w:color="auto" w:fill="FFFFFF"/>
            <w:vAlign w:val="center"/>
          </w:tcPr>
          <w:p w14:paraId="6592DCA0" w14:textId="77777777" w:rsidR="00146757" w:rsidRPr="000D068F" w:rsidRDefault="00146757" w:rsidP="00146757">
            <w:pPr>
              <w:widowControl w:val="0"/>
              <w:spacing w:before="40" w:after="40"/>
              <w:jc w:val="both"/>
            </w:pPr>
            <w:r w:rsidRPr="000D068F">
              <w:t>Quy định định mức đất ở và định mức đất sản xuất cho hộ gia đình để làm cơ sở xác định hộ gia đình thiếu đất ở, đất sản xuất trên địa bàn tỉnh Điện Biên</w:t>
            </w:r>
          </w:p>
        </w:tc>
        <w:tc>
          <w:tcPr>
            <w:tcW w:w="1701" w:type="dxa"/>
            <w:vAlign w:val="center"/>
          </w:tcPr>
          <w:p w14:paraId="4E26E19B" w14:textId="77777777" w:rsidR="00146757" w:rsidRPr="000D068F" w:rsidRDefault="00146757" w:rsidP="00146757">
            <w:pPr>
              <w:widowControl w:val="0"/>
              <w:spacing w:before="40" w:after="40"/>
              <w:jc w:val="center"/>
            </w:pPr>
            <w:r w:rsidRPr="000D068F">
              <w:t>15/7/2023</w:t>
            </w:r>
          </w:p>
        </w:tc>
        <w:tc>
          <w:tcPr>
            <w:tcW w:w="3410" w:type="dxa"/>
            <w:shd w:val="clear" w:color="auto" w:fill="auto"/>
            <w:vAlign w:val="center"/>
          </w:tcPr>
          <w:p w14:paraId="44A9DE5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F7697E6" w14:textId="77777777" w:rsidTr="00146757">
        <w:tc>
          <w:tcPr>
            <w:tcW w:w="851" w:type="dxa"/>
            <w:shd w:val="clear" w:color="auto" w:fill="auto"/>
            <w:vAlign w:val="center"/>
          </w:tcPr>
          <w:p w14:paraId="38559E7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7AD2507"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541" w:type="dxa"/>
            <w:shd w:val="clear" w:color="auto" w:fill="auto"/>
            <w:vAlign w:val="center"/>
          </w:tcPr>
          <w:p w14:paraId="587269AA" w14:textId="77777777" w:rsidR="00146757" w:rsidRPr="000D068F" w:rsidRDefault="00146757" w:rsidP="00146757">
            <w:pPr>
              <w:widowControl w:val="0"/>
              <w:tabs>
                <w:tab w:val="right" w:leader="dot" w:pos="7920"/>
              </w:tabs>
              <w:spacing w:before="40" w:after="40"/>
              <w:jc w:val="center"/>
              <w:rPr>
                <w:shd w:val="clear" w:color="auto" w:fill="FFFFFF"/>
                <w:lang w:val="vi-VN"/>
              </w:rPr>
            </w:pPr>
            <w:r w:rsidRPr="000D068F">
              <w:rPr>
                <w:rStyle w:val="doc-notation"/>
                <w:shd w:val="clear" w:color="auto" w:fill="FFFFFF"/>
                <w:lang w:val="vi-VN"/>
              </w:rPr>
              <w:t>Số 15/2023/QĐ-UBND</w:t>
            </w:r>
          </w:p>
          <w:p w14:paraId="384C7CB8"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ngày 19/9/2023</w:t>
            </w:r>
          </w:p>
        </w:tc>
        <w:tc>
          <w:tcPr>
            <w:tcW w:w="4542" w:type="dxa"/>
            <w:shd w:val="clear" w:color="auto" w:fill="FFFFFF"/>
            <w:vAlign w:val="center"/>
          </w:tcPr>
          <w:p w14:paraId="69597024" w14:textId="77777777" w:rsidR="00146757" w:rsidRPr="000D068F" w:rsidRDefault="00146757" w:rsidP="00146757">
            <w:pPr>
              <w:widowControl w:val="0"/>
              <w:spacing w:before="40" w:after="40"/>
              <w:jc w:val="both"/>
            </w:pPr>
            <w:r w:rsidRPr="000D068F">
              <w:t>Sửa đổi, bổ sung một số điều của Quy định chi tiết một số nội dung về bồi thường, hỗ trợ, tái định cư khi Nhà nước thu hồi đất trên địa bàn tỉnh Điện Biên ban hành kèm theo Quyết định số 10/2020/QĐ-UBND ngày 17 tháng 7 năm 2020 của Ủy ban nhân dân tỉnh Điện Biên</w:t>
            </w:r>
          </w:p>
        </w:tc>
        <w:tc>
          <w:tcPr>
            <w:tcW w:w="1701" w:type="dxa"/>
            <w:vAlign w:val="center"/>
          </w:tcPr>
          <w:p w14:paraId="272FF1FE" w14:textId="77777777" w:rsidR="00146757" w:rsidRPr="000D068F" w:rsidRDefault="00146757" w:rsidP="00146757">
            <w:pPr>
              <w:widowControl w:val="0"/>
              <w:spacing w:before="40" w:after="40"/>
              <w:jc w:val="center"/>
            </w:pPr>
            <w:r w:rsidRPr="000D068F">
              <w:t>01/10/2023</w:t>
            </w:r>
          </w:p>
        </w:tc>
        <w:tc>
          <w:tcPr>
            <w:tcW w:w="3410" w:type="dxa"/>
            <w:shd w:val="clear" w:color="auto" w:fill="auto"/>
            <w:vAlign w:val="center"/>
          </w:tcPr>
          <w:p w14:paraId="756359B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23F277F" w14:textId="77777777" w:rsidTr="00146757">
        <w:tc>
          <w:tcPr>
            <w:tcW w:w="14183" w:type="dxa"/>
            <w:gridSpan w:val="6"/>
            <w:shd w:val="clear" w:color="auto" w:fill="auto"/>
            <w:vAlign w:val="center"/>
          </w:tcPr>
          <w:p w14:paraId="03AE56A8" w14:textId="77777777" w:rsidR="00146757" w:rsidRPr="000D068F" w:rsidRDefault="00146757" w:rsidP="00146757">
            <w:pPr>
              <w:widowControl w:val="0"/>
              <w:spacing w:before="40" w:after="40"/>
              <w:jc w:val="center"/>
              <w:rPr>
                <w:b/>
                <w:bCs/>
              </w:rPr>
            </w:pPr>
            <w:r w:rsidRPr="000D068F">
              <w:rPr>
                <w:b/>
                <w:bCs/>
              </w:rPr>
              <w:t>XIV.TƯ PHÁP: 35 VĂN BẢN</w:t>
            </w:r>
          </w:p>
        </w:tc>
      </w:tr>
      <w:tr w:rsidR="00146757" w:rsidRPr="000D068F" w14:paraId="7519590E" w14:textId="77777777" w:rsidTr="00146757">
        <w:tc>
          <w:tcPr>
            <w:tcW w:w="851" w:type="dxa"/>
            <w:shd w:val="clear" w:color="auto" w:fill="auto"/>
            <w:vAlign w:val="center"/>
          </w:tcPr>
          <w:p w14:paraId="5BDB236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0E91DD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0A29FC7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12/2019/NQ-HĐND ngày 10/7/2019</w:t>
            </w:r>
          </w:p>
        </w:tc>
        <w:tc>
          <w:tcPr>
            <w:tcW w:w="4542" w:type="dxa"/>
            <w:vAlign w:val="center"/>
          </w:tcPr>
          <w:p w14:paraId="07C7791D" w14:textId="77777777" w:rsidR="00146757" w:rsidRPr="000D068F" w:rsidRDefault="00146757" w:rsidP="00146757">
            <w:pPr>
              <w:widowControl w:val="0"/>
              <w:spacing w:before="40" w:after="40"/>
              <w:jc w:val="both"/>
            </w:pPr>
            <w:r w:rsidRPr="000D068F">
              <w:t>Bãi bỏ toàn bộ 03 Nghị quyết quy phạm pháp luật do Hội đồng nhân dân tỉnh ban hành</w:t>
            </w:r>
          </w:p>
        </w:tc>
        <w:tc>
          <w:tcPr>
            <w:tcW w:w="1701" w:type="dxa"/>
            <w:vAlign w:val="center"/>
          </w:tcPr>
          <w:p w14:paraId="0A7E13A2" w14:textId="77777777" w:rsidR="00146757" w:rsidRPr="000D068F" w:rsidRDefault="00146757" w:rsidP="00146757">
            <w:pPr>
              <w:widowControl w:val="0"/>
              <w:spacing w:before="40" w:after="40"/>
              <w:jc w:val="center"/>
            </w:pPr>
            <w:r w:rsidRPr="000D068F">
              <w:t>20/7/2019</w:t>
            </w:r>
          </w:p>
        </w:tc>
        <w:tc>
          <w:tcPr>
            <w:tcW w:w="3410" w:type="dxa"/>
            <w:shd w:val="clear" w:color="auto" w:fill="auto"/>
            <w:vAlign w:val="center"/>
          </w:tcPr>
          <w:p w14:paraId="21C3F1A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214FBB8" w14:textId="77777777" w:rsidTr="00146757">
        <w:tc>
          <w:tcPr>
            <w:tcW w:w="851" w:type="dxa"/>
            <w:shd w:val="clear" w:color="auto" w:fill="auto"/>
            <w:vAlign w:val="center"/>
          </w:tcPr>
          <w:p w14:paraId="687A730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vAlign w:val="center"/>
          </w:tcPr>
          <w:p w14:paraId="3C9C667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Nghị quyết</w:t>
            </w:r>
          </w:p>
        </w:tc>
        <w:tc>
          <w:tcPr>
            <w:tcW w:w="2541" w:type="dxa"/>
            <w:vAlign w:val="center"/>
          </w:tcPr>
          <w:p w14:paraId="57135AD6"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22/2020/NQ-HĐND ngày 15/7/2020</w:t>
            </w:r>
          </w:p>
        </w:tc>
        <w:tc>
          <w:tcPr>
            <w:tcW w:w="4542" w:type="dxa"/>
            <w:vAlign w:val="center"/>
          </w:tcPr>
          <w:p w14:paraId="1C90B6C2" w14:textId="77777777" w:rsidR="00146757" w:rsidRPr="000D068F" w:rsidRDefault="00146757" w:rsidP="00146757">
            <w:pPr>
              <w:widowControl w:val="0"/>
              <w:spacing w:before="40" w:after="40"/>
              <w:jc w:val="both"/>
            </w:pPr>
            <w:r w:rsidRPr="000D068F">
              <w:t>Quy định mức hỗ trợ cho giám định viên tư pháp, người giám định tư pháp theo vụ việc; người giúp việc cho giám định tư pháp trên địa bàn tỉnh Điện Biên</w:t>
            </w:r>
          </w:p>
        </w:tc>
        <w:tc>
          <w:tcPr>
            <w:tcW w:w="1701" w:type="dxa"/>
            <w:vAlign w:val="center"/>
          </w:tcPr>
          <w:p w14:paraId="76C00358" w14:textId="77777777" w:rsidR="00146757" w:rsidRPr="000D068F" w:rsidRDefault="00146757" w:rsidP="00146757">
            <w:pPr>
              <w:widowControl w:val="0"/>
              <w:spacing w:before="40" w:after="40"/>
              <w:jc w:val="center"/>
            </w:pPr>
            <w:r w:rsidRPr="000D068F">
              <w:t>25/7/2020</w:t>
            </w:r>
          </w:p>
        </w:tc>
        <w:tc>
          <w:tcPr>
            <w:tcW w:w="3410" w:type="dxa"/>
            <w:shd w:val="clear" w:color="auto" w:fill="auto"/>
            <w:vAlign w:val="center"/>
          </w:tcPr>
          <w:p w14:paraId="3F4D432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B74DAF1" w14:textId="77777777" w:rsidTr="00146757">
        <w:tc>
          <w:tcPr>
            <w:tcW w:w="851" w:type="dxa"/>
            <w:shd w:val="clear" w:color="auto" w:fill="auto"/>
            <w:vAlign w:val="center"/>
          </w:tcPr>
          <w:p w14:paraId="4A09743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vAlign w:val="center"/>
          </w:tcPr>
          <w:p w14:paraId="67BB7E66" w14:textId="77777777" w:rsidR="00146757" w:rsidRPr="000D068F" w:rsidRDefault="00146757" w:rsidP="00146757">
            <w:pPr>
              <w:widowControl w:val="0"/>
              <w:tabs>
                <w:tab w:val="left" w:pos="2415"/>
              </w:tabs>
              <w:spacing w:before="40" w:after="40"/>
              <w:jc w:val="center"/>
              <w:rPr>
                <w:shd w:val="clear" w:color="auto" w:fill="FFFFFF"/>
                <w:lang w:val="vi-VN"/>
              </w:rPr>
            </w:pPr>
            <w:r w:rsidRPr="000D068F">
              <w:rPr>
                <w:shd w:val="clear" w:color="auto" w:fill="FFFFFF"/>
                <w:lang w:val="vi-VN"/>
              </w:rPr>
              <w:t>Nghị quyết</w:t>
            </w:r>
          </w:p>
        </w:tc>
        <w:tc>
          <w:tcPr>
            <w:tcW w:w="2541" w:type="dxa"/>
            <w:vAlign w:val="center"/>
          </w:tcPr>
          <w:p w14:paraId="1EECFFE6" w14:textId="77777777" w:rsidR="00146757" w:rsidRPr="000D068F" w:rsidRDefault="00146757" w:rsidP="00146757">
            <w:pPr>
              <w:widowControl w:val="0"/>
              <w:tabs>
                <w:tab w:val="left" w:pos="2415"/>
              </w:tabs>
              <w:spacing w:before="40" w:after="40"/>
              <w:jc w:val="center"/>
              <w:rPr>
                <w:i/>
              </w:rPr>
            </w:pPr>
            <w:r w:rsidRPr="000D068F">
              <w:rPr>
                <w:shd w:val="clear" w:color="auto" w:fill="FFFFFF"/>
              </w:rPr>
              <w:t>S</w:t>
            </w:r>
            <w:r w:rsidRPr="000D068F">
              <w:rPr>
                <w:shd w:val="clear" w:color="auto" w:fill="FFFFFF"/>
                <w:lang w:val="vi-VN"/>
              </w:rPr>
              <w:t xml:space="preserve">ố </w:t>
            </w:r>
            <w:r w:rsidRPr="000D068F">
              <w:rPr>
                <w:shd w:val="clear" w:color="auto" w:fill="FFFFFF"/>
              </w:rPr>
              <w:t>12/2022/NQ-HĐND ngày 08/7/2022</w:t>
            </w:r>
          </w:p>
        </w:tc>
        <w:tc>
          <w:tcPr>
            <w:tcW w:w="4542" w:type="dxa"/>
            <w:vAlign w:val="center"/>
          </w:tcPr>
          <w:p w14:paraId="0521E32A" w14:textId="77777777" w:rsidR="00146757" w:rsidRPr="000D068F" w:rsidRDefault="00146757" w:rsidP="00146757">
            <w:pPr>
              <w:widowControl w:val="0"/>
              <w:spacing w:before="40" w:after="40"/>
              <w:jc w:val="both"/>
            </w:pPr>
            <w:r w:rsidRPr="000D068F">
              <w:t>Quy định mức chi phục vụ hoạt động hỗ trợ pháp lý cho doanh nghiệp nhỏ và vừa trên địa bàn tỉnh Điện Biên</w:t>
            </w:r>
          </w:p>
        </w:tc>
        <w:tc>
          <w:tcPr>
            <w:tcW w:w="1701" w:type="dxa"/>
            <w:vAlign w:val="center"/>
          </w:tcPr>
          <w:p w14:paraId="0014761D"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2C03DE53" w14:textId="77777777" w:rsidR="00146757" w:rsidRPr="000D068F" w:rsidRDefault="00146757" w:rsidP="00146757">
            <w:pPr>
              <w:widowControl w:val="0"/>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A230BF6" w14:textId="77777777" w:rsidTr="00146757">
        <w:tc>
          <w:tcPr>
            <w:tcW w:w="851" w:type="dxa"/>
            <w:shd w:val="clear" w:color="auto" w:fill="auto"/>
            <w:vAlign w:val="center"/>
          </w:tcPr>
          <w:p w14:paraId="3D0006E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5166E7D"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cate"/>
                <w:lang w:val="nl-NL"/>
              </w:rPr>
              <w:t>Nghị quyết</w:t>
            </w:r>
          </w:p>
        </w:tc>
        <w:tc>
          <w:tcPr>
            <w:tcW w:w="2541" w:type="dxa"/>
            <w:shd w:val="clear" w:color="auto" w:fill="auto"/>
            <w:vAlign w:val="center"/>
          </w:tcPr>
          <w:p w14:paraId="08999AB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notation"/>
                <w:lang w:val="nl-NL"/>
              </w:rPr>
              <w:t>Số 12/2023/NQ-HĐND</w:t>
            </w:r>
            <w:r w:rsidRPr="000D068F">
              <w:rPr>
                <w:lang w:val="nl-NL"/>
              </w:rPr>
              <w:t> </w:t>
            </w:r>
            <w:r w:rsidRPr="000D068F">
              <w:rPr>
                <w:rStyle w:val="doc-notation"/>
                <w:lang w:val="vi-VN"/>
              </w:rPr>
              <w:t>ngày 14/7/2023</w:t>
            </w:r>
          </w:p>
        </w:tc>
        <w:tc>
          <w:tcPr>
            <w:tcW w:w="4542" w:type="dxa"/>
            <w:vAlign w:val="center"/>
          </w:tcPr>
          <w:p w14:paraId="07D00D49" w14:textId="77777777" w:rsidR="00146757" w:rsidRPr="000D068F" w:rsidRDefault="00146757" w:rsidP="00146757">
            <w:pPr>
              <w:widowControl w:val="0"/>
              <w:spacing w:before="40" w:after="40"/>
              <w:jc w:val="both"/>
            </w:pPr>
            <w:r w:rsidRPr="000D068F">
              <w:t>Quy định định mức phân bổ kinh phí ngân sách nhà nước đối với xây dựng từng loại văn bản quy phạm pháp luật trên địa bàn tỉnh Điện Biên</w:t>
            </w:r>
          </w:p>
        </w:tc>
        <w:tc>
          <w:tcPr>
            <w:tcW w:w="1701" w:type="dxa"/>
            <w:vAlign w:val="center"/>
          </w:tcPr>
          <w:p w14:paraId="539A5799"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631F7D9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718A2F6" w14:textId="77777777" w:rsidTr="00146757">
        <w:tc>
          <w:tcPr>
            <w:tcW w:w="851" w:type="dxa"/>
            <w:shd w:val="clear" w:color="auto" w:fill="auto"/>
            <w:vAlign w:val="center"/>
          </w:tcPr>
          <w:p w14:paraId="3D8EB5F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6E8415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cate"/>
                <w:lang w:val="nl-NL"/>
              </w:rPr>
              <w:t>Nghị quyết</w:t>
            </w:r>
          </w:p>
        </w:tc>
        <w:tc>
          <w:tcPr>
            <w:tcW w:w="2541" w:type="dxa"/>
            <w:shd w:val="clear" w:color="auto" w:fill="auto"/>
            <w:vAlign w:val="center"/>
          </w:tcPr>
          <w:p w14:paraId="371E7FD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cate"/>
                <w:lang w:val="nl-NL"/>
              </w:rPr>
              <w:t>Số 13/2023/NQ-HĐND</w:t>
            </w:r>
            <w:r w:rsidRPr="000D068F">
              <w:rPr>
                <w:rStyle w:val="doc-notation"/>
                <w:lang w:val="vi-VN"/>
              </w:rPr>
              <w:t xml:space="preserve"> ngày 14/7/2023</w:t>
            </w:r>
          </w:p>
        </w:tc>
        <w:tc>
          <w:tcPr>
            <w:tcW w:w="4542" w:type="dxa"/>
            <w:shd w:val="clear" w:color="auto" w:fill="FFFFFF"/>
            <w:vAlign w:val="center"/>
          </w:tcPr>
          <w:p w14:paraId="281A4207" w14:textId="77777777" w:rsidR="00146757" w:rsidRPr="000D068F" w:rsidRDefault="00146757" w:rsidP="00146757">
            <w:pPr>
              <w:widowControl w:val="0"/>
              <w:spacing w:before="40" w:after="40"/>
              <w:jc w:val="both"/>
            </w:pPr>
            <w:r w:rsidRPr="000D068F">
              <w:t>Quy định mức chi bảo đảm cho công tác kiểm tra, xử lý, rà soát, hệ thống hóa văn bản quy phạm pháp luật trên địa bàn tỉnh Điện Biên</w:t>
            </w:r>
          </w:p>
        </w:tc>
        <w:tc>
          <w:tcPr>
            <w:tcW w:w="1701" w:type="dxa"/>
            <w:vAlign w:val="center"/>
          </w:tcPr>
          <w:p w14:paraId="1263DCDD"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1C1CC75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0788A2F" w14:textId="77777777" w:rsidTr="00146757">
        <w:tc>
          <w:tcPr>
            <w:tcW w:w="851" w:type="dxa"/>
            <w:shd w:val="clear" w:color="auto" w:fill="auto"/>
            <w:vAlign w:val="center"/>
          </w:tcPr>
          <w:p w14:paraId="273073F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8DE625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cate"/>
                <w:lang w:val="vi-VN"/>
              </w:rPr>
              <w:t>Nghị quyết</w:t>
            </w:r>
          </w:p>
        </w:tc>
        <w:tc>
          <w:tcPr>
            <w:tcW w:w="2541" w:type="dxa"/>
            <w:shd w:val="clear" w:color="auto" w:fill="auto"/>
            <w:vAlign w:val="center"/>
          </w:tcPr>
          <w:p w14:paraId="56705F2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cate"/>
                <w:lang w:val="nl-NL"/>
              </w:rPr>
              <w:t>Số 24/2023/NQ-HĐND</w:t>
            </w:r>
            <w:r w:rsidRPr="000D068F">
              <w:rPr>
                <w:rStyle w:val="doc-cate"/>
                <w:lang w:val="vi-VN"/>
              </w:rPr>
              <w:t xml:space="preserve"> </w:t>
            </w:r>
            <w:r w:rsidRPr="000D068F">
              <w:rPr>
                <w:lang w:val="nl-NL"/>
              </w:rPr>
              <w:t>ngày 08/12/2023</w:t>
            </w:r>
          </w:p>
        </w:tc>
        <w:tc>
          <w:tcPr>
            <w:tcW w:w="4542" w:type="dxa"/>
            <w:shd w:val="clear" w:color="auto" w:fill="FFFFFF"/>
            <w:vAlign w:val="center"/>
          </w:tcPr>
          <w:p w14:paraId="2FFE4A8F" w14:textId="77777777" w:rsidR="00146757" w:rsidRPr="000D068F" w:rsidRDefault="00146757" w:rsidP="00146757">
            <w:pPr>
              <w:widowControl w:val="0"/>
              <w:spacing w:before="40" w:after="40"/>
              <w:jc w:val="both"/>
            </w:pPr>
            <w:r w:rsidRPr="000D068F">
              <w:t>Quy định mức chi bảo đảm cho công tác phổ biến, giáo dục pháp luật, chuẩn tiếp cận pháp luật và hoà giải ở cơ sở trên địa bàn tỉnh</w:t>
            </w:r>
          </w:p>
        </w:tc>
        <w:tc>
          <w:tcPr>
            <w:tcW w:w="1701" w:type="dxa"/>
            <w:vAlign w:val="center"/>
          </w:tcPr>
          <w:p w14:paraId="497F140F" w14:textId="77777777" w:rsidR="00146757" w:rsidRPr="000D068F" w:rsidRDefault="00146757" w:rsidP="00146757">
            <w:pPr>
              <w:widowControl w:val="0"/>
              <w:spacing w:before="40" w:after="40"/>
              <w:jc w:val="center"/>
            </w:pPr>
            <w:r w:rsidRPr="000D068F">
              <w:t>01/01/2024</w:t>
            </w:r>
          </w:p>
        </w:tc>
        <w:tc>
          <w:tcPr>
            <w:tcW w:w="3410" w:type="dxa"/>
            <w:shd w:val="clear" w:color="auto" w:fill="auto"/>
            <w:vAlign w:val="center"/>
          </w:tcPr>
          <w:p w14:paraId="2B31619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E7F5433" w14:textId="77777777" w:rsidTr="00146757">
        <w:tc>
          <w:tcPr>
            <w:tcW w:w="851" w:type="dxa"/>
            <w:shd w:val="clear" w:color="auto" w:fill="auto"/>
            <w:vAlign w:val="center"/>
          </w:tcPr>
          <w:p w14:paraId="4B5A01B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701B99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783A322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32/2011/QĐ-UBND ngày 04/11/2011</w:t>
            </w:r>
          </w:p>
        </w:tc>
        <w:tc>
          <w:tcPr>
            <w:tcW w:w="4542" w:type="dxa"/>
            <w:shd w:val="clear" w:color="auto" w:fill="FFFFFF"/>
            <w:vAlign w:val="center"/>
          </w:tcPr>
          <w:p w14:paraId="6BA2902D" w14:textId="77777777" w:rsidR="00146757" w:rsidRPr="000D068F" w:rsidRDefault="00146757" w:rsidP="00146757">
            <w:pPr>
              <w:widowControl w:val="0"/>
              <w:spacing w:before="40" w:after="40"/>
              <w:jc w:val="both"/>
            </w:pPr>
            <w:r w:rsidRPr="000D068F">
              <w:t>Ban hành Quy định mẫu về  vị trí pháp lý, chức năng, nhiệm vụ, quyền hạn, cơ cấu tổ chức của Phòng Tư pháp</w:t>
            </w:r>
          </w:p>
        </w:tc>
        <w:tc>
          <w:tcPr>
            <w:tcW w:w="1701" w:type="dxa"/>
            <w:vAlign w:val="center"/>
          </w:tcPr>
          <w:p w14:paraId="56820D5A" w14:textId="77777777" w:rsidR="00146757" w:rsidRPr="000D068F" w:rsidRDefault="00146757" w:rsidP="00146757">
            <w:pPr>
              <w:widowControl w:val="0"/>
              <w:spacing w:before="40" w:after="40"/>
              <w:jc w:val="center"/>
            </w:pPr>
            <w:r w:rsidRPr="000D068F">
              <w:t>14/11/2011</w:t>
            </w:r>
          </w:p>
        </w:tc>
        <w:tc>
          <w:tcPr>
            <w:tcW w:w="3410" w:type="dxa"/>
            <w:shd w:val="clear" w:color="auto" w:fill="auto"/>
            <w:vAlign w:val="center"/>
          </w:tcPr>
          <w:p w14:paraId="56470B0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2760364" w14:textId="77777777" w:rsidTr="00146757">
        <w:tc>
          <w:tcPr>
            <w:tcW w:w="851" w:type="dxa"/>
            <w:shd w:val="clear" w:color="auto" w:fill="auto"/>
            <w:vAlign w:val="center"/>
          </w:tcPr>
          <w:p w14:paraId="75CE12F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DBBC52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2788825A" w14:textId="77777777" w:rsidR="00146757" w:rsidRPr="000D068F" w:rsidRDefault="00146757" w:rsidP="00146757">
            <w:pPr>
              <w:widowControl w:val="0"/>
              <w:tabs>
                <w:tab w:val="right" w:leader="dot" w:pos="7920"/>
              </w:tabs>
              <w:spacing w:before="40" w:after="40"/>
              <w:jc w:val="center"/>
            </w:pPr>
            <w:r w:rsidRPr="000D068F">
              <w:t>Số 02/2012/QĐ-UBND ngày 17/01/2012</w:t>
            </w:r>
          </w:p>
          <w:p w14:paraId="3AFD8E4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p>
        </w:tc>
        <w:tc>
          <w:tcPr>
            <w:tcW w:w="4542" w:type="dxa"/>
            <w:shd w:val="clear" w:color="auto" w:fill="FFFFFF"/>
            <w:vAlign w:val="center"/>
          </w:tcPr>
          <w:p w14:paraId="2C486D53" w14:textId="77777777" w:rsidR="00146757" w:rsidRPr="000D068F" w:rsidRDefault="00146757" w:rsidP="00146757">
            <w:pPr>
              <w:widowControl w:val="0"/>
              <w:spacing w:before="40" w:after="40"/>
              <w:jc w:val="both"/>
            </w:pPr>
            <w:r w:rsidRPr="000D068F">
              <w:t>Về việc sửa đổi Điều 3 Quyết định số 22/2011/QĐ-UBND ngày 18/8/2011; Điều 3 Quyết định số 23/2011/QĐ-UBND ngày 22/8/2011; Điều 3 Quyết định số 25/2011/QĐ-UBND ngày 05/09/2011 của UBND tỉnh Điện Biên</w:t>
            </w:r>
          </w:p>
        </w:tc>
        <w:tc>
          <w:tcPr>
            <w:tcW w:w="1701" w:type="dxa"/>
            <w:vAlign w:val="center"/>
          </w:tcPr>
          <w:p w14:paraId="7196C4B8" w14:textId="77777777" w:rsidR="00146757" w:rsidRPr="000D068F" w:rsidRDefault="00146757" w:rsidP="00146757">
            <w:pPr>
              <w:widowControl w:val="0"/>
              <w:spacing w:before="40" w:after="40"/>
              <w:jc w:val="center"/>
            </w:pPr>
            <w:r w:rsidRPr="000D068F">
              <w:t>27/01/2012</w:t>
            </w:r>
          </w:p>
        </w:tc>
        <w:tc>
          <w:tcPr>
            <w:tcW w:w="3410" w:type="dxa"/>
            <w:shd w:val="clear" w:color="auto" w:fill="auto"/>
            <w:vAlign w:val="center"/>
          </w:tcPr>
          <w:p w14:paraId="4005B031" w14:textId="77777777" w:rsidR="00146757" w:rsidRPr="000D068F" w:rsidRDefault="00146757" w:rsidP="00146757">
            <w:pPr>
              <w:widowControl w:val="0"/>
              <w:tabs>
                <w:tab w:val="right" w:leader="dot" w:pos="7920"/>
              </w:tabs>
              <w:spacing w:before="40" w:after="40"/>
            </w:pPr>
            <w:r w:rsidRPr="000D068F">
              <w:t>- Hết hiệu lực một phần;</w:t>
            </w:r>
          </w:p>
          <w:p w14:paraId="354530A0" w14:textId="77777777" w:rsidR="00146757" w:rsidRPr="000D068F" w:rsidRDefault="00146757" w:rsidP="00146757">
            <w:pPr>
              <w:widowControl w:val="0"/>
              <w:tabs>
                <w:tab w:val="right" w:leader="dot" w:pos="7920"/>
              </w:tabs>
              <w:spacing w:before="40" w:after="40"/>
              <w:jc w:val="both"/>
              <w:rPr>
                <w:rFonts w:eastAsia="MS Mincho"/>
                <w:spacing w:val="-4"/>
                <w:lang w:eastAsia="ja-JP"/>
              </w:rPr>
            </w:pPr>
            <w:r w:rsidRPr="000D068F">
              <w:rPr>
                <w:rFonts w:eastAsia="MS Mincho"/>
                <w:spacing w:val="-4"/>
                <w:lang w:eastAsia="ja-JP"/>
              </w:rPr>
              <w:t>- Văn bản được sửa đổi, bổ sung, thay thế, bãi bỏ một phần:</w:t>
            </w:r>
          </w:p>
          <w:p w14:paraId="3A674863" w14:textId="77777777" w:rsidR="00146757" w:rsidRPr="000D068F" w:rsidRDefault="00146757" w:rsidP="00146757">
            <w:pPr>
              <w:widowControl w:val="0"/>
              <w:tabs>
                <w:tab w:val="right" w:leader="dot" w:pos="7920"/>
              </w:tabs>
              <w:spacing w:before="40" w:after="40"/>
              <w:jc w:val="both"/>
              <w:rPr>
                <w:lang w:eastAsia="ja-JP"/>
              </w:rPr>
            </w:pPr>
            <w:r w:rsidRPr="000D068F">
              <w:rPr>
                <w:rFonts w:eastAsia="MS Mincho"/>
                <w:spacing w:val="-4"/>
                <w:lang w:eastAsia="ja-JP"/>
              </w:rPr>
              <w:t>+ Quyết định 12/2015/QĐ-UBND ngày 07/8/</w:t>
            </w:r>
            <w:r w:rsidRPr="000D068F">
              <w:rPr>
                <w:rFonts w:eastAsia="MS Mincho"/>
                <w:lang w:eastAsia="ja-JP"/>
              </w:rPr>
              <w:t>2015 của Ủy ban nhân dân tỉnh Điện Biên về việc điều chỉnh, bổ sung một số nội dung quy định về phí, lệ phí trên địa bàn tỉnh Điện Biên</w:t>
            </w:r>
            <w:r w:rsidRPr="000D068F">
              <w:rPr>
                <w:lang w:eastAsia="ja-JP"/>
              </w:rPr>
              <w:t>;</w:t>
            </w:r>
          </w:p>
          <w:p w14:paraId="2750C4C6" w14:textId="77777777" w:rsidR="00146757" w:rsidRPr="000D068F" w:rsidRDefault="00146757" w:rsidP="00146757">
            <w:pPr>
              <w:widowControl w:val="0"/>
              <w:tabs>
                <w:tab w:val="right" w:leader="dot" w:pos="7920"/>
              </w:tabs>
              <w:spacing w:before="40" w:after="40"/>
              <w:jc w:val="both"/>
            </w:pPr>
            <w:r w:rsidRPr="000D068F">
              <w:rPr>
                <w:lang w:eastAsia="ja-JP"/>
              </w:rPr>
              <w:t>+</w:t>
            </w:r>
            <w:r w:rsidRPr="000D068F">
              <w:t xml:space="preserve"> </w:t>
            </w:r>
            <w:r w:rsidRPr="000D068F">
              <w:rPr>
                <w:lang w:eastAsia="ja-JP"/>
              </w:rPr>
              <w:t xml:space="preserve">Quyết định số 29/2015/QĐ - UBND ngày 22/12/2015 của Ủy </w:t>
            </w:r>
            <w:r w:rsidRPr="000D068F">
              <w:rPr>
                <w:lang w:eastAsia="ja-JP"/>
              </w:rPr>
              <w:lastRenderedPageBreak/>
              <w:t>ban nhân dân tỉnh Điện Biên Quy định việc lập dự toán kinh phí ngân sách nhà nước bảo đảm cho công tác</w:t>
            </w:r>
            <w:r w:rsidRPr="000D068F">
              <w:t xml:space="preserve"> </w:t>
            </w:r>
            <w:r w:rsidRPr="000D068F">
              <w:rPr>
                <w:lang w:eastAsia="ja-JP"/>
              </w:rPr>
              <w:t>phổ biến, giáo dục pháp luật và chuẩn</w:t>
            </w:r>
            <w:r w:rsidRPr="000D068F">
              <w:rPr>
                <w:rFonts w:eastAsia="MS Mincho"/>
                <w:spacing w:val="-4"/>
                <w:lang w:eastAsia="ja-JP"/>
              </w:rPr>
              <w:t xml:space="preserve"> tiếp cận pháp luật của người dân tại cơ sở; công tác hoà giải ở cơ sở trên địa bàn tỉnh Điện Biên</w:t>
            </w:r>
          </w:p>
          <w:p w14:paraId="6099AC5B" w14:textId="77777777" w:rsidR="00146757" w:rsidRPr="000D068F" w:rsidRDefault="00146757" w:rsidP="00146757">
            <w:pPr>
              <w:widowControl w:val="0"/>
              <w:tabs>
                <w:tab w:val="right" w:leader="dot" w:pos="7920"/>
              </w:tabs>
              <w:spacing w:before="40" w:after="40"/>
              <w:jc w:val="both"/>
              <w:rPr>
                <w:rFonts w:eastAsia="Courier New"/>
                <w:b/>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BD0B0CA" w14:textId="77777777" w:rsidTr="00146757">
        <w:tc>
          <w:tcPr>
            <w:tcW w:w="851" w:type="dxa"/>
            <w:shd w:val="clear" w:color="auto" w:fill="auto"/>
            <w:vAlign w:val="center"/>
          </w:tcPr>
          <w:p w14:paraId="046CCF2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D52B027"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483CBB79"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20/2013/QĐ-UBND ngày 25/10/2013</w:t>
            </w:r>
          </w:p>
        </w:tc>
        <w:tc>
          <w:tcPr>
            <w:tcW w:w="4542" w:type="dxa"/>
            <w:shd w:val="clear" w:color="auto" w:fill="auto"/>
            <w:vAlign w:val="center"/>
          </w:tcPr>
          <w:p w14:paraId="5CF0F06A" w14:textId="77777777" w:rsidR="00146757" w:rsidRPr="000D068F" w:rsidRDefault="00146757" w:rsidP="00146757">
            <w:pPr>
              <w:widowControl w:val="0"/>
              <w:spacing w:before="40" w:after="40"/>
              <w:jc w:val="both"/>
            </w:pPr>
            <w:r w:rsidRPr="000D068F">
              <w:t>Ban hành Quy chế phối hợp trong công tác tra cứu, xác minh, trao đổi, cung cấp, rà soát thông tin Lý lịch tư pháp trên địa bàn tỉnh Điện Biên</w:t>
            </w:r>
          </w:p>
        </w:tc>
        <w:tc>
          <w:tcPr>
            <w:tcW w:w="1701" w:type="dxa"/>
            <w:shd w:val="clear" w:color="auto" w:fill="auto"/>
            <w:vAlign w:val="center"/>
          </w:tcPr>
          <w:p w14:paraId="2243FC15" w14:textId="77777777" w:rsidR="00146757" w:rsidRPr="000D068F" w:rsidRDefault="00146757" w:rsidP="00146757">
            <w:pPr>
              <w:widowControl w:val="0"/>
              <w:spacing w:before="40" w:after="40"/>
              <w:jc w:val="center"/>
            </w:pPr>
            <w:r w:rsidRPr="000D068F">
              <w:t>04/11/2013</w:t>
            </w:r>
          </w:p>
        </w:tc>
        <w:tc>
          <w:tcPr>
            <w:tcW w:w="3410" w:type="dxa"/>
            <w:shd w:val="clear" w:color="auto" w:fill="auto"/>
            <w:vAlign w:val="center"/>
          </w:tcPr>
          <w:p w14:paraId="252A88D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AE3762F" w14:textId="77777777" w:rsidTr="00146757">
        <w:tc>
          <w:tcPr>
            <w:tcW w:w="851" w:type="dxa"/>
            <w:shd w:val="clear" w:color="auto" w:fill="auto"/>
            <w:vAlign w:val="center"/>
          </w:tcPr>
          <w:p w14:paraId="401B2BE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D70BDF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1935C17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22/2014/QĐ-UBND ngày 25/8/2014</w:t>
            </w:r>
          </w:p>
        </w:tc>
        <w:tc>
          <w:tcPr>
            <w:tcW w:w="4542" w:type="dxa"/>
            <w:shd w:val="clear" w:color="auto" w:fill="auto"/>
            <w:vAlign w:val="center"/>
          </w:tcPr>
          <w:p w14:paraId="3E4CE14E" w14:textId="77777777" w:rsidR="00146757" w:rsidRPr="000D068F" w:rsidRDefault="00146757" w:rsidP="00146757">
            <w:pPr>
              <w:widowControl w:val="0"/>
              <w:spacing w:before="40" w:after="40"/>
              <w:jc w:val="both"/>
            </w:pPr>
            <w:r w:rsidRPr="000D068F">
              <w:t>Ban hành quy chế phối hợp trong hoạt động giám định tư pháp trên địa bàn tỉnh Điện Biên</w:t>
            </w:r>
          </w:p>
        </w:tc>
        <w:tc>
          <w:tcPr>
            <w:tcW w:w="1701" w:type="dxa"/>
            <w:shd w:val="clear" w:color="auto" w:fill="auto"/>
            <w:vAlign w:val="center"/>
          </w:tcPr>
          <w:p w14:paraId="266C41B5" w14:textId="77777777" w:rsidR="00146757" w:rsidRPr="000D068F" w:rsidRDefault="00146757" w:rsidP="00146757">
            <w:pPr>
              <w:widowControl w:val="0"/>
              <w:spacing w:before="40" w:after="40"/>
              <w:jc w:val="center"/>
            </w:pPr>
            <w:r w:rsidRPr="000D068F">
              <w:t>04/9/2014</w:t>
            </w:r>
          </w:p>
        </w:tc>
        <w:tc>
          <w:tcPr>
            <w:tcW w:w="3410" w:type="dxa"/>
            <w:shd w:val="clear" w:color="auto" w:fill="auto"/>
            <w:vAlign w:val="center"/>
          </w:tcPr>
          <w:p w14:paraId="2221847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42BF01A" w14:textId="77777777" w:rsidTr="00146757">
        <w:trPr>
          <w:trHeight w:val="1667"/>
        </w:trPr>
        <w:tc>
          <w:tcPr>
            <w:tcW w:w="851" w:type="dxa"/>
            <w:shd w:val="clear" w:color="auto" w:fill="auto"/>
            <w:vAlign w:val="center"/>
          </w:tcPr>
          <w:p w14:paraId="0339E8A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vAlign w:val="center"/>
          </w:tcPr>
          <w:p w14:paraId="5FA01B93" w14:textId="77777777" w:rsidR="00146757" w:rsidRPr="000D068F" w:rsidRDefault="00146757" w:rsidP="00146757">
            <w:pPr>
              <w:widowControl w:val="0"/>
              <w:spacing w:before="40" w:after="40"/>
              <w:jc w:val="center"/>
            </w:pPr>
            <w:r w:rsidRPr="000D068F">
              <w:rPr>
                <w:lang w:val="vi-VN"/>
              </w:rPr>
              <w:t>Quyết định</w:t>
            </w:r>
          </w:p>
        </w:tc>
        <w:tc>
          <w:tcPr>
            <w:tcW w:w="2541" w:type="dxa"/>
            <w:vAlign w:val="center"/>
          </w:tcPr>
          <w:p w14:paraId="1C4EB15F" w14:textId="77777777" w:rsidR="00146757" w:rsidRPr="000D068F" w:rsidRDefault="00146757" w:rsidP="00146757">
            <w:pPr>
              <w:widowControl w:val="0"/>
              <w:tabs>
                <w:tab w:val="left" w:pos="2415"/>
              </w:tabs>
              <w:spacing w:before="40" w:after="40"/>
              <w:jc w:val="center"/>
              <w:rPr>
                <w:lang w:val="vi-VN"/>
              </w:rPr>
            </w:pPr>
            <w:r w:rsidRPr="000D068F">
              <w:t>S</w:t>
            </w:r>
            <w:r w:rsidRPr="000D068F">
              <w:rPr>
                <w:lang w:val="vi-VN"/>
              </w:rPr>
              <w:t>ố 28/2015/QĐ-UBND ngày 18/12/2015</w:t>
            </w:r>
          </w:p>
        </w:tc>
        <w:tc>
          <w:tcPr>
            <w:tcW w:w="4542" w:type="dxa"/>
            <w:vAlign w:val="center"/>
          </w:tcPr>
          <w:p w14:paraId="11F74143" w14:textId="77777777" w:rsidR="00146757" w:rsidRPr="000D068F" w:rsidRDefault="00146757" w:rsidP="00146757">
            <w:pPr>
              <w:widowControl w:val="0"/>
              <w:spacing w:before="40" w:after="40"/>
              <w:jc w:val="both"/>
            </w:pPr>
            <w:r w:rsidRPr="000D068F">
              <w:t>Ban hành quy chế phối hợp trong việc cung cấp văn bản quy phạm pháp luật để cập nhật vào Cơ sở dữ liệu quốc gia về pháp luật</w:t>
            </w:r>
          </w:p>
        </w:tc>
        <w:tc>
          <w:tcPr>
            <w:tcW w:w="1701" w:type="dxa"/>
            <w:vAlign w:val="center"/>
          </w:tcPr>
          <w:p w14:paraId="558F6036" w14:textId="77777777" w:rsidR="00146757" w:rsidRPr="000D068F" w:rsidRDefault="00146757" w:rsidP="00146757">
            <w:pPr>
              <w:widowControl w:val="0"/>
              <w:spacing w:before="40" w:after="40"/>
              <w:jc w:val="center"/>
            </w:pPr>
            <w:r w:rsidRPr="000D068F">
              <w:t>28/12/2015</w:t>
            </w:r>
          </w:p>
        </w:tc>
        <w:tc>
          <w:tcPr>
            <w:tcW w:w="3410" w:type="dxa"/>
            <w:shd w:val="clear" w:color="auto" w:fill="auto"/>
            <w:vAlign w:val="center"/>
          </w:tcPr>
          <w:p w14:paraId="786ACC48" w14:textId="77777777" w:rsidR="00146757" w:rsidRPr="000D068F" w:rsidRDefault="00146757" w:rsidP="00146757">
            <w:pPr>
              <w:widowControl w:val="0"/>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D37DAE5" w14:textId="77777777" w:rsidTr="00146757">
        <w:tc>
          <w:tcPr>
            <w:tcW w:w="851" w:type="dxa"/>
            <w:shd w:val="clear" w:color="auto" w:fill="auto"/>
            <w:vAlign w:val="center"/>
          </w:tcPr>
          <w:p w14:paraId="14A6D85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FC6FCC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6FDBBFA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29/2015/QĐ-UBND ngày 22/12/2015</w:t>
            </w:r>
          </w:p>
        </w:tc>
        <w:tc>
          <w:tcPr>
            <w:tcW w:w="4542" w:type="dxa"/>
            <w:shd w:val="clear" w:color="auto" w:fill="auto"/>
            <w:vAlign w:val="center"/>
          </w:tcPr>
          <w:p w14:paraId="5C5411FA" w14:textId="77777777" w:rsidR="00146757" w:rsidRPr="000D068F" w:rsidRDefault="00146757" w:rsidP="00146757">
            <w:pPr>
              <w:widowControl w:val="0"/>
              <w:spacing w:before="40" w:after="40"/>
              <w:jc w:val="both"/>
            </w:pPr>
            <w:r w:rsidRPr="000D068F">
              <w:t>Quy định việc lập dự toán kinh phí ngân sách nhà nước bảo đảm cho công tác phổ biến, giáo dục pháp luật và chuẩn tiếp cận pháp luật của người dân tại cơ sở; công tác hoà giải ở cơ sở trên địa bàn tỉnh Điện Biên</w:t>
            </w:r>
          </w:p>
        </w:tc>
        <w:tc>
          <w:tcPr>
            <w:tcW w:w="1701" w:type="dxa"/>
            <w:shd w:val="clear" w:color="auto" w:fill="auto"/>
            <w:vAlign w:val="center"/>
          </w:tcPr>
          <w:p w14:paraId="20429989" w14:textId="77777777" w:rsidR="00146757" w:rsidRPr="000D068F" w:rsidRDefault="00146757" w:rsidP="00146757">
            <w:pPr>
              <w:widowControl w:val="0"/>
              <w:spacing w:before="40" w:after="40"/>
              <w:jc w:val="center"/>
            </w:pPr>
            <w:r w:rsidRPr="000D068F">
              <w:t>01/01/2016</w:t>
            </w:r>
          </w:p>
        </w:tc>
        <w:tc>
          <w:tcPr>
            <w:tcW w:w="3410" w:type="dxa"/>
            <w:shd w:val="clear" w:color="auto" w:fill="auto"/>
            <w:vAlign w:val="center"/>
          </w:tcPr>
          <w:p w14:paraId="3608DDF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A9A291F" w14:textId="77777777" w:rsidTr="00146757">
        <w:tc>
          <w:tcPr>
            <w:tcW w:w="851" w:type="dxa"/>
            <w:shd w:val="clear" w:color="auto" w:fill="auto"/>
            <w:vAlign w:val="center"/>
          </w:tcPr>
          <w:p w14:paraId="32D5435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A84D9F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15A99FA9"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 xml:space="preserve">Số 11/2017/QĐ-UBND </w:t>
            </w:r>
            <w:r w:rsidRPr="000D068F">
              <w:lastRenderedPageBreak/>
              <w:t>ngày 08/6/2017</w:t>
            </w:r>
          </w:p>
        </w:tc>
        <w:tc>
          <w:tcPr>
            <w:tcW w:w="4542" w:type="dxa"/>
            <w:shd w:val="clear" w:color="auto" w:fill="auto"/>
            <w:vAlign w:val="center"/>
          </w:tcPr>
          <w:p w14:paraId="275ED736" w14:textId="77777777" w:rsidR="00146757" w:rsidRPr="000D068F" w:rsidRDefault="00146757" w:rsidP="00146757">
            <w:pPr>
              <w:widowControl w:val="0"/>
              <w:spacing w:before="40" w:after="40"/>
              <w:jc w:val="both"/>
            </w:pPr>
            <w:r w:rsidRPr="000D068F">
              <w:lastRenderedPageBreak/>
              <w:t xml:space="preserve">Quy định mức hỗ trợ cho người được phân </w:t>
            </w:r>
            <w:r w:rsidRPr="000D068F">
              <w:lastRenderedPageBreak/>
              <w:t>công giúp đỡ người bị áp dụng biện pháp xử lý hành chính giáo dục tại xã, phường, thị trấn trên địa bàn tỉnh Điện Biên</w:t>
            </w:r>
          </w:p>
        </w:tc>
        <w:tc>
          <w:tcPr>
            <w:tcW w:w="1701" w:type="dxa"/>
            <w:shd w:val="clear" w:color="auto" w:fill="auto"/>
            <w:vAlign w:val="center"/>
          </w:tcPr>
          <w:p w14:paraId="7C72EAA9" w14:textId="77777777" w:rsidR="00146757" w:rsidRPr="000D068F" w:rsidRDefault="00146757" w:rsidP="00146757">
            <w:pPr>
              <w:widowControl w:val="0"/>
              <w:spacing w:before="40" w:after="40"/>
              <w:jc w:val="center"/>
            </w:pPr>
            <w:r w:rsidRPr="000D068F">
              <w:lastRenderedPageBreak/>
              <w:t>20/6/2017</w:t>
            </w:r>
          </w:p>
        </w:tc>
        <w:tc>
          <w:tcPr>
            <w:tcW w:w="3410" w:type="dxa"/>
            <w:shd w:val="clear" w:color="auto" w:fill="auto"/>
            <w:vAlign w:val="center"/>
          </w:tcPr>
          <w:p w14:paraId="5FA15080"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w:t>
            </w:r>
            <w:r w:rsidRPr="000D068F">
              <w:rPr>
                <w:rFonts w:eastAsia="Courier New"/>
                <w:i/>
                <w:lang w:eastAsia="vi-VN"/>
              </w:rPr>
              <w:lastRenderedPageBreak/>
              <w:t>văn bản trên Cơ sở dữ liệu quốc gia về văn bản pháp luật tại số, ký hiệu của văn bản)</w:t>
            </w:r>
          </w:p>
        </w:tc>
      </w:tr>
      <w:tr w:rsidR="00146757" w:rsidRPr="000D068F" w14:paraId="4E4E5451" w14:textId="77777777" w:rsidTr="00146757">
        <w:tc>
          <w:tcPr>
            <w:tcW w:w="851" w:type="dxa"/>
            <w:shd w:val="clear" w:color="auto" w:fill="auto"/>
            <w:vAlign w:val="center"/>
          </w:tcPr>
          <w:p w14:paraId="1728765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64F8BB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34AEDAB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24/2017/QĐ-UBND ngày 5/10/2017</w:t>
            </w:r>
          </w:p>
        </w:tc>
        <w:tc>
          <w:tcPr>
            <w:tcW w:w="4542" w:type="dxa"/>
            <w:shd w:val="clear" w:color="auto" w:fill="auto"/>
            <w:vAlign w:val="center"/>
          </w:tcPr>
          <w:p w14:paraId="3309A162" w14:textId="77777777" w:rsidR="00146757" w:rsidRPr="000D068F" w:rsidRDefault="00146757" w:rsidP="00146757">
            <w:pPr>
              <w:widowControl w:val="0"/>
              <w:spacing w:before="40" w:after="40"/>
              <w:jc w:val="both"/>
            </w:pPr>
            <w:r w:rsidRPr="000D068F">
              <w:t>Ban hành Quy chế kiểm tra, xử lý, rà soát, hệ thống hoá văn bản quy phạm pháp luật trên địa bàn tỉnh Điện Biên</w:t>
            </w:r>
          </w:p>
        </w:tc>
        <w:tc>
          <w:tcPr>
            <w:tcW w:w="1701" w:type="dxa"/>
            <w:shd w:val="clear" w:color="auto" w:fill="auto"/>
            <w:vAlign w:val="center"/>
          </w:tcPr>
          <w:p w14:paraId="1380EC98" w14:textId="77777777" w:rsidR="00146757" w:rsidRPr="000D068F" w:rsidRDefault="00146757" w:rsidP="00146757">
            <w:pPr>
              <w:widowControl w:val="0"/>
              <w:spacing w:before="40" w:after="40"/>
              <w:jc w:val="center"/>
            </w:pPr>
            <w:r w:rsidRPr="000D068F">
              <w:t>20/10/2017</w:t>
            </w:r>
          </w:p>
        </w:tc>
        <w:tc>
          <w:tcPr>
            <w:tcW w:w="3410" w:type="dxa"/>
            <w:shd w:val="clear" w:color="auto" w:fill="auto"/>
            <w:vAlign w:val="center"/>
          </w:tcPr>
          <w:p w14:paraId="54013B5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158E1C8" w14:textId="77777777" w:rsidTr="00146757">
        <w:tc>
          <w:tcPr>
            <w:tcW w:w="851" w:type="dxa"/>
            <w:shd w:val="clear" w:color="auto" w:fill="auto"/>
            <w:vAlign w:val="center"/>
          </w:tcPr>
          <w:p w14:paraId="2E058DD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61FC9A6"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2C87BCE6"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25/2017/QĐ-UBND ngày 05/10/2017</w:t>
            </w:r>
          </w:p>
        </w:tc>
        <w:tc>
          <w:tcPr>
            <w:tcW w:w="4542" w:type="dxa"/>
            <w:shd w:val="clear" w:color="auto" w:fill="auto"/>
            <w:vAlign w:val="center"/>
          </w:tcPr>
          <w:p w14:paraId="6E6683FE" w14:textId="77777777" w:rsidR="00146757" w:rsidRPr="000D068F" w:rsidRDefault="00146757" w:rsidP="00146757">
            <w:pPr>
              <w:widowControl w:val="0"/>
              <w:spacing w:before="40" w:after="40"/>
              <w:jc w:val="both"/>
            </w:pPr>
            <w:r w:rsidRPr="000D068F">
              <w:t>Ban hành Quy chế tổ chức, quản lý Cộng tác viên kiểm tra, rà soát văn bản quy phạm pháp luật trên địa bàn tỉnh Điện Biên</w:t>
            </w:r>
          </w:p>
        </w:tc>
        <w:tc>
          <w:tcPr>
            <w:tcW w:w="1701" w:type="dxa"/>
            <w:shd w:val="clear" w:color="auto" w:fill="auto"/>
            <w:vAlign w:val="center"/>
          </w:tcPr>
          <w:p w14:paraId="6DE28934" w14:textId="77777777" w:rsidR="00146757" w:rsidRPr="000D068F" w:rsidRDefault="00146757" w:rsidP="00146757">
            <w:pPr>
              <w:widowControl w:val="0"/>
              <w:spacing w:before="40" w:after="40"/>
              <w:jc w:val="center"/>
            </w:pPr>
            <w:r w:rsidRPr="000D068F">
              <w:t>20/10/2017</w:t>
            </w:r>
          </w:p>
        </w:tc>
        <w:tc>
          <w:tcPr>
            <w:tcW w:w="3410" w:type="dxa"/>
            <w:shd w:val="clear" w:color="auto" w:fill="auto"/>
            <w:vAlign w:val="center"/>
          </w:tcPr>
          <w:p w14:paraId="26B6795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D866DE7" w14:textId="77777777" w:rsidTr="00146757">
        <w:tc>
          <w:tcPr>
            <w:tcW w:w="851" w:type="dxa"/>
            <w:shd w:val="clear" w:color="auto" w:fill="auto"/>
            <w:vAlign w:val="center"/>
          </w:tcPr>
          <w:p w14:paraId="09DA88D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FBFF85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22A62A5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28/2017/QĐ-UBND ngày 03/11/2017</w:t>
            </w:r>
          </w:p>
        </w:tc>
        <w:tc>
          <w:tcPr>
            <w:tcW w:w="4542" w:type="dxa"/>
            <w:shd w:val="clear" w:color="auto" w:fill="auto"/>
            <w:vAlign w:val="center"/>
          </w:tcPr>
          <w:p w14:paraId="5BB25F08" w14:textId="77777777" w:rsidR="00146757" w:rsidRPr="000D068F" w:rsidRDefault="00146757" w:rsidP="00146757">
            <w:pPr>
              <w:widowControl w:val="0"/>
              <w:spacing w:before="40" w:after="40"/>
              <w:jc w:val="both"/>
            </w:pPr>
            <w:r w:rsidRPr="000D068F">
              <w:t>Về việc bãi bỏ Quyết định số 05/2011/QĐ-UBND ngày 28/02/2011của UBND tỉnh về việc ban hành Quy chế quản lý công tác bán đấu giá tài sản trên địa bàn tỉnh Điện Biên và Quyết định số 17/2013/QĐ-UBND ngày 13/8/2013 của UBND tỉnh Điện Biên về việc ban hành Quy chế bán quyền sử dụng đất để giao đất có thu tiền sử dụng đất hoặc cho thuê đất trên địa bàn tỉnh Điện Biên</w:t>
            </w:r>
          </w:p>
        </w:tc>
        <w:tc>
          <w:tcPr>
            <w:tcW w:w="1701" w:type="dxa"/>
            <w:shd w:val="clear" w:color="auto" w:fill="auto"/>
            <w:vAlign w:val="center"/>
          </w:tcPr>
          <w:p w14:paraId="64F4AE8A" w14:textId="77777777" w:rsidR="00146757" w:rsidRPr="000D068F" w:rsidRDefault="00146757" w:rsidP="00146757">
            <w:pPr>
              <w:widowControl w:val="0"/>
              <w:spacing w:before="40" w:after="40"/>
              <w:jc w:val="center"/>
            </w:pPr>
            <w:r w:rsidRPr="000D068F">
              <w:t>15/11/2017</w:t>
            </w:r>
          </w:p>
        </w:tc>
        <w:tc>
          <w:tcPr>
            <w:tcW w:w="3410" w:type="dxa"/>
            <w:shd w:val="clear" w:color="auto" w:fill="auto"/>
            <w:vAlign w:val="center"/>
          </w:tcPr>
          <w:p w14:paraId="19D8CEE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4383455" w14:textId="77777777" w:rsidTr="00146757">
        <w:tc>
          <w:tcPr>
            <w:tcW w:w="851" w:type="dxa"/>
            <w:shd w:val="clear" w:color="auto" w:fill="auto"/>
            <w:vAlign w:val="center"/>
          </w:tcPr>
          <w:p w14:paraId="193305A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56D474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5C54B76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30/2017/QĐ-UBND ngày 10/11/2017</w:t>
            </w:r>
          </w:p>
        </w:tc>
        <w:tc>
          <w:tcPr>
            <w:tcW w:w="4542" w:type="dxa"/>
            <w:shd w:val="clear" w:color="auto" w:fill="auto"/>
            <w:vAlign w:val="center"/>
          </w:tcPr>
          <w:p w14:paraId="390BC161" w14:textId="77777777" w:rsidR="00146757" w:rsidRPr="000D068F" w:rsidRDefault="00146757" w:rsidP="00146757">
            <w:pPr>
              <w:widowControl w:val="0"/>
              <w:spacing w:before="40" w:after="40"/>
              <w:jc w:val="both"/>
            </w:pPr>
            <w:r w:rsidRPr="000D068F">
              <w:t>Quy định tiêu chí xét duyệt hồ sơ đề nghị thành lập Văn phòng công chứng trên địa bàn tỉnh</w:t>
            </w:r>
          </w:p>
        </w:tc>
        <w:tc>
          <w:tcPr>
            <w:tcW w:w="1701" w:type="dxa"/>
            <w:shd w:val="clear" w:color="auto" w:fill="auto"/>
            <w:vAlign w:val="center"/>
          </w:tcPr>
          <w:p w14:paraId="13068879" w14:textId="77777777" w:rsidR="00146757" w:rsidRPr="000D068F" w:rsidRDefault="00146757" w:rsidP="00146757">
            <w:pPr>
              <w:widowControl w:val="0"/>
              <w:spacing w:before="40" w:after="40"/>
              <w:jc w:val="center"/>
            </w:pPr>
            <w:r w:rsidRPr="000D068F">
              <w:t>20/11/2017</w:t>
            </w:r>
          </w:p>
        </w:tc>
        <w:tc>
          <w:tcPr>
            <w:tcW w:w="3410" w:type="dxa"/>
            <w:shd w:val="clear" w:color="auto" w:fill="auto"/>
            <w:vAlign w:val="center"/>
          </w:tcPr>
          <w:p w14:paraId="7CAE427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đến địa chỉ văn bản trên Cơ sở dữ liệu quốc gia về văn bản pháp luật tại số, ký hiệu của văn bản)</w:t>
            </w:r>
          </w:p>
        </w:tc>
      </w:tr>
      <w:tr w:rsidR="00146757" w:rsidRPr="000D068F" w14:paraId="5FFDC79F" w14:textId="77777777" w:rsidTr="00146757">
        <w:tc>
          <w:tcPr>
            <w:tcW w:w="851" w:type="dxa"/>
            <w:shd w:val="clear" w:color="auto" w:fill="auto"/>
            <w:vAlign w:val="center"/>
          </w:tcPr>
          <w:p w14:paraId="3B3C72C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90C043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7D0AE6E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31/2017/QĐ-UBND ngày 10/11/2017</w:t>
            </w:r>
          </w:p>
        </w:tc>
        <w:tc>
          <w:tcPr>
            <w:tcW w:w="4542" w:type="dxa"/>
            <w:shd w:val="clear" w:color="auto" w:fill="auto"/>
            <w:vAlign w:val="center"/>
          </w:tcPr>
          <w:p w14:paraId="264A2BB4" w14:textId="77777777" w:rsidR="00146757" w:rsidRPr="000D068F" w:rsidRDefault="00146757" w:rsidP="00146757">
            <w:pPr>
              <w:widowControl w:val="0"/>
              <w:spacing w:before="40" w:after="40"/>
              <w:jc w:val="both"/>
            </w:pPr>
            <w:r w:rsidRPr="000D068F">
              <w:t>Quy định mức trần thù lao công chứng, chi phí chứng thực trên địa bàn tỉnh Điện Biên</w:t>
            </w:r>
          </w:p>
        </w:tc>
        <w:tc>
          <w:tcPr>
            <w:tcW w:w="1701" w:type="dxa"/>
            <w:shd w:val="clear" w:color="auto" w:fill="auto"/>
            <w:vAlign w:val="center"/>
          </w:tcPr>
          <w:p w14:paraId="067B59F5" w14:textId="77777777" w:rsidR="00146757" w:rsidRPr="000D068F" w:rsidRDefault="00146757" w:rsidP="00146757">
            <w:pPr>
              <w:widowControl w:val="0"/>
              <w:spacing w:before="40" w:after="40"/>
              <w:jc w:val="center"/>
            </w:pPr>
            <w:r w:rsidRPr="000D068F">
              <w:t>25/11/2017</w:t>
            </w:r>
          </w:p>
        </w:tc>
        <w:tc>
          <w:tcPr>
            <w:tcW w:w="3410" w:type="dxa"/>
            <w:shd w:val="clear" w:color="auto" w:fill="auto"/>
            <w:vAlign w:val="center"/>
          </w:tcPr>
          <w:p w14:paraId="4536BD0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D44D1BF" w14:textId="77777777" w:rsidTr="00146757">
        <w:tc>
          <w:tcPr>
            <w:tcW w:w="851" w:type="dxa"/>
            <w:shd w:val="clear" w:color="auto" w:fill="auto"/>
            <w:vAlign w:val="center"/>
          </w:tcPr>
          <w:p w14:paraId="25E00D0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F61BA5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541" w:type="dxa"/>
            <w:shd w:val="clear" w:color="auto" w:fill="auto"/>
            <w:vAlign w:val="center"/>
          </w:tcPr>
          <w:p w14:paraId="03355BF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38/2018/QĐ-UBND ngày 19/10/2018</w:t>
            </w:r>
          </w:p>
        </w:tc>
        <w:tc>
          <w:tcPr>
            <w:tcW w:w="4542" w:type="dxa"/>
            <w:shd w:val="clear" w:color="auto" w:fill="auto"/>
            <w:vAlign w:val="center"/>
          </w:tcPr>
          <w:p w14:paraId="3114EDF7" w14:textId="77777777" w:rsidR="00146757" w:rsidRPr="000D068F" w:rsidRDefault="00146757" w:rsidP="00146757">
            <w:pPr>
              <w:widowControl w:val="0"/>
              <w:spacing w:before="40" w:after="40"/>
              <w:jc w:val="both"/>
            </w:pPr>
            <w:r w:rsidRPr="000D068F">
              <w:t xml:space="preserve">Ban hành quy định tiêu chuẩn chức danh cấp Trưởng, Phó các phòng, đơn vị thuộc Sở Tư pháp; Trưởng, Phó trưởng phòng Tư pháp các </w:t>
            </w:r>
            <w:r w:rsidRPr="000D068F">
              <w:lastRenderedPageBreak/>
              <w:t>huyện, thị xã, thành phố trên địa bàn tỉnh Điện Biên</w:t>
            </w:r>
          </w:p>
        </w:tc>
        <w:tc>
          <w:tcPr>
            <w:tcW w:w="1701" w:type="dxa"/>
            <w:shd w:val="clear" w:color="auto" w:fill="auto"/>
            <w:vAlign w:val="center"/>
          </w:tcPr>
          <w:p w14:paraId="0AF9E62B" w14:textId="77777777" w:rsidR="00146757" w:rsidRPr="000D068F" w:rsidRDefault="00146757" w:rsidP="00146757">
            <w:pPr>
              <w:widowControl w:val="0"/>
              <w:spacing w:before="40" w:after="40"/>
              <w:jc w:val="center"/>
            </w:pPr>
            <w:r w:rsidRPr="000D068F">
              <w:lastRenderedPageBreak/>
              <w:t>30/10/2018</w:t>
            </w:r>
          </w:p>
        </w:tc>
        <w:tc>
          <w:tcPr>
            <w:tcW w:w="3410" w:type="dxa"/>
            <w:shd w:val="clear" w:color="auto" w:fill="auto"/>
            <w:vAlign w:val="center"/>
          </w:tcPr>
          <w:p w14:paraId="2FFFA40A"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06B811DD" w14:textId="77777777" w:rsidTr="00146757">
        <w:tc>
          <w:tcPr>
            <w:tcW w:w="851" w:type="dxa"/>
            <w:shd w:val="clear" w:color="auto" w:fill="auto"/>
            <w:vAlign w:val="center"/>
          </w:tcPr>
          <w:p w14:paraId="542F7C7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CC74A5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541" w:type="dxa"/>
            <w:shd w:val="clear" w:color="auto" w:fill="auto"/>
            <w:vAlign w:val="center"/>
          </w:tcPr>
          <w:p w14:paraId="447B7BF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40/2018/QĐ-UBND ngày 23/10/2018</w:t>
            </w:r>
          </w:p>
        </w:tc>
        <w:tc>
          <w:tcPr>
            <w:tcW w:w="4542" w:type="dxa"/>
            <w:shd w:val="clear" w:color="auto" w:fill="auto"/>
            <w:vAlign w:val="center"/>
          </w:tcPr>
          <w:p w14:paraId="504E96F4" w14:textId="77777777" w:rsidR="00146757" w:rsidRPr="000D068F" w:rsidRDefault="00146757" w:rsidP="00146757">
            <w:pPr>
              <w:widowControl w:val="0"/>
              <w:spacing w:before="40" w:after="40"/>
              <w:jc w:val="both"/>
            </w:pPr>
            <w:r w:rsidRPr="000D068F">
              <w:t>Bãi bỏ Quyết định số 26/2010/QĐ-UBND ngày 23 tháng 12 năm 2010 của Ủy ban nhân dân tỉnh Điện Biên ban hành quy chế về tổ chức và hoạt động của Trung tâm Trợ giúp pháp lý nhà nước tỉnh Điện Biên</w:t>
            </w:r>
          </w:p>
        </w:tc>
        <w:tc>
          <w:tcPr>
            <w:tcW w:w="1701" w:type="dxa"/>
            <w:shd w:val="clear" w:color="auto" w:fill="auto"/>
            <w:vAlign w:val="center"/>
          </w:tcPr>
          <w:p w14:paraId="7201F6A3" w14:textId="77777777" w:rsidR="00146757" w:rsidRPr="000D068F" w:rsidRDefault="00146757" w:rsidP="00146757">
            <w:pPr>
              <w:widowControl w:val="0"/>
              <w:spacing w:before="40" w:after="40"/>
              <w:jc w:val="center"/>
            </w:pPr>
            <w:r w:rsidRPr="000D068F">
              <w:t>02/11/2018</w:t>
            </w:r>
          </w:p>
        </w:tc>
        <w:tc>
          <w:tcPr>
            <w:tcW w:w="3410" w:type="dxa"/>
            <w:shd w:val="clear" w:color="auto" w:fill="auto"/>
            <w:vAlign w:val="center"/>
          </w:tcPr>
          <w:p w14:paraId="505FCFE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BF48395" w14:textId="77777777" w:rsidTr="00146757">
        <w:tc>
          <w:tcPr>
            <w:tcW w:w="851" w:type="dxa"/>
            <w:shd w:val="clear" w:color="auto" w:fill="auto"/>
            <w:vAlign w:val="center"/>
          </w:tcPr>
          <w:p w14:paraId="5E91F43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05202C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05403866"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21/2019/QĐ-UBND ngày 25/6/2019</w:t>
            </w:r>
          </w:p>
        </w:tc>
        <w:tc>
          <w:tcPr>
            <w:tcW w:w="4542" w:type="dxa"/>
            <w:shd w:val="clear" w:color="auto" w:fill="auto"/>
            <w:vAlign w:val="center"/>
          </w:tcPr>
          <w:p w14:paraId="0BC060D2" w14:textId="77777777" w:rsidR="00146757" w:rsidRPr="000D068F" w:rsidRDefault="00146757" w:rsidP="00146757">
            <w:pPr>
              <w:widowControl w:val="0"/>
              <w:spacing w:before="40" w:after="40"/>
              <w:jc w:val="both"/>
            </w:pPr>
            <w:r w:rsidRPr="000D068F">
              <w:t>Bãi bỏ toàn bộ 11 Quyết định quy phạm pháp luật do Ủy ban nhân dân tỉnh Điện Biên ban hành</w:t>
            </w:r>
          </w:p>
        </w:tc>
        <w:tc>
          <w:tcPr>
            <w:tcW w:w="1701" w:type="dxa"/>
            <w:shd w:val="clear" w:color="auto" w:fill="auto"/>
            <w:vAlign w:val="center"/>
          </w:tcPr>
          <w:p w14:paraId="6E4F21DE" w14:textId="77777777" w:rsidR="00146757" w:rsidRPr="000D068F" w:rsidRDefault="00146757" w:rsidP="00146757">
            <w:pPr>
              <w:widowControl w:val="0"/>
              <w:spacing w:before="40" w:after="40"/>
              <w:jc w:val="center"/>
            </w:pPr>
            <w:r w:rsidRPr="000D068F">
              <w:t>06/7/2019</w:t>
            </w:r>
          </w:p>
        </w:tc>
        <w:tc>
          <w:tcPr>
            <w:tcW w:w="3410" w:type="dxa"/>
            <w:shd w:val="clear" w:color="auto" w:fill="auto"/>
            <w:vAlign w:val="center"/>
          </w:tcPr>
          <w:p w14:paraId="6CD329B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9939AFA" w14:textId="77777777" w:rsidTr="00146757">
        <w:tc>
          <w:tcPr>
            <w:tcW w:w="851" w:type="dxa"/>
            <w:shd w:val="clear" w:color="auto" w:fill="auto"/>
            <w:vAlign w:val="center"/>
          </w:tcPr>
          <w:p w14:paraId="6E68E23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8BA3D67"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2BD27CE6"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46/2019/QĐ-UBND ngày 25/12/2019</w:t>
            </w:r>
          </w:p>
        </w:tc>
        <w:tc>
          <w:tcPr>
            <w:tcW w:w="4542" w:type="dxa"/>
            <w:shd w:val="clear" w:color="auto" w:fill="auto"/>
            <w:vAlign w:val="center"/>
          </w:tcPr>
          <w:p w14:paraId="450E4D49" w14:textId="77777777" w:rsidR="00146757" w:rsidRPr="000D068F" w:rsidRDefault="00146757" w:rsidP="00146757">
            <w:pPr>
              <w:widowControl w:val="0"/>
              <w:spacing w:before="40" w:after="40"/>
              <w:jc w:val="both"/>
            </w:pPr>
            <w:r w:rsidRPr="000D068F">
              <w:t>Quyết định ban hành Quy chế cung cấp, quản lý, khai thác và sử dụng Hệ thống thông tin cơ sở dữ liệu về công chứng, chứng thực trên địa bàn tỉnh Điện Biên</w:t>
            </w:r>
          </w:p>
        </w:tc>
        <w:tc>
          <w:tcPr>
            <w:tcW w:w="1701" w:type="dxa"/>
            <w:shd w:val="clear" w:color="auto" w:fill="auto"/>
            <w:vAlign w:val="center"/>
          </w:tcPr>
          <w:p w14:paraId="50B7B92B" w14:textId="77777777" w:rsidR="00146757" w:rsidRPr="000D068F" w:rsidRDefault="00146757" w:rsidP="00146757">
            <w:pPr>
              <w:widowControl w:val="0"/>
              <w:spacing w:before="40" w:after="40"/>
              <w:jc w:val="center"/>
            </w:pPr>
            <w:r w:rsidRPr="000D068F">
              <w:t>06/01/2020</w:t>
            </w:r>
          </w:p>
        </w:tc>
        <w:tc>
          <w:tcPr>
            <w:tcW w:w="3410" w:type="dxa"/>
            <w:shd w:val="clear" w:color="auto" w:fill="auto"/>
            <w:vAlign w:val="center"/>
          </w:tcPr>
          <w:p w14:paraId="334783A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D06B7F2" w14:textId="77777777" w:rsidTr="00146757">
        <w:tc>
          <w:tcPr>
            <w:tcW w:w="851" w:type="dxa"/>
            <w:shd w:val="clear" w:color="auto" w:fill="auto"/>
            <w:vAlign w:val="center"/>
          </w:tcPr>
          <w:p w14:paraId="0EAD50D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A0266A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fr-FR"/>
              </w:rPr>
              <w:t>Quyết định</w:t>
            </w:r>
          </w:p>
        </w:tc>
        <w:tc>
          <w:tcPr>
            <w:tcW w:w="2541" w:type="dxa"/>
            <w:shd w:val="clear" w:color="auto" w:fill="auto"/>
            <w:vAlign w:val="center"/>
          </w:tcPr>
          <w:p w14:paraId="3927D5E7"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fr-FR"/>
              </w:rPr>
              <w:t>Số 18/2020/QĐ-UBND ngày 16/9/2020</w:t>
            </w:r>
          </w:p>
        </w:tc>
        <w:tc>
          <w:tcPr>
            <w:tcW w:w="4542" w:type="dxa"/>
            <w:vAlign w:val="center"/>
          </w:tcPr>
          <w:p w14:paraId="4845C739" w14:textId="77777777" w:rsidR="00146757" w:rsidRPr="000D068F" w:rsidRDefault="00146757" w:rsidP="00146757">
            <w:pPr>
              <w:widowControl w:val="0"/>
              <w:spacing w:before="40" w:after="40"/>
              <w:jc w:val="both"/>
            </w:pPr>
            <w:r w:rsidRPr="000D068F">
              <w:t>Quy định hỗ trợ giám định viên tư pháp, người giám định tư pháp theo vụ việc, người giúp việc cho người giám định tư pháp trên địa bàn tỉnh Điện Biên</w:t>
            </w:r>
          </w:p>
        </w:tc>
        <w:tc>
          <w:tcPr>
            <w:tcW w:w="1701" w:type="dxa"/>
            <w:vAlign w:val="center"/>
          </w:tcPr>
          <w:p w14:paraId="37F8BA69" w14:textId="77777777" w:rsidR="00146757" w:rsidRPr="000D068F" w:rsidRDefault="00146757" w:rsidP="00146757">
            <w:pPr>
              <w:widowControl w:val="0"/>
              <w:spacing w:before="40" w:after="40"/>
              <w:jc w:val="center"/>
            </w:pPr>
            <w:r w:rsidRPr="000D068F">
              <w:t>26/9/2020</w:t>
            </w:r>
          </w:p>
        </w:tc>
        <w:tc>
          <w:tcPr>
            <w:tcW w:w="3410" w:type="dxa"/>
            <w:shd w:val="clear" w:color="auto" w:fill="auto"/>
            <w:vAlign w:val="center"/>
          </w:tcPr>
          <w:p w14:paraId="5C142CC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D964D2C" w14:textId="77777777" w:rsidTr="00146757">
        <w:tc>
          <w:tcPr>
            <w:tcW w:w="851" w:type="dxa"/>
            <w:shd w:val="clear" w:color="auto" w:fill="auto"/>
            <w:vAlign w:val="center"/>
          </w:tcPr>
          <w:p w14:paraId="55CB76B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996F07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2E952F0D"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24/2020/QĐ-UBND ngày 20/11/2020</w:t>
            </w:r>
          </w:p>
        </w:tc>
        <w:tc>
          <w:tcPr>
            <w:tcW w:w="4542" w:type="dxa"/>
            <w:vAlign w:val="center"/>
          </w:tcPr>
          <w:p w14:paraId="2C3AC364" w14:textId="77777777" w:rsidR="00146757" w:rsidRPr="000D068F" w:rsidRDefault="00146757" w:rsidP="00146757">
            <w:pPr>
              <w:widowControl w:val="0"/>
              <w:spacing w:before="40" w:after="40"/>
              <w:jc w:val="both"/>
            </w:pPr>
            <w:r w:rsidRPr="000D068F">
              <w:t>Ban hành quy chế phối hợp trong quản lý nhà nước về đăng ký thế chấp quyền sử dụng đất, tài sản gắn liền với đất trên địa bàn tỉnh Điện Biên</w:t>
            </w:r>
          </w:p>
        </w:tc>
        <w:tc>
          <w:tcPr>
            <w:tcW w:w="1701" w:type="dxa"/>
            <w:vAlign w:val="center"/>
          </w:tcPr>
          <w:p w14:paraId="6566999C" w14:textId="77777777" w:rsidR="00146757" w:rsidRPr="000D068F" w:rsidRDefault="00146757" w:rsidP="00146757">
            <w:pPr>
              <w:widowControl w:val="0"/>
              <w:spacing w:before="40" w:after="40"/>
              <w:jc w:val="center"/>
            </w:pPr>
            <w:r w:rsidRPr="000D068F">
              <w:t>01/12/2020</w:t>
            </w:r>
          </w:p>
        </w:tc>
        <w:tc>
          <w:tcPr>
            <w:tcW w:w="3410" w:type="dxa"/>
            <w:shd w:val="clear" w:color="auto" w:fill="auto"/>
            <w:vAlign w:val="center"/>
          </w:tcPr>
          <w:p w14:paraId="2C1FDE0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14E63E0" w14:textId="77777777" w:rsidTr="00146757">
        <w:tc>
          <w:tcPr>
            <w:tcW w:w="851" w:type="dxa"/>
            <w:shd w:val="clear" w:color="auto" w:fill="auto"/>
            <w:vAlign w:val="center"/>
          </w:tcPr>
          <w:p w14:paraId="6A1B708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9B8687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rPr>
              <w:t>Quyết định</w:t>
            </w:r>
          </w:p>
        </w:tc>
        <w:tc>
          <w:tcPr>
            <w:tcW w:w="2541" w:type="dxa"/>
            <w:shd w:val="clear" w:color="auto" w:fill="auto"/>
            <w:vAlign w:val="center"/>
          </w:tcPr>
          <w:p w14:paraId="728DA33B" w14:textId="77777777" w:rsidR="00146757" w:rsidRPr="000D068F" w:rsidRDefault="00146757" w:rsidP="00146757">
            <w:pPr>
              <w:widowControl w:val="0"/>
              <w:tabs>
                <w:tab w:val="right" w:leader="dot" w:pos="7920"/>
              </w:tabs>
              <w:spacing w:before="40" w:after="40"/>
              <w:jc w:val="center"/>
              <w:rPr>
                <w:rStyle w:val="doc-notation"/>
              </w:rPr>
            </w:pPr>
            <w:r w:rsidRPr="000D068F">
              <w:rPr>
                <w:rStyle w:val="doc-notation"/>
              </w:rPr>
              <w:t>Số 28/2020/QĐ-UBND</w:t>
            </w:r>
          </w:p>
          <w:p w14:paraId="3EBBF922" w14:textId="77777777" w:rsidR="00146757" w:rsidRPr="000D068F" w:rsidRDefault="00146757" w:rsidP="00146757">
            <w:pPr>
              <w:widowControl w:val="0"/>
              <w:tabs>
                <w:tab w:val="right" w:leader="dot" w:pos="7920"/>
              </w:tabs>
              <w:spacing w:before="40" w:after="40"/>
              <w:jc w:val="center"/>
              <w:rPr>
                <w:shd w:val="clear" w:color="auto" w:fill="FFFFFF"/>
              </w:rPr>
            </w:pPr>
            <w:r w:rsidRPr="000D068F">
              <w:t>ngày 24/11/2020</w:t>
            </w:r>
          </w:p>
        </w:tc>
        <w:tc>
          <w:tcPr>
            <w:tcW w:w="4542" w:type="dxa"/>
            <w:vAlign w:val="center"/>
          </w:tcPr>
          <w:p w14:paraId="4C515A01" w14:textId="77777777" w:rsidR="00146757" w:rsidRPr="000D068F" w:rsidRDefault="00146757" w:rsidP="00146757">
            <w:pPr>
              <w:widowControl w:val="0"/>
              <w:spacing w:before="40" w:after="40"/>
              <w:jc w:val="both"/>
            </w:pPr>
            <w:r w:rsidRPr="000D068F">
              <w:t>Ban hành Quy định đấu giá quyền sử dụng đất để giao đất có thu tiền sử dụng đất hoặc cho thuê đất trên địa bàn tỉnh Điện Biên</w:t>
            </w:r>
          </w:p>
        </w:tc>
        <w:tc>
          <w:tcPr>
            <w:tcW w:w="1701" w:type="dxa"/>
            <w:vAlign w:val="center"/>
          </w:tcPr>
          <w:p w14:paraId="67F6AB3B" w14:textId="77777777" w:rsidR="00146757" w:rsidRPr="000D068F" w:rsidRDefault="00146757" w:rsidP="00146757">
            <w:pPr>
              <w:widowControl w:val="0"/>
              <w:spacing w:before="40" w:after="40"/>
              <w:jc w:val="center"/>
            </w:pPr>
            <w:r w:rsidRPr="000D068F">
              <w:t>04/12/2020</w:t>
            </w:r>
          </w:p>
        </w:tc>
        <w:tc>
          <w:tcPr>
            <w:tcW w:w="3410" w:type="dxa"/>
            <w:shd w:val="clear" w:color="auto" w:fill="auto"/>
            <w:vAlign w:val="center"/>
          </w:tcPr>
          <w:p w14:paraId="7D13F29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DE5A74F" w14:textId="77777777" w:rsidTr="00146757">
        <w:trPr>
          <w:trHeight w:val="993"/>
        </w:trPr>
        <w:tc>
          <w:tcPr>
            <w:tcW w:w="851" w:type="dxa"/>
            <w:shd w:val="clear" w:color="auto" w:fill="auto"/>
            <w:vAlign w:val="center"/>
          </w:tcPr>
          <w:p w14:paraId="375A33C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A8079D7"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4DCEDC4F"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29/2020/QĐ-UBND</w:t>
            </w:r>
            <w:r w:rsidRPr="000D068F">
              <w:rPr>
                <w:shd w:val="clear" w:color="auto" w:fill="FFFFFF"/>
              </w:rPr>
              <w:t xml:space="preserve"> </w:t>
            </w:r>
            <w:r w:rsidRPr="000D068F">
              <w:t>ngày 24/11/2020</w:t>
            </w:r>
          </w:p>
        </w:tc>
        <w:tc>
          <w:tcPr>
            <w:tcW w:w="4542" w:type="dxa"/>
            <w:vAlign w:val="center"/>
          </w:tcPr>
          <w:p w14:paraId="13E6AD2D" w14:textId="77777777" w:rsidR="00146757" w:rsidRPr="000D068F" w:rsidRDefault="00146757" w:rsidP="00146757">
            <w:pPr>
              <w:widowControl w:val="0"/>
              <w:spacing w:before="40" w:after="40"/>
              <w:jc w:val="both"/>
            </w:pPr>
            <w:r w:rsidRPr="000D068F">
              <w:t xml:space="preserve">Bãi bỏ Quyết định số 26/2014/QĐ-UBND ngày 26 tháng 9 năm 2014 của Uỷ ban nhân dân tỉnh ban hành Quy chế phối hợp liên </w:t>
            </w:r>
            <w:r w:rsidRPr="000D068F">
              <w:lastRenderedPageBreak/>
              <w:t>ngành về giải quyết việc nuôi con nuôi có yếu tố nước ngoài trên địa bàn tỉnh Điện Biên</w:t>
            </w:r>
          </w:p>
        </w:tc>
        <w:tc>
          <w:tcPr>
            <w:tcW w:w="1701" w:type="dxa"/>
            <w:vAlign w:val="center"/>
          </w:tcPr>
          <w:p w14:paraId="138E4F19" w14:textId="77777777" w:rsidR="00146757" w:rsidRPr="000D068F" w:rsidRDefault="00146757" w:rsidP="00146757">
            <w:pPr>
              <w:widowControl w:val="0"/>
              <w:spacing w:before="40" w:after="40"/>
              <w:jc w:val="center"/>
            </w:pPr>
            <w:r w:rsidRPr="000D068F">
              <w:lastRenderedPageBreak/>
              <w:t>05/12/2020</w:t>
            </w:r>
          </w:p>
        </w:tc>
        <w:tc>
          <w:tcPr>
            <w:tcW w:w="3410" w:type="dxa"/>
            <w:shd w:val="clear" w:color="auto" w:fill="auto"/>
            <w:vAlign w:val="center"/>
          </w:tcPr>
          <w:p w14:paraId="557D2AF4"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0347ACCE" w14:textId="77777777" w:rsidTr="00146757">
        <w:tc>
          <w:tcPr>
            <w:tcW w:w="851" w:type="dxa"/>
            <w:shd w:val="clear" w:color="auto" w:fill="auto"/>
            <w:vAlign w:val="center"/>
          </w:tcPr>
          <w:p w14:paraId="2E50654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D4A3DFE"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04391404"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09/2021/QĐ-UBND ngày 27/4/2021</w:t>
            </w:r>
          </w:p>
        </w:tc>
        <w:tc>
          <w:tcPr>
            <w:tcW w:w="4542" w:type="dxa"/>
            <w:shd w:val="clear" w:color="auto" w:fill="FFFFFF"/>
            <w:vAlign w:val="center"/>
          </w:tcPr>
          <w:p w14:paraId="1CC18FA8" w14:textId="77777777" w:rsidR="00146757" w:rsidRPr="000D068F" w:rsidRDefault="00146757" w:rsidP="00146757">
            <w:pPr>
              <w:widowControl w:val="0"/>
              <w:spacing w:before="40" w:after="40"/>
              <w:jc w:val="both"/>
            </w:pPr>
            <w:r w:rsidRPr="000D068F">
              <w:t>Bãi bỏ Quyết định số 03/2016/QĐ-UBND ngày 28/3/2016 của Uỷ ban nhân dân tỉnh Điện Biên Ban hành Quy chế phối hợp thực hiện đăng ký khai sinh, đăng ký thường trú, cấp thẻ bảo hiểm y tế cho trẻ em dưới 6 tuổi trên địa bàn tỉnh Điện Biên</w:t>
            </w:r>
          </w:p>
        </w:tc>
        <w:tc>
          <w:tcPr>
            <w:tcW w:w="1701" w:type="dxa"/>
            <w:vAlign w:val="center"/>
          </w:tcPr>
          <w:p w14:paraId="48B0EE55" w14:textId="77777777" w:rsidR="00146757" w:rsidRPr="000D068F" w:rsidRDefault="00146757" w:rsidP="00146757">
            <w:pPr>
              <w:widowControl w:val="0"/>
              <w:spacing w:before="40" w:after="40"/>
              <w:jc w:val="center"/>
            </w:pPr>
            <w:r w:rsidRPr="000D068F">
              <w:t>08/5/2021</w:t>
            </w:r>
          </w:p>
        </w:tc>
        <w:tc>
          <w:tcPr>
            <w:tcW w:w="3410" w:type="dxa"/>
            <w:shd w:val="clear" w:color="auto" w:fill="auto"/>
            <w:vAlign w:val="center"/>
          </w:tcPr>
          <w:p w14:paraId="46B4059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C6303A1" w14:textId="77777777" w:rsidTr="00146757">
        <w:tc>
          <w:tcPr>
            <w:tcW w:w="851" w:type="dxa"/>
            <w:shd w:val="clear" w:color="auto" w:fill="auto"/>
            <w:vAlign w:val="center"/>
          </w:tcPr>
          <w:p w14:paraId="6FBD15B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3F777E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541" w:type="dxa"/>
            <w:shd w:val="clear" w:color="auto" w:fill="auto"/>
            <w:vAlign w:val="center"/>
          </w:tcPr>
          <w:p w14:paraId="07C0E3D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rPr>
              <w:t>Số 16/2021/QĐ-UBND ngày 30/7/2021</w:t>
            </w:r>
          </w:p>
        </w:tc>
        <w:tc>
          <w:tcPr>
            <w:tcW w:w="4542" w:type="dxa"/>
            <w:shd w:val="clear" w:color="auto" w:fill="FFFFFF"/>
            <w:vAlign w:val="center"/>
          </w:tcPr>
          <w:p w14:paraId="0DF27F89" w14:textId="77777777" w:rsidR="00146757" w:rsidRPr="000D068F" w:rsidRDefault="00146757" w:rsidP="00146757">
            <w:pPr>
              <w:widowControl w:val="0"/>
              <w:spacing w:before="40" w:after="40"/>
              <w:jc w:val="both"/>
            </w:pPr>
            <w:r w:rsidRPr="000D068F">
              <w:t>Ban hành quy chế xây dựng, ban hành văn bản quy phạm pháp luật của Ủy ban nhân dân tỉnh Điện Biên</w:t>
            </w:r>
          </w:p>
        </w:tc>
        <w:tc>
          <w:tcPr>
            <w:tcW w:w="1701" w:type="dxa"/>
            <w:vAlign w:val="center"/>
          </w:tcPr>
          <w:p w14:paraId="2B1373FA" w14:textId="77777777" w:rsidR="00146757" w:rsidRPr="000D068F" w:rsidRDefault="00146757" w:rsidP="00146757">
            <w:pPr>
              <w:widowControl w:val="0"/>
              <w:spacing w:before="40" w:after="40"/>
              <w:jc w:val="center"/>
            </w:pPr>
            <w:r w:rsidRPr="000D068F">
              <w:t>10/8/2021</w:t>
            </w:r>
          </w:p>
        </w:tc>
        <w:tc>
          <w:tcPr>
            <w:tcW w:w="3410" w:type="dxa"/>
            <w:shd w:val="clear" w:color="auto" w:fill="auto"/>
            <w:vAlign w:val="center"/>
          </w:tcPr>
          <w:p w14:paraId="2455030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947E91F" w14:textId="77777777" w:rsidTr="00146757">
        <w:tc>
          <w:tcPr>
            <w:tcW w:w="851" w:type="dxa"/>
            <w:shd w:val="clear" w:color="auto" w:fill="auto"/>
            <w:vAlign w:val="center"/>
          </w:tcPr>
          <w:p w14:paraId="2D8F25A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7A3924A"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093003F1"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26/2022/QĐ-UBND ngày 2</w:t>
            </w:r>
            <w:r w:rsidRPr="000D068F">
              <w:rPr>
                <w:shd w:val="clear" w:color="auto" w:fill="FFFFFF"/>
              </w:rPr>
              <w:t>8</w:t>
            </w:r>
            <w:r w:rsidRPr="000D068F">
              <w:rPr>
                <w:shd w:val="clear" w:color="auto" w:fill="FFFFFF"/>
                <w:lang w:val="vi-VN"/>
              </w:rPr>
              <w:t>/7/2022</w:t>
            </w:r>
          </w:p>
        </w:tc>
        <w:tc>
          <w:tcPr>
            <w:tcW w:w="4542" w:type="dxa"/>
            <w:shd w:val="clear" w:color="auto" w:fill="FFFFFF"/>
            <w:vAlign w:val="center"/>
          </w:tcPr>
          <w:p w14:paraId="1213ECFA" w14:textId="77777777" w:rsidR="00146757" w:rsidRPr="000D068F" w:rsidRDefault="00146757" w:rsidP="00146757">
            <w:pPr>
              <w:widowControl w:val="0"/>
              <w:spacing w:before="40" w:after="40"/>
              <w:jc w:val="both"/>
            </w:pPr>
            <w:r w:rsidRPr="000D068F">
              <w:t>Ban hành Quy chế phối hợp cung cấp thông tin, quản lý, khai thác, sử dụng cơ sở dữ liệu về xử lý vi phạm hành chính trên địa bàn tỉnh Điện Biên</w:t>
            </w:r>
          </w:p>
        </w:tc>
        <w:tc>
          <w:tcPr>
            <w:tcW w:w="1701" w:type="dxa"/>
            <w:vAlign w:val="center"/>
          </w:tcPr>
          <w:p w14:paraId="2176DDAE" w14:textId="77777777" w:rsidR="00146757" w:rsidRPr="000D068F" w:rsidRDefault="00146757" w:rsidP="00146757">
            <w:pPr>
              <w:widowControl w:val="0"/>
              <w:spacing w:before="40" w:after="40"/>
              <w:jc w:val="center"/>
            </w:pPr>
            <w:r w:rsidRPr="000D068F">
              <w:t>10/8/2022</w:t>
            </w:r>
          </w:p>
        </w:tc>
        <w:tc>
          <w:tcPr>
            <w:tcW w:w="3410" w:type="dxa"/>
            <w:shd w:val="clear" w:color="auto" w:fill="auto"/>
            <w:vAlign w:val="center"/>
          </w:tcPr>
          <w:p w14:paraId="6823322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900C0C3" w14:textId="77777777" w:rsidTr="00146757">
        <w:tc>
          <w:tcPr>
            <w:tcW w:w="851" w:type="dxa"/>
            <w:shd w:val="clear" w:color="auto" w:fill="auto"/>
            <w:vAlign w:val="center"/>
          </w:tcPr>
          <w:p w14:paraId="46C713C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E4E274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7746EB1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39/2022/QĐ-UBND ngày 07/10/2022</w:t>
            </w:r>
          </w:p>
        </w:tc>
        <w:tc>
          <w:tcPr>
            <w:tcW w:w="4542" w:type="dxa"/>
            <w:shd w:val="clear" w:color="auto" w:fill="FFFFFF"/>
            <w:vAlign w:val="center"/>
          </w:tcPr>
          <w:p w14:paraId="76B6F3E7" w14:textId="77777777" w:rsidR="00146757" w:rsidRPr="000D068F" w:rsidRDefault="00146757" w:rsidP="00146757">
            <w:pPr>
              <w:widowControl w:val="0"/>
              <w:spacing w:before="40" w:after="40"/>
              <w:jc w:val="both"/>
            </w:pPr>
            <w:r w:rsidRPr="000D068F">
              <w:t>Quy định chức năng, nhiệm vụ và quyền hạn của Sở Tư pháp tỉnh Điện Biên</w:t>
            </w:r>
          </w:p>
        </w:tc>
        <w:tc>
          <w:tcPr>
            <w:tcW w:w="1701" w:type="dxa"/>
            <w:vAlign w:val="center"/>
          </w:tcPr>
          <w:p w14:paraId="63B7D7A2" w14:textId="77777777" w:rsidR="00146757" w:rsidRPr="000D068F" w:rsidRDefault="00146757" w:rsidP="00146757">
            <w:pPr>
              <w:widowControl w:val="0"/>
              <w:spacing w:before="40" w:after="40"/>
              <w:jc w:val="center"/>
            </w:pPr>
            <w:r w:rsidRPr="000D068F">
              <w:t>20/10/2022</w:t>
            </w:r>
          </w:p>
        </w:tc>
        <w:tc>
          <w:tcPr>
            <w:tcW w:w="3410" w:type="dxa"/>
            <w:shd w:val="clear" w:color="auto" w:fill="auto"/>
            <w:vAlign w:val="center"/>
          </w:tcPr>
          <w:p w14:paraId="1ED83F4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8EC7721" w14:textId="77777777" w:rsidTr="00146757">
        <w:tc>
          <w:tcPr>
            <w:tcW w:w="851" w:type="dxa"/>
            <w:shd w:val="clear" w:color="auto" w:fill="auto"/>
            <w:vAlign w:val="center"/>
          </w:tcPr>
          <w:p w14:paraId="5CEFF29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C3AB7C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73A9A2E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42/2022/QĐ-UBND ngày 10/11/2022</w:t>
            </w:r>
          </w:p>
        </w:tc>
        <w:tc>
          <w:tcPr>
            <w:tcW w:w="4542" w:type="dxa"/>
            <w:shd w:val="clear" w:color="auto" w:fill="FFFFFF"/>
            <w:vAlign w:val="center"/>
          </w:tcPr>
          <w:p w14:paraId="4DDBBF74" w14:textId="77777777" w:rsidR="00146757" w:rsidRPr="000D068F" w:rsidRDefault="00146757" w:rsidP="00146757">
            <w:pPr>
              <w:widowControl w:val="0"/>
              <w:spacing w:before="40" w:after="40"/>
              <w:jc w:val="both"/>
            </w:pPr>
            <w:r w:rsidRPr="000D068F">
              <w:t>Ban hành Quy chế phối hợp theo dõi tình hình thi hành pháp luật trên địa bàn tỉnh Điện Biên</w:t>
            </w:r>
          </w:p>
        </w:tc>
        <w:tc>
          <w:tcPr>
            <w:tcW w:w="1701" w:type="dxa"/>
            <w:vAlign w:val="center"/>
          </w:tcPr>
          <w:p w14:paraId="024C93E5" w14:textId="77777777" w:rsidR="00146757" w:rsidRPr="000D068F" w:rsidRDefault="00146757" w:rsidP="00146757">
            <w:pPr>
              <w:widowControl w:val="0"/>
              <w:spacing w:before="40" w:after="40"/>
              <w:jc w:val="center"/>
            </w:pPr>
            <w:r w:rsidRPr="000D068F">
              <w:t>25/11/2022</w:t>
            </w:r>
          </w:p>
        </w:tc>
        <w:tc>
          <w:tcPr>
            <w:tcW w:w="3410" w:type="dxa"/>
            <w:shd w:val="clear" w:color="auto" w:fill="auto"/>
            <w:vAlign w:val="center"/>
          </w:tcPr>
          <w:p w14:paraId="4ED267F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575C309" w14:textId="77777777" w:rsidTr="00146757">
        <w:trPr>
          <w:trHeight w:val="1725"/>
        </w:trPr>
        <w:tc>
          <w:tcPr>
            <w:tcW w:w="851" w:type="dxa"/>
            <w:shd w:val="clear" w:color="auto" w:fill="auto"/>
            <w:vAlign w:val="center"/>
          </w:tcPr>
          <w:p w14:paraId="22A3278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82F0C6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541" w:type="dxa"/>
            <w:shd w:val="clear" w:color="auto" w:fill="auto"/>
            <w:vAlign w:val="center"/>
          </w:tcPr>
          <w:p w14:paraId="6FFAA586"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54/2022/QĐ-UBND ngày 22/12/2022</w:t>
            </w:r>
          </w:p>
        </w:tc>
        <w:tc>
          <w:tcPr>
            <w:tcW w:w="4542" w:type="dxa"/>
            <w:shd w:val="clear" w:color="auto" w:fill="FFFFFF"/>
            <w:vAlign w:val="center"/>
          </w:tcPr>
          <w:p w14:paraId="7DAD0009" w14:textId="77777777" w:rsidR="00146757" w:rsidRPr="000D068F" w:rsidRDefault="00146757" w:rsidP="00146757">
            <w:pPr>
              <w:widowControl w:val="0"/>
              <w:spacing w:before="40" w:after="40"/>
              <w:jc w:val="both"/>
            </w:pPr>
            <w:r w:rsidRPr="000D068F">
              <w:t>Ban hành quy chế phối hợp tiếp nhận, cung cấp thông tin, quản lý, khai thác Cơ sở dữ liệu về đăng ký biện pháp bảo đảm bằng quyền sử dụng đất, tài sản gắn liền với đất trên địa bàn tỉnh Điện Biên</w:t>
            </w:r>
          </w:p>
        </w:tc>
        <w:tc>
          <w:tcPr>
            <w:tcW w:w="1701" w:type="dxa"/>
            <w:vAlign w:val="center"/>
          </w:tcPr>
          <w:p w14:paraId="70E74AEF" w14:textId="77777777" w:rsidR="00146757" w:rsidRPr="000D068F" w:rsidRDefault="00146757" w:rsidP="00146757">
            <w:pPr>
              <w:widowControl w:val="0"/>
              <w:spacing w:before="40" w:after="40"/>
              <w:jc w:val="center"/>
            </w:pPr>
            <w:r w:rsidRPr="000D068F">
              <w:t>15/01/2023</w:t>
            </w:r>
          </w:p>
        </w:tc>
        <w:tc>
          <w:tcPr>
            <w:tcW w:w="3410" w:type="dxa"/>
            <w:shd w:val="clear" w:color="auto" w:fill="auto"/>
            <w:vAlign w:val="center"/>
          </w:tcPr>
          <w:p w14:paraId="7432A1C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EA50F30" w14:textId="77777777" w:rsidTr="00146757">
        <w:tc>
          <w:tcPr>
            <w:tcW w:w="851" w:type="dxa"/>
            <w:shd w:val="clear" w:color="auto" w:fill="auto"/>
            <w:vAlign w:val="center"/>
          </w:tcPr>
          <w:p w14:paraId="21C8057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1866DDD"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6D3183A2"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13/2023/QĐ-UBND ngày 18/7/2023</w:t>
            </w:r>
          </w:p>
        </w:tc>
        <w:tc>
          <w:tcPr>
            <w:tcW w:w="4542" w:type="dxa"/>
            <w:shd w:val="clear" w:color="auto" w:fill="FFFFFF"/>
            <w:vAlign w:val="center"/>
          </w:tcPr>
          <w:p w14:paraId="1F93E194" w14:textId="77777777" w:rsidR="00146757" w:rsidRPr="000D068F" w:rsidRDefault="00146757" w:rsidP="00146757">
            <w:pPr>
              <w:widowControl w:val="0"/>
              <w:spacing w:before="40" w:after="40"/>
              <w:jc w:val="both"/>
            </w:pPr>
            <w:r w:rsidRPr="000D068F">
              <w:t>Ban hành Quy chế phối hợp thực hiện công tác bồi thường nhà nước trên địa bàn tỉnh Điện Biên</w:t>
            </w:r>
          </w:p>
        </w:tc>
        <w:tc>
          <w:tcPr>
            <w:tcW w:w="1701" w:type="dxa"/>
            <w:vAlign w:val="center"/>
          </w:tcPr>
          <w:p w14:paraId="0741AAD5" w14:textId="77777777" w:rsidR="00146757" w:rsidRPr="000D068F" w:rsidRDefault="00146757" w:rsidP="00146757">
            <w:pPr>
              <w:widowControl w:val="0"/>
              <w:spacing w:before="40" w:after="40"/>
              <w:jc w:val="center"/>
            </w:pPr>
            <w:r w:rsidRPr="000D068F">
              <w:t>28/7/2023</w:t>
            </w:r>
          </w:p>
        </w:tc>
        <w:tc>
          <w:tcPr>
            <w:tcW w:w="3410" w:type="dxa"/>
            <w:shd w:val="clear" w:color="auto" w:fill="auto"/>
            <w:vAlign w:val="center"/>
          </w:tcPr>
          <w:p w14:paraId="7D436C7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9C51EA8" w14:textId="77777777" w:rsidTr="00146757">
        <w:tc>
          <w:tcPr>
            <w:tcW w:w="851" w:type="dxa"/>
            <w:shd w:val="clear" w:color="auto" w:fill="auto"/>
            <w:vAlign w:val="center"/>
          </w:tcPr>
          <w:p w14:paraId="3D4464F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3E1A72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541" w:type="dxa"/>
            <w:shd w:val="clear" w:color="auto" w:fill="auto"/>
            <w:vAlign w:val="center"/>
          </w:tcPr>
          <w:p w14:paraId="02D74E94" w14:textId="77777777" w:rsidR="00146757" w:rsidRPr="000D068F" w:rsidRDefault="00146757" w:rsidP="00146757">
            <w:pPr>
              <w:widowControl w:val="0"/>
              <w:tabs>
                <w:tab w:val="right" w:leader="dot" w:pos="7920"/>
              </w:tabs>
              <w:spacing w:before="40" w:after="40"/>
              <w:jc w:val="center"/>
              <w:rPr>
                <w:rStyle w:val="doc-notation"/>
                <w:shd w:val="clear" w:color="auto" w:fill="FFFFFF"/>
                <w:lang w:val="vi-VN"/>
              </w:rPr>
            </w:pPr>
            <w:r w:rsidRPr="000D068F">
              <w:rPr>
                <w:rStyle w:val="doc-notation"/>
                <w:shd w:val="clear" w:color="auto" w:fill="FFFFFF"/>
                <w:lang w:val="vi-VN"/>
              </w:rPr>
              <w:t>Số 14/2023/QĐ-UBND</w:t>
            </w:r>
          </w:p>
          <w:p w14:paraId="18EE4674"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ngày 05/9/2023</w:t>
            </w:r>
          </w:p>
        </w:tc>
        <w:tc>
          <w:tcPr>
            <w:tcW w:w="4542" w:type="dxa"/>
            <w:shd w:val="clear" w:color="auto" w:fill="FFFFFF"/>
            <w:vAlign w:val="center"/>
          </w:tcPr>
          <w:p w14:paraId="08119CF3" w14:textId="77777777" w:rsidR="00146757" w:rsidRPr="000D068F" w:rsidRDefault="00146757" w:rsidP="00146757">
            <w:pPr>
              <w:widowControl w:val="0"/>
              <w:spacing w:before="40" w:after="40"/>
              <w:jc w:val="both"/>
            </w:pPr>
            <w:r w:rsidRPr="000D068F">
              <w:t>Bãi bỏ các Quyết định của Ủy ban nhân dân tỉnh Điện Biên</w:t>
            </w:r>
          </w:p>
        </w:tc>
        <w:tc>
          <w:tcPr>
            <w:tcW w:w="1701" w:type="dxa"/>
            <w:vAlign w:val="center"/>
          </w:tcPr>
          <w:p w14:paraId="26BEC15D" w14:textId="77777777" w:rsidR="00146757" w:rsidRPr="000D068F" w:rsidRDefault="00146757" w:rsidP="00146757">
            <w:pPr>
              <w:widowControl w:val="0"/>
              <w:spacing w:before="40" w:after="40"/>
              <w:jc w:val="center"/>
            </w:pPr>
            <w:r w:rsidRPr="000D068F">
              <w:t>16/9/2023</w:t>
            </w:r>
          </w:p>
        </w:tc>
        <w:tc>
          <w:tcPr>
            <w:tcW w:w="3410" w:type="dxa"/>
            <w:shd w:val="clear" w:color="auto" w:fill="auto"/>
            <w:vAlign w:val="center"/>
          </w:tcPr>
          <w:p w14:paraId="7F0CD14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107BAD3" w14:textId="77777777" w:rsidTr="00146757">
        <w:tc>
          <w:tcPr>
            <w:tcW w:w="851" w:type="dxa"/>
            <w:shd w:val="clear" w:color="auto" w:fill="auto"/>
            <w:vAlign w:val="center"/>
          </w:tcPr>
          <w:p w14:paraId="0A35DDB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F8852C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3BDD9D0D"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21/2023/QĐ-UBND ngày 19/10/2023</w:t>
            </w:r>
          </w:p>
        </w:tc>
        <w:tc>
          <w:tcPr>
            <w:tcW w:w="4542" w:type="dxa"/>
            <w:shd w:val="clear" w:color="auto" w:fill="FFFFFF"/>
            <w:vAlign w:val="center"/>
          </w:tcPr>
          <w:p w14:paraId="3FDECAFF" w14:textId="77777777" w:rsidR="00146757" w:rsidRPr="000D068F" w:rsidRDefault="00146757" w:rsidP="00146757">
            <w:pPr>
              <w:widowControl w:val="0"/>
              <w:spacing w:before="40" w:after="40"/>
              <w:jc w:val="both"/>
            </w:pPr>
            <w:r w:rsidRPr="000D068F">
              <w:t>Bãi bỏ các Quyết định của Ủy ban nhân dân tỉnh Điện Biên</w:t>
            </w:r>
          </w:p>
        </w:tc>
        <w:tc>
          <w:tcPr>
            <w:tcW w:w="1701" w:type="dxa"/>
            <w:vAlign w:val="center"/>
          </w:tcPr>
          <w:p w14:paraId="611E7938" w14:textId="77777777" w:rsidR="00146757" w:rsidRPr="000D068F" w:rsidRDefault="00146757" w:rsidP="00146757">
            <w:pPr>
              <w:widowControl w:val="0"/>
              <w:spacing w:before="40" w:after="40"/>
              <w:jc w:val="center"/>
            </w:pPr>
            <w:r w:rsidRPr="000D068F">
              <w:t>01/11/2023</w:t>
            </w:r>
          </w:p>
        </w:tc>
        <w:tc>
          <w:tcPr>
            <w:tcW w:w="3410" w:type="dxa"/>
            <w:shd w:val="clear" w:color="auto" w:fill="auto"/>
            <w:vAlign w:val="center"/>
          </w:tcPr>
          <w:p w14:paraId="691D385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B0A9181" w14:textId="77777777" w:rsidTr="00146757">
        <w:tc>
          <w:tcPr>
            <w:tcW w:w="14183" w:type="dxa"/>
            <w:gridSpan w:val="6"/>
            <w:shd w:val="clear" w:color="auto" w:fill="auto"/>
            <w:vAlign w:val="center"/>
          </w:tcPr>
          <w:p w14:paraId="4096FA3B" w14:textId="77777777" w:rsidR="00146757" w:rsidRPr="000D068F" w:rsidRDefault="00146757" w:rsidP="00146757">
            <w:pPr>
              <w:widowControl w:val="0"/>
              <w:spacing w:before="40" w:after="40"/>
              <w:jc w:val="center"/>
              <w:rPr>
                <w:b/>
                <w:bCs/>
              </w:rPr>
            </w:pPr>
            <w:r w:rsidRPr="000D068F">
              <w:rPr>
                <w:b/>
                <w:bCs/>
              </w:rPr>
              <w:t>XV. THÔNG TIN TRUYỀN THÔNG: 20 VĂN BẢN</w:t>
            </w:r>
          </w:p>
        </w:tc>
      </w:tr>
      <w:tr w:rsidR="00146757" w:rsidRPr="000D068F" w14:paraId="3EF1E38A" w14:textId="77777777" w:rsidTr="00146757">
        <w:tc>
          <w:tcPr>
            <w:tcW w:w="851" w:type="dxa"/>
            <w:shd w:val="clear" w:color="auto" w:fill="auto"/>
            <w:vAlign w:val="center"/>
          </w:tcPr>
          <w:p w14:paraId="5F7D0D8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B7CE40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6146027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22/2016/NQ-HĐND ngày 04/8/2016</w:t>
            </w:r>
          </w:p>
        </w:tc>
        <w:tc>
          <w:tcPr>
            <w:tcW w:w="4542" w:type="dxa"/>
            <w:shd w:val="clear" w:color="auto" w:fill="auto"/>
            <w:vAlign w:val="center"/>
          </w:tcPr>
          <w:p w14:paraId="55DA7CF4" w14:textId="77777777" w:rsidR="00146757" w:rsidRPr="000D068F" w:rsidRDefault="00146757" w:rsidP="00146757">
            <w:pPr>
              <w:widowControl w:val="0"/>
              <w:spacing w:before="40" w:after="40"/>
              <w:jc w:val="both"/>
            </w:pPr>
            <w:r w:rsidRPr="000D068F">
              <w:t>Quy định chế độ nhuận bút trong lĩnh vực báo chí, xuất bản trên địa bàn tỉnh Điện Biên</w:t>
            </w:r>
          </w:p>
        </w:tc>
        <w:tc>
          <w:tcPr>
            <w:tcW w:w="1701" w:type="dxa"/>
            <w:shd w:val="clear" w:color="auto" w:fill="auto"/>
            <w:vAlign w:val="center"/>
          </w:tcPr>
          <w:p w14:paraId="39F88D09" w14:textId="77777777" w:rsidR="00146757" w:rsidRPr="000D068F" w:rsidRDefault="00146757" w:rsidP="00146757">
            <w:pPr>
              <w:widowControl w:val="0"/>
              <w:spacing w:before="40" w:after="40"/>
              <w:jc w:val="center"/>
            </w:pPr>
            <w:r w:rsidRPr="000D068F">
              <w:t>14/8/2016</w:t>
            </w:r>
          </w:p>
        </w:tc>
        <w:tc>
          <w:tcPr>
            <w:tcW w:w="3410" w:type="dxa"/>
            <w:shd w:val="clear" w:color="auto" w:fill="auto"/>
            <w:vAlign w:val="center"/>
          </w:tcPr>
          <w:p w14:paraId="0F47576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2C481C8" w14:textId="77777777" w:rsidTr="00146757">
        <w:tc>
          <w:tcPr>
            <w:tcW w:w="851" w:type="dxa"/>
            <w:shd w:val="clear" w:color="auto" w:fill="auto"/>
            <w:vAlign w:val="center"/>
          </w:tcPr>
          <w:p w14:paraId="60B2F10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BD5C02F" w14:textId="77777777" w:rsidR="00146757" w:rsidRPr="000D068F" w:rsidRDefault="00146757" w:rsidP="00146757">
            <w:pPr>
              <w:widowControl w:val="0"/>
              <w:tabs>
                <w:tab w:val="right" w:leader="dot" w:pos="7920"/>
              </w:tabs>
              <w:spacing w:before="40" w:after="40"/>
              <w:jc w:val="center"/>
            </w:pPr>
            <w:r w:rsidRPr="000D068F">
              <w:t xml:space="preserve">Nghị quyết </w:t>
            </w:r>
          </w:p>
        </w:tc>
        <w:tc>
          <w:tcPr>
            <w:tcW w:w="2541" w:type="dxa"/>
            <w:shd w:val="clear" w:color="auto" w:fill="auto"/>
            <w:vAlign w:val="center"/>
          </w:tcPr>
          <w:p w14:paraId="623AA3B6" w14:textId="77777777" w:rsidR="00146757" w:rsidRPr="000D068F" w:rsidRDefault="00146757" w:rsidP="00146757">
            <w:pPr>
              <w:widowControl w:val="0"/>
              <w:tabs>
                <w:tab w:val="right" w:leader="dot" w:pos="7920"/>
              </w:tabs>
              <w:spacing w:before="40" w:after="40"/>
              <w:jc w:val="center"/>
            </w:pPr>
            <w:r w:rsidRPr="000D068F">
              <w:t xml:space="preserve">số 07/2018/NQ-HĐND ngày 07/12/2018 </w:t>
            </w:r>
          </w:p>
        </w:tc>
        <w:tc>
          <w:tcPr>
            <w:tcW w:w="4542" w:type="dxa"/>
            <w:shd w:val="clear" w:color="auto" w:fill="auto"/>
            <w:vAlign w:val="center"/>
          </w:tcPr>
          <w:p w14:paraId="7EA778BF" w14:textId="77777777" w:rsidR="00146757" w:rsidRPr="000D068F" w:rsidRDefault="00146757" w:rsidP="00146757">
            <w:pPr>
              <w:widowControl w:val="0"/>
              <w:spacing w:before="40" w:after="40"/>
              <w:jc w:val="both"/>
            </w:pPr>
            <w:r w:rsidRPr="000D068F">
              <w:t>Quy định loại phương tiện, hình thức và mức hỗ trợ phương tiện nghe - xem thực hiện Dự án Truyền thông và Giảm nghèo về thông tin thuộc Chương trình mục tiêu Quốc gia giảm nghèo bền vững giai đoạn 2016 - 2020 trên địa bàn tỉnh Điện Biên</w:t>
            </w:r>
          </w:p>
        </w:tc>
        <w:tc>
          <w:tcPr>
            <w:tcW w:w="1701" w:type="dxa"/>
            <w:shd w:val="clear" w:color="auto" w:fill="auto"/>
            <w:vAlign w:val="center"/>
          </w:tcPr>
          <w:p w14:paraId="79D02C59" w14:textId="77777777" w:rsidR="00146757" w:rsidRPr="000D068F" w:rsidRDefault="00146757" w:rsidP="00146757">
            <w:pPr>
              <w:widowControl w:val="0"/>
              <w:spacing w:before="40" w:after="40"/>
              <w:jc w:val="center"/>
            </w:pPr>
            <w:r w:rsidRPr="000D068F">
              <w:t>17/12/2018</w:t>
            </w:r>
          </w:p>
        </w:tc>
        <w:tc>
          <w:tcPr>
            <w:tcW w:w="3410" w:type="dxa"/>
            <w:shd w:val="clear" w:color="auto" w:fill="auto"/>
            <w:vAlign w:val="center"/>
          </w:tcPr>
          <w:p w14:paraId="42424100" w14:textId="77777777" w:rsidR="00146757" w:rsidRPr="000D068F" w:rsidRDefault="00146757" w:rsidP="00146757">
            <w:pPr>
              <w:widowControl w:val="0"/>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10D2B19" w14:textId="77777777" w:rsidTr="00146757">
        <w:tc>
          <w:tcPr>
            <w:tcW w:w="851" w:type="dxa"/>
            <w:shd w:val="clear" w:color="auto" w:fill="auto"/>
            <w:vAlign w:val="center"/>
          </w:tcPr>
          <w:p w14:paraId="47B394E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F63FAB9" w14:textId="77777777" w:rsidR="00146757" w:rsidRPr="000D068F" w:rsidRDefault="00146757" w:rsidP="00146757">
            <w:pPr>
              <w:widowControl w:val="0"/>
              <w:tabs>
                <w:tab w:val="right" w:leader="dot" w:pos="7920"/>
              </w:tabs>
              <w:spacing w:before="40" w:after="40"/>
              <w:jc w:val="center"/>
            </w:pPr>
            <w:r w:rsidRPr="000D068F">
              <w:rPr>
                <w:shd w:val="clear" w:color="auto" w:fill="FFFFFF"/>
              </w:rPr>
              <w:t>Nghị quyết</w:t>
            </w:r>
          </w:p>
        </w:tc>
        <w:tc>
          <w:tcPr>
            <w:tcW w:w="2541" w:type="dxa"/>
            <w:shd w:val="clear" w:color="auto" w:fill="auto"/>
            <w:vAlign w:val="center"/>
          </w:tcPr>
          <w:p w14:paraId="49965A68" w14:textId="77777777" w:rsidR="00146757" w:rsidRPr="000D068F" w:rsidRDefault="00146757" w:rsidP="00146757">
            <w:pPr>
              <w:widowControl w:val="0"/>
              <w:tabs>
                <w:tab w:val="right" w:leader="dot" w:pos="7920"/>
              </w:tabs>
              <w:spacing w:before="40" w:after="40"/>
              <w:jc w:val="center"/>
            </w:pPr>
            <w:r w:rsidRPr="000D068F">
              <w:rPr>
                <w:shd w:val="clear" w:color="auto" w:fill="FFFFFF"/>
              </w:rPr>
              <w:t xml:space="preserve">Số 23/2020/NQ-HĐND </w:t>
            </w:r>
            <w:r w:rsidRPr="000D068F">
              <w:rPr>
                <w:shd w:val="clear" w:color="auto" w:fill="FFFFFF"/>
              </w:rPr>
              <w:lastRenderedPageBreak/>
              <w:t>ngày 15/7/2020</w:t>
            </w:r>
          </w:p>
        </w:tc>
        <w:tc>
          <w:tcPr>
            <w:tcW w:w="4542" w:type="dxa"/>
            <w:shd w:val="clear" w:color="auto" w:fill="auto"/>
            <w:vAlign w:val="center"/>
          </w:tcPr>
          <w:p w14:paraId="28172166" w14:textId="77777777" w:rsidR="00146757" w:rsidRPr="000D068F" w:rsidRDefault="00146757" w:rsidP="00146757">
            <w:pPr>
              <w:widowControl w:val="0"/>
              <w:spacing w:before="40" w:after="40"/>
              <w:jc w:val="both"/>
            </w:pPr>
            <w:r w:rsidRPr="000D068F">
              <w:lastRenderedPageBreak/>
              <w:t xml:space="preserve">Quy định việc cấp phát miễn phí Báo Điện </w:t>
            </w:r>
            <w:r w:rsidRPr="000D068F">
              <w:lastRenderedPageBreak/>
              <w:t>Biên Phủ (thời sự) cho đảng viên từ 40 năm tuổi Đảng trở lên trên địa bàn tỉnh Điện Biên và Đảng ủy Quân chủng Hải quân nhân dân Việt Nam</w:t>
            </w:r>
          </w:p>
        </w:tc>
        <w:tc>
          <w:tcPr>
            <w:tcW w:w="1701" w:type="dxa"/>
            <w:shd w:val="clear" w:color="auto" w:fill="auto"/>
            <w:vAlign w:val="center"/>
          </w:tcPr>
          <w:p w14:paraId="1A6902D3" w14:textId="77777777" w:rsidR="00146757" w:rsidRPr="000D068F" w:rsidRDefault="00146757" w:rsidP="00146757">
            <w:pPr>
              <w:widowControl w:val="0"/>
              <w:spacing w:before="40" w:after="40"/>
              <w:jc w:val="center"/>
            </w:pPr>
            <w:r w:rsidRPr="000D068F">
              <w:lastRenderedPageBreak/>
              <w:t>25/7/2020</w:t>
            </w:r>
          </w:p>
        </w:tc>
        <w:tc>
          <w:tcPr>
            <w:tcW w:w="3410" w:type="dxa"/>
            <w:shd w:val="clear" w:color="auto" w:fill="auto"/>
            <w:vAlign w:val="center"/>
          </w:tcPr>
          <w:p w14:paraId="499E180B"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w:t>
            </w:r>
            <w:r w:rsidRPr="000D068F">
              <w:rPr>
                <w:rFonts w:eastAsia="Courier New"/>
                <w:i/>
                <w:lang w:eastAsia="vi-VN"/>
              </w:rPr>
              <w:lastRenderedPageBreak/>
              <w:t>văn bản trên Cơ sở dữ liệu quốc gia về văn bản pháp luật tại số, ký hiệu của văn bản)</w:t>
            </w:r>
          </w:p>
        </w:tc>
      </w:tr>
      <w:tr w:rsidR="00146757" w:rsidRPr="000D068F" w14:paraId="6573E60E" w14:textId="77777777" w:rsidTr="00146757">
        <w:tc>
          <w:tcPr>
            <w:tcW w:w="851" w:type="dxa"/>
            <w:shd w:val="clear" w:color="auto" w:fill="auto"/>
            <w:vAlign w:val="center"/>
          </w:tcPr>
          <w:p w14:paraId="013B346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756107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1BC3405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32/2014/QĐ-UBND ngày 17/11/2014</w:t>
            </w:r>
          </w:p>
        </w:tc>
        <w:tc>
          <w:tcPr>
            <w:tcW w:w="4542" w:type="dxa"/>
            <w:vAlign w:val="center"/>
          </w:tcPr>
          <w:p w14:paraId="2C870525" w14:textId="77777777" w:rsidR="00146757" w:rsidRPr="000D068F" w:rsidRDefault="00146757" w:rsidP="00146757">
            <w:pPr>
              <w:widowControl w:val="0"/>
              <w:spacing w:before="40" w:after="40"/>
              <w:jc w:val="both"/>
            </w:pPr>
            <w:r w:rsidRPr="000D068F">
              <w:t>Ban hành Quy định cụ thể một số nội dung về quản lý điểm truy nhập Internet công cộng và điểm cung cấp dịch vụ trò chơi điện tử công cộng trên địa bàn tỉnh Điện Biên</w:t>
            </w:r>
          </w:p>
        </w:tc>
        <w:tc>
          <w:tcPr>
            <w:tcW w:w="1701" w:type="dxa"/>
            <w:vAlign w:val="center"/>
          </w:tcPr>
          <w:p w14:paraId="52DD2C3D" w14:textId="77777777" w:rsidR="00146757" w:rsidRPr="000D068F" w:rsidRDefault="00146757" w:rsidP="00146757">
            <w:pPr>
              <w:widowControl w:val="0"/>
              <w:spacing w:before="40" w:after="40"/>
              <w:jc w:val="center"/>
            </w:pPr>
            <w:r w:rsidRPr="000D068F">
              <w:t>27/11/2014</w:t>
            </w:r>
          </w:p>
        </w:tc>
        <w:tc>
          <w:tcPr>
            <w:tcW w:w="3410" w:type="dxa"/>
            <w:shd w:val="clear" w:color="auto" w:fill="auto"/>
            <w:vAlign w:val="center"/>
          </w:tcPr>
          <w:p w14:paraId="09F70B2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1C44F8D" w14:textId="77777777" w:rsidTr="00146757">
        <w:tc>
          <w:tcPr>
            <w:tcW w:w="851" w:type="dxa"/>
            <w:shd w:val="clear" w:color="auto" w:fill="auto"/>
            <w:vAlign w:val="center"/>
          </w:tcPr>
          <w:p w14:paraId="2A4D8FD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C93DC0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4F6D103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17/2016/QĐ-UBND ngày 17/8/2016</w:t>
            </w:r>
          </w:p>
        </w:tc>
        <w:tc>
          <w:tcPr>
            <w:tcW w:w="4542" w:type="dxa"/>
            <w:shd w:val="clear" w:color="auto" w:fill="auto"/>
            <w:vAlign w:val="center"/>
          </w:tcPr>
          <w:p w14:paraId="26134095" w14:textId="77777777" w:rsidR="00146757" w:rsidRPr="000D068F" w:rsidRDefault="00146757" w:rsidP="00146757">
            <w:pPr>
              <w:widowControl w:val="0"/>
              <w:spacing w:before="40" w:after="40"/>
              <w:jc w:val="both"/>
            </w:pPr>
            <w:r w:rsidRPr="000D068F">
              <w:t>Ban hành quy định chế độ nhuận bút trong lĩnh vực báo chí, xuất bản trên địa bàn tỉnh Điện Biên</w:t>
            </w:r>
          </w:p>
        </w:tc>
        <w:tc>
          <w:tcPr>
            <w:tcW w:w="1701" w:type="dxa"/>
            <w:shd w:val="clear" w:color="auto" w:fill="auto"/>
            <w:vAlign w:val="center"/>
          </w:tcPr>
          <w:p w14:paraId="4BA1559E" w14:textId="77777777" w:rsidR="00146757" w:rsidRPr="000D068F" w:rsidRDefault="00146757" w:rsidP="00146757">
            <w:pPr>
              <w:widowControl w:val="0"/>
              <w:spacing w:before="40" w:after="40"/>
              <w:jc w:val="center"/>
            </w:pPr>
          </w:p>
          <w:p w14:paraId="075E5ECD" w14:textId="77777777" w:rsidR="00146757" w:rsidRPr="000D068F" w:rsidRDefault="00146757" w:rsidP="00146757">
            <w:pPr>
              <w:widowControl w:val="0"/>
              <w:spacing w:before="40" w:after="40"/>
              <w:jc w:val="center"/>
            </w:pPr>
            <w:r w:rsidRPr="000D068F">
              <w:t>27/8/2016</w:t>
            </w:r>
          </w:p>
        </w:tc>
        <w:tc>
          <w:tcPr>
            <w:tcW w:w="3410" w:type="dxa"/>
            <w:shd w:val="clear" w:color="auto" w:fill="auto"/>
            <w:vAlign w:val="center"/>
          </w:tcPr>
          <w:p w14:paraId="4A678E2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F2E14D7" w14:textId="77777777" w:rsidTr="00146757">
        <w:tc>
          <w:tcPr>
            <w:tcW w:w="851" w:type="dxa"/>
            <w:shd w:val="clear" w:color="auto" w:fill="auto"/>
            <w:vAlign w:val="center"/>
          </w:tcPr>
          <w:p w14:paraId="632C733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B4DF30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38706A4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18/2018/QĐ-UBND ngày 12/4/2018</w:t>
            </w:r>
          </w:p>
        </w:tc>
        <w:tc>
          <w:tcPr>
            <w:tcW w:w="4542" w:type="dxa"/>
            <w:shd w:val="clear" w:color="auto" w:fill="auto"/>
            <w:vAlign w:val="center"/>
          </w:tcPr>
          <w:p w14:paraId="4BA9AB0A" w14:textId="77777777" w:rsidR="00146757" w:rsidRPr="000D068F" w:rsidRDefault="00146757" w:rsidP="00146757">
            <w:pPr>
              <w:widowControl w:val="0"/>
              <w:spacing w:before="40" w:after="40"/>
              <w:jc w:val="both"/>
            </w:pPr>
            <w:r w:rsidRPr="000D068F">
              <w:t>Quy định về quản lý hoạt động thông tin đối ngoại trên địa bàn tỉnh Điện Biên</w:t>
            </w:r>
          </w:p>
        </w:tc>
        <w:tc>
          <w:tcPr>
            <w:tcW w:w="1701" w:type="dxa"/>
            <w:shd w:val="clear" w:color="auto" w:fill="auto"/>
            <w:vAlign w:val="center"/>
          </w:tcPr>
          <w:p w14:paraId="47136D88" w14:textId="77777777" w:rsidR="00146757" w:rsidRPr="000D068F" w:rsidRDefault="00146757" w:rsidP="00146757">
            <w:pPr>
              <w:widowControl w:val="0"/>
              <w:spacing w:before="40" w:after="40"/>
              <w:jc w:val="center"/>
            </w:pPr>
            <w:r w:rsidRPr="000D068F">
              <w:t>22/4/2018</w:t>
            </w:r>
          </w:p>
        </w:tc>
        <w:tc>
          <w:tcPr>
            <w:tcW w:w="3410" w:type="dxa"/>
            <w:shd w:val="clear" w:color="auto" w:fill="auto"/>
            <w:vAlign w:val="center"/>
          </w:tcPr>
          <w:p w14:paraId="4F5DDE8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7C0626B" w14:textId="77777777" w:rsidTr="00146757">
        <w:tc>
          <w:tcPr>
            <w:tcW w:w="851" w:type="dxa"/>
            <w:shd w:val="clear" w:color="auto" w:fill="auto"/>
            <w:vAlign w:val="center"/>
          </w:tcPr>
          <w:p w14:paraId="05E2605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897849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541" w:type="dxa"/>
            <w:shd w:val="clear" w:color="auto" w:fill="auto"/>
            <w:vAlign w:val="center"/>
          </w:tcPr>
          <w:p w14:paraId="47C730A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shd w:val="clear" w:color="auto" w:fill="FFFFFF"/>
              </w:rPr>
              <w:t>Số 25/2018/QĐ-UBND ngày 17/5/2018</w:t>
            </w:r>
          </w:p>
        </w:tc>
        <w:tc>
          <w:tcPr>
            <w:tcW w:w="4542" w:type="dxa"/>
            <w:shd w:val="clear" w:color="auto" w:fill="auto"/>
            <w:vAlign w:val="center"/>
          </w:tcPr>
          <w:p w14:paraId="3FA38583" w14:textId="77777777" w:rsidR="00146757" w:rsidRPr="000D068F" w:rsidRDefault="00146757" w:rsidP="00146757">
            <w:pPr>
              <w:widowControl w:val="0"/>
              <w:spacing w:before="40" w:after="40"/>
              <w:jc w:val="both"/>
            </w:pPr>
            <w:r w:rsidRPr="000D068F">
              <w:t>Bãi bỏ Quyết định số 15/2014/QĐ-UBND ngày 15/7/2014 của Ủy ban nhân dân tỉnh Điện Biên về việc ban hành Quy chế Phát ngôn, cung cấp, đăng phát và xử lý thông tin trên báo chí thuộc địa bàn tỉnh Điện Biên</w:t>
            </w:r>
          </w:p>
        </w:tc>
        <w:tc>
          <w:tcPr>
            <w:tcW w:w="1701" w:type="dxa"/>
            <w:shd w:val="clear" w:color="auto" w:fill="auto"/>
            <w:vAlign w:val="center"/>
          </w:tcPr>
          <w:p w14:paraId="7F45C78E" w14:textId="77777777" w:rsidR="00146757" w:rsidRPr="000D068F" w:rsidRDefault="00146757" w:rsidP="00146757">
            <w:pPr>
              <w:widowControl w:val="0"/>
              <w:spacing w:before="40" w:after="40"/>
              <w:jc w:val="center"/>
            </w:pPr>
            <w:r w:rsidRPr="000D068F">
              <w:t>27/5/2018</w:t>
            </w:r>
          </w:p>
        </w:tc>
        <w:tc>
          <w:tcPr>
            <w:tcW w:w="3410" w:type="dxa"/>
            <w:shd w:val="clear" w:color="auto" w:fill="auto"/>
            <w:vAlign w:val="center"/>
          </w:tcPr>
          <w:p w14:paraId="3305920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2F12294" w14:textId="77777777" w:rsidTr="00146757">
        <w:tc>
          <w:tcPr>
            <w:tcW w:w="851" w:type="dxa"/>
            <w:shd w:val="clear" w:color="auto" w:fill="auto"/>
            <w:vAlign w:val="center"/>
          </w:tcPr>
          <w:p w14:paraId="2A8CAC7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1C03168"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541" w:type="dxa"/>
            <w:shd w:val="clear" w:color="auto" w:fill="auto"/>
            <w:vAlign w:val="center"/>
          </w:tcPr>
          <w:p w14:paraId="7534521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rPr>
              <w:t>Số 32/2018/QĐ-UBND ngày 10/8/2018</w:t>
            </w:r>
          </w:p>
        </w:tc>
        <w:tc>
          <w:tcPr>
            <w:tcW w:w="4542" w:type="dxa"/>
            <w:shd w:val="clear" w:color="auto" w:fill="auto"/>
            <w:vAlign w:val="center"/>
          </w:tcPr>
          <w:p w14:paraId="733F6C77" w14:textId="77777777" w:rsidR="00146757" w:rsidRPr="000D068F" w:rsidRDefault="00146757" w:rsidP="00146757">
            <w:pPr>
              <w:widowControl w:val="0"/>
              <w:spacing w:before="40" w:after="40"/>
              <w:jc w:val="both"/>
            </w:pPr>
            <w:r w:rsidRPr="000D068F">
              <w:t>Ban hành quy chế phối hợp quản lý, vận hành Cụm Thông tin đối ngoại tại cửa khẩu Quốc tế Tây Trang</w:t>
            </w:r>
          </w:p>
        </w:tc>
        <w:tc>
          <w:tcPr>
            <w:tcW w:w="1701" w:type="dxa"/>
            <w:shd w:val="clear" w:color="auto" w:fill="auto"/>
            <w:vAlign w:val="center"/>
          </w:tcPr>
          <w:p w14:paraId="6330FF26" w14:textId="77777777" w:rsidR="00146757" w:rsidRPr="000D068F" w:rsidRDefault="00146757" w:rsidP="00146757">
            <w:pPr>
              <w:widowControl w:val="0"/>
              <w:spacing w:before="40" w:after="40"/>
              <w:jc w:val="center"/>
            </w:pPr>
            <w:r w:rsidRPr="000D068F">
              <w:t>20/8/2018</w:t>
            </w:r>
          </w:p>
        </w:tc>
        <w:tc>
          <w:tcPr>
            <w:tcW w:w="3410" w:type="dxa"/>
            <w:shd w:val="clear" w:color="auto" w:fill="auto"/>
            <w:vAlign w:val="center"/>
          </w:tcPr>
          <w:p w14:paraId="69B940A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DD3DF53" w14:textId="77777777" w:rsidTr="00146757">
        <w:tc>
          <w:tcPr>
            <w:tcW w:w="851" w:type="dxa"/>
            <w:shd w:val="clear" w:color="auto" w:fill="auto"/>
            <w:vAlign w:val="center"/>
          </w:tcPr>
          <w:p w14:paraId="77C8432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8C63D7D"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4831C60B"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07/2019/QĐ-UBND ngày 31/01/2019</w:t>
            </w:r>
          </w:p>
        </w:tc>
        <w:tc>
          <w:tcPr>
            <w:tcW w:w="4542" w:type="dxa"/>
            <w:shd w:val="clear" w:color="auto" w:fill="auto"/>
            <w:vAlign w:val="center"/>
          </w:tcPr>
          <w:p w14:paraId="38876179" w14:textId="77777777" w:rsidR="00146757" w:rsidRPr="000D068F" w:rsidRDefault="00146757" w:rsidP="00146757">
            <w:pPr>
              <w:widowControl w:val="0"/>
              <w:spacing w:before="40" w:after="40"/>
              <w:jc w:val="both"/>
            </w:pPr>
            <w:r w:rsidRPr="000D068F">
              <w:t xml:space="preserve">Ban hành quy định loại phương tiện, hình thức và mức hỗ trợ phương tiện nghe - xem thực hiện dự án truyền thông và giảm nghèo về thông tin thuộc chương trình mục tiêu quốc gia giảm nghèo bền vững giai đoạn 2016-2020 </w:t>
            </w:r>
            <w:r w:rsidRPr="000D068F">
              <w:lastRenderedPageBreak/>
              <w:t>trên địa bàn tỉnh Điện Biên</w:t>
            </w:r>
          </w:p>
        </w:tc>
        <w:tc>
          <w:tcPr>
            <w:tcW w:w="1701" w:type="dxa"/>
            <w:shd w:val="clear" w:color="auto" w:fill="auto"/>
            <w:vAlign w:val="center"/>
          </w:tcPr>
          <w:p w14:paraId="3CB331C1" w14:textId="77777777" w:rsidR="00146757" w:rsidRPr="000D068F" w:rsidRDefault="00146757" w:rsidP="00146757">
            <w:pPr>
              <w:widowControl w:val="0"/>
              <w:spacing w:before="40" w:after="40"/>
              <w:jc w:val="center"/>
            </w:pPr>
            <w:r w:rsidRPr="000D068F">
              <w:lastRenderedPageBreak/>
              <w:t>10/2/2019</w:t>
            </w:r>
          </w:p>
        </w:tc>
        <w:tc>
          <w:tcPr>
            <w:tcW w:w="3410" w:type="dxa"/>
            <w:shd w:val="clear" w:color="auto" w:fill="auto"/>
            <w:vAlign w:val="center"/>
          </w:tcPr>
          <w:p w14:paraId="418887F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4AF857C" w14:textId="77777777" w:rsidTr="00146757">
        <w:tc>
          <w:tcPr>
            <w:tcW w:w="851" w:type="dxa"/>
            <w:shd w:val="clear" w:color="auto" w:fill="auto"/>
            <w:vAlign w:val="center"/>
          </w:tcPr>
          <w:p w14:paraId="342B448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AF0AC8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541" w:type="dxa"/>
            <w:shd w:val="clear" w:color="auto" w:fill="auto"/>
            <w:vAlign w:val="center"/>
          </w:tcPr>
          <w:p w14:paraId="7E18C8A8"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rPr>
              <w:t>Số 15/2020/QĐ-UBND ngày 25/8/2020</w:t>
            </w:r>
          </w:p>
        </w:tc>
        <w:tc>
          <w:tcPr>
            <w:tcW w:w="4542" w:type="dxa"/>
            <w:shd w:val="clear" w:color="auto" w:fill="auto"/>
            <w:vAlign w:val="center"/>
          </w:tcPr>
          <w:p w14:paraId="17D6C5A7" w14:textId="77777777" w:rsidR="00146757" w:rsidRPr="000D068F" w:rsidRDefault="00146757" w:rsidP="00146757">
            <w:pPr>
              <w:widowControl w:val="0"/>
              <w:spacing w:before="40" w:after="40"/>
              <w:jc w:val="both"/>
            </w:pPr>
            <w:r w:rsidRPr="000D068F">
              <w:t>Quy định việc cấp phát miễn phí báo Điện Biên Phủ (thời sự) cho đảng viên từ 40 năm tuổi Đảng trở lên trên địa bàn tỉnh Điện Biên và Đảng ủy Quân chủng Hải quân nhân dân Việt Nam</w:t>
            </w:r>
          </w:p>
        </w:tc>
        <w:tc>
          <w:tcPr>
            <w:tcW w:w="1701" w:type="dxa"/>
            <w:shd w:val="clear" w:color="auto" w:fill="auto"/>
            <w:vAlign w:val="center"/>
          </w:tcPr>
          <w:p w14:paraId="25694B72" w14:textId="77777777" w:rsidR="00146757" w:rsidRPr="000D068F" w:rsidRDefault="00146757" w:rsidP="00146757">
            <w:pPr>
              <w:widowControl w:val="0"/>
              <w:spacing w:before="40" w:after="40"/>
              <w:jc w:val="center"/>
            </w:pPr>
            <w:r w:rsidRPr="000D068F">
              <w:t>07/9/2020</w:t>
            </w:r>
          </w:p>
        </w:tc>
        <w:tc>
          <w:tcPr>
            <w:tcW w:w="3410" w:type="dxa"/>
            <w:shd w:val="clear" w:color="auto" w:fill="auto"/>
            <w:vAlign w:val="center"/>
          </w:tcPr>
          <w:p w14:paraId="53801B9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8329989" w14:textId="77777777" w:rsidTr="00146757">
        <w:tc>
          <w:tcPr>
            <w:tcW w:w="851" w:type="dxa"/>
            <w:shd w:val="clear" w:color="auto" w:fill="auto"/>
            <w:vAlign w:val="center"/>
          </w:tcPr>
          <w:p w14:paraId="0CA0DC2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229E862"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6CC4BDE2"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04/2021/QĐ-UBND ngày 26/02/2021</w:t>
            </w:r>
          </w:p>
        </w:tc>
        <w:tc>
          <w:tcPr>
            <w:tcW w:w="4542" w:type="dxa"/>
            <w:vAlign w:val="center"/>
          </w:tcPr>
          <w:p w14:paraId="52B56F7A" w14:textId="77777777" w:rsidR="00146757" w:rsidRPr="000D068F" w:rsidRDefault="00146757" w:rsidP="00146757">
            <w:pPr>
              <w:widowControl w:val="0"/>
              <w:spacing w:before="40" w:after="40"/>
              <w:jc w:val="both"/>
            </w:pPr>
            <w:r w:rsidRPr="000D068F">
              <w:t>Quy định mức chi thù lao cho người đọc, nghe, xem để kiểm tra báo chí lưu chiểu và mức chi thù lao thẩm định nội dung báo chí lưu chiểu trên địa bàn tỉnh Điện Biên</w:t>
            </w:r>
          </w:p>
        </w:tc>
        <w:tc>
          <w:tcPr>
            <w:tcW w:w="1701" w:type="dxa"/>
            <w:vAlign w:val="center"/>
          </w:tcPr>
          <w:p w14:paraId="15827636" w14:textId="77777777" w:rsidR="00146757" w:rsidRPr="000D068F" w:rsidRDefault="00146757" w:rsidP="00146757">
            <w:pPr>
              <w:widowControl w:val="0"/>
              <w:spacing w:before="40" w:after="40"/>
              <w:jc w:val="center"/>
            </w:pPr>
            <w:r w:rsidRPr="000D068F">
              <w:t>08/3/2021</w:t>
            </w:r>
          </w:p>
        </w:tc>
        <w:tc>
          <w:tcPr>
            <w:tcW w:w="3410" w:type="dxa"/>
            <w:shd w:val="clear" w:color="auto" w:fill="auto"/>
            <w:vAlign w:val="center"/>
          </w:tcPr>
          <w:p w14:paraId="48FDB5C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2EA105A" w14:textId="77777777" w:rsidTr="00146757">
        <w:tc>
          <w:tcPr>
            <w:tcW w:w="851" w:type="dxa"/>
            <w:shd w:val="clear" w:color="auto" w:fill="auto"/>
            <w:vAlign w:val="center"/>
          </w:tcPr>
          <w:p w14:paraId="5838F03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B653B57"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541" w:type="dxa"/>
            <w:shd w:val="clear" w:color="auto" w:fill="auto"/>
            <w:vAlign w:val="center"/>
          </w:tcPr>
          <w:p w14:paraId="15A230A8"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rPr>
              <w:t>Số 10/2021/QĐ-UBND ngày 05/5/2021</w:t>
            </w:r>
          </w:p>
        </w:tc>
        <w:tc>
          <w:tcPr>
            <w:tcW w:w="4542" w:type="dxa"/>
            <w:vAlign w:val="center"/>
          </w:tcPr>
          <w:p w14:paraId="0A314B6A" w14:textId="77777777" w:rsidR="00146757" w:rsidRPr="000D068F" w:rsidRDefault="00146757" w:rsidP="00146757">
            <w:pPr>
              <w:widowControl w:val="0"/>
              <w:spacing w:before="40" w:after="40"/>
              <w:jc w:val="both"/>
            </w:pPr>
            <w:r w:rsidRPr="000D068F">
              <w:t>Ban hành Quy chế quản lý, vận hành và sử dụng mạng truyền số liệu chuyên dùng cấp II trên địa bàn tỉnh Điện Biên</w:t>
            </w:r>
          </w:p>
        </w:tc>
        <w:tc>
          <w:tcPr>
            <w:tcW w:w="1701" w:type="dxa"/>
            <w:vAlign w:val="center"/>
          </w:tcPr>
          <w:p w14:paraId="2026E5B2" w14:textId="77777777" w:rsidR="00146757" w:rsidRPr="000D068F" w:rsidRDefault="00146757" w:rsidP="00146757">
            <w:pPr>
              <w:widowControl w:val="0"/>
              <w:spacing w:before="40" w:after="40"/>
              <w:jc w:val="center"/>
            </w:pPr>
            <w:r w:rsidRPr="000D068F">
              <w:t>14/5/2021</w:t>
            </w:r>
          </w:p>
        </w:tc>
        <w:tc>
          <w:tcPr>
            <w:tcW w:w="3410" w:type="dxa"/>
            <w:shd w:val="clear" w:color="auto" w:fill="auto"/>
            <w:vAlign w:val="center"/>
          </w:tcPr>
          <w:p w14:paraId="0F469C6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88C7810" w14:textId="77777777" w:rsidTr="00146757">
        <w:tc>
          <w:tcPr>
            <w:tcW w:w="851" w:type="dxa"/>
            <w:shd w:val="clear" w:color="auto" w:fill="auto"/>
            <w:vAlign w:val="center"/>
          </w:tcPr>
          <w:p w14:paraId="088221B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3552FB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76147A6F"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21/2021/QĐ-UBND ngày 13/10/2021</w:t>
            </w:r>
          </w:p>
        </w:tc>
        <w:tc>
          <w:tcPr>
            <w:tcW w:w="4542" w:type="dxa"/>
            <w:shd w:val="clear" w:color="auto" w:fill="FFFFFF"/>
            <w:vAlign w:val="center"/>
          </w:tcPr>
          <w:p w14:paraId="0AA9F74E" w14:textId="77777777" w:rsidR="00146757" w:rsidRPr="000D068F" w:rsidRDefault="00146757" w:rsidP="00146757">
            <w:pPr>
              <w:widowControl w:val="0"/>
              <w:spacing w:before="40" w:after="40"/>
              <w:jc w:val="both"/>
            </w:pPr>
            <w:r w:rsidRPr="000D068F">
              <w:t>Ban hành Quy chế quản lý hoạt động của Đài Truyền thanh cấp xã trên địa bàn tỉnh Điện Biên</w:t>
            </w:r>
          </w:p>
        </w:tc>
        <w:tc>
          <w:tcPr>
            <w:tcW w:w="1701" w:type="dxa"/>
            <w:vAlign w:val="center"/>
          </w:tcPr>
          <w:p w14:paraId="35812302" w14:textId="77777777" w:rsidR="00146757" w:rsidRPr="000D068F" w:rsidRDefault="00146757" w:rsidP="00146757">
            <w:pPr>
              <w:widowControl w:val="0"/>
              <w:spacing w:before="40" w:after="40"/>
              <w:jc w:val="center"/>
            </w:pPr>
            <w:r w:rsidRPr="000D068F">
              <w:t>27/10/2021</w:t>
            </w:r>
          </w:p>
        </w:tc>
        <w:tc>
          <w:tcPr>
            <w:tcW w:w="3410" w:type="dxa"/>
            <w:shd w:val="clear" w:color="auto" w:fill="auto"/>
            <w:vAlign w:val="center"/>
          </w:tcPr>
          <w:p w14:paraId="3628DBF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618FB03" w14:textId="77777777" w:rsidTr="00146757">
        <w:tc>
          <w:tcPr>
            <w:tcW w:w="851" w:type="dxa"/>
            <w:shd w:val="clear" w:color="auto" w:fill="auto"/>
            <w:vAlign w:val="center"/>
          </w:tcPr>
          <w:p w14:paraId="1FE6E10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753432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5044DE54"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25/2021/QĐ-UBND ngày 29/11/2021</w:t>
            </w:r>
          </w:p>
        </w:tc>
        <w:tc>
          <w:tcPr>
            <w:tcW w:w="4542" w:type="dxa"/>
            <w:shd w:val="clear" w:color="auto" w:fill="FFFFFF"/>
            <w:vAlign w:val="center"/>
          </w:tcPr>
          <w:p w14:paraId="7D12135B" w14:textId="77777777" w:rsidR="00146757" w:rsidRPr="000D068F" w:rsidRDefault="00146757" w:rsidP="00146757">
            <w:pPr>
              <w:widowControl w:val="0"/>
              <w:spacing w:before="40" w:after="40"/>
              <w:jc w:val="both"/>
            </w:pPr>
            <w:r w:rsidRPr="000D068F">
              <w:t>Ban hành quy chế quản lý, vận hành và sử dụng hệ thống Hội nghị truyền hình trực tuyến tỉnh Điện Biên</w:t>
            </w:r>
          </w:p>
        </w:tc>
        <w:tc>
          <w:tcPr>
            <w:tcW w:w="1701" w:type="dxa"/>
            <w:vAlign w:val="center"/>
          </w:tcPr>
          <w:p w14:paraId="397D77E7" w14:textId="77777777" w:rsidR="00146757" w:rsidRPr="000D068F" w:rsidRDefault="00146757" w:rsidP="00146757">
            <w:pPr>
              <w:widowControl w:val="0"/>
              <w:spacing w:before="40" w:after="40"/>
              <w:jc w:val="center"/>
            </w:pPr>
            <w:r w:rsidRPr="000D068F">
              <w:t>10/10/2021</w:t>
            </w:r>
          </w:p>
        </w:tc>
        <w:tc>
          <w:tcPr>
            <w:tcW w:w="3410" w:type="dxa"/>
            <w:shd w:val="clear" w:color="auto" w:fill="auto"/>
            <w:vAlign w:val="center"/>
          </w:tcPr>
          <w:p w14:paraId="1D6DBDD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B4F0AB7" w14:textId="77777777" w:rsidTr="00146757">
        <w:tc>
          <w:tcPr>
            <w:tcW w:w="851" w:type="dxa"/>
            <w:shd w:val="clear" w:color="auto" w:fill="auto"/>
            <w:vAlign w:val="center"/>
          </w:tcPr>
          <w:p w14:paraId="5762590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2FDA765"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080BCFB2"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29/2021/QĐ-UBND ngày 14/12/2021</w:t>
            </w:r>
          </w:p>
        </w:tc>
        <w:tc>
          <w:tcPr>
            <w:tcW w:w="4542" w:type="dxa"/>
            <w:shd w:val="clear" w:color="auto" w:fill="FFFFFF"/>
            <w:vAlign w:val="center"/>
          </w:tcPr>
          <w:p w14:paraId="482B98D6" w14:textId="77777777" w:rsidR="00146757" w:rsidRPr="000D068F" w:rsidRDefault="00146757" w:rsidP="00146757">
            <w:pPr>
              <w:widowControl w:val="0"/>
              <w:spacing w:before="40" w:after="40"/>
              <w:jc w:val="both"/>
            </w:pPr>
            <w:r w:rsidRPr="000D068F">
              <w:t>Ban hành Quy chế tiếp nhận, xử lý, phát hành và quản lý văn bản điện tử có sử dụng chữ ký số của các cơ quan Nhà nước trên địa bàn tỉnh Điện Biên</w:t>
            </w:r>
          </w:p>
        </w:tc>
        <w:tc>
          <w:tcPr>
            <w:tcW w:w="1701" w:type="dxa"/>
            <w:vAlign w:val="center"/>
          </w:tcPr>
          <w:p w14:paraId="4B9313EC" w14:textId="77777777" w:rsidR="00146757" w:rsidRPr="000D068F" w:rsidRDefault="00146757" w:rsidP="00146757">
            <w:pPr>
              <w:widowControl w:val="0"/>
              <w:spacing w:before="40" w:after="40"/>
              <w:jc w:val="center"/>
            </w:pPr>
            <w:r w:rsidRPr="000D068F">
              <w:t>25/12/2021</w:t>
            </w:r>
          </w:p>
        </w:tc>
        <w:tc>
          <w:tcPr>
            <w:tcW w:w="3410" w:type="dxa"/>
            <w:shd w:val="clear" w:color="auto" w:fill="auto"/>
            <w:vAlign w:val="center"/>
          </w:tcPr>
          <w:p w14:paraId="647017D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FCC3D12" w14:textId="77777777" w:rsidTr="00146757">
        <w:tc>
          <w:tcPr>
            <w:tcW w:w="851" w:type="dxa"/>
            <w:shd w:val="clear" w:color="auto" w:fill="auto"/>
            <w:vAlign w:val="center"/>
          </w:tcPr>
          <w:p w14:paraId="625ADB2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2957A3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4B7EB280"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05/2022/QĐ-UBND ngày 10/02/2022</w:t>
            </w:r>
          </w:p>
        </w:tc>
        <w:tc>
          <w:tcPr>
            <w:tcW w:w="4542" w:type="dxa"/>
            <w:shd w:val="clear" w:color="auto" w:fill="FFFFFF"/>
            <w:vAlign w:val="center"/>
          </w:tcPr>
          <w:p w14:paraId="5692B184" w14:textId="77777777" w:rsidR="00146757" w:rsidRPr="000D068F" w:rsidRDefault="00146757" w:rsidP="00146757">
            <w:pPr>
              <w:widowControl w:val="0"/>
              <w:spacing w:before="40" w:after="40"/>
              <w:jc w:val="both"/>
            </w:pPr>
            <w:r w:rsidRPr="000D068F">
              <w:t>Ban hành Quy chế hoạt động của Hệ thống thông tin giải quyết thủ tục hành chính tỉnh Điện Biên</w:t>
            </w:r>
          </w:p>
        </w:tc>
        <w:tc>
          <w:tcPr>
            <w:tcW w:w="1701" w:type="dxa"/>
            <w:vAlign w:val="center"/>
          </w:tcPr>
          <w:p w14:paraId="54B0E6B3" w14:textId="77777777" w:rsidR="00146757" w:rsidRPr="000D068F" w:rsidRDefault="00146757" w:rsidP="00146757">
            <w:pPr>
              <w:widowControl w:val="0"/>
              <w:spacing w:before="40" w:after="40"/>
              <w:jc w:val="center"/>
            </w:pPr>
            <w:r w:rsidRPr="000D068F">
              <w:t>22/02/2022</w:t>
            </w:r>
          </w:p>
        </w:tc>
        <w:tc>
          <w:tcPr>
            <w:tcW w:w="3410" w:type="dxa"/>
            <w:shd w:val="clear" w:color="auto" w:fill="auto"/>
            <w:vAlign w:val="center"/>
          </w:tcPr>
          <w:p w14:paraId="218F416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D954B29" w14:textId="77777777" w:rsidTr="00146757">
        <w:tc>
          <w:tcPr>
            <w:tcW w:w="851" w:type="dxa"/>
            <w:shd w:val="clear" w:color="auto" w:fill="auto"/>
            <w:vAlign w:val="center"/>
          </w:tcPr>
          <w:p w14:paraId="294FA7A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FE01393"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541" w:type="dxa"/>
            <w:shd w:val="clear" w:color="auto" w:fill="auto"/>
            <w:vAlign w:val="center"/>
          </w:tcPr>
          <w:p w14:paraId="025BE10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lang w:val="vi-VN"/>
              </w:rPr>
              <w:t>Số 19/2022/QĐ-UBND ngày 27/6/2022</w:t>
            </w:r>
          </w:p>
        </w:tc>
        <w:tc>
          <w:tcPr>
            <w:tcW w:w="4542" w:type="dxa"/>
            <w:shd w:val="clear" w:color="auto" w:fill="FFFFFF"/>
            <w:vAlign w:val="center"/>
          </w:tcPr>
          <w:p w14:paraId="19D5398A" w14:textId="77777777" w:rsidR="00146757" w:rsidRPr="000D068F" w:rsidRDefault="00146757" w:rsidP="00146757">
            <w:pPr>
              <w:widowControl w:val="0"/>
              <w:spacing w:before="40" w:after="40"/>
              <w:jc w:val="both"/>
            </w:pPr>
            <w:r w:rsidRPr="000D068F">
              <w:t>Ban hành quy chế bảo đảm an toàn thông tin mạng trong hoạt động ứng dụng công nghệ thông tin, chuyển đổi số của cơ quan, đơn vị tỉnh Điện Biên</w:t>
            </w:r>
          </w:p>
        </w:tc>
        <w:tc>
          <w:tcPr>
            <w:tcW w:w="1701" w:type="dxa"/>
            <w:vAlign w:val="center"/>
          </w:tcPr>
          <w:p w14:paraId="240D351C" w14:textId="77777777" w:rsidR="00146757" w:rsidRPr="000D068F" w:rsidRDefault="00146757" w:rsidP="00146757">
            <w:pPr>
              <w:widowControl w:val="0"/>
              <w:spacing w:before="40" w:after="40"/>
              <w:jc w:val="center"/>
            </w:pPr>
            <w:r w:rsidRPr="000D068F">
              <w:t>08/7/2022</w:t>
            </w:r>
          </w:p>
        </w:tc>
        <w:tc>
          <w:tcPr>
            <w:tcW w:w="3410" w:type="dxa"/>
            <w:shd w:val="clear" w:color="auto" w:fill="auto"/>
            <w:vAlign w:val="center"/>
          </w:tcPr>
          <w:p w14:paraId="29BB32B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17CA845" w14:textId="77777777" w:rsidTr="00146757">
        <w:tc>
          <w:tcPr>
            <w:tcW w:w="851" w:type="dxa"/>
            <w:shd w:val="clear" w:color="auto" w:fill="auto"/>
            <w:vAlign w:val="center"/>
          </w:tcPr>
          <w:p w14:paraId="33710B9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2D71D7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541" w:type="dxa"/>
            <w:shd w:val="clear" w:color="auto" w:fill="auto"/>
            <w:vAlign w:val="center"/>
          </w:tcPr>
          <w:p w14:paraId="619318A1"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47/2022/QĐ-UBND ngày 23/11/2022</w:t>
            </w:r>
          </w:p>
        </w:tc>
        <w:tc>
          <w:tcPr>
            <w:tcW w:w="4542" w:type="dxa"/>
            <w:shd w:val="clear" w:color="auto" w:fill="FFFFFF"/>
            <w:vAlign w:val="center"/>
          </w:tcPr>
          <w:p w14:paraId="6324B89F" w14:textId="77777777" w:rsidR="00146757" w:rsidRPr="000D068F" w:rsidRDefault="00146757" w:rsidP="00146757">
            <w:pPr>
              <w:widowControl w:val="0"/>
              <w:spacing w:before="40" w:after="40"/>
              <w:jc w:val="both"/>
            </w:pPr>
            <w:r w:rsidRPr="000D068F">
              <w:t>Quy định chức năng, nhiệm vụ, quyền hạn của Sở Thông tin và Truyền thông tỉnh Điện Biên</w:t>
            </w:r>
          </w:p>
        </w:tc>
        <w:tc>
          <w:tcPr>
            <w:tcW w:w="1701" w:type="dxa"/>
            <w:vAlign w:val="center"/>
          </w:tcPr>
          <w:p w14:paraId="12CB8754" w14:textId="77777777" w:rsidR="00146757" w:rsidRPr="000D068F" w:rsidRDefault="00146757" w:rsidP="00146757">
            <w:pPr>
              <w:widowControl w:val="0"/>
              <w:spacing w:before="40" w:after="40"/>
              <w:jc w:val="center"/>
            </w:pPr>
            <w:r w:rsidRPr="000D068F">
              <w:t>05/12/2022</w:t>
            </w:r>
          </w:p>
        </w:tc>
        <w:tc>
          <w:tcPr>
            <w:tcW w:w="3410" w:type="dxa"/>
            <w:shd w:val="clear" w:color="auto" w:fill="auto"/>
            <w:vAlign w:val="center"/>
          </w:tcPr>
          <w:p w14:paraId="251353A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F15A2C9" w14:textId="77777777" w:rsidTr="00146757">
        <w:tc>
          <w:tcPr>
            <w:tcW w:w="851" w:type="dxa"/>
            <w:shd w:val="clear" w:color="auto" w:fill="auto"/>
            <w:vAlign w:val="center"/>
          </w:tcPr>
          <w:p w14:paraId="56505C4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3F0B0F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23C29F4C"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 xml:space="preserve">Số 03/2023/QĐ-UBND ngày </w:t>
            </w:r>
            <w:r w:rsidRPr="000D068F">
              <w:rPr>
                <w:rStyle w:val="doc-notation"/>
              </w:rPr>
              <w:t>0</w:t>
            </w:r>
            <w:r w:rsidRPr="000D068F">
              <w:rPr>
                <w:rStyle w:val="doc-notation"/>
                <w:lang w:val="vi-VN"/>
              </w:rPr>
              <w:t>7/4/2023</w:t>
            </w:r>
          </w:p>
        </w:tc>
        <w:tc>
          <w:tcPr>
            <w:tcW w:w="4542" w:type="dxa"/>
            <w:shd w:val="clear" w:color="auto" w:fill="FFFFFF"/>
            <w:vAlign w:val="center"/>
          </w:tcPr>
          <w:p w14:paraId="7C65E1B9" w14:textId="77777777" w:rsidR="00146757" w:rsidRPr="000D068F" w:rsidRDefault="00146757" w:rsidP="00146757">
            <w:pPr>
              <w:widowControl w:val="0"/>
              <w:spacing w:before="40" w:after="40"/>
              <w:jc w:val="both"/>
            </w:pPr>
            <w:r w:rsidRPr="000D068F">
              <w:t>Bãi bỏ Quyết định số 06/2010/QĐ-UBND ngày 20/7/2010 của Ủy ban nhân dân tỉnh Điện Biên về việc ban hành Quy chế phối hợp bảo đảm an toàn cơ sở hạ tầng và an ninh thông tin trong hoạt động thông tin và truyền thông trên địa bàn tỉnh Điện Biên</w:t>
            </w:r>
          </w:p>
        </w:tc>
        <w:tc>
          <w:tcPr>
            <w:tcW w:w="1701" w:type="dxa"/>
            <w:vAlign w:val="center"/>
          </w:tcPr>
          <w:p w14:paraId="6B918278" w14:textId="77777777" w:rsidR="00146757" w:rsidRPr="000D068F" w:rsidRDefault="00146757" w:rsidP="00146757">
            <w:pPr>
              <w:widowControl w:val="0"/>
              <w:spacing w:before="40" w:after="40"/>
              <w:jc w:val="center"/>
            </w:pPr>
            <w:r w:rsidRPr="000D068F">
              <w:t>11/4/2023</w:t>
            </w:r>
          </w:p>
        </w:tc>
        <w:tc>
          <w:tcPr>
            <w:tcW w:w="3410" w:type="dxa"/>
            <w:shd w:val="clear" w:color="auto" w:fill="auto"/>
            <w:vAlign w:val="center"/>
          </w:tcPr>
          <w:p w14:paraId="484736F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6AD5385" w14:textId="77777777" w:rsidTr="00146757">
        <w:trPr>
          <w:trHeight w:val="1641"/>
        </w:trPr>
        <w:tc>
          <w:tcPr>
            <w:tcW w:w="851" w:type="dxa"/>
            <w:shd w:val="clear" w:color="auto" w:fill="auto"/>
            <w:vAlign w:val="center"/>
          </w:tcPr>
          <w:p w14:paraId="2C12E42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BC815DE"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541" w:type="dxa"/>
            <w:shd w:val="clear" w:color="auto" w:fill="auto"/>
            <w:vAlign w:val="center"/>
          </w:tcPr>
          <w:p w14:paraId="75FBD417"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lang w:val="vi-VN"/>
              </w:rPr>
              <w:t>Số 24/2023/QĐ-UBND ngày 28/11/2023</w:t>
            </w:r>
          </w:p>
        </w:tc>
        <w:tc>
          <w:tcPr>
            <w:tcW w:w="4542" w:type="dxa"/>
            <w:shd w:val="clear" w:color="auto" w:fill="FFFFFF"/>
            <w:vAlign w:val="center"/>
          </w:tcPr>
          <w:p w14:paraId="59046CAB" w14:textId="77777777" w:rsidR="00146757" w:rsidRPr="000D068F" w:rsidRDefault="00146757" w:rsidP="00146757">
            <w:pPr>
              <w:widowControl w:val="0"/>
              <w:spacing w:before="40" w:after="40"/>
              <w:jc w:val="both"/>
            </w:pPr>
            <w:r w:rsidRPr="000D068F">
              <w:t>Phân cấp quyết định địa bàn, địa điểm, danh mục và số lượng, cấu hình kỹ thuật các loại thiết bị thiết lập điểm hỗ trợ đồng bào dân tộc thiểu số ứng dụng công nghệ thông tin trên địa bàn tỉnh Điện Biên</w:t>
            </w:r>
          </w:p>
        </w:tc>
        <w:tc>
          <w:tcPr>
            <w:tcW w:w="1701" w:type="dxa"/>
            <w:vAlign w:val="center"/>
          </w:tcPr>
          <w:p w14:paraId="19C9AEC5" w14:textId="77777777" w:rsidR="00146757" w:rsidRPr="000D068F" w:rsidRDefault="00146757" w:rsidP="00146757">
            <w:pPr>
              <w:widowControl w:val="0"/>
              <w:spacing w:before="40" w:after="40"/>
              <w:jc w:val="center"/>
            </w:pPr>
            <w:r w:rsidRPr="000D068F">
              <w:t>08/12/2023</w:t>
            </w:r>
          </w:p>
        </w:tc>
        <w:tc>
          <w:tcPr>
            <w:tcW w:w="3410" w:type="dxa"/>
            <w:shd w:val="clear" w:color="auto" w:fill="auto"/>
            <w:vAlign w:val="center"/>
          </w:tcPr>
          <w:p w14:paraId="69427C7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3A7131D" w14:textId="77777777" w:rsidTr="00146757">
        <w:tc>
          <w:tcPr>
            <w:tcW w:w="14183" w:type="dxa"/>
            <w:gridSpan w:val="6"/>
            <w:shd w:val="clear" w:color="auto" w:fill="auto"/>
            <w:vAlign w:val="center"/>
          </w:tcPr>
          <w:p w14:paraId="3269E5F1" w14:textId="77777777" w:rsidR="00146757" w:rsidRPr="000D068F" w:rsidRDefault="00146757" w:rsidP="00146757">
            <w:pPr>
              <w:widowControl w:val="0"/>
              <w:spacing w:before="40" w:after="40"/>
              <w:jc w:val="center"/>
              <w:rPr>
                <w:b/>
                <w:bCs/>
              </w:rPr>
            </w:pPr>
            <w:r w:rsidRPr="000D068F">
              <w:rPr>
                <w:b/>
                <w:bCs/>
              </w:rPr>
              <w:t>XVI. VĂN HÓA, THỂ THAO VÀ DU LỊCH: 13 VĂN BẢN</w:t>
            </w:r>
          </w:p>
        </w:tc>
      </w:tr>
      <w:tr w:rsidR="00146757" w:rsidRPr="000D068F" w14:paraId="60CE6DDB" w14:textId="77777777" w:rsidTr="00146757">
        <w:tc>
          <w:tcPr>
            <w:tcW w:w="851" w:type="dxa"/>
            <w:shd w:val="clear" w:color="auto" w:fill="auto"/>
            <w:vAlign w:val="center"/>
          </w:tcPr>
          <w:p w14:paraId="5B94FAB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D639E7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71C22BF7"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17/2019/NQ-HĐND ngày 06/12/2019</w:t>
            </w:r>
          </w:p>
        </w:tc>
        <w:tc>
          <w:tcPr>
            <w:tcW w:w="4542" w:type="dxa"/>
            <w:vAlign w:val="center"/>
          </w:tcPr>
          <w:p w14:paraId="411D978B" w14:textId="77777777" w:rsidR="00146757" w:rsidRPr="000D068F" w:rsidRDefault="00146757" w:rsidP="00146757">
            <w:pPr>
              <w:widowControl w:val="0"/>
              <w:spacing w:before="40" w:after="40"/>
              <w:jc w:val="both"/>
            </w:pPr>
            <w:r w:rsidRPr="000D068F">
              <w:t>Quy định mức chi chế độ bồi dưỡng đối với giải thi đấu thể thao và mức chi chế độ dinh dưỡng đối với huấn luyện viên, vận động viên trên địa bàn tỉnh Điện Biên</w:t>
            </w:r>
          </w:p>
        </w:tc>
        <w:tc>
          <w:tcPr>
            <w:tcW w:w="1701" w:type="dxa"/>
            <w:vAlign w:val="center"/>
          </w:tcPr>
          <w:p w14:paraId="274B903B" w14:textId="77777777" w:rsidR="00146757" w:rsidRPr="000D068F" w:rsidRDefault="00146757" w:rsidP="00146757">
            <w:pPr>
              <w:widowControl w:val="0"/>
              <w:spacing w:before="40" w:after="40"/>
              <w:jc w:val="center"/>
            </w:pPr>
            <w:r w:rsidRPr="000D068F">
              <w:t>16/12/2019</w:t>
            </w:r>
          </w:p>
        </w:tc>
        <w:tc>
          <w:tcPr>
            <w:tcW w:w="3410" w:type="dxa"/>
            <w:shd w:val="clear" w:color="auto" w:fill="auto"/>
            <w:vAlign w:val="center"/>
          </w:tcPr>
          <w:p w14:paraId="18E8EE05" w14:textId="77777777" w:rsidR="00146757" w:rsidRPr="000D068F" w:rsidRDefault="00146757" w:rsidP="00146757">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3AFFED57"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sửa đổi, bổ sung, thay thế, bãi bỏ một phần: Nghị quyết số 13/2021/NQ-HĐND ngày 09/12/2021 của Hội đồng nhân dân tỉnh sửa đổi, bổ sung một số điều của Quy định mức chi chế độ bồi dưỡng đối với giải thi đấu thể thao và mức chi chế độ dinh dưỡng đối với huấn luyện viên, vận động viên </w:t>
            </w:r>
            <w:r w:rsidRPr="000D068F">
              <w:rPr>
                <w:rFonts w:eastAsia="Courier New"/>
                <w:lang w:eastAsia="vi-VN"/>
              </w:rPr>
              <w:lastRenderedPageBreak/>
              <w:t>trên địa bàn tỉnh Điện Biên ban hành kèm theo Nghị quyết số 17/2019/NQ-HĐND ngày 06 tháng 12 năm 2019 của Hội đồng nhân dân tỉnh Điện Biên</w:t>
            </w:r>
          </w:p>
          <w:p w14:paraId="0740ECF0"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068F1EE" w14:textId="77777777" w:rsidTr="00146757">
        <w:tc>
          <w:tcPr>
            <w:tcW w:w="851" w:type="dxa"/>
            <w:shd w:val="clear" w:color="auto" w:fill="auto"/>
            <w:vAlign w:val="center"/>
          </w:tcPr>
          <w:p w14:paraId="6A594D0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EEC5FD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nl-NL"/>
              </w:rPr>
              <w:t>Nghị quyết</w:t>
            </w:r>
          </w:p>
        </w:tc>
        <w:tc>
          <w:tcPr>
            <w:tcW w:w="2541" w:type="dxa"/>
            <w:shd w:val="clear" w:color="auto" w:fill="auto"/>
            <w:vAlign w:val="center"/>
          </w:tcPr>
          <w:p w14:paraId="4D26206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nl-NL"/>
              </w:rPr>
              <w:t xml:space="preserve">Số </w:t>
            </w:r>
            <w:r w:rsidRPr="000D068F">
              <w:rPr>
                <w:lang w:val="vi-VN"/>
              </w:rPr>
              <w:t>13</w:t>
            </w:r>
            <w:r w:rsidRPr="000D068F">
              <w:rPr>
                <w:lang w:val="nl-NL"/>
              </w:rPr>
              <w:t xml:space="preserve">/2021/NQ-HĐND ngày </w:t>
            </w:r>
            <w:r w:rsidRPr="000D068F">
              <w:rPr>
                <w:lang w:val="vi-VN"/>
              </w:rPr>
              <w:t>09</w:t>
            </w:r>
            <w:r w:rsidRPr="000D068F">
              <w:rPr>
                <w:lang w:val="nl-NL"/>
              </w:rPr>
              <w:t>/</w:t>
            </w:r>
            <w:r w:rsidRPr="000D068F">
              <w:rPr>
                <w:lang w:val="vi-VN"/>
              </w:rPr>
              <w:t>12/</w:t>
            </w:r>
            <w:r w:rsidRPr="000D068F">
              <w:rPr>
                <w:lang w:val="nl-NL"/>
              </w:rPr>
              <w:t>2021</w:t>
            </w:r>
          </w:p>
        </w:tc>
        <w:tc>
          <w:tcPr>
            <w:tcW w:w="4542" w:type="dxa"/>
            <w:vAlign w:val="center"/>
          </w:tcPr>
          <w:p w14:paraId="4AB548E9" w14:textId="77777777" w:rsidR="00146757" w:rsidRPr="000D068F" w:rsidRDefault="00146757" w:rsidP="00146757">
            <w:pPr>
              <w:widowControl w:val="0"/>
              <w:spacing w:before="40" w:after="40"/>
              <w:jc w:val="both"/>
            </w:pPr>
            <w:r w:rsidRPr="000D068F">
              <w:t>Sửa đổi, bổ sung một số điều của Quy định mức chi chế độ bồi dưỡng đối với giải thi đấu thể thao và mức chi chế độ dinh dưỡng đối với huấn luyện viên, vận động viên trên địa bàn tỉnh Điện Biên ban hành kèm theo Nghị quyết số 17/2019/NQ-HĐND ngày 06 tháng 12 năm 2019 của Hội đồng nhân dân tỉnh Điện Biên</w:t>
            </w:r>
          </w:p>
        </w:tc>
        <w:tc>
          <w:tcPr>
            <w:tcW w:w="1701" w:type="dxa"/>
            <w:vAlign w:val="center"/>
          </w:tcPr>
          <w:p w14:paraId="27BAEF68" w14:textId="77777777" w:rsidR="00146757" w:rsidRPr="000D068F" w:rsidRDefault="00146757" w:rsidP="00146757">
            <w:pPr>
              <w:widowControl w:val="0"/>
              <w:spacing w:before="40" w:after="40"/>
              <w:jc w:val="center"/>
            </w:pPr>
            <w:r w:rsidRPr="000D068F">
              <w:t>20/12/2021</w:t>
            </w:r>
          </w:p>
          <w:p w14:paraId="497F3DAD" w14:textId="77777777" w:rsidR="00146757" w:rsidRPr="000D068F" w:rsidRDefault="00146757" w:rsidP="00146757">
            <w:pPr>
              <w:widowControl w:val="0"/>
              <w:spacing w:before="40" w:after="40"/>
              <w:jc w:val="center"/>
            </w:pPr>
          </w:p>
        </w:tc>
        <w:tc>
          <w:tcPr>
            <w:tcW w:w="3410" w:type="dxa"/>
            <w:shd w:val="clear" w:color="auto" w:fill="auto"/>
            <w:vAlign w:val="center"/>
          </w:tcPr>
          <w:p w14:paraId="316DE7F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D3A8CF0" w14:textId="77777777" w:rsidTr="00146757">
        <w:tc>
          <w:tcPr>
            <w:tcW w:w="851" w:type="dxa"/>
            <w:shd w:val="clear" w:color="auto" w:fill="auto"/>
            <w:vAlign w:val="center"/>
          </w:tcPr>
          <w:p w14:paraId="3516135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AF0252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nl-NL"/>
              </w:rPr>
              <w:t>Nghị quyết</w:t>
            </w:r>
          </w:p>
        </w:tc>
        <w:tc>
          <w:tcPr>
            <w:tcW w:w="2541" w:type="dxa"/>
            <w:shd w:val="clear" w:color="auto" w:fill="auto"/>
            <w:vAlign w:val="center"/>
          </w:tcPr>
          <w:p w14:paraId="59CE266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nl-NL"/>
              </w:rPr>
              <w:t xml:space="preserve">Số </w:t>
            </w:r>
            <w:r w:rsidRPr="000D068F">
              <w:rPr>
                <w:lang w:val="vi-VN"/>
              </w:rPr>
              <w:t>22</w:t>
            </w:r>
            <w:r w:rsidRPr="000D068F">
              <w:rPr>
                <w:lang w:val="nl-NL"/>
              </w:rPr>
              <w:t>/202</w:t>
            </w:r>
            <w:r w:rsidRPr="000D068F">
              <w:rPr>
                <w:lang w:val="vi-VN"/>
              </w:rPr>
              <w:t>2</w:t>
            </w:r>
            <w:r w:rsidRPr="000D068F">
              <w:rPr>
                <w:lang w:val="nl-NL"/>
              </w:rPr>
              <w:t xml:space="preserve">/NQ-HĐND ngày </w:t>
            </w:r>
            <w:r w:rsidRPr="000D068F">
              <w:rPr>
                <w:lang w:val="vi-VN"/>
              </w:rPr>
              <w:t>09</w:t>
            </w:r>
            <w:r w:rsidRPr="000D068F">
              <w:rPr>
                <w:lang w:val="nl-NL"/>
              </w:rPr>
              <w:t>/</w:t>
            </w:r>
            <w:r w:rsidRPr="000D068F">
              <w:rPr>
                <w:lang w:val="vi-VN"/>
              </w:rPr>
              <w:t>12</w:t>
            </w:r>
            <w:r w:rsidRPr="000D068F">
              <w:rPr>
                <w:lang w:val="nl-NL"/>
              </w:rPr>
              <w:t>/202</w:t>
            </w:r>
            <w:r w:rsidRPr="000D068F">
              <w:rPr>
                <w:lang w:val="vi-VN"/>
              </w:rPr>
              <w:t>2</w:t>
            </w:r>
          </w:p>
        </w:tc>
        <w:tc>
          <w:tcPr>
            <w:tcW w:w="4542" w:type="dxa"/>
            <w:vAlign w:val="center"/>
          </w:tcPr>
          <w:p w14:paraId="54A32F94" w14:textId="77777777" w:rsidR="00146757" w:rsidRPr="000D068F" w:rsidRDefault="00146757" w:rsidP="00146757">
            <w:pPr>
              <w:widowControl w:val="0"/>
              <w:spacing w:before="40" w:after="40"/>
              <w:jc w:val="both"/>
            </w:pPr>
            <w:r w:rsidRPr="000D068F">
              <w:t>Bãi bỏ Nghị quyết số 365/2015/NQ-HĐND ngày 08/7/2015 của Hội đồng nhân dân tỉnh Điện Biên định hướng nội dung quy ước thôn, bản, đội, tổ dân phố trên địa bàn tỉnh Điện Biên</w:t>
            </w:r>
          </w:p>
        </w:tc>
        <w:tc>
          <w:tcPr>
            <w:tcW w:w="1701" w:type="dxa"/>
            <w:vAlign w:val="center"/>
          </w:tcPr>
          <w:p w14:paraId="13652087" w14:textId="77777777" w:rsidR="00146757" w:rsidRPr="000D068F" w:rsidRDefault="00146757" w:rsidP="00146757">
            <w:pPr>
              <w:widowControl w:val="0"/>
              <w:spacing w:before="40" w:after="40"/>
              <w:jc w:val="center"/>
            </w:pPr>
            <w:r w:rsidRPr="000D068F">
              <w:t>19/12/2022</w:t>
            </w:r>
          </w:p>
        </w:tc>
        <w:tc>
          <w:tcPr>
            <w:tcW w:w="3410" w:type="dxa"/>
            <w:shd w:val="clear" w:color="auto" w:fill="auto"/>
            <w:vAlign w:val="center"/>
          </w:tcPr>
          <w:p w14:paraId="299D93C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B057411" w14:textId="77777777" w:rsidTr="00146757">
        <w:tc>
          <w:tcPr>
            <w:tcW w:w="851" w:type="dxa"/>
            <w:shd w:val="clear" w:color="auto" w:fill="auto"/>
            <w:vAlign w:val="center"/>
          </w:tcPr>
          <w:p w14:paraId="6A3D98A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815DA64"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cate"/>
                <w:lang w:val="vi-VN"/>
              </w:rPr>
              <w:t>Nghị quyết</w:t>
            </w:r>
          </w:p>
        </w:tc>
        <w:tc>
          <w:tcPr>
            <w:tcW w:w="2541" w:type="dxa"/>
            <w:shd w:val="clear" w:color="auto" w:fill="auto"/>
            <w:vAlign w:val="center"/>
          </w:tcPr>
          <w:p w14:paraId="5968101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rStyle w:val="doc-notation"/>
                <w:lang w:val="vi-VN"/>
              </w:rPr>
              <w:t>Số 05/2023/NQ-HĐND ngày 14/7/2023</w:t>
            </w:r>
          </w:p>
        </w:tc>
        <w:tc>
          <w:tcPr>
            <w:tcW w:w="4542" w:type="dxa"/>
            <w:shd w:val="clear" w:color="auto" w:fill="FFFFFF"/>
            <w:vAlign w:val="center"/>
          </w:tcPr>
          <w:p w14:paraId="083EDD97" w14:textId="77777777" w:rsidR="00146757" w:rsidRPr="000D068F" w:rsidRDefault="00146757" w:rsidP="00146757">
            <w:pPr>
              <w:widowControl w:val="0"/>
              <w:spacing w:before="40" w:after="40"/>
              <w:jc w:val="both"/>
            </w:pPr>
            <w:r w:rsidRPr="000D068F">
              <w:t>Quy định mức kinh phí hỗ trợ hoạt động cho các đội văn nghệ quần chúng trên địa bàn tỉnh Điện Biên</w:t>
            </w:r>
          </w:p>
        </w:tc>
        <w:tc>
          <w:tcPr>
            <w:tcW w:w="1701" w:type="dxa"/>
            <w:vAlign w:val="center"/>
          </w:tcPr>
          <w:p w14:paraId="6EC78E0B"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78A131E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5B676F0" w14:textId="77777777" w:rsidTr="00146757">
        <w:tc>
          <w:tcPr>
            <w:tcW w:w="851" w:type="dxa"/>
            <w:shd w:val="clear" w:color="auto" w:fill="auto"/>
            <w:vAlign w:val="center"/>
          </w:tcPr>
          <w:p w14:paraId="7B428CB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31D087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4BDAC23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05/2014/QĐ-UBND ngày 15/4/2014</w:t>
            </w:r>
          </w:p>
        </w:tc>
        <w:tc>
          <w:tcPr>
            <w:tcW w:w="4542" w:type="dxa"/>
            <w:shd w:val="clear" w:color="auto" w:fill="FFFFFF"/>
            <w:vAlign w:val="center"/>
          </w:tcPr>
          <w:p w14:paraId="225A14B9" w14:textId="77777777" w:rsidR="00146757" w:rsidRPr="000D068F" w:rsidRDefault="00146757" w:rsidP="00146757">
            <w:pPr>
              <w:widowControl w:val="0"/>
              <w:spacing w:before="40" w:after="40"/>
              <w:jc w:val="both"/>
            </w:pPr>
            <w:r w:rsidRPr="000D068F">
              <w:t>Về việc đổi tên Đường 7/5 thành đường Võ Nguyên Giáp trên địa bàn thành phố Điện Biên Phủ, tỉnh Điện Biên</w:t>
            </w:r>
          </w:p>
        </w:tc>
        <w:tc>
          <w:tcPr>
            <w:tcW w:w="1701" w:type="dxa"/>
            <w:vAlign w:val="center"/>
          </w:tcPr>
          <w:p w14:paraId="74D9B507" w14:textId="77777777" w:rsidR="00146757" w:rsidRPr="000D068F" w:rsidRDefault="00146757" w:rsidP="00146757">
            <w:pPr>
              <w:widowControl w:val="0"/>
              <w:spacing w:before="40" w:after="40"/>
              <w:jc w:val="center"/>
            </w:pPr>
            <w:r w:rsidRPr="000D068F">
              <w:t>25/4/2014</w:t>
            </w:r>
          </w:p>
        </w:tc>
        <w:tc>
          <w:tcPr>
            <w:tcW w:w="3410" w:type="dxa"/>
            <w:shd w:val="clear" w:color="auto" w:fill="auto"/>
            <w:vAlign w:val="center"/>
          </w:tcPr>
          <w:p w14:paraId="5F02B3BE"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EE2D5C6" w14:textId="77777777" w:rsidTr="00146757">
        <w:tc>
          <w:tcPr>
            <w:tcW w:w="851" w:type="dxa"/>
            <w:shd w:val="clear" w:color="auto" w:fill="auto"/>
            <w:vAlign w:val="center"/>
          </w:tcPr>
          <w:p w14:paraId="43FD92C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1F4C1F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55C23397"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06/2014/QĐ-UBND ngày 15/4/2014</w:t>
            </w:r>
          </w:p>
        </w:tc>
        <w:tc>
          <w:tcPr>
            <w:tcW w:w="4542" w:type="dxa"/>
            <w:shd w:val="clear" w:color="auto" w:fill="FFFFFF"/>
            <w:vAlign w:val="center"/>
          </w:tcPr>
          <w:p w14:paraId="1642024C" w14:textId="77777777" w:rsidR="00146757" w:rsidRPr="000D068F" w:rsidRDefault="00146757" w:rsidP="00146757">
            <w:pPr>
              <w:widowControl w:val="0"/>
              <w:spacing w:before="40" w:after="40"/>
              <w:jc w:val="both"/>
            </w:pPr>
            <w:r w:rsidRPr="000D068F">
              <w:t>Về việc đổi tên Quảng trường Trung tâm Hội nghị văn hóa tỉnh thành Quảng trường 7/5</w:t>
            </w:r>
          </w:p>
        </w:tc>
        <w:tc>
          <w:tcPr>
            <w:tcW w:w="1701" w:type="dxa"/>
            <w:vAlign w:val="center"/>
          </w:tcPr>
          <w:p w14:paraId="7D5EDA4C" w14:textId="77777777" w:rsidR="00146757" w:rsidRPr="000D068F" w:rsidRDefault="00146757" w:rsidP="00146757">
            <w:pPr>
              <w:widowControl w:val="0"/>
              <w:spacing w:before="40" w:after="40"/>
              <w:jc w:val="center"/>
            </w:pPr>
            <w:r w:rsidRPr="000D068F">
              <w:t>25/4/2014</w:t>
            </w:r>
          </w:p>
        </w:tc>
        <w:tc>
          <w:tcPr>
            <w:tcW w:w="3410" w:type="dxa"/>
            <w:shd w:val="clear" w:color="auto" w:fill="auto"/>
            <w:vAlign w:val="center"/>
          </w:tcPr>
          <w:p w14:paraId="3AE99AC2"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w:t>
            </w:r>
            <w:r w:rsidRPr="000D068F">
              <w:rPr>
                <w:rFonts w:eastAsia="Courier New"/>
                <w:i/>
                <w:lang w:eastAsia="vi-VN"/>
              </w:rPr>
              <w:lastRenderedPageBreak/>
              <w:t>gia về văn bản pháp luật tại số, ký hiệu của văn bản)</w:t>
            </w:r>
          </w:p>
        </w:tc>
      </w:tr>
      <w:tr w:rsidR="00146757" w:rsidRPr="000D068F" w14:paraId="70450838" w14:textId="77777777" w:rsidTr="00146757">
        <w:tc>
          <w:tcPr>
            <w:tcW w:w="851" w:type="dxa"/>
            <w:shd w:val="clear" w:color="auto" w:fill="auto"/>
            <w:vAlign w:val="center"/>
          </w:tcPr>
          <w:p w14:paraId="4F2FE9D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C2ABFE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0F12241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11/2015/QĐ-UBND ngày 27/7/2015</w:t>
            </w:r>
          </w:p>
        </w:tc>
        <w:tc>
          <w:tcPr>
            <w:tcW w:w="4542" w:type="dxa"/>
            <w:shd w:val="clear" w:color="auto" w:fill="auto"/>
            <w:vAlign w:val="center"/>
          </w:tcPr>
          <w:p w14:paraId="45FE7DE9" w14:textId="77777777" w:rsidR="00146757" w:rsidRPr="000D068F" w:rsidRDefault="00146757" w:rsidP="00146757">
            <w:pPr>
              <w:widowControl w:val="0"/>
              <w:spacing w:before="40" w:after="40"/>
              <w:jc w:val="both"/>
            </w:pPr>
            <w:r w:rsidRPr="000D068F">
              <w:t>Ban hành Quy ước mẫu thôn, bản, đội, tổ dân phố trên địa bàn tỉnh Điện Biên</w:t>
            </w:r>
          </w:p>
        </w:tc>
        <w:tc>
          <w:tcPr>
            <w:tcW w:w="1701" w:type="dxa"/>
            <w:shd w:val="clear" w:color="auto" w:fill="auto"/>
            <w:vAlign w:val="center"/>
          </w:tcPr>
          <w:p w14:paraId="4F313666" w14:textId="77777777" w:rsidR="00146757" w:rsidRPr="000D068F" w:rsidRDefault="00146757" w:rsidP="00146757">
            <w:pPr>
              <w:widowControl w:val="0"/>
              <w:spacing w:before="40" w:after="40"/>
              <w:jc w:val="center"/>
            </w:pPr>
            <w:r w:rsidRPr="000D068F">
              <w:t>06/8/2015</w:t>
            </w:r>
          </w:p>
        </w:tc>
        <w:tc>
          <w:tcPr>
            <w:tcW w:w="3410" w:type="dxa"/>
            <w:shd w:val="clear" w:color="auto" w:fill="auto"/>
            <w:vAlign w:val="center"/>
          </w:tcPr>
          <w:p w14:paraId="2E00D05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36513F4" w14:textId="77777777" w:rsidTr="00146757">
        <w:tc>
          <w:tcPr>
            <w:tcW w:w="851" w:type="dxa"/>
            <w:shd w:val="clear" w:color="auto" w:fill="auto"/>
            <w:vAlign w:val="center"/>
          </w:tcPr>
          <w:p w14:paraId="2359472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30B71E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591E1A8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23/2016/QĐ-UBND ngày 04/10/2016</w:t>
            </w:r>
          </w:p>
        </w:tc>
        <w:tc>
          <w:tcPr>
            <w:tcW w:w="4542" w:type="dxa"/>
            <w:shd w:val="clear" w:color="auto" w:fill="auto"/>
            <w:vAlign w:val="center"/>
          </w:tcPr>
          <w:p w14:paraId="72ECF5A0" w14:textId="77777777" w:rsidR="00146757" w:rsidRPr="000D068F" w:rsidRDefault="00146757" w:rsidP="00146757">
            <w:pPr>
              <w:widowControl w:val="0"/>
              <w:spacing w:before="40" w:after="40"/>
              <w:jc w:val="both"/>
            </w:pPr>
            <w:r w:rsidRPr="000D068F">
              <w:t>Ban hành quy định quản lý, bảo vệ và phát huy giá trị di tích trên địa bàn tỉnh Điện Biên</w:t>
            </w:r>
          </w:p>
        </w:tc>
        <w:tc>
          <w:tcPr>
            <w:tcW w:w="1701" w:type="dxa"/>
            <w:shd w:val="clear" w:color="auto" w:fill="auto"/>
            <w:vAlign w:val="center"/>
          </w:tcPr>
          <w:p w14:paraId="0797DEA2" w14:textId="77777777" w:rsidR="00146757" w:rsidRPr="000D068F" w:rsidRDefault="00146757" w:rsidP="00146757">
            <w:pPr>
              <w:widowControl w:val="0"/>
              <w:spacing w:before="40" w:after="40"/>
              <w:jc w:val="center"/>
            </w:pPr>
            <w:r w:rsidRPr="000D068F">
              <w:t>14/10/2016</w:t>
            </w:r>
          </w:p>
        </w:tc>
        <w:tc>
          <w:tcPr>
            <w:tcW w:w="3410" w:type="dxa"/>
            <w:shd w:val="clear" w:color="auto" w:fill="auto"/>
            <w:vAlign w:val="center"/>
          </w:tcPr>
          <w:p w14:paraId="6844A8B8"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xml:space="preserve">- </w:t>
            </w:r>
            <w:r w:rsidRPr="000D068F">
              <w:rPr>
                <w:rFonts w:eastAsia="Courier New"/>
                <w:lang w:val="vi-VN" w:eastAsia="vi-VN"/>
              </w:rPr>
              <w:t>Hết</w:t>
            </w:r>
            <w:r w:rsidRPr="000D068F">
              <w:rPr>
                <w:rFonts w:eastAsia="Courier New"/>
                <w:lang w:eastAsia="vi-VN"/>
              </w:rPr>
              <w:t xml:space="preserve"> hiệu lực </w:t>
            </w:r>
            <w:r w:rsidRPr="000D068F">
              <w:rPr>
                <w:rFonts w:eastAsia="Courier New"/>
                <w:lang w:val="vi-VN" w:eastAsia="vi-VN"/>
              </w:rPr>
              <w:t>một phần</w:t>
            </w:r>
            <w:r w:rsidRPr="000D068F">
              <w:rPr>
                <w:rFonts w:eastAsia="Courier New"/>
                <w:lang w:eastAsia="vi-VN"/>
              </w:rPr>
              <w:t>;</w:t>
            </w:r>
          </w:p>
          <w:p w14:paraId="2D0979B4"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được sửa đổi, bổ sung, thay thế, bãi bỏ một phần: </w:t>
            </w:r>
            <w:r w:rsidRPr="000D068F">
              <w:rPr>
                <w:rFonts w:eastAsia="MS Mincho"/>
                <w:lang w:eastAsia="ja-JP"/>
              </w:rPr>
              <w:t xml:space="preserve">Quyết định số 12/2020/QĐ-UBND ngày 07/8/2020 của Ủy ban nhân dân tỉnh Điện Biên sửa đổi, bổ sung, bãi bỏ một số điều của </w:t>
            </w:r>
            <w:r w:rsidRPr="000D068F">
              <w:rPr>
                <w:rFonts w:eastAsia="MS Mincho"/>
                <w:spacing w:val="-4"/>
                <w:lang w:eastAsia="ja-JP"/>
              </w:rPr>
              <w:t>Quy định quản lý, bảo vệ và phát huy giá trị di tích trên địa bàn tỉnh Điện Biên ban hành kèm theo Quyết định số 23/2016/QĐ-UBND ngày 04/10/2016 của Ủy ban nhân dân tỉnh</w:t>
            </w:r>
          </w:p>
          <w:p w14:paraId="5F8EC694"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94FBA21" w14:textId="77777777" w:rsidTr="00146757">
        <w:tc>
          <w:tcPr>
            <w:tcW w:w="851" w:type="dxa"/>
            <w:shd w:val="clear" w:color="auto" w:fill="auto"/>
            <w:vAlign w:val="center"/>
          </w:tcPr>
          <w:p w14:paraId="57BB389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477584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318301C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19/2018/QĐ-UBND ngày 13/4/2018</w:t>
            </w:r>
          </w:p>
        </w:tc>
        <w:tc>
          <w:tcPr>
            <w:tcW w:w="4542" w:type="dxa"/>
            <w:shd w:val="clear" w:color="auto" w:fill="auto"/>
            <w:vAlign w:val="center"/>
          </w:tcPr>
          <w:p w14:paraId="09E6E7B0" w14:textId="77777777" w:rsidR="00146757" w:rsidRPr="000D068F" w:rsidRDefault="00146757" w:rsidP="00146757">
            <w:pPr>
              <w:widowControl w:val="0"/>
              <w:spacing w:before="40" w:after="40"/>
              <w:jc w:val="both"/>
            </w:pPr>
            <w:r w:rsidRPr="000D068F">
              <w:t>Ban hành quy định về định mức hoạt động; nội dung chi và mức chi đặc thù của đội tuyên truyền lưu động, thành viên Đội nghệ thuật quần chúng trên địa bàn tỉnh Điện Biên</w:t>
            </w:r>
          </w:p>
        </w:tc>
        <w:tc>
          <w:tcPr>
            <w:tcW w:w="1701" w:type="dxa"/>
            <w:shd w:val="clear" w:color="auto" w:fill="auto"/>
            <w:vAlign w:val="center"/>
          </w:tcPr>
          <w:p w14:paraId="7A53029B" w14:textId="77777777" w:rsidR="00146757" w:rsidRPr="000D068F" w:rsidRDefault="00146757" w:rsidP="00146757">
            <w:pPr>
              <w:widowControl w:val="0"/>
              <w:spacing w:before="40" w:after="40"/>
              <w:jc w:val="center"/>
            </w:pPr>
            <w:r w:rsidRPr="000D068F">
              <w:t>23/4/2018</w:t>
            </w:r>
          </w:p>
        </w:tc>
        <w:tc>
          <w:tcPr>
            <w:tcW w:w="3410" w:type="dxa"/>
            <w:shd w:val="clear" w:color="auto" w:fill="auto"/>
            <w:vAlign w:val="center"/>
          </w:tcPr>
          <w:p w14:paraId="5D97F2F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C966A45" w14:textId="77777777" w:rsidTr="00146757">
        <w:tc>
          <w:tcPr>
            <w:tcW w:w="851" w:type="dxa"/>
            <w:shd w:val="clear" w:color="auto" w:fill="auto"/>
            <w:vAlign w:val="center"/>
          </w:tcPr>
          <w:p w14:paraId="72A44EC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46E99AF" w14:textId="77777777" w:rsidR="00146757" w:rsidRPr="000D068F" w:rsidRDefault="00146757" w:rsidP="00146757">
            <w:pPr>
              <w:widowControl w:val="0"/>
              <w:tabs>
                <w:tab w:val="right" w:leader="dot" w:pos="7920"/>
              </w:tabs>
              <w:spacing w:before="40" w:after="40"/>
              <w:jc w:val="center"/>
            </w:pPr>
            <w:r w:rsidRPr="000D068F">
              <w:rPr>
                <w:shd w:val="clear" w:color="auto" w:fill="FFFFFF"/>
              </w:rPr>
              <w:t>Quyết định</w:t>
            </w:r>
          </w:p>
        </w:tc>
        <w:tc>
          <w:tcPr>
            <w:tcW w:w="2541" w:type="dxa"/>
            <w:shd w:val="clear" w:color="auto" w:fill="auto"/>
            <w:vAlign w:val="center"/>
          </w:tcPr>
          <w:p w14:paraId="420A9861" w14:textId="77777777" w:rsidR="00146757" w:rsidRPr="000D068F" w:rsidRDefault="00146757" w:rsidP="00146757">
            <w:pPr>
              <w:widowControl w:val="0"/>
              <w:tabs>
                <w:tab w:val="right" w:leader="dot" w:pos="7920"/>
              </w:tabs>
              <w:spacing w:before="40" w:after="40"/>
              <w:jc w:val="center"/>
            </w:pPr>
            <w:r w:rsidRPr="000D068F">
              <w:rPr>
                <w:shd w:val="clear" w:color="auto" w:fill="FFFFFF"/>
              </w:rPr>
              <w:t>Số 02/2020/QĐ-UBND ngày 13/02/2020</w:t>
            </w:r>
          </w:p>
        </w:tc>
        <w:tc>
          <w:tcPr>
            <w:tcW w:w="4542" w:type="dxa"/>
            <w:shd w:val="clear" w:color="auto" w:fill="auto"/>
            <w:vAlign w:val="center"/>
          </w:tcPr>
          <w:p w14:paraId="2B8497DB" w14:textId="77777777" w:rsidR="00146757" w:rsidRPr="000D068F" w:rsidRDefault="00146757" w:rsidP="00146757">
            <w:pPr>
              <w:widowControl w:val="0"/>
              <w:spacing w:before="40" w:after="40"/>
              <w:jc w:val="both"/>
            </w:pPr>
            <w:r w:rsidRPr="000D068F">
              <w:t>Quy định chế độ bồi dưỡng đối với giải thi đấu thể thao và mức chi chế độ dinh dưỡng đối với huấn luyện viên, vận động viên trên địa bàn tỉnh</w:t>
            </w:r>
          </w:p>
        </w:tc>
        <w:tc>
          <w:tcPr>
            <w:tcW w:w="1701" w:type="dxa"/>
            <w:shd w:val="clear" w:color="auto" w:fill="auto"/>
            <w:vAlign w:val="center"/>
          </w:tcPr>
          <w:p w14:paraId="18C28580" w14:textId="77777777" w:rsidR="00146757" w:rsidRPr="000D068F" w:rsidRDefault="00146757" w:rsidP="00146757">
            <w:pPr>
              <w:widowControl w:val="0"/>
              <w:spacing w:before="40" w:after="40"/>
              <w:jc w:val="center"/>
            </w:pPr>
            <w:r w:rsidRPr="000D068F">
              <w:t>01/3/2020</w:t>
            </w:r>
          </w:p>
        </w:tc>
        <w:tc>
          <w:tcPr>
            <w:tcW w:w="3410" w:type="dxa"/>
            <w:shd w:val="clear" w:color="auto" w:fill="auto"/>
            <w:vAlign w:val="center"/>
          </w:tcPr>
          <w:p w14:paraId="79884A4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13F3BAD" w14:textId="77777777" w:rsidTr="00146757">
        <w:tc>
          <w:tcPr>
            <w:tcW w:w="851" w:type="dxa"/>
            <w:shd w:val="clear" w:color="auto" w:fill="auto"/>
            <w:vAlign w:val="center"/>
          </w:tcPr>
          <w:p w14:paraId="3177C93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B6FD97D"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6CF77051" w14:textId="77777777" w:rsidR="00146757" w:rsidRPr="000D068F" w:rsidRDefault="00146757" w:rsidP="00146757">
            <w:pPr>
              <w:widowControl w:val="0"/>
              <w:tabs>
                <w:tab w:val="right" w:leader="dot" w:pos="7920"/>
              </w:tabs>
              <w:spacing w:before="40" w:after="40"/>
              <w:jc w:val="center"/>
            </w:pPr>
            <w:r w:rsidRPr="000D068F">
              <w:t>Số 12/2020/QĐ-UBND ngày 07/8/2020</w:t>
            </w:r>
          </w:p>
        </w:tc>
        <w:tc>
          <w:tcPr>
            <w:tcW w:w="4542" w:type="dxa"/>
            <w:shd w:val="clear" w:color="auto" w:fill="auto"/>
            <w:vAlign w:val="center"/>
          </w:tcPr>
          <w:p w14:paraId="6B9CC072" w14:textId="77777777" w:rsidR="00146757" w:rsidRPr="000D068F" w:rsidRDefault="00146757" w:rsidP="00146757">
            <w:pPr>
              <w:widowControl w:val="0"/>
              <w:spacing w:before="40" w:after="40"/>
              <w:jc w:val="both"/>
            </w:pPr>
            <w:r w:rsidRPr="000D068F">
              <w:t>Sửa đổi, bổ sung, bãi bỏ một số điều của Quy định quản lý, bảo vệ và phát huy giá trị di tích trên địa bàn tỉnh Điện Biên ban hành kèm theo Quyết định số 23/2016/QĐ-UBND ngày 04/10/2016 của Ủy ban nhân dân tỉnh</w:t>
            </w:r>
          </w:p>
        </w:tc>
        <w:tc>
          <w:tcPr>
            <w:tcW w:w="1701" w:type="dxa"/>
            <w:shd w:val="clear" w:color="auto" w:fill="auto"/>
            <w:vAlign w:val="center"/>
          </w:tcPr>
          <w:p w14:paraId="778FBA57" w14:textId="77777777" w:rsidR="00146757" w:rsidRPr="000D068F" w:rsidRDefault="00146757" w:rsidP="00146757">
            <w:pPr>
              <w:widowControl w:val="0"/>
              <w:spacing w:before="40" w:after="40"/>
              <w:jc w:val="center"/>
            </w:pPr>
            <w:r w:rsidRPr="000D068F">
              <w:t>01/9/2020</w:t>
            </w:r>
          </w:p>
        </w:tc>
        <w:tc>
          <w:tcPr>
            <w:tcW w:w="3410" w:type="dxa"/>
            <w:shd w:val="clear" w:color="auto" w:fill="auto"/>
            <w:vAlign w:val="center"/>
          </w:tcPr>
          <w:p w14:paraId="5FEC8F3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F5F487E" w14:textId="77777777" w:rsidTr="00146757">
        <w:tc>
          <w:tcPr>
            <w:tcW w:w="851" w:type="dxa"/>
            <w:shd w:val="clear" w:color="auto" w:fill="auto"/>
            <w:vAlign w:val="center"/>
          </w:tcPr>
          <w:p w14:paraId="41E117A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354C677" w14:textId="77777777" w:rsidR="00146757" w:rsidRPr="000D068F" w:rsidRDefault="00146757" w:rsidP="00146757">
            <w:pPr>
              <w:widowControl w:val="0"/>
              <w:tabs>
                <w:tab w:val="right" w:leader="dot" w:pos="7920"/>
              </w:tabs>
              <w:spacing w:before="40" w:after="40"/>
              <w:jc w:val="center"/>
            </w:pPr>
            <w:r w:rsidRPr="000D068F">
              <w:rPr>
                <w:rStyle w:val="doc-cate"/>
                <w:lang w:val="vi-VN"/>
              </w:rPr>
              <w:t>Quyết định</w:t>
            </w:r>
          </w:p>
        </w:tc>
        <w:tc>
          <w:tcPr>
            <w:tcW w:w="2541" w:type="dxa"/>
            <w:shd w:val="clear" w:color="auto" w:fill="auto"/>
            <w:vAlign w:val="center"/>
          </w:tcPr>
          <w:p w14:paraId="164EC5E9" w14:textId="77777777" w:rsidR="00146757" w:rsidRPr="000D068F" w:rsidRDefault="00146757" w:rsidP="00146757">
            <w:pPr>
              <w:widowControl w:val="0"/>
              <w:tabs>
                <w:tab w:val="right" w:leader="dot" w:pos="7920"/>
              </w:tabs>
              <w:spacing w:before="40" w:after="40"/>
              <w:jc w:val="center"/>
            </w:pPr>
            <w:r w:rsidRPr="000D068F">
              <w:rPr>
                <w:rStyle w:val="doc-notation"/>
                <w:lang w:val="vi-VN"/>
              </w:rPr>
              <w:t>Số 06/2022/QĐ-UBND ngày 25/3/2022</w:t>
            </w:r>
          </w:p>
        </w:tc>
        <w:tc>
          <w:tcPr>
            <w:tcW w:w="4542" w:type="dxa"/>
            <w:shd w:val="clear" w:color="auto" w:fill="auto"/>
            <w:vAlign w:val="center"/>
          </w:tcPr>
          <w:p w14:paraId="670B26BA" w14:textId="77777777" w:rsidR="00146757" w:rsidRPr="000D068F" w:rsidRDefault="00146757" w:rsidP="00146757">
            <w:pPr>
              <w:widowControl w:val="0"/>
              <w:spacing w:before="40" w:after="40"/>
              <w:jc w:val="both"/>
            </w:pPr>
            <w:r w:rsidRPr="000D068F">
              <w:t>Quy định chức năng nhiệm vụ, quyền hạn của Sở Văn hoá, Thể thao và Du lịch tỉnh Điện Biên</w:t>
            </w:r>
          </w:p>
        </w:tc>
        <w:tc>
          <w:tcPr>
            <w:tcW w:w="1701" w:type="dxa"/>
            <w:shd w:val="clear" w:color="auto" w:fill="auto"/>
            <w:vAlign w:val="center"/>
          </w:tcPr>
          <w:p w14:paraId="31D9986B" w14:textId="77777777" w:rsidR="00146757" w:rsidRPr="000D068F" w:rsidRDefault="00146757" w:rsidP="00146757">
            <w:pPr>
              <w:widowControl w:val="0"/>
              <w:spacing w:before="40" w:after="40"/>
              <w:jc w:val="center"/>
            </w:pPr>
            <w:r w:rsidRPr="000D068F">
              <w:t>05/4/2022</w:t>
            </w:r>
          </w:p>
        </w:tc>
        <w:tc>
          <w:tcPr>
            <w:tcW w:w="3410" w:type="dxa"/>
            <w:shd w:val="clear" w:color="auto" w:fill="auto"/>
            <w:vAlign w:val="center"/>
          </w:tcPr>
          <w:p w14:paraId="03B91B7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34B5DC6" w14:textId="77777777" w:rsidTr="00146757">
        <w:tc>
          <w:tcPr>
            <w:tcW w:w="851" w:type="dxa"/>
            <w:shd w:val="clear" w:color="auto" w:fill="auto"/>
            <w:vAlign w:val="center"/>
          </w:tcPr>
          <w:p w14:paraId="356D06A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2A61342" w14:textId="77777777" w:rsidR="00146757" w:rsidRPr="000D068F" w:rsidRDefault="00146757" w:rsidP="00146757">
            <w:pPr>
              <w:widowControl w:val="0"/>
              <w:tabs>
                <w:tab w:val="right" w:leader="dot" w:pos="7920"/>
              </w:tabs>
              <w:spacing w:before="40" w:after="40"/>
              <w:jc w:val="center"/>
            </w:pPr>
            <w:r w:rsidRPr="000D068F">
              <w:rPr>
                <w:rStyle w:val="doc-cate"/>
                <w:lang w:val="vi-VN"/>
              </w:rPr>
              <w:t>Quyết định</w:t>
            </w:r>
          </w:p>
        </w:tc>
        <w:tc>
          <w:tcPr>
            <w:tcW w:w="2541" w:type="dxa"/>
            <w:shd w:val="clear" w:color="auto" w:fill="auto"/>
            <w:vAlign w:val="center"/>
          </w:tcPr>
          <w:p w14:paraId="283DA0D9" w14:textId="77777777" w:rsidR="00146757" w:rsidRPr="000D068F" w:rsidRDefault="00146757" w:rsidP="00146757">
            <w:pPr>
              <w:widowControl w:val="0"/>
              <w:tabs>
                <w:tab w:val="right" w:leader="dot" w:pos="7920"/>
              </w:tabs>
              <w:spacing w:before="40" w:after="40"/>
              <w:jc w:val="center"/>
            </w:pPr>
            <w:r w:rsidRPr="000D068F">
              <w:rPr>
                <w:rStyle w:val="doc-notation"/>
                <w:lang w:val="vi-VN"/>
              </w:rPr>
              <w:t>Số 29/2023/QĐ-UBND ngày 19/12/2023</w:t>
            </w:r>
          </w:p>
        </w:tc>
        <w:tc>
          <w:tcPr>
            <w:tcW w:w="4542" w:type="dxa"/>
            <w:shd w:val="clear" w:color="auto" w:fill="auto"/>
            <w:vAlign w:val="center"/>
          </w:tcPr>
          <w:p w14:paraId="5F505E73" w14:textId="77777777" w:rsidR="00146757" w:rsidRPr="000D068F" w:rsidRDefault="00146757" w:rsidP="00146757">
            <w:pPr>
              <w:widowControl w:val="0"/>
              <w:spacing w:before="40" w:after="40"/>
              <w:jc w:val="both"/>
            </w:pPr>
            <w:r w:rsidRPr="000D068F">
              <w:t>Ban hành Quy định tiêu chuẩn chức danh Trưởng phòng, Phó Trưởng phòng và tương đương trực thuộc Sở Văn hóa, Thể thao và Du lịch; Trưởng phòng, Phó Trưởng phòng Văn hóa và Thông tin thuộc Ủy ban nhân dân cấp huyện trên địa bàn tỉnh Điện Biên</w:t>
            </w:r>
          </w:p>
        </w:tc>
        <w:tc>
          <w:tcPr>
            <w:tcW w:w="1701" w:type="dxa"/>
            <w:shd w:val="clear" w:color="auto" w:fill="auto"/>
            <w:vAlign w:val="center"/>
          </w:tcPr>
          <w:p w14:paraId="294455C5" w14:textId="77777777" w:rsidR="00146757" w:rsidRPr="000D068F" w:rsidRDefault="00146757" w:rsidP="00146757">
            <w:pPr>
              <w:widowControl w:val="0"/>
              <w:spacing w:before="40" w:after="40"/>
              <w:jc w:val="center"/>
            </w:pPr>
            <w:r w:rsidRPr="000D068F">
              <w:t>01/01/2024</w:t>
            </w:r>
          </w:p>
        </w:tc>
        <w:tc>
          <w:tcPr>
            <w:tcW w:w="3410" w:type="dxa"/>
            <w:shd w:val="clear" w:color="auto" w:fill="auto"/>
            <w:vAlign w:val="center"/>
          </w:tcPr>
          <w:p w14:paraId="3D9B20F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10B2878" w14:textId="77777777" w:rsidTr="00146757">
        <w:tc>
          <w:tcPr>
            <w:tcW w:w="14183" w:type="dxa"/>
            <w:gridSpan w:val="6"/>
            <w:shd w:val="clear" w:color="auto" w:fill="auto"/>
            <w:vAlign w:val="center"/>
          </w:tcPr>
          <w:p w14:paraId="7D592C73" w14:textId="77777777" w:rsidR="00146757" w:rsidRPr="000D068F" w:rsidRDefault="00146757" w:rsidP="00146757">
            <w:pPr>
              <w:widowControl w:val="0"/>
              <w:spacing w:before="40" w:after="40"/>
              <w:jc w:val="center"/>
              <w:rPr>
                <w:b/>
                <w:bCs/>
              </w:rPr>
            </w:pPr>
            <w:r w:rsidRPr="000D068F">
              <w:rPr>
                <w:b/>
                <w:bCs/>
              </w:rPr>
              <w:t>XVII. XÂY DỰNG: 24 VĂN BẢN</w:t>
            </w:r>
          </w:p>
        </w:tc>
      </w:tr>
      <w:tr w:rsidR="00146757" w:rsidRPr="000D068F" w14:paraId="529C677C" w14:textId="77777777" w:rsidTr="00146757">
        <w:tc>
          <w:tcPr>
            <w:tcW w:w="851" w:type="dxa"/>
            <w:shd w:val="clear" w:color="auto" w:fill="auto"/>
            <w:vAlign w:val="center"/>
          </w:tcPr>
          <w:p w14:paraId="041C7BB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3C288B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pt-BR"/>
              </w:rPr>
              <w:t>Nghị quyết</w:t>
            </w:r>
          </w:p>
        </w:tc>
        <w:tc>
          <w:tcPr>
            <w:tcW w:w="2541" w:type="dxa"/>
            <w:shd w:val="clear" w:color="auto" w:fill="auto"/>
            <w:vAlign w:val="center"/>
          </w:tcPr>
          <w:p w14:paraId="6904F7D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pt-BR"/>
              </w:rPr>
              <w:t>Số 25/2004/NQ-HĐND ngày 14/12/2004</w:t>
            </w:r>
          </w:p>
        </w:tc>
        <w:tc>
          <w:tcPr>
            <w:tcW w:w="4542" w:type="dxa"/>
            <w:shd w:val="clear" w:color="auto" w:fill="auto"/>
            <w:vAlign w:val="center"/>
          </w:tcPr>
          <w:p w14:paraId="7EA558AF" w14:textId="77777777" w:rsidR="00146757" w:rsidRPr="000D068F" w:rsidRDefault="00146757" w:rsidP="00146757">
            <w:pPr>
              <w:widowControl w:val="0"/>
              <w:spacing w:before="40" w:after="40"/>
              <w:jc w:val="both"/>
            </w:pPr>
            <w:r w:rsidRPr="000D068F">
              <w:t>Về thực hiện chương trình di dân tái định cư dự án thủy điện Sơn La trên địa bàn tỉnh Điện Biên</w:t>
            </w:r>
          </w:p>
        </w:tc>
        <w:tc>
          <w:tcPr>
            <w:tcW w:w="1701" w:type="dxa"/>
            <w:shd w:val="clear" w:color="auto" w:fill="auto"/>
            <w:vAlign w:val="center"/>
          </w:tcPr>
          <w:p w14:paraId="28482065" w14:textId="77777777" w:rsidR="00146757" w:rsidRPr="000D068F" w:rsidRDefault="00146757" w:rsidP="00146757">
            <w:pPr>
              <w:widowControl w:val="0"/>
              <w:spacing w:before="40" w:after="40"/>
              <w:jc w:val="center"/>
            </w:pPr>
            <w:r w:rsidRPr="000D068F">
              <w:t>Không</w:t>
            </w:r>
          </w:p>
          <w:p w14:paraId="720F8F0A" w14:textId="77777777" w:rsidR="00146757" w:rsidRPr="000D068F" w:rsidRDefault="00146757" w:rsidP="00146757">
            <w:pPr>
              <w:widowControl w:val="0"/>
              <w:spacing w:before="40" w:after="40"/>
              <w:jc w:val="center"/>
            </w:pPr>
            <w:r w:rsidRPr="000D068F">
              <w:t>quy định</w:t>
            </w:r>
          </w:p>
        </w:tc>
        <w:tc>
          <w:tcPr>
            <w:tcW w:w="3410" w:type="dxa"/>
            <w:shd w:val="clear" w:color="auto" w:fill="auto"/>
            <w:vAlign w:val="center"/>
          </w:tcPr>
          <w:p w14:paraId="59EF765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A60813E" w14:textId="77777777" w:rsidTr="00146757">
        <w:tc>
          <w:tcPr>
            <w:tcW w:w="851" w:type="dxa"/>
            <w:shd w:val="clear" w:color="auto" w:fill="auto"/>
            <w:vAlign w:val="center"/>
          </w:tcPr>
          <w:p w14:paraId="553AE58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F83371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77E5542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73/2017/NQ-HĐND ngày 13/7/2017</w:t>
            </w:r>
          </w:p>
        </w:tc>
        <w:tc>
          <w:tcPr>
            <w:tcW w:w="4542" w:type="dxa"/>
            <w:shd w:val="clear" w:color="auto" w:fill="auto"/>
            <w:vAlign w:val="center"/>
          </w:tcPr>
          <w:p w14:paraId="33DA6477" w14:textId="77777777" w:rsidR="00146757" w:rsidRPr="000D068F" w:rsidRDefault="00146757" w:rsidP="00146757">
            <w:pPr>
              <w:widowControl w:val="0"/>
              <w:spacing w:before="40" w:after="40"/>
              <w:jc w:val="both"/>
            </w:pPr>
            <w:r w:rsidRPr="000D068F">
              <w:t>Quy định nội dung định mức hỗ trợ chi phí chuẩn bị và quản lý thực hiện đối với một số dự án thuộc các chương trình mục tiêu quốc gia giai đoạn 2016 - 2020 trên địa bàn tỉnh Điện Biên</w:t>
            </w:r>
          </w:p>
        </w:tc>
        <w:tc>
          <w:tcPr>
            <w:tcW w:w="1701" w:type="dxa"/>
            <w:shd w:val="clear" w:color="auto" w:fill="auto"/>
            <w:vAlign w:val="center"/>
          </w:tcPr>
          <w:p w14:paraId="5C4CEC4A" w14:textId="77777777" w:rsidR="00146757" w:rsidRPr="000D068F" w:rsidRDefault="00146757" w:rsidP="00146757">
            <w:pPr>
              <w:widowControl w:val="0"/>
              <w:spacing w:before="40" w:after="40"/>
              <w:jc w:val="center"/>
            </w:pPr>
            <w:r w:rsidRPr="000D068F">
              <w:t>23/7/2017</w:t>
            </w:r>
          </w:p>
        </w:tc>
        <w:tc>
          <w:tcPr>
            <w:tcW w:w="3410" w:type="dxa"/>
            <w:shd w:val="clear" w:color="auto" w:fill="auto"/>
            <w:vAlign w:val="center"/>
          </w:tcPr>
          <w:p w14:paraId="0E11C28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5CEB404" w14:textId="77777777" w:rsidTr="00146757">
        <w:tc>
          <w:tcPr>
            <w:tcW w:w="851" w:type="dxa"/>
            <w:shd w:val="clear" w:color="auto" w:fill="auto"/>
            <w:vAlign w:val="center"/>
          </w:tcPr>
          <w:p w14:paraId="434B1D5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3B04E38"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lang w:val="pt-BR"/>
              </w:rPr>
              <w:t>Quyết định</w:t>
            </w:r>
          </w:p>
        </w:tc>
        <w:tc>
          <w:tcPr>
            <w:tcW w:w="2541" w:type="dxa"/>
            <w:shd w:val="clear" w:color="auto" w:fill="auto"/>
            <w:vAlign w:val="center"/>
          </w:tcPr>
          <w:p w14:paraId="0DB5911D"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lang w:val="pt-BR"/>
              </w:rPr>
              <w:t>Số 39/2004/QĐ-UBND ngày 02/8/2004</w:t>
            </w:r>
          </w:p>
        </w:tc>
        <w:tc>
          <w:tcPr>
            <w:tcW w:w="4542" w:type="dxa"/>
            <w:shd w:val="clear" w:color="auto" w:fill="auto"/>
            <w:vAlign w:val="center"/>
          </w:tcPr>
          <w:p w14:paraId="098CC60D" w14:textId="77777777" w:rsidR="00146757" w:rsidRPr="000D068F" w:rsidRDefault="00146757" w:rsidP="00146757">
            <w:pPr>
              <w:widowControl w:val="0"/>
              <w:spacing w:before="40" w:after="40"/>
              <w:jc w:val="both"/>
            </w:pPr>
            <w:r w:rsidRPr="000D068F">
              <w:t>Phê duyệt quy hoạch chi tiết trung tâm đô thị huyện lỵ Mường Nhé huyện Mường Nhé - tỉnh Điện Biên</w:t>
            </w:r>
          </w:p>
        </w:tc>
        <w:tc>
          <w:tcPr>
            <w:tcW w:w="1701" w:type="dxa"/>
            <w:shd w:val="clear" w:color="auto" w:fill="auto"/>
            <w:vAlign w:val="center"/>
          </w:tcPr>
          <w:p w14:paraId="7896A341" w14:textId="77777777" w:rsidR="00146757" w:rsidRPr="000D068F" w:rsidRDefault="00146757" w:rsidP="00146757">
            <w:pPr>
              <w:widowControl w:val="0"/>
              <w:spacing w:before="40" w:after="40"/>
              <w:jc w:val="center"/>
            </w:pPr>
            <w:r w:rsidRPr="000D068F">
              <w:t>02/8/2004</w:t>
            </w:r>
          </w:p>
        </w:tc>
        <w:tc>
          <w:tcPr>
            <w:tcW w:w="3410" w:type="dxa"/>
            <w:shd w:val="clear" w:color="auto" w:fill="auto"/>
            <w:vAlign w:val="center"/>
          </w:tcPr>
          <w:p w14:paraId="46020034" w14:textId="77777777" w:rsidR="00146757" w:rsidRPr="000D068F" w:rsidRDefault="00146757" w:rsidP="00146757">
            <w:pPr>
              <w:widowControl w:val="0"/>
              <w:spacing w:before="40" w:after="40"/>
              <w:jc w:val="both"/>
              <w:rPr>
                <w:rFonts w:eastAsia="Courier New"/>
                <w:i/>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058096D" w14:textId="77777777" w:rsidTr="00146757">
        <w:tc>
          <w:tcPr>
            <w:tcW w:w="851" w:type="dxa"/>
            <w:shd w:val="clear" w:color="auto" w:fill="auto"/>
            <w:vAlign w:val="center"/>
          </w:tcPr>
          <w:p w14:paraId="75DCD13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353546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bCs/>
                <w:lang w:val="pt-BR"/>
              </w:rPr>
              <w:t>Quyết định</w:t>
            </w:r>
          </w:p>
        </w:tc>
        <w:tc>
          <w:tcPr>
            <w:tcW w:w="2541" w:type="dxa"/>
            <w:shd w:val="clear" w:color="auto" w:fill="auto"/>
            <w:vAlign w:val="center"/>
          </w:tcPr>
          <w:p w14:paraId="1ED974B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bCs/>
                <w:lang w:val="pt-BR"/>
              </w:rPr>
              <w:t xml:space="preserve">Số 02/2007/QĐ-UBND </w:t>
            </w:r>
            <w:r w:rsidRPr="000D068F">
              <w:rPr>
                <w:bCs/>
                <w:lang w:val="pt-BR"/>
              </w:rPr>
              <w:lastRenderedPageBreak/>
              <w:t>ngày 24/01/2007</w:t>
            </w:r>
          </w:p>
        </w:tc>
        <w:tc>
          <w:tcPr>
            <w:tcW w:w="4542" w:type="dxa"/>
            <w:shd w:val="clear" w:color="auto" w:fill="auto"/>
            <w:vAlign w:val="center"/>
          </w:tcPr>
          <w:p w14:paraId="175E8784" w14:textId="77777777" w:rsidR="00146757" w:rsidRPr="000D068F" w:rsidRDefault="00146757" w:rsidP="00146757">
            <w:pPr>
              <w:widowControl w:val="0"/>
              <w:spacing w:before="40" w:after="40"/>
              <w:jc w:val="both"/>
            </w:pPr>
            <w:r w:rsidRPr="000D068F">
              <w:lastRenderedPageBreak/>
              <w:t xml:space="preserve">Về việc điều chỉnh dự toán xây dựng công </w:t>
            </w:r>
            <w:r w:rsidRPr="000D068F">
              <w:lastRenderedPageBreak/>
              <w:t>trình trên địa bàn tỉnh Điện Biên</w:t>
            </w:r>
          </w:p>
        </w:tc>
        <w:tc>
          <w:tcPr>
            <w:tcW w:w="1701" w:type="dxa"/>
            <w:shd w:val="clear" w:color="auto" w:fill="auto"/>
            <w:vAlign w:val="center"/>
          </w:tcPr>
          <w:p w14:paraId="208184EF" w14:textId="77777777" w:rsidR="00146757" w:rsidRPr="000D068F" w:rsidRDefault="00146757" w:rsidP="00146757">
            <w:pPr>
              <w:widowControl w:val="0"/>
              <w:spacing w:before="40" w:after="40"/>
              <w:jc w:val="center"/>
            </w:pPr>
            <w:r w:rsidRPr="000D068F">
              <w:lastRenderedPageBreak/>
              <w:t>04/2/2007</w:t>
            </w:r>
          </w:p>
        </w:tc>
        <w:tc>
          <w:tcPr>
            <w:tcW w:w="3410" w:type="dxa"/>
            <w:shd w:val="clear" w:color="auto" w:fill="auto"/>
            <w:vAlign w:val="center"/>
          </w:tcPr>
          <w:p w14:paraId="23D57E39"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w:t>
            </w:r>
            <w:r w:rsidRPr="000D068F">
              <w:rPr>
                <w:rFonts w:eastAsia="Courier New"/>
                <w:i/>
                <w:lang w:eastAsia="vi-VN"/>
              </w:rPr>
              <w:lastRenderedPageBreak/>
              <w:t>văn bản trên Cơ sở dữ liệu quốc gia về văn bản pháp luật tại số, ký hiệu của văn bản)</w:t>
            </w:r>
          </w:p>
        </w:tc>
      </w:tr>
      <w:tr w:rsidR="00146757" w:rsidRPr="000D068F" w14:paraId="30399ACC" w14:textId="77777777" w:rsidTr="00146757">
        <w:tc>
          <w:tcPr>
            <w:tcW w:w="851" w:type="dxa"/>
            <w:shd w:val="clear" w:color="auto" w:fill="auto"/>
            <w:vAlign w:val="center"/>
          </w:tcPr>
          <w:p w14:paraId="5C6E87B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7587D20"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541" w:type="dxa"/>
            <w:shd w:val="clear" w:color="auto" w:fill="auto"/>
            <w:vAlign w:val="center"/>
          </w:tcPr>
          <w:p w14:paraId="38C4F6B6"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10/2008/QĐ-UBND</w:t>
            </w:r>
            <w:r w:rsidRPr="000D068F">
              <w:rPr>
                <w:lang w:val="pt-BR"/>
              </w:rPr>
              <w:t xml:space="preserve"> ngày 03/6/2008</w:t>
            </w:r>
          </w:p>
        </w:tc>
        <w:tc>
          <w:tcPr>
            <w:tcW w:w="4542" w:type="dxa"/>
            <w:shd w:val="clear" w:color="auto" w:fill="auto"/>
            <w:vAlign w:val="center"/>
          </w:tcPr>
          <w:p w14:paraId="773985E5" w14:textId="77777777" w:rsidR="00146757" w:rsidRPr="000D068F" w:rsidRDefault="00146757" w:rsidP="00146757">
            <w:pPr>
              <w:widowControl w:val="0"/>
              <w:spacing w:before="40" w:after="40"/>
              <w:jc w:val="both"/>
            </w:pPr>
            <w:r w:rsidRPr="000D068F">
              <w:t>Về việc ban hành bổ sung đơn giá xây dựng nhà ở, công trình phụ cho các hộ tái định cư tại điểm tái định cư Tà Huổi Tráng - Tà Si Láng huyện Tủa Chùa thuộc dự án di dân tái định cư thủy điện Sơn La tỉnh Điện Biên</w:t>
            </w:r>
          </w:p>
        </w:tc>
        <w:tc>
          <w:tcPr>
            <w:tcW w:w="1701" w:type="dxa"/>
            <w:shd w:val="clear" w:color="auto" w:fill="auto"/>
            <w:vAlign w:val="center"/>
          </w:tcPr>
          <w:p w14:paraId="74D2A3F7" w14:textId="77777777" w:rsidR="00146757" w:rsidRPr="000D068F" w:rsidRDefault="00146757" w:rsidP="00146757">
            <w:pPr>
              <w:widowControl w:val="0"/>
              <w:spacing w:before="40" w:after="40"/>
              <w:jc w:val="center"/>
            </w:pPr>
          </w:p>
          <w:p w14:paraId="4FE92BA6" w14:textId="77777777" w:rsidR="00146757" w:rsidRPr="000D068F" w:rsidRDefault="00146757" w:rsidP="00146757">
            <w:pPr>
              <w:widowControl w:val="0"/>
              <w:spacing w:before="40" w:after="40"/>
              <w:jc w:val="center"/>
            </w:pPr>
          </w:p>
          <w:p w14:paraId="3F3C4EF4" w14:textId="77777777" w:rsidR="00146757" w:rsidRPr="000D068F" w:rsidRDefault="00146757" w:rsidP="00146757">
            <w:pPr>
              <w:widowControl w:val="0"/>
              <w:spacing w:before="40" w:after="40"/>
              <w:jc w:val="center"/>
            </w:pPr>
            <w:r w:rsidRPr="000D068F">
              <w:t>13/6/2008</w:t>
            </w:r>
          </w:p>
        </w:tc>
        <w:tc>
          <w:tcPr>
            <w:tcW w:w="3410" w:type="dxa"/>
            <w:shd w:val="clear" w:color="auto" w:fill="auto"/>
            <w:vAlign w:val="center"/>
          </w:tcPr>
          <w:p w14:paraId="07ADC3B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54DE6FE" w14:textId="77777777" w:rsidTr="00146757">
        <w:tc>
          <w:tcPr>
            <w:tcW w:w="851" w:type="dxa"/>
            <w:shd w:val="clear" w:color="auto" w:fill="auto"/>
            <w:vAlign w:val="center"/>
          </w:tcPr>
          <w:p w14:paraId="2CF445C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2248EB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541" w:type="dxa"/>
            <w:shd w:val="clear" w:color="auto" w:fill="auto"/>
            <w:vAlign w:val="center"/>
          </w:tcPr>
          <w:p w14:paraId="3F841CFC" w14:textId="77777777" w:rsidR="00146757" w:rsidRPr="000D068F" w:rsidRDefault="00146757" w:rsidP="00146757">
            <w:pPr>
              <w:widowControl w:val="0"/>
              <w:tabs>
                <w:tab w:val="right" w:leader="dot" w:pos="7920"/>
              </w:tabs>
              <w:spacing w:before="40" w:after="40"/>
              <w:jc w:val="center"/>
              <w:rPr>
                <w:lang w:val="pt-BR"/>
              </w:rPr>
            </w:pPr>
            <w:r w:rsidRPr="000D068F">
              <w:t>Số 05/2009/QĐ-UBND</w:t>
            </w:r>
            <w:r w:rsidRPr="000D068F">
              <w:rPr>
                <w:lang w:val="pt-BR"/>
              </w:rPr>
              <w:t xml:space="preserve"> ngày 20/4/2009</w:t>
            </w:r>
          </w:p>
          <w:p w14:paraId="4A58B7DA"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p>
        </w:tc>
        <w:tc>
          <w:tcPr>
            <w:tcW w:w="4542" w:type="dxa"/>
            <w:shd w:val="clear" w:color="auto" w:fill="auto"/>
            <w:vAlign w:val="center"/>
          </w:tcPr>
          <w:p w14:paraId="48920AE6" w14:textId="77777777" w:rsidR="00146757" w:rsidRPr="000D068F" w:rsidRDefault="00146757" w:rsidP="00146757">
            <w:pPr>
              <w:widowControl w:val="0"/>
              <w:spacing w:before="40" w:after="40"/>
              <w:jc w:val="both"/>
            </w:pPr>
            <w:r w:rsidRPr="000D068F">
              <w:t>Về việc ban hành đơn giá xây dựng nhà ở, công trình phụ cho các hộ tái định cư thuộc dự án di dân, tái định cư thủy điện Sơn La tỉnh Điện Biên</w:t>
            </w:r>
          </w:p>
        </w:tc>
        <w:tc>
          <w:tcPr>
            <w:tcW w:w="1701" w:type="dxa"/>
            <w:shd w:val="clear" w:color="auto" w:fill="auto"/>
            <w:vAlign w:val="center"/>
          </w:tcPr>
          <w:p w14:paraId="25B8F831" w14:textId="77777777" w:rsidR="00146757" w:rsidRPr="000D068F" w:rsidRDefault="00146757" w:rsidP="00146757">
            <w:pPr>
              <w:widowControl w:val="0"/>
              <w:spacing w:before="40" w:after="40"/>
              <w:jc w:val="center"/>
            </w:pPr>
            <w:r w:rsidRPr="000D068F">
              <w:t>30/4/2009</w:t>
            </w:r>
          </w:p>
        </w:tc>
        <w:tc>
          <w:tcPr>
            <w:tcW w:w="3410" w:type="dxa"/>
            <w:shd w:val="clear" w:color="auto" w:fill="auto"/>
            <w:vAlign w:val="center"/>
          </w:tcPr>
          <w:p w14:paraId="44163316" w14:textId="77777777" w:rsidR="00146757" w:rsidRPr="000D068F" w:rsidRDefault="00146757" w:rsidP="00146757">
            <w:pPr>
              <w:widowControl w:val="0"/>
              <w:tabs>
                <w:tab w:val="right" w:leader="dot" w:pos="7920"/>
              </w:tabs>
              <w:spacing w:before="40" w:after="40"/>
            </w:pPr>
            <w:r w:rsidRPr="000D068F">
              <w:t>- Hết hiệu lực một phần;</w:t>
            </w:r>
          </w:p>
          <w:p w14:paraId="22B2B12E" w14:textId="77777777" w:rsidR="00146757" w:rsidRPr="000D068F" w:rsidRDefault="00146757" w:rsidP="00146757">
            <w:pPr>
              <w:widowControl w:val="0"/>
              <w:spacing w:before="40" w:after="40"/>
              <w:jc w:val="both"/>
              <w:rPr>
                <w:rFonts w:eastAsia="Courier New"/>
                <w:lang w:eastAsia="vi-VN"/>
              </w:rPr>
            </w:pPr>
            <w:r w:rsidRPr="000D068F">
              <w:t xml:space="preserve">- </w:t>
            </w:r>
            <w:r w:rsidRPr="000D068F">
              <w:rPr>
                <w:rFonts w:eastAsia="Courier New"/>
                <w:lang w:eastAsia="vi-VN"/>
              </w:rPr>
              <w:t>Văn bản được sửa đổi, bổ sung, thay thế, bãi bỏ một phần:</w:t>
            </w:r>
          </w:p>
          <w:p w14:paraId="3C43F18D" w14:textId="77777777" w:rsidR="00146757" w:rsidRPr="000D068F" w:rsidRDefault="00146757" w:rsidP="00146757">
            <w:pPr>
              <w:widowControl w:val="0"/>
              <w:spacing w:before="40" w:after="40"/>
              <w:jc w:val="both"/>
              <w:rPr>
                <w:rFonts w:eastAsia="Calibri"/>
                <w:lang w:val="pt-BR"/>
              </w:rPr>
            </w:pPr>
            <w:r w:rsidRPr="000D068F">
              <w:rPr>
                <w:rFonts w:eastAsia="Courier New"/>
                <w:lang w:eastAsia="vi-VN"/>
              </w:rPr>
              <w:t>+</w:t>
            </w:r>
            <w:r w:rsidRPr="000D068F">
              <w:t xml:space="preserve"> </w:t>
            </w:r>
            <w:r w:rsidRPr="000D068F">
              <w:rPr>
                <w:rFonts w:eastAsia="Calibri"/>
                <w:lang w:val="pt-BR"/>
              </w:rPr>
              <w:t xml:space="preserve">Quyết định số 03/2010/QĐ-UBND ngày 12/4/2010 của UBND tỉnh Điện Biên về việc ban hành đơn giá và mức hỗ trợ công trình phụ đối với các hộ tái định cư tại các khu, điểm tái định cư tập trung khu vực nông thôn thuộc Dự án di dân, tái định cư thủy điện Sơn La trên địa bàn tỉnh Điện Biên; </w:t>
            </w:r>
          </w:p>
          <w:p w14:paraId="15967EC6" w14:textId="77777777" w:rsidR="00146757" w:rsidRPr="000D068F" w:rsidRDefault="00146757" w:rsidP="00146757">
            <w:pPr>
              <w:widowControl w:val="0"/>
              <w:spacing w:before="40" w:after="40"/>
              <w:jc w:val="both"/>
              <w:rPr>
                <w:rFonts w:eastAsia="Calibri"/>
                <w:lang w:val="pt-BR"/>
              </w:rPr>
            </w:pPr>
            <w:r w:rsidRPr="000D068F">
              <w:rPr>
                <w:rFonts w:eastAsia="Calibri"/>
                <w:lang w:val="pt-BR"/>
              </w:rPr>
              <w:t>+ Quyết định số 05/2010/QĐ-UBND ngày 08/7/2010 của Ủy ban nhân dân tỉnh Điện Biên về việc điều chỉnh đơn giá xây dựng nhà ở đối với các hộ tái định cư dự án di dân, tái định cư thủy điện Sơn La trên địa bàn thị xã Mường Lay tỉnh Điện Biên</w:t>
            </w:r>
          </w:p>
          <w:p w14:paraId="498A2F85" w14:textId="77777777" w:rsidR="00146757" w:rsidRPr="000D068F" w:rsidRDefault="00146757" w:rsidP="00146757">
            <w:pPr>
              <w:widowControl w:val="0"/>
              <w:tabs>
                <w:tab w:val="right" w:leader="dot" w:pos="7920"/>
              </w:tabs>
              <w:spacing w:before="40" w:after="40"/>
              <w:jc w:val="both"/>
              <w:rPr>
                <w:rFonts w:eastAsia="Courier New"/>
                <w:b/>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FA1398A" w14:textId="77777777" w:rsidTr="00146757">
        <w:trPr>
          <w:trHeight w:val="3177"/>
        </w:trPr>
        <w:tc>
          <w:tcPr>
            <w:tcW w:w="851" w:type="dxa"/>
            <w:shd w:val="clear" w:color="auto" w:fill="auto"/>
            <w:vAlign w:val="center"/>
          </w:tcPr>
          <w:p w14:paraId="28A38AC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50F820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541" w:type="dxa"/>
            <w:shd w:val="clear" w:color="auto" w:fill="auto"/>
            <w:vAlign w:val="center"/>
          </w:tcPr>
          <w:p w14:paraId="5EFB436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hyperlink r:id="rId14" w:history="1">
              <w:r w:rsidRPr="000D068F">
                <w:rPr>
                  <w:rStyle w:val="Hyperlink"/>
                  <w:color w:val="auto"/>
                </w:rPr>
                <w:t xml:space="preserve">Số 03/2010/QĐ-UBND </w:t>
              </w:r>
            </w:hyperlink>
            <w:r w:rsidRPr="000D068F">
              <w:rPr>
                <w:lang w:val="pt-BR"/>
              </w:rPr>
              <w:t>ngày 12/4/2010</w:t>
            </w:r>
          </w:p>
        </w:tc>
        <w:tc>
          <w:tcPr>
            <w:tcW w:w="4542" w:type="dxa"/>
            <w:shd w:val="clear" w:color="auto" w:fill="auto"/>
            <w:vAlign w:val="center"/>
          </w:tcPr>
          <w:p w14:paraId="68563EA7" w14:textId="77777777" w:rsidR="00146757" w:rsidRPr="000D068F" w:rsidRDefault="00146757" w:rsidP="00146757">
            <w:pPr>
              <w:widowControl w:val="0"/>
              <w:spacing w:before="40" w:after="40"/>
              <w:jc w:val="both"/>
            </w:pPr>
            <w:r w:rsidRPr="000D068F">
              <w:t>Ban hành đơn giá và mức hỗ trợ công trình phụ đối với các hộ tái định cư tại các khu, điểm tái định cư tập trung khu vực nông thôn thuộc Dự án di dân, tái định cư thủy điện Sơn La trên địa bàn tỉnh Điện Biên</w:t>
            </w:r>
          </w:p>
        </w:tc>
        <w:tc>
          <w:tcPr>
            <w:tcW w:w="1701" w:type="dxa"/>
            <w:shd w:val="clear" w:color="auto" w:fill="auto"/>
            <w:vAlign w:val="center"/>
          </w:tcPr>
          <w:p w14:paraId="4FAE8441" w14:textId="77777777" w:rsidR="00146757" w:rsidRPr="000D068F" w:rsidRDefault="00146757" w:rsidP="00146757">
            <w:pPr>
              <w:widowControl w:val="0"/>
              <w:spacing w:before="40" w:after="40"/>
              <w:jc w:val="center"/>
            </w:pPr>
            <w:r w:rsidRPr="000D068F">
              <w:t>22/4/2010</w:t>
            </w:r>
          </w:p>
        </w:tc>
        <w:tc>
          <w:tcPr>
            <w:tcW w:w="3410" w:type="dxa"/>
            <w:shd w:val="clear" w:color="auto" w:fill="auto"/>
            <w:vAlign w:val="center"/>
          </w:tcPr>
          <w:p w14:paraId="7514878E" w14:textId="77777777" w:rsidR="00146757" w:rsidRPr="000D068F" w:rsidRDefault="00146757" w:rsidP="00146757">
            <w:pPr>
              <w:widowControl w:val="0"/>
              <w:tabs>
                <w:tab w:val="right" w:leader="dot" w:pos="7920"/>
              </w:tabs>
              <w:spacing w:before="40" w:after="40"/>
              <w:jc w:val="both"/>
              <w:rPr>
                <w:rFonts w:eastAsia="Courier New"/>
                <w:b/>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03F2B32" w14:textId="77777777" w:rsidTr="00146757">
        <w:tc>
          <w:tcPr>
            <w:tcW w:w="851" w:type="dxa"/>
            <w:shd w:val="clear" w:color="auto" w:fill="auto"/>
            <w:vAlign w:val="center"/>
          </w:tcPr>
          <w:p w14:paraId="57292CC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1A80A1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pt-BR"/>
              </w:rPr>
              <w:t>Quyết định</w:t>
            </w:r>
          </w:p>
        </w:tc>
        <w:tc>
          <w:tcPr>
            <w:tcW w:w="2541" w:type="dxa"/>
            <w:shd w:val="clear" w:color="auto" w:fill="auto"/>
            <w:vAlign w:val="center"/>
          </w:tcPr>
          <w:p w14:paraId="0696E90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rPr>
                <w:lang w:val="pt-BR"/>
              </w:rPr>
              <w:t>Số 05/2010/QĐ-UBND ngày 08/7/2010</w:t>
            </w:r>
          </w:p>
        </w:tc>
        <w:tc>
          <w:tcPr>
            <w:tcW w:w="4542" w:type="dxa"/>
            <w:shd w:val="clear" w:color="auto" w:fill="auto"/>
            <w:vAlign w:val="center"/>
          </w:tcPr>
          <w:p w14:paraId="667548AA" w14:textId="77777777" w:rsidR="00146757" w:rsidRPr="000D068F" w:rsidRDefault="00146757" w:rsidP="00146757">
            <w:pPr>
              <w:widowControl w:val="0"/>
              <w:spacing w:before="40" w:after="40"/>
              <w:jc w:val="both"/>
            </w:pPr>
            <w:r w:rsidRPr="000D068F">
              <w:t>Điều chỉnh đơn giá xây dựng nhà ở đối với các hộ tái định cư thuộc dự án di dân, tái định cư thủy điện Sơn La trên địa bàn thị xã Mường Lay tỉnh Điện Biên</w:t>
            </w:r>
          </w:p>
        </w:tc>
        <w:tc>
          <w:tcPr>
            <w:tcW w:w="1701" w:type="dxa"/>
            <w:shd w:val="clear" w:color="auto" w:fill="auto"/>
            <w:vAlign w:val="center"/>
          </w:tcPr>
          <w:p w14:paraId="3C718D48" w14:textId="77777777" w:rsidR="00146757" w:rsidRPr="000D068F" w:rsidRDefault="00146757" w:rsidP="00146757">
            <w:pPr>
              <w:widowControl w:val="0"/>
              <w:spacing w:before="40" w:after="40"/>
              <w:jc w:val="center"/>
            </w:pPr>
            <w:r w:rsidRPr="000D068F">
              <w:t>17/7/2010</w:t>
            </w:r>
          </w:p>
        </w:tc>
        <w:tc>
          <w:tcPr>
            <w:tcW w:w="3410" w:type="dxa"/>
            <w:shd w:val="clear" w:color="auto" w:fill="auto"/>
            <w:vAlign w:val="center"/>
          </w:tcPr>
          <w:p w14:paraId="6B45CFBB" w14:textId="77777777" w:rsidR="00146757" w:rsidRPr="000D068F" w:rsidRDefault="00146757" w:rsidP="00146757">
            <w:pPr>
              <w:widowControl w:val="0"/>
              <w:tabs>
                <w:tab w:val="right" w:leader="dot" w:pos="7920"/>
              </w:tabs>
              <w:spacing w:before="40" w:after="40"/>
              <w:jc w:val="both"/>
              <w:rPr>
                <w:rFonts w:eastAsia="Courier New"/>
                <w:lang w:val="vi-VN" w:eastAsia="vi-VN"/>
              </w:rPr>
            </w:pPr>
            <w:r w:rsidRPr="000D068F">
              <w:rPr>
                <w:rFonts w:eastAsia="Courier New"/>
                <w:i/>
                <w:lang w:eastAsia="vi-VN"/>
              </w:rPr>
              <w:t xml:space="preserve"> (Nội dung: Đường dẫn đến địa chỉ văn bản trên Cơ sở dữ liệu quốc gia về văn bản pháp luật tại số, ký hiệu của văn bản)</w:t>
            </w:r>
          </w:p>
        </w:tc>
      </w:tr>
      <w:tr w:rsidR="00146757" w:rsidRPr="000D068F" w14:paraId="785909A3" w14:textId="77777777" w:rsidTr="00146757">
        <w:trPr>
          <w:trHeight w:val="1758"/>
        </w:trPr>
        <w:tc>
          <w:tcPr>
            <w:tcW w:w="851" w:type="dxa"/>
            <w:shd w:val="clear" w:color="auto" w:fill="auto"/>
            <w:vAlign w:val="center"/>
          </w:tcPr>
          <w:p w14:paraId="42691D8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59E30A3"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30BCB555"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27/2011/QĐ-UBND ngày 22/9/2011</w:t>
            </w:r>
          </w:p>
        </w:tc>
        <w:tc>
          <w:tcPr>
            <w:tcW w:w="4542" w:type="dxa"/>
            <w:shd w:val="clear" w:color="auto" w:fill="auto"/>
            <w:vAlign w:val="center"/>
          </w:tcPr>
          <w:p w14:paraId="528548BB" w14:textId="77777777" w:rsidR="00146757" w:rsidRPr="000D068F" w:rsidRDefault="00146757" w:rsidP="00146757">
            <w:pPr>
              <w:widowControl w:val="0"/>
              <w:spacing w:before="40" w:after="40"/>
              <w:jc w:val="both"/>
            </w:pPr>
            <w:r w:rsidRPr="000D068F">
              <w:t>Ban hành Quy chế quản lý, vận hành, khai thác, sử dụng và duy tu, bảo trì các công trình hạ tầng nông thôn trên địa bàn tỉnh Điện Biên</w:t>
            </w:r>
          </w:p>
        </w:tc>
        <w:tc>
          <w:tcPr>
            <w:tcW w:w="1701" w:type="dxa"/>
            <w:shd w:val="clear" w:color="auto" w:fill="auto"/>
            <w:vAlign w:val="center"/>
          </w:tcPr>
          <w:p w14:paraId="5E441961" w14:textId="77777777" w:rsidR="00146757" w:rsidRPr="000D068F" w:rsidRDefault="00146757" w:rsidP="00146757">
            <w:pPr>
              <w:widowControl w:val="0"/>
              <w:spacing w:before="40" w:after="40"/>
              <w:jc w:val="center"/>
            </w:pPr>
            <w:r w:rsidRPr="000D068F">
              <w:t>02/10/2011</w:t>
            </w:r>
          </w:p>
        </w:tc>
        <w:tc>
          <w:tcPr>
            <w:tcW w:w="3410" w:type="dxa"/>
            <w:shd w:val="clear" w:color="auto" w:fill="auto"/>
            <w:vAlign w:val="center"/>
          </w:tcPr>
          <w:p w14:paraId="758E8A3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3B94764" w14:textId="77777777" w:rsidTr="00146757">
        <w:tc>
          <w:tcPr>
            <w:tcW w:w="851" w:type="dxa"/>
            <w:shd w:val="clear" w:color="auto" w:fill="auto"/>
            <w:vAlign w:val="center"/>
          </w:tcPr>
          <w:p w14:paraId="0AD3B21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665052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1C82DA32" w14:textId="77777777" w:rsidR="00146757" w:rsidRPr="000D068F" w:rsidRDefault="00146757" w:rsidP="00146757">
            <w:pPr>
              <w:widowControl w:val="0"/>
              <w:tabs>
                <w:tab w:val="right" w:leader="dot" w:pos="7920"/>
              </w:tabs>
              <w:spacing w:before="40" w:after="40"/>
              <w:jc w:val="center"/>
            </w:pPr>
            <w:r w:rsidRPr="000D068F">
              <w:t>Số 19/2013/QĐ-UBND ngày 30/8/2013</w:t>
            </w:r>
          </w:p>
        </w:tc>
        <w:tc>
          <w:tcPr>
            <w:tcW w:w="4542" w:type="dxa"/>
            <w:shd w:val="clear" w:color="auto" w:fill="auto"/>
            <w:vAlign w:val="center"/>
          </w:tcPr>
          <w:p w14:paraId="62F978EB" w14:textId="77777777" w:rsidR="00146757" w:rsidRPr="000D068F" w:rsidRDefault="00146757" w:rsidP="00146757">
            <w:pPr>
              <w:widowControl w:val="0"/>
              <w:spacing w:before="40" w:after="40"/>
              <w:jc w:val="both"/>
            </w:pPr>
            <w:r w:rsidRPr="000D068F">
              <w:t>Về sửa đổi, bổ sung một số điều của các quyết định của Ủy ban nhân dân tỉnh Điện Biên  ban hành quy định cụ thể hoá và một số điều về bồi thường, hỗ trợ và tái định cư Dự án thuỷ điện Sơn La theo Quyết định số 02/2007/QĐ-TTg ngày 09/01/2007 của Thủ tướng Chính phủ</w:t>
            </w:r>
          </w:p>
        </w:tc>
        <w:tc>
          <w:tcPr>
            <w:tcW w:w="1701" w:type="dxa"/>
            <w:shd w:val="clear" w:color="auto" w:fill="auto"/>
            <w:vAlign w:val="center"/>
          </w:tcPr>
          <w:p w14:paraId="17A0B786" w14:textId="77777777" w:rsidR="00146757" w:rsidRPr="000D068F" w:rsidRDefault="00146757" w:rsidP="00146757">
            <w:pPr>
              <w:widowControl w:val="0"/>
              <w:spacing w:before="40" w:after="40"/>
              <w:jc w:val="center"/>
            </w:pPr>
            <w:r w:rsidRPr="000D068F">
              <w:t>09/9/2013</w:t>
            </w:r>
          </w:p>
        </w:tc>
        <w:tc>
          <w:tcPr>
            <w:tcW w:w="3410" w:type="dxa"/>
            <w:shd w:val="clear" w:color="auto" w:fill="auto"/>
            <w:vAlign w:val="center"/>
          </w:tcPr>
          <w:p w14:paraId="0BAD559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0D892D9" w14:textId="77777777" w:rsidTr="00146757">
        <w:tc>
          <w:tcPr>
            <w:tcW w:w="851" w:type="dxa"/>
            <w:shd w:val="clear" w:color="auto" w:fill="auto"/>
            <w:vAlign w:val="center"/>
          </w:tcPr>
          <w:p w14:paraId="45F4906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253DD4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765C2F20"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33/2014/QĐ-UBND ngày 27/11/2014</w:t>
            </w:r>
          </w:p>
        </w:tc>
        <w:tc>
          <w:tcPr>
            <w:tcW w:w="4542" w:type="dxa"/>
            <w:shd w:val="clear" w:color="auto" w:fill="auto"/>
            <w:vAlign w:val="center"/>
          </w:tcPr>
          <w:p w14:paraId="4988CC05" w14:textId="77777777" w:rsidR="00146757" w:rsidRPr="000D068F" w:rsidRDefault="00146757" w:rsidP="00146757">
            <w:pPr>
              <w:widowControl w:val="0"/>
              <w:spacing w:before="40" w:after="40"/>
              <w:jc w:val="both"/>
            </w:pPr>
            <w:r w:rsidRPr="000D068F">
              <w:t xml:space="preserve">Ban hành quy chế quản lý, khai thác, sử dụng, bảo trì công sở các cơ quan Nhà nước, đoàn thể, tổ chức chính trị xã hội, chính trị xã hội </w:t>
            </w:r>
            <w:r w:rsidRPr="000D068F">
              <w:lastRenderedPageBreak/>
              <w:t>nghề nghiệp hình thành từ nguồn ngân sách Nhà nước trên địa bàn tỉnh Điện Biên</w:t>
            </w:r>
          </w:p>
        </w:tc>
        <w:tc>
          <w:tcPr>
            <w:tcW w:w="1701" w:type="dxa"/>
            <w:shd w:val="clear" w:color="auto" w:fill="auto"/>
            <w:vAlign w:val="center"/>
          </w:tcPr>
          <w:p w14:paraId="2007BD27" w14:textId="77777777" w:rsidR="00146757" w:rsidRPr="000D068F" w:rsidRDefault="00146757" w:rsidP="00146757">
            <w:pPr>
              <w:widowControl w:val="0"/>
              <w:spacing w:before="40" w:after="40"/>
              <w:jc w:val="center"/>
            </w:pPr>
            <w:r w:rsidRPr="000D068F">
              <w:lastRenderedPageBreak/>
              <w:t>07/12/2014</w:t>
            </w:r>
          </w:p>
        </w:tc>
        <w:tc>
          <w:tcPr>
            <w:tcW w:w="3410" w:type="dxa"/>
            <w:shd w:val="clear" w:color="auto" w:fill="auto"/>
            <w:vAlign w:val="center"/>
          </w:tcPr>
          <w:p w14:paraId="63F032C5"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3D15D05C" w14:textId="77777777" w:rsidTr="00146757">
        <w:tc>
          <w:tcPr>
            <w:tcW w:w="851" w:type="dxa"/>
            <w:shd w:val="clear" w:color="auto" w:fill="auto"/>
            <w:vAlign w:val="center"/>
          </w:tcPr>
          <w:p w14:paraId="5F865C2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08A55C1"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1608A42F"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10/2017/QĐ-UBND ngày 25/4/2017</w:t>
            </w:r>
          </w:p>
        </w:tc>
        <w:tc>
          <w:tcPr>
            <w:tcW w:w="4542" w:type="dxa"/>
            <w:shd w:val="clear" w:color="auto" w:fill="auto"/>
            <w:vAlign w:val="center"/>
          </w:tcPr>
          <w:p w14:paraId="648F5518" w14:textId="77777777" w:rsidR="00146757" w:rsidRPr="000D068F" w:rsidRDefault="00146757" w:rsidP="00146757">
            <w:pPr>
              <w:widowControl w:val="0"/>
              <w:spacing w:before="40" w:after="40"/>
              <w:jc w:val="both"/>
            </w:pPr>
            <w:r w:rsidRPr="000D068F">
              <w:t>Ban hành quy định phân cấp, quản lý hạ tầng kỹ thuật đô thị trên địa bàn tỉnh Điện Biên</w:t>
            </w:r>
          </w:p>
        </w:tc>
        <w:tc>
          <w:tcPr>
            <w:tcW w:w="1701" w:type="dxa"/>
            <w:shd w:val="clear" w:color="auto" w:fill="auto"/>
            <w:vAlign w:val="center"/>
          </w:tcPr>
          <w:p w14:paraId="69C0787F" w14:textId="77777777" w:rsidR="00146757" w:rsidRPr="000D068F" w:rsidRDefault="00146757" w:rsidP="00146757">
            <w:pPr>
              <w:widowControl w:val="0"/>
              <w:spacing w:before="40" w:after="40"/>
              <w:jc w:val="center"/>
            </w:pPr>
            <w:r w:rsidRPr="000D068F">
              <w:t>08/5/2017</w:t>
            </w:r>
          </w:p>
        </w:tc>
        <w:tc>
          <w:tcPr>
            <w:tcW w:w="3410" w:type="dxa"/>
            <w:shd w:val="clear" w:color="auto" w:fill="auto"/>
            <w:vAlign w:val="center"/>
          </w:tcPr>
          <w:p w14:paraId="17DB86DE" w14:textId="77777777" w:rsidR="00146757" w:rsidRPr="000D068F" w:rsidRDefault="00146757" w:rsidP="00146757">
            <w:pPr>
              <w:widowControl w:val="0"/>
              <w:tabs>
                <w:tab w:val="right" w:leader="dot" w:pos="7920"/>
              </w:tabs>
              <w:spacing w:before="40" w:after="40"/>
            </w:pPr>
            <w:r w:rsidRPr="000D068F">
              <w:t>- Hết hiệu lực một phần;</w:t>
            </w:r>
          </w:p>
          <w:p w14:paraId="5BD1A73F" w14:textId="77777777" w:rsidR="00146757" w:rsidRPr="000D068F" w:rsidRDefault="00146757" w:rsidP="00146757">
            <w:pPr>
              <w:widowControl w:val="0"/>
              <w:tabs>
                <w:tab w:val="right" w:leader="dot" w:pos="7920"/>
              </w:tabs>
              <w:spacing w:before="40" w:after="40"/>
              <w:jc w:val="both"/>
            </w:pPr>
            <w:r w:rsidRPr="000D068F">
              <w:t xml:space="preserve">- Văn bản được sửa đổi, bổ sung, thay thế, bãi bỏ một phần: </w:t>
            </w:r>
            <w:r w:rsidRPr="000D068F">
              <w:rPr>
                <w:rFonts w:eastAsia="MS Mincho"/>
                <w:shd w:val="clear" w:color="auto" w:fill="FFFFFF"/>
                <w:lang w:eastAsia="ja-JP"/>
              </w:rPr>
              <w:t>Quyết định số 19/2020/QĐ-UBND ngày 30/9/2020 của Ủy ban nhân dân tỉnh Điện Biên bãi bỏ khoản 3 Điều 56 của Quy định phân cấp, quản lý hạ tầng kỹ thuật đô thị trên địa bàn tỉnh Điện Biên ban hành kèm theo Quyết định số 10/2017/QĐ-UBND ngày 25 tháng 4 năm 2017 của Uỷ ban nhân dân tỉnh Điện Biên</w:t>
            </w:r>
          </w:p>
          <w:p w14:paraId="150A095C" w14:textId="77777777" w:rsidR="00146757" w:rsidRPr="000D068F" w:rsidRDefault="00146757" w:rsidP="00146757">
            <w:pPr>
              <w:widowControl w:val="0"/>
              <w:tabs>
                <w:tab w:val="right" w:leader="dot" w:pos="7920"/>
              </w:tabs>
              <w:spacing w:before="40" w:after="40"/>
              <w:jc w:val="both"/>
              <w:rPr>
                <w:rFonts w:eastAsia="Courier New"/>
                <w:b/>
                <w:lang w:val="vi-VN"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3634D4D" w14:textId="77777777" w:rsidTr="00146757">
        <w:tc>
          <w:tcPr>
            <w:tcW w:w="851" w:type="dxa"/>
            <w:shd w:val="clear" w:color="auto" w:fill="auto"/>
            <w:vAlign w:val="center"/>
          </w:tcPr>
          <w:p w14:paraId="08E72D4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7C06D5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1C302C3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22/2017/QĐ-UBND ngày 25/8/2017</w:t>
            </w:r>
          </w:p>
        </w:tc>
        <w:tc>
          <w:tcPr>
            <w:tcW w:w="4542" w:type="dxa"/>
            <w:shd w:val="clear" w:color="auto" w:fill="auto"/>
            <w:vAlign w:val="center"/>
          </w:tcPr>
          <w:p w14:paraId="7F1D83AF" w14:textId="77777777" w:rsidR="00146757" w:rsidRPr="000D068F" w:rsidRDefault="00146757" w:rsidP="00146757">
            <w:pPr>
              <w:widowControl w:val="0"/>
              <w:spacing w:before="40" w:after="40"/>
              <w:jc w:val="both"/>
            </w:pPr>
            <w:r w:rsidRPr="000D068F">
              <w:t>Quy định nội dung, định mức hỗ trợ chi phí chuẩn bị và quản lý thực hiện đối với một số dự án thuộc các chương trình mục tiêu quốc gia giai đoạn 2016 - 2020 trên địa bàn tỉnh Điện Biên</w:t>
            </w:r>
          </w:p>
        </w:tc>
        <w:tc>
          <w:tcPr>
            <w:tcW w:w="1701" w:type="dxa"/>
            <w:shd w:val="clear" w:color="auto" w:fill="auto"/>
            <w:vAlign w:val="center"/>
          </w:tcPr>
          <w:p w14:paraId="2A51CFE1" w14:textId="77777777" w:rsidR="00146757" w:rsidRPr="000D068F" w:rsidRDefault="00146757" w:rsidP="00146757">
            <w:pPr>
              <w:widowControl w:val="0"/>
              <w:spacing w:before="40" w:after="40"/>
              <w:jc w:val="center"/>
            </w:pPr>
            <w:r w:rsidRPr="000D068F">
              <w:t>01/9/2017</w:t>
            </w:r>
          </w:p>
        </w:tc>
        <w:tc>
          <w:tcPr>
            <w:tcW w:w="3410" w:type="dxa"/>
            <w:shd w:val="clear" w:color="auto" w:fill="auto"/>
            <w:vAlign w:val="center"/>
          </w:tcPr>
          <w:p w14:paraId="1FA0B59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B4A00D7" w14:textId="77777777" w:rsidTr="00146757">
        <w:tc>
          <w:tcPr>
            <w:tcW w:w="851" w:type="dxa"/>
            <w:shd w:val="clear" w:color="auto" w:fill="auto"/>
            <w:vAlign w:val="center"/>
          </w:tcPr>
          <w:p w14:paraId="43996EF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0420A0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541" w:type="dxa"/>
            <w:shd w:val="clear" w:color="auto" w:fill="auto"/>
            <w:vAlign w:val="center"/>
          </w:tcPr>
          <w:p w14:paraId="3086F59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rPr>
              <w:t>Số 19/2020/QĐ-UBND ngày 30/9/2020</w:t>
            </w:r>
          </w:p>
        </w:tc>
        <w:tc>
          <w:tcPr>
            <w:tcW w:w="4542" w:type="dxa"/>
            <w:shd w:val="clear" w:color="auto" w:fill="auto"/>
            <w:vAlign w:val="center"/>
          </w:tcPr>
          <w:p w14:paraId="4488C69F" w14:textId="77777777" w:rsidR="00146757" w:rsidRPr="000D068F" w:rsidRDefault="00146757" w:rsidP="00146757">
            <w:pPr>
              <w:widowControl w:val="0"/>
              <w:spacing w:before="40" w:after="40"/>
              <w:jc w:val="both"/>
            </w:pPr>
            <w:r w:rsidRPr="000D068F">
              <w:t>Bãi bỏ khoản 3 Điều 56 của Quy định phân cấp, quản lý hạ tầng kỹ thuật đô thị trên địa bàn tỉnh Điện Biên ban hành kèm theo Quyết định số 10/2017/QĐ-UBND ngày 25/4/2017 của Uỷ ban nhân dân tỉnh Điện Biên</w:t>
            </w:r>
          </w:p>
        </w:tc>
        <w:tc>
          <w:tcPr>
            <w:tcW w:w="1701" w:type="dxa"/>
            <w:shd w:val="clear" w:color="auto" w:fill="auto"/>
            <w:vAlign w:val="center"/>
          </w:tcPr>
          <w:p w14:paraId="4E38AC02" w14:textId="77777777" w:rsidR="00146757" w:rsidRPr="000D068F" w:rsidRDefault="00146757" w:rsidP="00146757">
            <w:pPr>
              <w:widowControl w:val="0"/>
              <w:spacing w:before="40" w:after="40"/>
              <w:jc w:val="center"/>
            </w:pPr>
            <w:r w:rsidRPr="000D068F">
              <w:t>10/10/2020</w:t>
            </w:r>
          </w:p>
        </w:tc>
        <w:tc>
          <w:tcPr>
            <w:tcW w:w="3410" w:type="dxa"/>
            <w:shd w:val="clear" w:color="auto" w:fill="auto"/>
            <w:vAlign w:val="center"/>
          </w:tcPr>
          <w:p w14:paraId="6F2BB84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EB1EDF8" w14:textId="77777777" w:rsidTr="00146757">
        <w:tc>
          <w:tcPr>
            <w:tcW w:w="851" w:type="dxa"/>
            <w:shd w:val="clear" w:color="auto" w:fill="auto"/>
            <w:vAlign w:val="center"/>
          </w:tcPr>
          <w:p w14:paraId="610F320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EFE8B50"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lang w:val="vi-VN"/>
              </w:rPr>
              <w:t>Quyết định</w:t>
            </w:r>
          </w:p>
        </w:tc>
        <w:tc>
          <w:tcPr>
            <w:tcW w:w="2541" w:type="dxa"/>
            <w:shd w:val="clear" w:color="auto" w:fill="auto"/>
            <w:vAlign w:val="center"/>
          </w:tcPr>
          <w:p w14:paraId="263336F5"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lang w:val="vi-VN"/>
              </w:rPr>
              <w:t>Số 20/2021/QĐ-UBND ngày 11/10/2021</w:t>
            </w:r>
          </w:p>
        </w:tc>
        <w:tc>
          <w:tcPr>
            <w:tcW w:w="4542" w:type="dxa"/>
            <w:shd w:val="clear" w:color="auto" w:fill="auto"/>
            <w:vAlign w:val="center"/>
          </w:tcPr>
          <w:p w14:paraId="15D02601" w14:textId="77777777" w:rsidR="00146757" w:rsidRPr="000D068F" w:rsidRDefault="00146757" w:rsidP="00146757">
            <w:pPr>
              <w:widowControl w:val="0"/>
              <w:spacing w:before="40" w:after="40"/>
              <w:jc w:val="both"/>
            </w:pPr>
            <w:r w:rsidRPr="000D068F">
              <w:t xml:space="preserve">Quy định phân cấp, ủy quyền tổ chức lập, thẩm định, phê duyệt, điều chỉnh danh mục </w:t>
            </w:r>
            <w:r w:rsidRPr="000D068F">
              <w:lastRenderedPageBreak/>
              <w:t>công trình kiến trúc có giá trị và quy chế quản lý kiến trúc trên địa bàn tỉnh Điện Biên</w:t>
            </w:r>
          </w:p>
        </w:tc>
        <w:tc>
          <w:tcPr>
            <w:tcW w:w="1701" w:type="dxa"/>
            <w:shd w:val="clear" w:color="auto" w:fill="auto"/>
            <w:vAlign w:val="center"/>
          </w:tcPr>
          <w:p w14:paraId="6D4EB566" w14:textId="77777777" w:rsidR="00146757" w:rsidRPr="000D068F" w:rsidRDefault="00146757" w:rsidP="00146757">
            <w:pPr>
              <w:widowControl w:val="0"/>
              <w:spacing w:before="40" w:after="40"/>
              <w:jc w:val="center"/>
            </w:pPr>
            <w:r w:rsidRPr="000D068F">
              <w:lastRenderedPageBreak/>
              <w:t>01/11/2021</w:t>
            </w:r>
          </w:p>
        </w:tc>
        <w:tc>
          <w:tcPr>
            <w:tcW w:w="3410" w:type="dxa"/>
            <w:shd w:val="clear" w:color="auto" w:fill="auto"/>
            <w:vAlign w:val="center"/>
          </w:tcPr>
          <w:p w14:paraId="7F91FD5E"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w:t>
            </w:r>
            <w:r w:rsidRPr="000D068F">
              <w:rPr>
                <w:rFonts w:eastAsia="Courier New"/>
                <w:i/>
                <w:lang w:eastAsia="vi-VN"/>
              </w:rPr>
              <w:lastRenderedPageBreak/>
              <w:t>gia về văn bản pháp luật tại số, ký hiệu của văn bản)</w:t>
            </w:r>
          </w:p>
        </w:tc>
      </w:tr>
      <w:tr w:rsidR="00146757" w:rsidRPr="000D068F" w14:paraId="5836EFC8" w14:textId="77777777" w:rsidTr="00146757">
        <w:tc>
          <w:tcPr>
            <w:tcW w:w="851" w:type="dxa"/>
            <w:shd w:val="clear" w:color="auto" w:fill="auto"/>
            <w:vAlign w:val="center"/>
          </w:tcPr>
          <w:p w14:paraId="2B030F7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F7465C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lang w:val="vi-VN"/>
              </w:rPr>
              <w:t>Quyết định</w:t>
            </w:r>
          </w:p>
        </w:tc>
        <w:tc>
          <w:tcPr>
            <w:tcW w:w="2541" w:type="dxa"/>
            <w:shd w:val="clear" w:color="auto" w:fill="auto"/>
            <w:vAlign w:val="center"/>
          </w:tcPr>
          <w:p w14:paraId="1F714336"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lang w:val="vi-VN"/>
              </w:rPr>
              <w:t>Số 23/2021/QĐ-UBND ngày 05/11/2021</w:t>
            </w:r>
          </w:p>
        </w:tc>
        <w:tc>
          <w:tcPr>
            <w:tcW w:w="4542" w:type="dxa"/>
            <w:vAlign w:val="center"/>
          </w:tcPr>
          <w:p w14:paraId="572C1FC5" w14:textId="77777777" w:rsidR="00146757" w:rsidRPr="000D068F" w:rsidRDefault="00146757" w:rsidP="00146757">
            <w:pPr>
              <w:widowControl w:val="0"/>
              <w:spacing w:before="40" w:after="40"/>
              <w:jc w:val="both"/>
            </w:pPr>
            <w:r w:rsidRPr="000D068F">
              <w:t>Quy định cấp giấy phép xây dựng công trình trên địa bàn tỉnh Điện Biên</w:t>
            </w:r>
          </w:p>
        </w:tc>
        <w:tc>
          <w:tcPr>
            <w:tcW w:w="1701" w:type="dxa"/>
            <w:vAlign w:val="center"/>
          </w:tcPr>
          <w:p w14:paraId="52CBA866" w14:textId="77777777" w:rsidR="00146757" w:rsidRPr="000D068F" w:rsidRDefault="00146757" w:rsidP="00146757">
            <w:pPr>
              <w:widowControl w:val="0"/>
              <w:spacing w:before="40" w:after="40"/>
              <w:jc w:val="center"/>
            </w:pPr>
            <w:r w:rsidRPr="000D068F">
              <w:t>17/11/2021</w:t>
            </w:r>
          </w:p>
        </w:tc>
        <w:tc>
          <w:tcPr>
            <w:tcW w:w="3410" w:type="dxa"/>
            <w:shd w:val="clear" w:color="auto" w:fill="auto"/>
            <w:vAlign w:val="center"/>
          </w:tcPr>
          <w:p w14:paraId="6A08371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E0431A9" w14:textId="77777777" w:rsidTr="00146757">
        <w:tc>
          <w:tcPr>
            <w:tcW w:w="851" w:type="dxa"/>
            <w:shd w:val="clear" w:color="auto" w:fill="auto"/>
            <w:vAlign w:val="center"/>
          </w:tcPr>
          <w:p w14:paraId="4E99B7D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A2F0B1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lang w:val="vi-VN"/>
              </w:rPr>
              <w:t>Quyết định</w:t>
            </w:r>
          </w:p>
        </w:tc>
        <w:tc>
          <w:tcPr>
            <w:tcW w:w="2541" w:type="dxa"/>
            <w:shd w:val="clear" w:color="auto" w:fill="auto"/>
            <w:vAlign w:val="center"/>
          </w:tcPr>
          <w:p w14:paraId="79CA97CC"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lang w:val="vi-VN"/>
              </w:rPr>
              <w:t>Số 34/2021/QĐ-UBND ngày 29/12/2021</w:t>
            </w:r>
          </w:p>
        </w:tc>
        <w:tc>
          <w:tcPr>
            <w:tcW w:w="4542" w:type="dxa"/>
            <w:shd w:val="clear" w:color="auto" w:fill="FFFFFF"/>
            <w:vAlign w:val="center"/>
          </w:tcPr>
          <w:p w14:paraId="6C2E70E8" w14:textId="77777777" w:rsidR="00146757" w:rsidRPr="000D068F" w:rsidRDefault="00146757" w:rsidP="00146757">
            <w:pPr>
              <w:widowControl w:val="0"/>
              <w:spacing w:before="40" w:after="40"/>
              <w:jc w:val="both"/>
            </w:pPr>
            <w:r w:rsidRPr="000D068F">
              <w:t>Ban hành Quy định phân công, phân cấp quản lý quy hoạch xây dựng, quy hoạch đô thị trên địa bàn tỉnh Điện Biên</w:t>
            </w:r>
          </w:p>
        </w:tc>
        <w:tc>
          <w:tcPr>
            <w:tcW w:w="1701" w:type="dxa"/>
            <w:vAlign w:val="center"/>
          </w:tcPr>
          <w:p w14:paraId="4CAE619A" w14:textId="77777777" w:rsidR="00146757" w:rsidRPr="000D068F" w:rsidRDefault="00146757" w:rsidP="00146757">
            <w:pPr>
              <w:widowControl w:val="0"/>
              <w:spacing w:before="40" w:after="40"/>
              <w:jc w:val="center"/>
            </w:pPr>
            <w:r w:rsidRPr="000D068F">
              <w:t>10/01/2022</w:t>
            </w:r>
          </w:p>
        </w:tc>
        <w:tc>
          <w:tcPr>
            <w:tcW w:w="3410" w:type="dxa"/>
            <w:shd w:val="clear" w:color="auto" w:fill="auto"/>
            <w:vAlign w:val="center"/>
          </w:tcPr>
          <w:p w14:paraId="58E32B62"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ACA7337" w14:textId="77777777" w:rsidTr="00146757">
        <w:tc>
          <w:tcPr>
            <w:tcW w:w="851" w:type="dxa"/>
            <w:shd w:val="clear" w:color="auto" w:fill="auto"/>
            <w:vAlign w:val="center"/>
          </w:tcPr>
          <w:p w14:paraId="21F1D8D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6179B26"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lang w:val="vi-VN"/>
              </w:rPr>
              <w:t>Quyết định</w:t>
            </w:r>
          </w:p>
        </w:tc>
        <w:tc>
          <w:tcPr>
            <w:tcW w:w="2541" w:type="dxa"/>
            <w:shd w:val="clear" w:color="auto" w:fill="auto"/>
            <w:vAlign w:val="center"/>
          </w:tcPr>
          <w:p w14:paraId="62A7D6B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lang w:val="vi-VN"/>
              </w:rPr>
              <w:t>Số 31/2022/QĐ-UBND ngày 24</w:t>
            </w:r>
            <w:r w:rsidRPr="000D068F">
              <w:rPr>
                <w:shd w:val="clear" w:color="auto" w:fill="FFFFFF"/>
              </w:rPr>
              <w:t>/</w:t>
            </w:r>
            <w:r w:rsidRPr="000D068F">
              <w:rPr>
                <w:shd w:val="clear" w:color="auto" w:fill="FFFFFF"/>
                <w:lang w:val="vi-VN"/>
              </w:rPr>
              <w:t>8/2022</w:t>
            </w:r>
          </w:p>
        </w:tc>
        <w:tc>
          <w:tcPr>
            <w:tcW w:w="4542" w:type="dxa"/>
            <w:shd w:val="clear" w:color="auto" w:fill="FFFFFF"/>
            <w:vAlign w:val="center"/>
          </w:tcPr>
          <w:p w14:paraId="5BE64456" w14:textId="77777777" w:rsidR="00146757" w:rsidRPr="000D068F" w:rsidRDefault="00146757" w:rsidP="00146757">
            <w:pPr>
              <w:widowControl w:val="0"/>
              <w:spacing w:before="40" w:after="40"/>
              <w:jc w:val="both"/>
            </w:pPr>
            <w:r w:rsidRPr="000D068F">
              <w:t>Ban hành quy định phân công, phân cấp về quản lý chất lượng công trình xây dựng trên địa bàn tỉnh Điện Biên</w:t>
            </w:r>
          </w:p>
        </w:tc>
        <w:tc>
          <w:tcPr>
            <w:tcW w:w="1701" w:type="dxa"/>
            <w:vAlign w:val="center"/>
          </w:tcPr>
          <w:p w14:paraId="2BD8871D" w14:textId="77777777" w:rsidR="00146757" w:rsidRPr="000D068F" w:rsidRDefault="00146757" w:rsidP="00146757">
            <w:pPr>
              <w:widowControl w:val="0"/>
              <w:spacing w:before="40" w:after="40"/>
              <w:jc w:val="center"/>
            </w:pPr>
            <w:r w:rsidRPr="000D068F">
              <w:t>05/9/2022</w:t>
            </w:r>
          </w:p>
        </w:tc>
        <w:tc>
          <w:tcPr>
            <w:tcW w:w="3410" w:type="dxa"/>
            <w:shd w:val="clear" w:color="auto" w:fill="auto"/>
            <w:vAlign w:val="center"/>
          </w:tcPr>
          <w:p w14:paraId="2CC41E4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1D27484" w14:textId="77777777" w:rsidTr="00146757">
        <w:tc>
          <w:tcPr>
            <w:tcW w:w="851" w:type="dxa"/>
            <w:shd w:val="clear" w:color="auto" w:fill="auto"/>
            <w:vAlign w:val="center"/>
          </w:tcPr>
          <w:p w14:paraId="43B2F4A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35F6A7A"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cate"/>
                <w:shd w:val="clear" w:color="auto" w:fill="FFFFFF"/>
                <w:lang w:val="vi-VN"/>
              </w:rPr>
              <w:t>Quyết định</w:t>
            </w:r>
          </w:p>
        </w:tc>
        <w:tc>
          <w:tcPr>
            <w:tcW w:w="2541" w:type="dxa"/>
            <w:shd w:val="clear" w:color="auto" w:fill="auto"/>
            <w:vAlign w:val="center"/>
          </w:tcPr>
          <w:p w14:paraId="3E84A7AE"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notation"/>
                <w:shd w:val="clear" w:color="auto" w:fill="FFFFFF"/>
                <w:lang w:val="vi-VN"/>
              </w:rPr>
              <w:t xml:space="preserve">Số 50/2022/QĐ-UBND ngày </w:t>
            </w:r>
            <w:r w:rsidRPr="000D068F">
              <w:rPr>
                <w:rStyle w:val="doc-notation"/>
                <w:shd w:val="clear" w:color="auto" w:fill="FFFFFF"/>
              </w:rPr>
              <w:t>0</w:t>
            </w:r>
            <w:r w:rsidRPr="000D068F">
              <w:rPr>
                <w:rStyle w:val="doc-notation"/>
                <w:shd w:val="clear" w:color="auto" w:fill="FFFFFF"/>
                <w:lang w:val="vi-VN"/>
              </w:rPr>
              <w:t>5/12/2022</w:t>
            </w:r>
          </w:p>
        </w:tc>
        <w:tc>
          <w:tcPr>
            <w:tcW w:w="4542" w:type="dxa"/>
            <w:shd w:val="clear" w:color="auto" w:fill="FFFFFF"/>
            <w:vAlign w:val="center"/>
          </w:tcPr>
          <w:p w14:paraId="0221A47E" w14:textId="77777777" w:rsidR="00146757" w:rsidRPr="000D068F" w:rsidRDefault="00146757" w:rsidP="00146757">
            <w:pPr>
              <w:widowControl w:val="0"/>
              <w:spacing w:before="40" w:after="40"/>
              <w:jc w:val="both"/>
            </w:pPr>
            <w:r w:rsidRPr="000D068F">
              <w:t>Quy định chức năng, nhiệm vụ, quyền hạn của Sở Xây dựng tỉnh Điện Biên</w:t>
            </w:r>
          </w:p>
        </w:tc>
        <w:tc>
          <w:tcPr>
            <w:tcW w:w="1701" w:type="dxa"/>
            <w:vAlign w:val="center"/>
          </w:tcPr>
          <w:p w14:paraId="5FB026ED" w14:textId="77777777" w:rsidR="00146757" w:rsidRPr="000D068F" w:rsidRDefault="00146757" w:rsidP="00146757">
            <w:pPr>
              <w:widowControl w:val="0"/>
              <w:spacing w:before="40" w:after="40"/>
              <w:jc w:val="center"/>
            </w:pPr>
            <w:r w:rsidRPr="000D068F">
              <w:t>15/12/2022</w:t>
            </w:r>
          </w:p>
        </w:tc>
        <w:tc>
          <w:tcPr>
            <w:tcW w:w="3410" w:type="dxa"/>
            <w:shd w:val="clear" w:color="auto" w:fill="auto"/>
            <w:vAlign w:val="center"/>
          </w:tcPr>
          <w:p w14:paraId="03D231F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1663A1E" w14:textId="77777777" w:rsidTr="00146757">
        <w:tc>
          <w:tcPr>
            <w:tcW w:w="851" w:type="dxa"/>
            <w:shd w:val="clear" w:color="auto" w:fill="auto"/>
            <w:vAlign w:val="center"/>
          </w:tcPr>
          <w:p w14:paraId="71CCCBD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8B5A3F1"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cate"/>
                <w:shd w:val="clear" w:color="auto" w:fill="FFFFFF"/>
                <w:lang w:val="vi-VN"/>
              </w:rPr>
              <w:t>Quyết định</w:t>
            </w:r>
          </w:p>
        </w:tc>
        <w:tc>
          <w:tcPr>
            <w:tcW w:w="2541" w:type="dxa"/>
            <w:shd w:val="clear" w:color="auto" w:fill="auto"/>
            <w:vAlign w:val="center"/>
          </w:tcPr>
          <w:p w14:paraId="4B5F397B" w14:textId="77777777" w:rsidR="00146757" w:rsidRPr="000D068F" w:rsidRDefault="00146757" w:rsidP="00146757">
            <w:pPr>
              <w:widowControl w:val="0"/>
              <w:tabs>
                <w:tab w:val="right" w:leader="dot" w:pos="7920"/>
              </w:tabs>
              <w:spacing w:before="40" w:after="40"/>
              <w:jc w:val="center"/>
              <w:rPr>
                <w:rStyle w:val="doc-notation"/>
                <w:shd w:val="clear" w:color="auto" w:fill="FFFFFF"/>
                <w:lang w:val="vi-VN"/>
              </w:rPr>
            </w:pPr>
            <w:r w:rsidRPr="000D068F">
              <w:rPr>
                <w:rStyle w:val="doc-notation"/>
                <w:shd w:val="clear" w:color="auto" w:fill="FFFFFF"/>
                <w:lang w:val="vi-VN"/>
              </w:rPr>
              <w:t>Số 58/2022/QĐ-UBND</w:t>
            </w:r>
          </w:p>
          <w:p w14:paraId="1F2CF0DD"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notation"/>
                <w:shd w:val="clear" w:color="auto" w:fill="FFFFFF"/>
                <w:lang w:val="vi-VN"/>
              </w:rPr>
              <w:t>ngày 26/12/2022</w:t>
            </w:r>
          </w:p>
        </w:tc>
        <w:tc>
          <w:tcPr>
            <w:tcW w:w="4542" w:type="dxa"/>
            <w:shd w:val="clear" w:color="auto" w:fill="FFFFFF"/>
            <w:vAlign w:val="center"/>
          </w:tcPr>
          <w:p w14:paraId="1A210536" w14:textId="77777777" w:rsidR="00146757" w:rsidRPr="000D068F" w:rsidRDefault="00146757" w:rsidP="00146757">
            <w:pPr>
              <w:widowControl w:val="0"/>
              <w:spacing w:before="40" w:after="40"/>
              <w:jc w:val="both"/>
            </w:pPr>
            <w:r w:rsidRPr="000D068F">
              <w:t>Ban hành quy định phân công, phân cấp thẩm định Báo cáo nghiên cứu khả thi, Báo cáo kinh tế - kỹ thuật, thiết kế triển khai sau thiết kế cơ sở của dự án đầu tư xây dựng trên địa bàn tỉnh Điện Biên</w:t>
            </w:r>
          </w:p>
        </w:tc>
        <w:tc>
          <w:tcPr>
            <w:tcW w:w="1701" w:type="dxa"/>
            <w:vAlign w:val="center"/>
          </w:tcPr>
          <w:p w14:paraId="7FD1A18F" w14:textId="77777777" w:rsidR="00146757" w:rsidRPr="000D068F" w:rsidRDefault="00146757" w:rsidP="00146757">
            <w:pPr>
              <w:widowControl w:val="0"/>
              <w:spacing w:before="40" w:after="40"/>
              <w:jc w:val="center"/>
            </w:pPr>
            <w:r w:rsidRPr="000D068F">
              <w:t>05/01/2023</w:t>
            </w:r>
          </w:p>
        </w:tc>
        <w:tc>
          <w:tcPr>
            <w:tcW w:w="3410" w:type="dxa"/>
            <w:shd w:val="clear" w:color="auto" w:fill="auto"/>
            <w:vAlign w:val="center"/>
          </w:tcPr>
          <w:p w14:paraId="282FECF4" w14:textId="77777777" w:rsidR="00146757" w:rsidRPr="000D068F" w:rsidRDefault="00146757" w:rsidP="00146757">
            <w:pPr>
              <w:widowControl w:val="0"/>
              <w:spacing w:before="40" w:after="40"/>
              <w:jc w:val="both"/>
              <w:rPr>
                <w:rFonts w:eastAsia="Courier New"/>
                <w:lang w:eastAsia="vi-VN"/>
              </w:rPr>
            </w:pPr>
            <w:r w:rsidRPr="000D068F">
              <w:rPr>
                <w:rFonts w:eastAsia="Courier New"/>
                <w:lang w:eastAsia="vi-VN"/>
              </w:rPr>
              <w:t>- Hết hiệu lực một phần;</w:t>
            </w:r>
          </w:p>
          <w:p w14:paraId="51A205CF" w14:textId="77777777" w:rsidR="00146757" w:rsidRPr="000D068F" w:rsidRDefault="00146757" w:rsidP="00146757">
            <w:pPr>
              <w:widowControl w:val="0"/>
              <w:spacing w:before="40" w:after="40"/>
              <w:jc w:val="both"/>
              <w:rPr>
                <w:rFonts w:eastAsia="Courier New"/>
                <w:lang w:eastAsia="vi-VN"/>
              </w:rPr>
            </w:pPr>
            <w:r w:rsidRPr="000D068F">
              <w:rPr>
                <w:rFonts w:eastAsia="Courier New"/>
                <w:lang w:eastAsia="vi-VN"/>
              </w:rPr>
              <w:t>- Văn bản được sửa đổi, bổ sung, thay thế, bãi bỏ một phần: Quyết định số 16/2023/QĐ-UBND ngày 19/09/2023 của Ủy ban nhân dân tỉnh Điện Biên sửa đổi, bổ sung một số điều của Quy định phân công, phân cấp thẩm định Báo cáo nghiên cứu khả thi, Báo cáo kinh tế - kỹ thuật, thiết kế triển khai sau thiết kế cơ sở của dự án đầu tư xây dựng trên địa bàn tỉnh Điện Biên</w:t>
            </w:r>
          </w:p>
          <w:p w14:paraId="4FC5C6BE"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w:t>
            </w:r>
            <w:r w:rsidRPr="000D068F">
              <w:rPr>
                <w:rFonts w:eastAsia="Courier New"/>
                <w:i/>
                <w:lang w:eastAsia="vi-VN"/>
              </w:rPr>
              <w:lastRenderedPageBreak/>
              <w:t>văn bản trên Cơ sở dữ liệu quốc gia về văn bản pháp luật tại số, ký hiệu của văn bản)</w:t>
            </w:r>
          </w:p>
        </w:tc>
      </w:tr>
      <w:tr w:rsidR="00146757" w:rsidRPr="000D068F" w14:paraId="2BF5BED3" w14:textId="77777777" w:rsidTr="00146757">
        <w:tc>
          <w:tcPr>
            <w:tcW w:w="851" w:type="dxa"/>
            <w:shd w:val="clear" w:color="auto" w:fill="auto"/>
            <w:vAlign w:val="center"/>
          </w:tcPr>
          <w:p w14:paraId="79D07B9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E22693C"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cate"/>
                <w:lang w:val="vi-VN"/>
              </w:rPr>
              <w:t>Quyết định</w:t>
            </w:r>
          </w:p>
        </w:tc>
        <w:tc>
          <w:tcPr>
            <w:tcW w:w="2541" w:type="dxa"/>
            <w:shd w:val="clear" w:color="auto" w:fill="auto"/>
            <w:vAlign w:val="center"/>
          </w:tcPr>
          <w:p w14:paraId="192BF5B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notation"/>
                <w:lang w:val="vi-VN"/>
              </w:rPr>
              <w:t>Số 04/2023/QĐ-UBND ngày 28/4/2023</w:t>
            </w:r>
          </w:p>
        </w:tc>
        <w:tc>
          <w:tcPr>
            <w:tcW w:w="4542" w:type="dxa"/>
            <w:shd w:val="clear" w:color="auto" w:fill="FFFFFF"/>
            <w:vAlign w:val="center"/>
          </w:tcPr>
          <w:p w14:paraId="467F56C9" w14:textId="77777777" w:rsidR="00146757" w:rsidRPr="000D068F" w:rsidRDefault="00146757" w:rsidP="00146757">
            <w:pPr>
              <w:widowControl w:val="0"/>
              <w:spacing w:before="40" w:after="40"/>
              <w:jc w:val="both"/>
            </w:pPr>
            <w:r w:rsidRPr="000D068F">
              <w:t>Quy định nội dung, chi phí hỗ trợ chuẩn bị đầu tư và quản lý dự án đối với dự án đầu tư xây dựng theo cơ chế đặc thù thuộc Chương trình mục tiêu quốc gia giai đoạn 2021 - 2025 trên địa bàn tỉnh Điện Biên</w:t>
            </w:r>
          </w:p>
        </w:tc>
        <w:tc>
          <w:tcPr>
            <w:tcW w:w="1701" w:type="dxa"/>
            <w:vAlign w:val="center"/>
          </w:tcPr>
          <w:p w14:paraId="1E3131EA" w14:textId="77777777" w:rsidR="00146757" w:rsidRPr="000D068F" w:rsidRDefault="00146757" w:rsidP="00146757">
            <w:pPr>
              <w:widowControl w:val="0"/>
              <w:spacing w:before="40" w:after="40"/>
              <w:jc w:val="center"/>
            </w:pPr>
            <w:r w:rsidRPr="000D068F">
              <w:t>15/5/2023</w:t>
            </w:r>
          </w:p>
        </w:tc>
        <w:tc>
          <w:tcPr>
            <w:tcW w:w="3410" w:type="dxa"/>
            <w:shd w:val="clear" w:color="auto" w:fill="auto"/>
            <w:vAlign w:val="center"/>
          </w:tcPr>
          <w:p w14:paraId="6054B02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0C8709C" w14:textId="77777777" w:rsidTr="00146757">
        <w:tc>
          <w:tcPr>
            <w:tcW w:w="851" w:type="dxa"/>
            <w:shd w:val="clear" w:color="auto" w:fill="auto"/>
            <w:vAlign w:val="center"/>
          </w:tcPr>
          <w:p w14:paraId="0DA6808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79D15F4"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cate"/>
                <w:shd w:val="clear" w:color="auto" w:fill="FFFFFF"/>
                <w:lang w:val="vi-VN"/>
              </w:rPr>
              <w:t>Quyết định</w:t>
            </w:r>
          </w:p>
        </w:tc>
        <w:tc>
          <w:tcPr>
            <w:tcW w:w="2541" w:type="dxa"/>
            <w:shd w:val="clear" w:color="auto" w:fill="auto"/>
            <w:vAlign w:val="center"/>
          </w:tcPr>
          <w:p w14:paraId="70600ED9"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notation"/>
                <w:shd w:val="clear" w:color="auto" w:fill="FFFFFF"/>
                <w:lang w:val="vi-VN"/>
              </w:rPr>
              <w:t>Số 07/2023/QĐ-UBND ngày 25/5/2023</w:t>
            </w:r>
          </w:p>
        </w:tc>
        <w:tc>
          <w:tcPr>
            <w:tcW w:w="4542" w:type="dxa"/>
            <w:shd w:val="clear" w:color="auto" w:fill="FFFFFF"/>
            <w:vAlign w:val="center"/>
          </w:tcPr>
          <w:p w14:paraId="30269989" w14:textId="77777777" w:rsidR="00146757" w:rsidRPr="000D068F" w:rsidRDefault="00146757" w:rsidP="00146757">
            <w:pPr>
              <w:widowControl w:val="0"/>
              <w:spacing w:before="40" w:after="40"/>
              <w:jc w:val="both"/>
            </w:pPr>
            <w:r w:rsidRPr="000D068F">
              <w:t>Quy định việc quản lý, vận hành công trình; quy trình bảo trì, mức chi phí bảo trì công trình được đầu tư xây dựng theo cơ chế đặc thù thuộc các Chương trình mục tiêu quốc gia giai đoạn 2021-2025 trên địa bàn tỉnh Điện Biên</w:t>
            </w:r>
          </w:p>
        </w:tc>
        <w:tc>
          <w:tcPr>
            <w:tcW w:w="1701" w:type="dxa"/>
            <w:vAlign w:val="center"/>
          </w:tcPr>
          <w:p w14:paraId="53DCFC9A" w14:textId="77777777" w:rsidR="00146757" w:rsidRPr="000D068F" w:rsidRDefault="00146757" w:rsidP="00146757">
            <w:pPr>
              <w:widowControl w:val="0"/>
              <w:spacing w:before="40" w:after="40"/>
              <w:jc w:val="center"/>
            </w:pPr>
            <w:r w:rsidRPr="000D068F">
              <w:t>05/6/2023</w:t>
            </w:r>
          </w:p>
        </w:tc>
        <w:tc>
          <w:tcPr>
            <w:tcW w:w="3410" w:type="dxa"/>
            <w:shd w:val="clear" w:color="auto" w:fill="auto"/>
            <w:vAlign w:val="center"/>
          </w:tcPr>
          <w:p w14:paraId="5FD385F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1D344E1" w14:textId="77777777" w:rsidTr="00146757">
        <w:tc>
          <w:tcPr>
            <w:tcW w:w="851" w:type="dxa"/>
            <w:shd w:val="clear" w:color="auto" w:fill="auto"/>
            <w:vAlign w:val="center"/>
          </w:tcPr>
          <w:p w14:paraId="3494FCD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2B5B593"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cate"/>
                <w:lang w:val="vi-VN"/>
              </w:rPr>
              <w:t>Quyết định</w:t>
            </w:r>
          </w:p>
        </w:tc>
        <w:tc>
          <w:tcPr>
            <w:tcW w:w="2541" w:type="dxa"/>
            <w:shd w:val="clear" w:color="auto" w:fill="auto"/>
            <w:vAlign w:val="center"/>
          </w:tcPr>
          <w:p w14:paraId="2003BBF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notation"/>
                <w:lang w:val="vi-VN"/>
              </w:rPr>
              <w:t>Số 12/2023/QĐ-UBND ngày 11/7/2023</w:t>
            </w:r>
          </w:p>
        </w:tc>
        <w:tc>
          <w:tcPr>
            <w:tcW w:w="4542" w:type="dxa"/>
            <w:shd w:val="clear" w:color="auto" w:fill="FFFFFF"/>
            <w:vAlign w:val="center"/>
          </w:tcPr>
          <w:p w14:paraId="4A4DE9D6" w14:textId="77777777" w:rsidR="00146757" w:rsidRPr="000D068F" w:rsidRDefault="00146757" w:rsidP="00146757">
            <w:pPr>
              <w:widowControl w:val="0"/>
              <w:spacing w:before="40" w:after="40"/>
              <w:jc w:val="both"/>
            </w:pPr>
            <w:r w:rsidRPr="000D068F">
              <w:t>Ban hành Quy chế phối hợp xây dựng, duy trì hệ thống thông tin, chia sẻ, cung cấp thông tin, dữ liệu về nhà ở và thị trường bất động sản trên địa bàn tỉnh Điện Biên</w:t>
            </w:r>
          </w:p>
        </w:tc>
        <w:tc>
          <w:tcPr>
            <w:tcW w:w="1701" w:type="dxa"/>
            <w:vAlign w:val="center"/>
          </w:tcPr>
          <w:p w14:paraId="2A10960D" w14:textId="77777777" w:rsidR="00146757" w:rsidRPr="000D068F" w:rsidRDefault="00146757" w:rsidP="00146757">
            <w:pPr>
              <w:widowControl w:val="0"/>
              <w:spacing w:before="40" w:after="40"/>
              <w:jc w:val="center"/>
            </w:pPr>
            <w:r w:rsidRPr="000D068F">
              <w:t>24/7/2023</w:t>
            </w:r>
          </w:p>
        </w:tc>
        <w:tc>
          <w:tcPr>
            <w:tcW w:w="3410" w:type="dxa"/>
            <w:shd w:val="clear" w:color="auto" w:fill="auto"/>
            <w:vAlign w:val="center"/>
          </w:tcPr>
          <w:p w14:paraId="59594C5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AE1B423" w14:textId="77777777" w:rsidTr="00146757">
        <w:tc>
          <w:tcPr>
            <w:tcW w:w="851" w:type="dxa"/>
            <w:shd w:val="clear" w:color="auto" w:fill="auto"/>
            <w:vAlign w:val="center"/>
          </w:tcPr>
          <w:p w14:paraId="3106555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B03B547"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cate"/>
                <w:shd w:val="clear" w:color="auto" w:fill="FFFFFF"/>
                <w:lang w:val="vi-VN"/>
              </w:rPr>
              <w:t>Quyết định</w:t>
            </w:r>
          </w:p>
        </w:tc>
        <w:tc>
          <w:tcPr>
            <w:tcW w:w="2541" w:type="dxa"/>
            <w:shd w:val="clear" w:color="auto" w:fill="auto"/>
            <w:vAlign w:val="center"/>
          </w:tcPr>
          <w:p w14:paraId="384E4F1E"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Style w:val="doc-cate"/>
                <w:shd w:val="clear" w:color="auto" w:fill="FFFFFF"/>
                <w:lang w:val="vi-VN"/>
              </w:rPr>
              <w:t>Số 16/2023/QĐ-UBND ngày 19/9/2023</w:t>
            </w:r>
          </w:p>
        </w:tc>
        <w:tc>
          <w:tcPr>
            <w:tcW w:w="4542" w:type="dxa"/>
            <w:shd w:val="clear" w:color="auto" w:fill="FFFFFF"/>
            <w:vAlign w:val="center"/>
          </w:tcPr>
          <w:p w14:paraId="2F3E0213" w14:textId="77777777" w:rsidR="00146757" w:rsidRPr="000D068F" w:rsidRDefault="00146757" w:rsidP="00146757">
            <w:pPr>
              <w:widowControl w:val="0"/>
              <w:spacing w:before="40" w:after="40"/>
              <w:jc w:val="both"/>
            </w:pPr>
            <w:r w:rsidRPr="000D068F">
              <w:t>Sửa đổi, bổ sung một số điều của Quy định phân công, phân cấp thẩm định Báo cáo nghiên cứu khả thi, Báo cáo kinh tế - kỹ thuật, thiết kế triển khai sau thiết kế cơ sở của dự án đầu tư xây dựng trên địa bàn tỉnh Điện Biên</w:t>
            </w:r>
          </w:p>
        </w:tc>
        <w:tc>
          <w:tcPr>
            <w:tcW w:w="1701" w:type="dxa"/>
            <w:vAlign w:val="center"/>
          </w:tcPr>
          <w:p w14:paraId="78E25403" w14:textId="77777777" w:rsidR="00146757" w:rsidRPr="000D068F" w:rsidRDefault="00146757" w:rsidP="00146757">
            <w:pPr>
              <w:widowControl w:val="0"/>
              <w:spacing w:before="40" w:after="40"/>
              <w:jc w:val="center"/>
            </w:pPr>
            <w:r w:rsidRPr="000D068F">
              <w:t>28/9/2023</w:t>
            </w:r>
          </w:p>
        </w:tc>
        <w:tc>
          <w:tcPr>
            <w:tcW w:w="3410" w:type="dxa"/>
            <w:shd w:val="clear" w:color="auto" w:fill="auto"/>
            <w:vAlign w:val="center"/>
          </w:tcPr>
          <w:p w14:paraId="1DBDF16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659E80C" w14:textId="77777777" w:rsidTr="00146757">
        <w:tc>
          <w:tcPr>
            <w:tcW w:w="14183" w:type="dxa"/>
            <w:gridSpan w:val="6"/>
            <w:shd w:val="clear" w:color="auto" w:fill="auto"/>
            <w:vAlign w:val="center"/>
          </w:tcPr>
          <w:p w14:paraId="5FC86866" w14:textId="77777777" w:rsidR="00146757" w:rsidRPr="000D068F" w:rsidRDefault="00146757" w:rsidP="00146757">
            <w:pPr>
              <w:widowControl w:val="0"/>
              <w:spacing w:before="40" w:after="40"/>
              <w:jc w:val="center"/>
              <w:rPr>
                <w:b/>
                <w:bCs/>
              </w:rPr>
            </w:pPr>
            <w:r w:rsidRPr="000D068F">
              <w:rPr>
                <w:b/>
                <w:bCs/>
              </w:rPr>
              <w:t>XVIII. Y TẾ: 18 VĂN BẢN</w:t>
            </w:r>
          </w:p>
        </w:tc>
      </w:tr>
      <w:tr w:rsidR="00146757" w:rsidRPr="000D068F" w14:paraId="39F97230" w14:textId="77777777" w:rsidTr="00146757">
        <w:tc>
          <w:tcPr>
            <w:tcW w:w="851" w:type="dxa"/>
            <w:shd w:val="clear" w:color="auto" w:fill="auto"/>
            <w:vAlign w:val="center"/>
          </w:tcPr>
          <w:p w14:paraId="6227E9C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04053D5"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541" w:type="dxa"/>
            <w:shd w:val="clear" w:color="auto" w:fill="auto"/>
            <w:vAlign w:val="center"/>
          </w:tcPr>
          <w:p w14:paraId="2EDCD25E"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hyperlink r:id="rId15" w:history="1">
              <w:r w:rsidRPr="000D068F">
                <w:rPr>
                  <w:rStyle w:val="Hyperlink"/>
                  <w:color w:val="auto"/>
                </w:rPr>
                <w:t xml:space="preserve">Số 117/2008/NQ-HĐND </w:t>
              </w:r>
            </w:hyperlink>
            <w:r w:rsidRPr="000D068F">
              <w:rPr>
                <w:lang w:val="pt-BR"/>
              </w:rPr>
              <w:t xml:space="preserve"> ngày 14/7/2008</w:t>
            </w:r>
          </w:p>
        </w:tc>
        <w:tc>
          <w:tcPr>
            <w:tcW w:w="4542" w:type="dxa"/>
            <w:shd w:val="clear" w:color="auto" w:fill="auto"/>
            <w:vAlign w:val="center"/>
          </w:tcPr>
          <w:p w14:paraId="687F3EA2" w14:textId="77777777" w:rsidR="00146757" w:rsidRPr="000D068F" w:rsidRDefault="00146757" w:rsidP="00146757">
            <w:pPr>
              <w:widowControl w:val="0"/>
              <w:spacing w:before="40" w:after="40"/>
              <w:jc w:val="both"/>
            </w:pPr>
            <w:r w:rsidRPr="000D068F">
              <w:t>Phê chuẩn điều chỉnh, bổ sung quy hoạch phát triển ngành Y tế tỉnh Điện Biên giai đoạn 2006 - 2010 và tầm nhìn đến năm 2020</w:t>
            </w:r>
          </w:p>
        </w:tc>
        <w:tc>
          <w:tcPr>
            <w:tcW w:w="1701" w:type="dxa"/>
            <w:shd w:val="clear" w:color="auto" w:fill="auto"/>
            <w:vAlign w:val="center"/>
          </w:tcPr>
          <w:p w14:paraId="7492A890" w14:textId="77777777" w:rsidR="00146757" w:rsidRPr="000D068F" w:rsidRDefault="00146757" w:rsidP="00146757">
            <w:pPr>
              <w:widowControl w:val="0"/>
              <w:spacing w:before="40" w:after="40"/>
              <w:jc w:val="center"/>
            </w:pPr>
            <w:r w:rsidRPr="000D068F">
              <w:t>20/7/2008</w:t>
            </w:r>
          </w:p>
        </w:tc>
        <w:tc>
          <w:tcPr>
            <w:tcW w:w="3410" w:type="dxa"/>
            <w:shd w:val="clear" w:color="auto" w:fill="auto"/>
            <w:vAlign w:val="center"/>
          </w:tcPr>
          <w:p w14:paraId="395982B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F9475FD" w14:textId="77777777" w:rsidTr="00146757">
        <w:tc>
          <w:tcPr>
            <w:tcW w:w="851" w:type="dxa"/>
            <w:shd w:val="clear" w:color="auto" w:fill="auto"/>
            <w:vAlign w:val="center"/>
          </w:tcPr>
          <w:p w14:paraId="319E7A0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7BB0E5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4E211BB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333/2014/NQ-HĐND ngày 04/4/2014</w:t>
            </w:r>
          </w:p>
        </w:tc>
        <w:tc>
          <w:tcPr>
            <w:tcW w:w="4542" w:type="dxa"/>
            <w:shd w:val="clear" w:color="auto" w:fill="auto"/>
            <w:vAlign w:val="center"/>
          </w:tcPr>
          <w:p w14:paraId="6731BAC2" w14:textId="77777777" w:rsidR="00146757" w:rsidRPr="000D068F" w:rsidRDefault="00146757" w:rsidP="00146757">
            <w:pPr>
              <w:widowControl w:val="0"/>
              <w:spacing w:before="40" w:after="40"/>
              <w:jc w:val="both"/>
            </w:pPr>
            <w:r w:rsidRPr="000D068F">
              <w:t>Quy định mức hỗ trợ bệnh nhân phong K10 Nậm Zin  thuộc trung tâm phòng chống bệnh xã hội tỉnh Điện Biên</w:t>
            </w:r>
          </w:p>
        </w:tc>
        <w:tc>
          <w:tcPr>
            <w:tcW w:w="1701" w:type="dxa"/>
            <w:shd w:val="clear" w:color="auto" w:fill="auto"/>
            <w:vAlign w:val="center"/>
          </w:tcPr>
          <w:p w14:paraId="79D69EE8" w14:textId="77777777" w:rsidR="00146757" w:rsidRPr="000D068F" w:rsidRDefault="00146757" w:rsidP="00146757">
            <w:pPr>
              <w:widowControl w:val="0"/>
              <w:spacing w:before="40" w:after="40"/>
              <w:jc w:val="center"/>
            </w:pPr>
            <w:r w:rsidRPr="000D068F">
              <w:t>11/4/2014</w:t>
            </w:r>
          </w:p>
        </w:tc>
        <w:tc>
          <w:tcPr>
            <w:tcW w:w="3410" w:type="dxa"/>
            <w:shd w:val="clear" w:color="auto" w:fill="auto"/>
            <w:vAlign w:val="center"/>
          </w:tcPr>
          <w:p w14:paraId="399B22D7"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73A13A06" w14:textId="77777777" w:rsidTr="00146757">
        <w:tc>
          <w:tcPr>
            <w:tcW w:w="851" w:type="dxa"/>
            <w:shd w:val="clear" w:color="auto" w:fill="auto"/>
            <w:vAlign w:val="center"/>
          </w:tcPr>
          <w:p w14:paraId="4D7F234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178653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22D0628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68/2017/NQ-HĐND ngày 13/7/2017</w:t>
            </w:r>
          </w:p>
        </w:tc>
        <w:tc>
          <w:tcPr>
            <w:tcW w:w="4542" w:type="dxa"/>
            <w:shd w:val="clear" w:color="auto" w:fill="auto"/>
            <w:vAlign w:val="center"/>
          </w:tcPr>
          <w:p w14:paraId="2F5F88B7" w14:textId="77777777" w:rsidR="00146757" w:rsidRPr="000D068F" w:rsidRDefault="00146757" w:rsidP="00146757">
            <w:pPr>
              <w:widowControl w:val="0"/>
              <w:spacing w:before="40" w:after="40"/>
              <w:jc w:val="both"/>
            </w:pPr>
            <w:r w:rsidRPr="000D068F">
              <w:t>Quy định mức hỗ trợ kinh phí đóng BHYT và chi phí cùng chi trả sử dụng thuốc kháng vi rút HIV đối với người nhiễm HIV/AIDS trên địa bàn tỉnh Điện Biên</w:t>
            </w:r>
          </w:p>
        </w:tc>
        <w:tc>
          <w:tcPr>
            <w:tcW w:w="1701" w:type="dxa"/>
            <w:shd w:val="clear" w:color="auto" w:fill="auto"/>
            <w:vAlign w:val="center"/>
          </w:tcPr>
          <w:p w14:paraId="7F0CA181" w14:textId="77777777" w:rsidR="00146757" w:rsidRPr="000D068F" w:rsidRDefault="00146757" w:rsidP="00146757">
            <w:pPr>
              <w:widowControl w:val="0"/>
              <w:spacing w:before="40" w:after="40"/>
              <w:jc w:val="center"/>
            </w:pPr>
            <w:r w:rsidRPr="000D068F">
              <w:t>23/7/2017</w:t>
            </w:r>
          </w:p>
        </w:tc>
        <w:tc>
          <w:tcPr>
            <w:tcW w:w="3410" w:type="dxa"/>
            <w:shd w:val="clear" w:color="auto" w:fill="auto"/>
            <w:vAlign w:val="center"/>
          </w:tcPr>
          <w:p w14:paraId="229CC79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3E0C028" w14:textId="77777777" w:rsidTr="00146757">
        <w:tc>
          <w:tcPr>
            <w:tcW w:w="851" w:type="dxa"/>
            <w:shd w:val="clear" w:color="auto" w:fill="auto"/>
            <w:vAlign w:val="center"/>
          </w:tcPr>
          <w:p w14:paraId="0B3C006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7E82B97"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Nghị quyết</w:t>
            </w:r>
          </w:p>
        </w:tc>
        <w:tc>
          <w:tcPr>
            <w:tcW w:w="2541" w:type="dxa"/>
            <w:shd w:val="clear" w:color="auto" w:fill="auto"/>
            <w:vAlign w:val="center"/>
          </w:tcPr>
          <w:p w14:paraId="40DCEDDD"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78/2017/NQ-HĐND ngày 09/12/2017</w:t>
            </w:r>
          </w:p>
        </w:tc>
        <w:tc>
          <w:tcPr>
            <w:tcW w:w="4542" w:type="dxa"/>
            <w:shd w:val="clear" w:color="auto" w:fill="auto"/>
            <w:vAlign w:val="center"/>
          </w:tcPr>
          <w:p w14:paraId="769DFEFD" w14:textId="77777777" w:rsidR="00146757" w:rsidRPr="000D068F" w:rsidRDefault="00146757" w:rsidP="00146757">
            <w:pPr>
              <w:widowControl w:val="0"/>
              <w:spacing w:before="40" w:after="40"/>
              <w:jc w:val="both"/>
            </w:pPr>
            <w:r w:rsidRPr="000D068F">
              <w:t>Quy định mức hỗ trợ đóng BHYT cho người thuộc hộ gia đình nghèo đa chiều thiếu hụt dịch vụ xã hội cơ bản khác (không bị thiếu hụt bảo hiểm y tế) trên địa bàn tỉnh Điện Biên</w:t>
            </w:r>
          </w:p>
        </w:tc>
        <w:tc>
          <w:tcPr>
            <w:tcW w:w="1701" w:type="dxa"/>
            <w:shd w:val="clear" w:color="auto" w:fill="auto"/>
            <w:vAlign w:val="center"/>
          </w:tcPr>
          <w:p w14:paraId="264C2998" w14:textId="77777777" w:rsidR="00146757" w:rsidRPr="000D068F" w:rsidRDefault="00146757" w:rsidP="00146757">
            <w:pPr>
              <w:widowControl w:val="0"/>
              <w:spacing w:before="40" w:after="40"/>
              <w:jc w:val="center"/>
            </w:pPr>
            <w:r w:rsidRPr="000D068F">
              <w:t>19/12/2017</w:t>
            </w:r>
          </w:p>
        </w:tc>
        <w:tc>
          <w:tcPr>
            <w:tcW w:w="3410" w:type="dxa"/>
            <w:shd w:val="clear" w:color="auto" w:fill="auto"/>
            <w:vAlign w:val="center"/>
          </w:tcPr>
          <w:p w14:paraId="52E4857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E2A3AD3" w14:textId="77777777" w:rsidTr="00146757">
        <w:tc>
          <w:tcPr>
            <w:tcW w:w="851" w:type="dxa"/>
            <w:shd w:val="clear" w:color="auto" w:fill="auto"/>
            <w:vAlign w:val="center"/>
          </w:tcPr>
          <w:p w14:paraId="00389288"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55A1046" w14:textId="77777777" w:rsidR="00146757" w:rsidRPr="000D068F" w:rsidRDefault="00146757" w:rsidP="00146757">
            <w:pPr>
              <w:widowControl w:val="0"/>
              <w:tabs>
                <w:tab w:val="right" w:leader="dot" w:pos="7920"/>
              </w:tabs>
              <w:spacing w:before="40" w:after="40"/>
              <w:jc w:val="center"/>
            </w:pPr>
            <w:r w:rsidRPr="000D068F">
              <w:t>Nghị quyết</w:t>
            </w:r>
          </w:p>
        </w:tc>
        <w:tc>
          <w:tcPr>
            <w:tcW w:w="2541" w:type="dxa"/>
            <w:shd w:val="clear" w:color="auto" w:fill="auto"/>
            <w:vAlign w:val="center"/>
          </w:tcPr>
          <w:p w14:paraId="3B2F0EFE" w14:textId="77777777" w:rsidR="00146757" w:rsidRPr="000D068F" w:rsidRDefault="00146757" w:rsidP="00146757">
            <w:pPr>
              <w:widowControl w:val="0"/>
              <w:tabs>
                <w:tab w:val="right" w:leader="dot" w:pos="7920"/>
              </w:tabs>
              <w:spacing w:before="40" w:after="40"/>
              <w:jc w:val="center"/>
            </w:pPr>
            <w:r w:rsidRPr="000D068F">
              <w:t>Số 15/2019/NQ-HĐND ngày 26/8/2019</w:t>
            </w:r>
          </w:p>
        </w:tc>
        <w:tc>
          <w:tcPr>
            <w:tcW w:w="4542" w:type="dxa"/>
            <w:shd w:val="clear" w:color="auto" w:fill="auto"/>
            <w:vAlign w:val="center"/>
          </w:tcPr>
          <w:p w14:paraId="175F0C03" w14:textId="77777777" w:rsidR="00146757" w:rsidRPr="000D068F" w:rsidRDefault="00146757" w:rsidP="00146757">
            <w:pPr>
              <w:widowControl w:val="0"/>
              <w:spacing w:before="40" w:after="40"/>
              <w:jc w:val="both"/>
            </w:pPr>
            <w:r w:rsidRPr="000D068F">
              <w:t>Quy định cụ thể về mức giá dịch vụ khám bệnh, chữa bệnh không thuộc phạm vi thanh toán của Quỹ bảo hiểm y tế trong các cơ sở khám bệnh, chữa bệnh của Nhà nước trên địa bàn tỉnh Điện Biên</w:t>
            </w:r>
          </w:p>
        </w:tc>
        <w:tc>
          <w:tcPr>
            <w:tcW w:w="1701" w:type="dxa"/>
            <w:shd w:val="clear" w:color="auto" w:fill="auto"/>
            <w:vAlign w:val="center"/>
          </w:tcPr>
          <w:p w14:paraId="345C7DB2" w14:textId="77777777" w:rsidR="00146757" w:rsidRPr="000D068F" w:rsidRDefault="00146757" w:rsidP="00146757">
            <w:pPr>
              <w:widowControl w:val="0"/>
              <w:spacing w:before="40" w:after="40"/>
              <w:jc w:val="center"/>
            </w:pPr>
            <w:r w:rsidRPr="000D068F">
              <w:t>05/9/2019</w:t>
            </w:r>
          </w:p>
        </w:tc>
        <w:tc>
          <w:tcPr>
            <w:tcW w:w="3410" w:type="dxa"/>
            <w:shd w:val="clear" w:color="auto" w:fill="auto"/>
            <w:vAlign w:val="center"/>
          </w:tcPr>
          <w:p w14:paraId="5B4EEEC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AA90661" w14:textId="77777777" w:rsidTr="00146757">
        <w:tc>
          <w:tcPr>
            <w:tcW w:w="851" w:type="dxa"/>
            <w:shd w:val="clear" w:color="auto" w:fill="auto"/>
            <w:vAlign w:val="center"/>
          </w:tcPr>
          <w:p w14:paraId="351FB34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C2C8F2B" w14:textId="77777777" w:rsidR="00146757" w:rsidRPr="000D068F" w:rsidRDefault="00146757" w:rsidP="00146757">
            <w:pPr>
              <w:widowControl w:val="0"/>
              <w:tabs>
                <w:tab w:val="right" w:leader="dot" w:pos="7920"/>
              </w:tabs>
              <w:spacing w:before="40" w:after="40"/>
              <w:jc w:val="center"/>
            </w:pPr>
            <w:r w:rsidRPr="000D068F">
              <w:rPr>
                <w:rStyle w:val="doc-cate"/>
              </w:rPr>
              <w:t>Nghị quyết</w:t>
            </w:r>
          </w:p>
        </w:tc>
        <w:tc>
          <w:tcPr>
            <w:tcW w:w="2541" w:type="dxa"/>
            <w:shd w:val="clear" w:color="auto" w:fill="auto"/>
            <w:vAlign w:val="center"/>
          </w:tcPr>
          <w:p w14:paraId="747D3431" w14:textId="77777777" w:rsidR="00146757" w:rsidRPr="000D068F" w:rsidRDefault="00146757" w:rsidP="00146757">
            <w:pPr>
              <w:widowControl w:val="0"/>
              <w:tabs>
                <w:tab w:val="right" w:leader="dot" w:pos="7920"/>
              </w:tabs>
              <w:spacing w:before="40" w:after="40"/>
              <w:jc w:val="center"/>
            </w:pPr>
            <w:r w:rsidRPr="000D068F">
              <w:rPr>
                <w:rStyle w:val="doc-notation"/>
              </w:rPr>
              <w:t>Số 24/2020/NQ-HĐND ngày 15/7/2020</w:t>
            </w:r>
          </w:p>
        </w:tc>
        <w:tc>
          <w:tcPr>
            <w:tcW w:w="4542" w:type="dxa"/>
            <w:shd w:val="clear" w:color="auto" w:fill="auto"/>
            <w:vAlign w:val="center"/>
          </w:tcPr>
          <w:p w14:paraId="02483843" w14:textId="77777777" w:rsidR="00146757" w:rsidRPr="000D068F" w:rsidRDefault="00146757" w:rsidP="00146757">
            <w:pPr>
              <w:widowControl w:val="0"/>
              <w:spacing w:before="40" w:after="40"/>
              <w:jc w:val="both"/>
            </w:pPr>
            <w:r w:rsidRPr="000D068F">
              <w:t>Quy định chính sách hỗ trợ nhân viên y tế thôn, bản và cô đỡ thôn, bản vùng khó khăn, vùng đặc biệt khó khăn, vùng biên giới trên địa bàn tỉnh Điện Biên</w:t>
            </w:r>
          </w:p>
        </w:tc>
        <w:tc>
          <w:tcPr>
            <w:tcW w:w="1701" w:type="dxa"/>
            <w:shd w:val="clear" w:color="auto" w:fill="auto"/>
            <w:vAlign w:val="center"/>
          </w:tcPr>
          <w:p w14:paraId="27A30A94" w14:textId="77777777" w:rsidR="00146757" w:rsidRPr="000D068F" w:rsidRDefault="00146757" w:rsidP="00146757">
            <w:pPr>
              <w:widowControl w:val="0"/>
              <w:spacing w:before="40" w:after="40"/>
              <w:jc w:val="center"/>
            </w:pPr>
            <w:r w:rsidRPr="000D068F">
              <w:t>25/7/2020</w:t>
            </w:r>
          </w:p>
        </w:tc>
        <w:tc>
          <w:tcPr>
            <w:tcW w:w="3410" w:type="dxa"/>
            <w:shd w:val="clear" w:color="auto" w:fill="auto"/>
            <w:vAlign w:val="center"/>
          </w:tcPr>
          <w:p w14:paraId="34D9980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6A60D93" w14:textId="77777777" w:rsidTr="00146757">
        <w:tc>
          <w:tcPr>
            <w:tcW w:w="851" w:type="dxa"/>
            <w:shd w:val="clear" w:color="auto" w:fill="auto"/>
            <w:vAlign w:val="center"/>
          </w:tcPr>
          <w:p w14:paraId="61666A9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113006A" w14:textId="77777777" w:rsidR="00146757" w:rsidRPr="000D068F" w:rsidRDefault="00146757" w:rsidP="00146757">
            <w:pPr>
              <w:widowControl w:val="0"/>
              <w:tabs>
                <w:tab w:val="right" w:leader="dot" w:pos="7920"/>
              </w:tabs>
              <w:spacing w:before="40" w:after="40"/>
              <w:jc w:val="center"/>
            </w:pPr>
            <w:r w:rsidRPr="000D068F">
              <w:rPr>
                <w:bCs/>
              </w:rPr>
              <w:t>Nghị quyết</w:t>
            </w:r>
          </w:p>
        </w:tc>
        <w:tc>
          <w:tcPr>
            <w:tcW w:w="2541" w:type="dxa"/>
            <w:shd w:val="clear" w:color="auto" w:fill="auto"/>
            <w:vAlign w:val="center"/>
          </w:tcPr>
          <w:p w14:paraId="41039DC7" w14:textId="77777777" w:rsidR="00146757" w:rsidRPr="000D068F" w:rsidRDefault="00146757" w:rsidP="00146757">
            <w:pPr>
              <w:widowControl w:val="0"/>
              <w:tabs>
                <w:tab w:val="right" w:leader="dot" w:pos="7920"/>
              </w:tabs>
              <w:spacing w:before="40" w:after="40"/>
              <w:jc w:val="center"/>
              <w:rPr>
                <w:bCs/>
              </w:rPr>
            </w:pPr>
            <w:r w:rsidRPr="000D068F">
              <w:rPr>
                <w:bCs/>
              </w:rPr>
              <w:t>Số 31/2020/NQ-HĐND</w:t>
            </w:r>
          </w:p>
          <w:p w14:paraId="42C8A8C5" w14:textId="77777777" w:rsidR="00146757" w:rsidRPr="000D068F" w:rsidRDefault="00146757" w:rsidP="00146757">
            <w:pPr>
              <w:widowControl w:val="0"/>
              <w:tabs>
                <w:tab w:val="right" w:leader="dot" w:pos="7920"/>
              </w:tabs>
              <w:spacing w:before="40" w:after="40"/>
              <w:jc w:val="center"/>
            </w:pPr>
            <w:r w:rsidRPr="000D068F">
              <w:rPr>
                <w:bCs/>
              </w:rPr>
              <w:t>ngày 08/12/2020</w:t>
            </w:r>
          </w:p>
        </w:tc>
        <w:tc>
          <w:tcPr>
            <w:tcW w:w="4542" w:type="dxa"/>
            <w:vAlign w:val="center"/>
          </w:tcPr>
          <w:p w14:paraId="26FF605D" w14:textId="77777777" w:rsidR="00146757" w:rsidRPr="000D068F" w:rsidRDefault="00146757" w:rsidP="00146757">
            <w:pPr>
              <w:widowControl w:val="0"/>
              <w:spacing w:before="40" w:after="40"/>
              <w:jc w:val="both"/>
            </w:pPr>
            <w:r w:rsidRPr="000D068F">
              <w:t>Quy định mức hỗ trợ đóng bảo hiểm y tế cho người thuộc hộ gia đình cận nghèo, người thuộc hộ gia đình làm nông nghiệp, lâm nghiệp, ngư nghiệp có mức sống trung bình và học sinh, sinh viên trên địa bàn tỉnh Điện Biên</w:t>
            </w:r>
          </w:p>
        </w:tc>
        <w:tc>
          <w:tcPr>
            <w:tcW w:w="1701" w:type="dxa"/>
            <w:vAlign w:val="center"/>
          </w:tcPr>
          <w:p w14:paraId="2E209E9C" w14:textId="77777777" w:rsidR="00146757" w:rsidRPr="000D068F" w:rsidRDefault="00146757" w:rsidP="00146757">
            <w:pPr>
              <w:widowControl w:val="0"/>
              <w:spacing w:before="40" w:after="40"/>
              <w:jc w:val="center"/>
            </w:pPr>
            <w:r w:rsidRPr="000D068F">
              <w:t>25/12/2020</w:t>
            </w:r>
          </w:p>
        </w:tc>
        <w:tc>
          <w:tcPr>
            <w:tcW w:w="3410" w:type="dxa"/>
            <w:shd w:val="clear" w:color="auto" w:fill="auto"/>
            <w:vAlign w:val="center"/>
          </w:tcPr>
          <w:p w14:paraId="3471A3C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371BDEB" w14:textId="77777777" w:rsidTr="00146757">
        <w:tc>
          <w:tcPr>
            <w:tcW w:w="851" w:type="dxa"/>
            <w:shd w:val="clear" w:color="auto" w:fill="auto"/>
            <w:vAlign w:val="center"/>
          </w:tcPr>
          <w:p w14:paraId="2B637DE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2E27F15" w14:textId="77777777" w:rsidR="00146757" w:rsidRPr="000D068F" w:rsidRDefault="00146757" w:rsidP="00146757">
            <w:pPr>
              <w:widowControl w:val="0"/>
              <w:tabs>
                <w:tab w:val="right" w:leader="dot" w:pos="7920"/>
              </w:tabs>
              <w:spacing w:before="40" w:after="40"/>
              <w:jc w:val="center"/>
            </w:pPr>
            <w:r w:rsidRPr="000D068F">
              <w:rPr>
                <w:lang w:val="nl-NL"/>
              </w:rPr>
              <w:t>Nghị quyết</w:t>
            </w:r>
          </w:p>
        </w:tc>
        <w:tc>
          <w:tcPr>
            <w:tcW w:w="2541" w:type="dxa"/>
            <w:shd w:val="clear" w:color="auto" w:fill="auto"/>
            <w:vAlign w:val="center"/>
          </w:tcPr>
          <w:p w14:paraId="663212E1" w14:textId="77777777" w:rsidR="00146757" w:rsidRPr="000D068F" w:rsidRDefault="00146757" w:rsidP="00146757">
            <w:pPr>
              <w:widowControl w:val="0"/>
              <w:tabs>
                <w:tab w:val="right" w:leader="dot" w:pos="7920"/>
              </w:tabs>
              <w:spacing w:before="40" w:after="40"/>
              <w:jc w:val="center"/>
            </w:pPr>
            <w:r w:rsidRPr="000D068F">
              <w:rPr>
                <w:lang w:val="nl-NL"/>
              </w:rPr>
              <w:t>Số 0</w:t>
            </w:r>
            <w:r w:rsidRPr="000D068F">
              <w:rPr>
                <w:lang w:val="vi-VN"/>
              </w:rPr>
              <w:t>8</w:t>
            </w:r>
            <w:r w:rsidRPr="000D068F">
              <w:rPr>
                <w:lang w:val="nl-NL"/>
              </w:rPr>
              <w:t>/202</w:t>
            </w:r>
            <w:r w:rsidRPr="000D068F">
              <w:rPr>
                <w:lang w:val="vi-VN"/>
              </w:rPr>
              <w:t>2</w:t>
            </w:r>
            <w:r w:rsidRPr="000D068F">
              <w:rPr>
                <w:lang w:val="nl-NL"/>
              </w:rPr>
              <w:t xml:space="preserve">/NQ-HĐND ngày </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4542" w:type="dxa"/>
            <w:vAlign w:val="center"/>
          </w:tcPr>
          <w:p w14:paraId="2A0B422B" w14:textId="77777777" w:rsidR="00146757" w:rsidRPr="000D068F" w:rsidRDefault="00146757" w:rsidP="00146757">
            <w:pPr>
              <w:widowControl w:val="0"/>
              <w:spacing w:before="40" w:after="40"/>
              <w:jc w:val="both"/>
            </w:pPr>
            <w:r w:rsidRPr="000D068F">
              <w:t>Bãi bỏ Nghị quyết số 01/2021/ND-HĐND ngày 22/8/2021 của Hội đồng nhân dân tỉnh Quy định cụ thể về mức giá dịch vụ xét nghiệm SARS-CoV-2 trên địa bàn tỉnh Điện Biên</w:t>
            </w:r>
          </w:p>
        </w:tc>
        <w:tc>
          <w:tcPr>
            <w:tcW w:w="1701" w:type="dxa"/>
            <w:vAlign w:val="center"/>
          </w:tcPr>
          <w:p w14:paraId="0CF62BD7" w14:textId="77777777" w:rsidR="00146757" w:rsidRPr="000D068F" w:rsidRDefault="00146757" w:rsidP="00146757">
            <w:pPr>
              <w:widowControl w:val="0"/>
              <w:spacing w:before="40" w:after="40"/>
              <w:jc w:val="center"/>
            </w:pPr>
            <w:r w:rsidRPr="000D068F">
              <w:t>18/7/2022</w:t>
            </w:r>
          </w:p>
        </w:tc>
        <w:tc>
          <w:tcPr>
            <w:tcW w:w="3410" w:type="dxa"/>
            <w:shd w:val="clear" w:color="auto" w:fill="auto"/>
            <w:vAlign w:val="center"/>
          </w:tcPr>
          <w:p w14:paraId="5AFC7DC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E8B24B4" w14:textId="77777777" w:rsidTr="00146757">
        <w:tc>
          <w:tcPr>
            <w:tcW w:w="851" w:type="dxa"/>
            <w:shd w:val="clear" w:color="auto" w:fill="auto"/>
            <w:vAlign w:val="center"/>
          </w:tcPr>
          <w:p w14:paraId="5D8FA18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A35C5D6" w14:textId="77777777" w:rsidR="00146757" w:rsidRPr="000D068F" w:rsidRDefault="00146757" w:rsidP="00146757">
            <w:pPr>
              <w:widowControl w:val="0"/>
              <w:tabs>
                <w:tab w:val="right" w:leader="dot" w:pos="7920"/>
              </w:tabs>
              <w:spacing w:before="40" w:after="40"/>
              <w:jc w:val="center"/>
            </w:pPr>
            <w:r w:rsidRPr="000D068F">
              <w:rPr>
                <w:lang w:val="nl-NL"/>
              </w:rPr>
              <w:t>Nghị quyết</w:t>
            </w:r>
          </w:p>
        </w:tc>
        <w:tc>
          <w:tcPr>
            <w:tcW w:w="2541" w:type="dxa"/>
            <w:shd w:val="clear" w:color="auto" w:fill="auto"/>
            <w:vAlign w:val="center"/>
          </w:tcPr>
          <w:p w14:paraId="2BF3893F" w14:textId="77777777" w:rsidR="00146757" w:rsidRPr="000D068F" w:rsidRDefault="00146757" w:rsidP="00146757">
            <w:pPr>
              <w:widowControl w:val="0"/>
              <w:tabs>
                <w:tab w:val="right" w:leader="dot" w:pos="7920"/>
              </w:tabs>
              <w:spacing w:before="40" w:after="40"/>
              <w:jc w:val="center"/>
            </w:pPr>
            <w:r w:rsidRPr="000D068F">
              <w:rPr>
                <w:lang w:val="nl-NL"/>
              </w:rPr>
              <w:t xml:space="preserve">Số </w:t>
            </w:r>
            <w:r w:rsidRPr="000D068F">
              <w:rPr>
                <w:lang w:val="vi-VN"/>
              </w:rPr>
              <w:t>21</w:t>
            </w:r>
            <w:r w:rsidRPr="000D068F">
              <w:rPr>
                <w:lang w:val="nl-NL"/>
              </w:rPr>
              <w:t>/202</w:t>
            </w:r>
            <w:r w:rsidRPr="000D068F">
              <w:rPr>
                <w:lang w:val="vi-VN"/>
              </w:rPr>
              <w:t>2</w:t>
            </w:r>
            <w:r w:rsidRPr="000D068F">
              <w:rPr>
                <w:lang w:val="nl-NL"/>
              </w:rPr>
              <w:t xml:space="preserve">/NQ-HĐND ngày </w:t>
            </w:r>
            <w:r w:rsidRPr="000D068F">
              <w:rPr>
                <w:lang w:val="vi-VN"/>
              </w:rPr>
              <w:t>09</w:t>
            </w:r>
            <w:r w:rsidRPr="000D068F">
              <w:rPr>
                <w:lang w:val="nl-NL"/>
              </w:rPr>
              <w:t>/</w:t>
            </w:r>
            <w:r w:rsidRPr="000D068F">
              <w:rPr>
                <w:lang w:val="vi-VN"/>
              </w:rPr>
              <w:t>12</w:t>
            </w:r>
            <w:r w:rsidRPr="000D068F">
              <w:rPr>
                <w:lang w:val="nl-NL"/>
              </w:rPr>
              <w:t>/202</w:t>
            </w:r>
            <w:r w:rsidRPr="000D068F">
              <w:rPr>
                <w:lang w:val="vi-VN"/>
              </w:rPr>
              <w:t>2</w:t>
            </w:r>
          </w:p>
        </w:tc>
        <w:tc>
          <w:tcPr>
            <w:tcW w:w="4542" w:type="dxa"/>
            <w:vAlign w:val="center"/>
          </w:tcPr>
          <w:p w14:paraId="38E4FBF2" w14:textId="77777777" w:rsidR="00146757" w:rsidRPr="000D068F" w:rsidRDefault="00146757" w:rsidP="00146757">
            <w:pPr>
              <w:widowControl w:val="0"/>
              <w:spacing w:before="40" w:after="40"/>
              <w:jc w:val="both"/>
            </w:pPr>
            <w:r w:rsidRPr="000D068F">
              <w:t xml:space="preserve">Quy định số lượng, mức chi bồi dưỡng hàng tháng đối với Cộng tác viên dân số trên địa </w:t>
            </w:r>
            <w:r w:rsidRPr="000D068F">
              <w:lastRenderedPageBreak/>
              <w:t>bàn tỉnh Điện Biên</w:t>
            </w:r>
          </w:p>
        </w:tc>
        <w:tc>
          <w:tcPr>
            <w:tcW w:w="1701" w:type="dxa"/>
            <w:vAlign w:val="center"/>
          </w:tcPr>
          <w:p w14:paraId="43A24662" w14:textId="77777777" w:rsidR="00146757" w:rsidRPr="000D068F" w:rsidRDefault="00146757" w:rsidP="00146757">
            <w:pPr>
              <w:widowControl w:val="0"/>
              <w:spacing w:before="40" w:after="40"/>
              <w:jc w:val="center"/>
            </w:pPr>
            <w:r w:rsidRPr="000D068F">
              <w:lastRenderedPageBreak/>
              <w:t>19/12/2022</w:t>
            </w:r>
          </w:p>
        </w:tc>
        <w:tc>
          <w:tcPr>
            <w:tcW w:w="3410" w:type="dxa"/>
            <w:shd w:val="clear" w:color="auto" w:fill="auto"/>
            <w:vAlign w:val="center"/>
          </w:tcPr>
          <w:p w14:paraId="437304C7"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w:t>
            </w:r>
            <w:r w:rsidRPr="000D068F">
              <w:rPr>
                <w:rFonts w:eastAsia="Courier New"/>
                <w:i/>
                <w:lang w:eastAsia="vi-VN"/>
              </w:rPr>
              <w:lastRenderedPageBreak/>
              <w:t>gia về văn bản pháp luật tại số, ký hiệu của văn bản)</w:t>
            </w:r>
          </w:p>
        </w:tc>
      </w:tr>
      <w:tr w:rsidR="00146757" w:rsidRPr="000D068F" w14:paraId="3E773EAE" w14:textId="77777777" w:rsidTr="00146757">
        <w:tc>
          <w:tcPr>
            <w:tcW w:w="851" w:type="dxa"/>
            <w:shd w:val="clear" w:color="auto" w:fill="auto"/>
            <w:vAlign w:val="center"/>
          </w:tcPr>
          <w:p w14:paraId="2B0BE22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1EF1CE7"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4D3488A2"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07/2014/QĐ-UBND ngày 22/4/2014</w:t>
            </w:r>
          </w:p>
        </w:tc>
        <w:tc>
          <w:tcPr>
            <w:tcW w:w="4542" w:type="dxa"/>
            <w:shd w:val="clear" w:color="auto" w:fill="FFFFFF"/>
            <w:vAlign w:val="center"/>
          </w:tcPr>
          <w:p w14:paraId="736A89F7" w14:textId="77777777" w:rsidR="00146757" w:rsidRPr="000D068F" w:rsidRDefault="00146757" w:rsidP="00146757">
            <w:pPr>
              <w:widowControl w:val="0"/>
              <w:spacing w:before="40" w:after="40"/>
              <w:jc w:val="both"/>
            </w:pPr>
            <w:r w:rsidRPr="000D068F">
              <w:t>Về việc quy định mức hỗ trợ bệnh nhân phong khu điều trị K10 Nậm Zin thuộc trung tâm Phòng chống bệnh xã hội tỉnh Điện Biên</w:t>
            </w:r>
          </w:p>
        </w:tc>
        <w:tc>
          <w:tcPr>
            <w:tcW w:w="1701" w:type="dxa"/>
            <w:vAlign w:val="center"/>
          </w:tcPr>
          <w:p w14:paraId="593BB4C7" w14:textId="77777777" w:rsidR="00146757" w:rsidRPr="000D068F" w:rsidRDefault="00146757" w:rsidP="00146757">
            <w:pPr>
              <w:widowControl w:val="0"/>
              <w:spacing w:before="40" w:after="40"/>
              <w:jc w:val="center"/>
            </w:pPr>
            <w:r w:rsidRPr="000D068F">
              <w:t>02/5/2014</w:t>
            </w:r>
          </w:p>
        </w:tc>
        <w:tc>
          <w:tcPr>
            <w:tcW w:w="3410" w:type="dxa"/>
            <w:shd w:val="clear" w:color="auto" w:fill="auto"/>
            <w:vAlign w:val="center"/>
          </w:tcPr>
          <w:p w14:paraId="62930D6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4EE64916" w14:textId="77777777" w:rsidTr="00146757">
        <w:tc>
          <w:tcPr>
            <w:tcW w:w="851" w:type="dxa"/>
            <w:shd w:val="clear" w:color="auto" w:fill="auto"/>
            <w:vAlign w:val="center"/>
          </w:tcPr>
          <w:p w14:paraId="7FAC6D8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4F1D4F8"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1C83DF2D" w14:textId="77777777" w:rsidR="00146757" w:rsidRPr="000D068F" w:rsidRDefault="00146757" w:rsidP="00146757">
            <w:pPr>
              <w:widowControl w:val="0"/>
              <w:tabs>
                <w:tab w:val="right" w:leader="dot" w:pos="7920"/>
              </w:tabs>
              <w:spacing w:before="40" w:after="40"/>
              <w:jc w:val="center"/>
            </w:pPr>
            <w:r w:rsidRPr="000D068F">
              <w:t>Số 08/2015/QĐ-UBND ngày 09/6/2015</w:t>
            </w:r>
          </w:p>
        </w:tc>
        <w:tc>
          <w:tcPr>
            <w:tcW w:w="4542" w:type="dxa"/>
            <w:shd w:val="clear" w:color="auto" w:fill="FFFFFF"/>
            <w:vAlign w:val="center"/>
          </w:tcPr>
          <w:p w14:paraId="0A1573DA" w14:textId="77777777" w:rsidR="00146757" w:rsidRPr="000D068F" w:rsidRDefault="00146757" w:rsidP="00146757">
            <w:pPr>
              <w:widowControl w:val="0"/>
              <w:spacing w:before="40" w:after="40"/>
              <w:jc w:val="both"/>
            </w:pPr>
            <w:r w:rsidRPr="000D068F">
              <w:t>Quy định giá dịch vụ điều trị nghiện các chất dạng thuốc phiện bằng thuốc thay thế</w:t>
            </w:r>
          </w:p>
        </w:tc>
        <w:tc>
          <w:tcPr>
            <w:tcW w:w="1701" w:type="dxa"/>
            <w:vAlign w:val="center"/>
          </w:tcPr>
          <w:p w14:paraId="740A3601" w14:textId="77777777" w:rsidR="00146757" w:rsidRPr="000D068F" w:rsidRDefault="00146757" w:rsidP="00146757">
            <w:pPr>
              <w:widowControl w:val="0"/>
              <w:spacing w:before="40" w:after="40"/>
              <w:jc w:val="center"/>
            </w:pPr>
            <w:r w:rsidRPr="000D068F">
              <w:t>19/6/2015</w:t>
            </w:r>
          </w:p>
        </w:tc>
        <w:tc>
          <w:tcPr>
            <w:tcW w:w="3410" w:type="dxa"/>
            <w:shd w:val="clear" w:color="auto" w:fill="auto"/>
            <w:vAlign w:val="center"/>
          </w:tcPr>
          <w:p w14:paraId="46C6ACF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8A1D0AC" w14:textId="77777777" w:rsidTr="00146757">
        <w:tc>
          <w:tcPr>
            <w:tcW w:w="851" w:type="dxa"/>
            <w:shd w:val="clear" w:color="auto" w:fill="auto"/>
            <w:vAlign w:val="center"/>
          </w:tcPr>
          <w:p w14:paraId="738EA42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23CAA90"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2C681EEB"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23/2017/QĐ-UBND ngày 20/9/2017</w:t>
            </w:r>
          </w:p>
        </w:tc>
        <w:tc>
          <w:tcPr>
            <w:tcW w:w="4542" w:type="dxa"/>
            <w:shd w:val="clear" w:color="auto" w:fill="auto"/>
            <w:vAlign w:val="center"/>
          </w:tcPr>
          <w:p w14:paraId="3176F796" w14:textId="77777777" w:rsidR="00146757" w:rsidRPr="000D068F" w:rsidRDefault="00146757" w:rsidP="00146757">
            <w:pPr>
              <w:widowControl w:val="0"/>
              <w:spacing w:before="40" w:after="40"/>
              <w:jc w:val="both"/>
            </w:pPr>
            <w:r w:rsidRPr="000D068F">
              <w:t>Quy định mức hỗ trợ kinh phí đóng Bảo hiểm Y tế và chi phí cùng chi trả sử dụng thuốc kháng vi rút HIV đối với nhiễm HIV/AIĐS trên địa bàn tỉnh Điện Biên</w:t>
            </w:r>
          </w:p>
        </w:tc>
        <w:tc>
          <w:tcPr>
            <w:tcW w:w="1701" w:type="dxa"/>
            <w:shd w:val="clear" w:color="auto" w:fill="auto"/>
            <w:vAlign w:val="center"/>
          </w:tcPr>
          <w:p w14:paraId="3C0503A5" w14:textId="77777777" w:rsidR="00146757" w:rsidRPr="000D068F" w:rsidRDefault="00146757" w:rsidP="00146757">
            <w:pPr>
              <w:widowControl w:val="0"/>
              <w:spacing w:before="40" w:after="40"/>
              <w:jc w:val="center"/>
            </w:pPr>
            <w:r w:rsidRPr="000D068F">
              <w:t>01/10/2017</w:t>
            </w:r>
          </w:p>
        </w:tc>
        <w:tc>
          <w:tcPr>
            <w:tcW w:w="3410" w:type="dxa"/>
            <w:shd w:val="clear" w:color="auto" w:fill="auto"/>
            <w:vAlign w:val="center"/>
          </w:tcPr>
          <w:p w14:paraId="276995BA"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927AF04" w14:textId="77777777" w:rsidTr="00146757">
        <w:tc>
          <w:tcPr>
            <w:tcW w:w="851" w:type="dxa"/>
            <w:shd w:val="clear" w:color="auto" w:fill="auto"/>
            <w:vAlign w:val="center"/>
          </w:tcPr>
          <w:p w14:paraId="12CF10A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CBDC888"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Quyết định</w:t>
            </w:r>
          </w:p>
        </w:tc>
        <w:tc>
          <w:tcPr>
            <w:tcW w:w="2541" w:type="dxa"/>
            <w:shd w:val="clear" w:color="auto" w:fill="auto"/>
            <w:vAlign w:val="center"/>
          </w:tcPr>
          <w:p w14:paraId="07C2CD4C" w14:textId="77777777" w:rsidR="00146757" w:rsidRPr="000D068F" w:rsidRDefault="00146757" w:rsidP="00146757">
            <w:pPr>
              <w:widowControl w:val="0"/>
              <w:tabs>
                <w:tab w:val="right" w:leader="dot" w:pos="7920"/>
              </w:tabs>
              <w:spacing w:before="40" w:after="40"/>
              <w:jc w:val="center"/>
              <w:rPr>
                <w:rFonts w:eastAsia="Courier New"/>
                <w:b/>
                <w:lang w:val="vi-VN" w:eastAsia="vi-VN"/>
              </w:rPr>
            </w:pPr>
            <w:r w:rsidRPr="000D068F">
              <w:t>Số 10/2018/QĐ-UBND ngày 30/01/2018</w:t>
            </w:r>
          </w:p>
        </w:tc>
        <w:tc>
          <w:tcPr>
            <w:tcW w:w="4542" w:type="dxa"/>
            <w:shd w:val="clear" w:color="auto" w:fill="auto"/>
            <w:vAlign w:val="center"/>
          </w:tcPr>
          <w:p w14:paraId="574A7F73" w14:textId="77777777" w:rsidR="00146757" w:rsidRPr="000D068F" w:rsidRDefault="00146757" w:rsidP="00146757">
            <w:pPr>
              <w:widowControl w:val="0"/>
              <w:spacing w:before="40" w:after="40"/>
              <w:jc w:val="both"/>
            </w:pPr>
            <w:r w:rsidRPr="000D068F">
              <w:t>Quy định mức hỗ trợ đóng bảo hiểm y tế cho người thuộc hộ gia đình nghèo đa chiều thiếu hụt dịch vụ xã hội cơ bản khác (không bị thiếu hụt bảo hiểm y tế) trên địa bàn tỉnh Điện Biên</w:t>
            </w:r>
          </w:p>
        </w:tc>
        <w:tc>
          <w:tcPr>
            <w:tcW w:w="1701" w:type="dxa"/>
            <w:shd w:val="clear" w:color="auto" w:fill="auto"/>
            <w:vAlign w:val="center"/>
          </w:tcPr>
          <w:p w14:paraId="60084A5F" w14:textId="77777777" w:rsidR="00146757" w:rsidRPr="000D068F" w:rsidRDefault="00146757" w:rsidP="00146757">
            <w:pPr>
              <w:widowControl w:val="0"/>
              <w:spacing w:before="40" w:after="40"/>
              <w:jc w:val="center"/>
            </w:pPr>
            <w:r w:rsidRPr="000D068F">
              <w:t>10/02/2018</w:t>
            </w:r>
          </w:p>
        </w:tc>
        <w:tc>
          <w:tcPr>
            <w:tcW w:w="3410" w:type="dxa"/>
            <w:shd w:val="clear" w:color="auto" w:fill="auto"/>
            <w:vAlign w:val="center"/>
          </w:tcPr>
          <w:p w14:paraId="391A186C"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CF8EE64" w14:textId="77777777" w:rsidTr="00146757">
        <w:tc>
          <w:tcPr>
            <w:tcW w:w="851" w:type="dxa"/>
            <w:shd w:val="clear" w:color="auto" w:fill="auto"/>
            <w:vAlign w:val="center"/>
          </w:tcPr>
          <w:p w14:paraId="427206B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B797C25" w14:textId="77777777" w:rsidR="00146757" w:rsidRPr="000D068F" w:rsidRDefault="00146757" w:rsidP="00146757">
            <w:pPr>
              <w:widowControl w:val="0"/>
              <w:tabs>
                <w:tab w:val="right" w:leader="dot" w:pos="7920"/>
              </w:tabs>
              <w:spacing w:before="40" w:after="40"/>
              <w:jc w:val="center"/>
            </w:pPr>
            <w:r w:rsidRPr="000D068F">
              <w:rPr>
                <w:shd w:val="clear" w:color="auto" w:fill="FFFFFF"/>
              </w:rPr>
              <w:t>Quyết định</w:t>
            </w:r>
          </w:p>
        </w:tc>
        <w:tc>
          <w:tcPr>
            <w:tcW w:w="2541" w:type="dxa"/>
            <w:shd w:val="clear" w:color="auto" w:fill="auto"/>
            <w:vAlign w:val="center"/>
          </w:tcPr>
          <w:p w14:paraId="6E9C581A"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36/2019/QĐ-UBND</w:t>
            </w:r>
          </w:p>
          <w:p w14:paraId="7EECD447" w14:textId="77777777" w:rsidR="00146757" w:rsidRPr="000D068F" w:rsidRDefault="00146757" w:rsidP="00146757">
            <w:pPr>
              <w:widowControl w:val="0"/>
              <w:tabs>
                <w:tab w:val="right" w:leader="dot" w:pos="7920"/>
              </w:tabs>
              <w:spacing w:before="40" w:after="40"/>
              <w:jc w:val="center"/>
            </w:pPr>
            <w:r w:rsidRPr="000D068F">
              <w:t>ngày 24/10/2019</w:t>
            </w:r>
          </w:p>
        </w:tc>
        <w:tc>
          <w:tcPr>
            <w:tcW w:w="4542" w:type="dxa"/>
            <w:shd w:val="clear" w:color="auto" w:fill="auto"/>
            <w:vAlign w:val="center"/>
          </w:tcPr>
          <w:p w14:paraId="5E98AB4A" w14:textId="77777777" w:rsidR="00146757" w:rsidRPr="000D068F" w:rsidRDefault="00146757" w:rsidP="00146757">
            <w:pPr>
              <w:widowControl w:val="0"/>
              <w:spacing w:before="40" w:after="40"/>
              <w:jc w:val="both"/>
            </w:pPr>
            <w:r w:rsidRPr="000D068F">
              <w:t>Quy định cụ thể về mức giá dịch vụ khám bệnh, chữa bệnh không thuộc phạm vi thanh toán của Quỹ bảo hiểm y tế trong các cơ sở khám bệnh, chữa bệnh của Nhà nước trên địa bàn tỉnh Điện Biên</w:t>
            </w:r>
          </w:p>
        </w:tc>
        <w:tc>
          <w:tcPr>
            <w:tcW w:w="1701" w:type="dxa"/>
            <w:shd w:val="clear" w:color="auto" w:fill="auto"/>
            <w:vAlign w:val="center"/>
          </w:tcPr>
          <w:p w14:paraId="21F02DB2" w14:textId="77777777" w:rsidR="00146757" w:rsidRPr="000D068F" w:rsidRDefault="00146757" w:rsidP="00146757">
            <w:pPr>
              <w:widowControl w:val="0"/>
              <w:spacing w:before="40" w:after="40"/>
              <w:jc w:val="center"/>
            </w:pPr>
            <w:r w:rsidRPr="000D068F">
              <w:t>04/11/2019</w:t>
            </w:r>
          </w:p>
        </w:tc>
        <w:tc>
          <w:tcPr>
            <w:tcW w:w="3410" w:type="dxa"/>
            <w:shd w:val="clear" w:color="auto" w:fill="auto"/>
            <w:vAlign w:val="center"/>
          </w:tcPr>
          <w:p w14:paraId="1615CA2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06CB866" w14:textId="77777777" w:rsidTr="00146757">
        <w:tc>
          <w:tcPr>
            <w:tcW w:w="851" w:type="dxa"/>
            <w:shd w:val="clear" w:color="auto" w:fill="auto"/>
            <w:vAlign w:val="center"/>
          </w:tcPr>
          <w:p w14:paraId="54DE6352"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2951754" w14:textId="77777777" w:rsidR="00146757" w:rsidRPr="000D068F" w:rsidRDefault="00146757" w:rsidP="00146757">
            <w:pPr>
              <w:widowControl w:val="0"/>
              <w:tabs>
                <w:tab w:val="right" w:leader="dot" w:pos="7920"/>
              </w:tabs>
              <w:spacing w:before="40" w:after="40"/>
              <w:jc w:val="center"/>
            </w:pPr>
            <w:r w:rsidRPr="000D068F">
              <w:rPr>
                <w:rStyle w:val="doc-cate"/>
                <w:shd w:val="clear" w:color="auto" w:fill="FFFFFF"/>
              </w:rPr>
              <w:t>Quyết định</w:t>
            </w:r>
          </w:p>
        </w:tc>
        <w:tc>
          <w:tcPr>
            <w:tcW w:w="2541" w:type="dxa"/>
            <w:shd w:val="clear" w:color="auto" w:fill="auto"/>
            <w:vAlign w:val="center"/>
          </w:tcPr>
          <w:p w14:paraId="5CACE9D9" w14:textId="77777777" w:rsidR="00146757" w:rsidRPr="000D068F" w:rsidRDefault="00146757" w:rsidP="00146757">
            <w:pPr>
              <w:widowControl w:val="0"/>
              <w:tabs>
                <w:tab w:val="right" w:leader="dot" w:pos="7920"/>
              </w:tabs>
              <w:spacing w:before="40" w:after="40"/>
              <w:jc w:val="center"/>
            </w:pPr>
            <w:r w:rsidRPr="000D068F">
              <w:rPr>
                <w:rStyle w:val="doc-notation"/>
                <w:shd w:val="clear" w:color="auto" w:fill="FFFFFF"/>
              </w:rPr>
              <w:t>Số 17/2020/QĐ-UBND ngày 9/9/2020</w:t>
            </w:r>
          </w:p>
        </w:tc>
        <w:tc>
          <w:tcPr>
            <w:tcW w:w="4542" w:type="dxa"/>
            <w:shd w:val="clear" w:color="auto" w:fill="auto"/>
            <w:vAlign w:val="center"/>
          </w:tcPr>
          <w:p w14:paraId="70941F3E" w14:textId="77777777" w:rsidR="00146757" w:rsidRPr="000D068F" w:rsidRDefault="00146757" w:rsidP="00146757">
            <w:pPr>
              <w:widowControl w:val="0"/>
              <w:spacing w:before="40" w:after="40"/>
              <w:jc w:val="both"/>
            </w:pPr>
            <w:r w:rsidRPr="000D068F">
              <w:t>Quy định chính sách hỗ trợ nhân viên y tế thôn, bản và cô đỡ thôn, bản vùng khó khăn, vùng đặc biệt khó khăn, vùng biên giới trên địa bàn tỉnh Điện Biên</w:t>
            </w:r>
          </w:p>
        </w:tc>
        <w:tc>
          <w:tcPr>
            <w:tcW w:w="1701" w:type="dxa"/>
            <w:shd w:val="clear" w:color="auto" w:fill="auto"/>
            <w:vAlign w:val="center"/>
          </w:tcPr>
          <w:p w14:paraId="7D7F7F90" w14:textId="77777777" w:rsidR="00146757" w:rsidRPr="000D068F" w:rsidRDefault="00146757" w:rsidP="00146757">
            <w:pPr>
              <w:widowControl w:val="0"/>
              <w:spacing w:before="40" w:after="40"/>
              <w:jc w:val="center"/>
            </w:pPr>
            <w:r w:rsidRPr="000D068F">
              <w:t>19/9/2020</w:t>
            </w:r>
          </w:p>
        </w:tc>
        <w:tc>
          <w:tcPr>
            <w:tcW w:w="3410" w:type="dxa"/>
            <w:shd w:val="clear" w:color="auto" w:fill="auto"/>
            <w:vAlign w:val="center"/>
          </w:tcPr>
          <w:p w14:paraId="1F4DA2D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9FB82D1" w14:textId="77777777" w:rsidTr="00146757">
        <w:tc>
          <w:tcPr>
            <w:tcW w:w="851" w:type="dxa"/>
            <w:shd w:val="clear" w:color="auto" w:fill="auto"/>
            <w:vAlign w:val="center"/>
          </w:tcPr>
          <w:p w14:paraId="65EACD8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BDCE31A" w14:textId="77777777" w:rsidR="00146757" w:rsidRPr="000D068F" w:rsidRDefault="00146757" w:rsidP="00146757">
            <w:pPr>
              <w:widowControl w:val="0"/>
              <w:tabs>
                <w:tab w:val="right" w:leader="dot" w:pos="7920"/>
              </w:tabs>
              <w:spacing w:before="40" w:after="40"/>
              <w:jc w:val="center"/>
            </w:pPr>
            <w:r w:rsidRPr="000D068F">
              <w:t>Quyết định</w:t>
            </w:r>
          </w:p>
        </w:tc>
        <w:tc>
          <w:tcPr>
            <w:tcW w:w="2541" w:type="dxa"/>
            <w:shd w:val="clear" w:color="auto" w:fill="auto"/>
            <w:vAlign w:val="center"/>
          </w:tcPr>
          <w:p w14:paraId="64016749" w14:textId="77777777" w:rsidR="00146757" w:rsidRPr="000D068F" w:rsidRDefault="00146757" w:rsidP="00146757">
            <w:pPr>
              <w:widowControl w:val="0"/>
              <w:tabs>
                <w:tab w:val="right" w:leader="dot" w:pos="7920"/>
              </w:tabs>
              <w:spacing w:before="40" w:after="40"/>
              <w:jc w:val="center"/>
            </w:pPr>
            <w:r w:rsidRPr="000D068F">
              <w:t>Số 03/2021/QĐ-UBND ngày 09/02/2021</w:t>
            </w:r>
          </w:p>
        </w:tc>
        <w:tc>
          <w:tcPr>
            <w:tcW w:w="4542" w:type="dxa"/>
            <w:vAlign w:val="center"/>
          </w:tcPr>
          <w:p w14:paraId="24E44BB0" w14:textId="77777777" w:rsidR="00146757" w:rsidRPr="000D068F" w:rsidRDefault="00146757" w:rsidP="00146757">
            <w:pPr>
              <w:widowControl w:val="0"/>
              <w:spacing w:before="40" w:after="40"/>
              <w:jc w:val="both"/>
            </w:pPr>
            <w:r w:rsidRPr="000D068F">
              <w:t xml:space="preserve">Quy định mức hỗ trợ đóng bảo hiểm y tế cho người thuộc hộ gia đình cận nghèo, người thuộc hộ gia đình làm nông nghiệp, lâm </w:t>
            </w:r>
            <w:r w:rsidRPr="000D068F">
              <w:lastRenderedPageBreak/>
              <w:t>nghiệp, ngư nghiệp có mức sống trung bình và học sinh, sinh viên trên địa bàn tỉnh Điện Biên</w:t>
            </w:r>
          </w:p>
        </w:tc>
        <w:tc>
          <w:tcPr>
            <w:tcW w:w="1701" w:type="dxa"/>
            <w:vAlign w:val="center"/>
          </w:tcPr>
          <w:p w14:paraId="6538758D" w14:textId="77777777" w:rsidR="00146757" w:rsidRPr="000D068F" w:rsidRDefault="00146757" w:rsidP="00146757">
            <w:pPr>
              <w:widowControl w:val="0"/>
              <w:spacing w:before="40" w:after="40"/>
              <w:jc w:val="center"/>
            </w:pPr>
            <w:r w:rsidRPr="000D068F">
              <w:lastRenderedPageBreak/>
              <w:t>19/2/2021</w:t>
            </w:r>
          </w:p>
        </w:tc>
        <w:tc>
          <w:tcPr>
            <w:tcW w:w="3410" w:type="dxa"/>
            <w:shd w:val="clear" w:color="auto" w:fill="auto"/>
            <w:vAlign w:val="center"/>
          </w:tcPr>
          <w:p w14:paraId="4202A187"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gia về văn bản pháp luật tại số, ký </w:t>
            </w:r>
            <w:r w:rsidRPr="000D068F">
              <w:rPr>
                <w:rFonts w:eastAsia="Courier New"/>
                <w:i/>
                <w:lang w:eastAsia="vi-VN"/>
              </w:rPr>
              <w:lastRenderedPageBreak/>
              <w:t>hiệu của văn bản)</w:t>
            </w:r>
          </w:p>
        </w:tc>
      </w:tr>
      <w:tr w:rsidR="00146757" w:rsidRPr="000D068F" w14:paraId="7B686E7C" w14:textId="77777777" w:rsidTr="00146757">
        <w:tc>
          <w:tcPr>
            <w:tcW w:w="851" w:type="dxa"/>
            <w:shd w:val="clear" w:color="auto" w:fill="auto"/>
            <w:vAlign w:val="center"/>
          </w:tcPr>
          <w:p w14:paraId="40D696C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362CD60" w14:textId="77777777" w:rsidR="00146757" w:rsidRPr="000D068F" w:rsidRDefault="00146757" w:rsidP="00146757">
            <w:pPr>
              <w:widowControl w:val="0"/>
              <w:tabs>
                <w:tab w:val="right" w:leader="dot" w:pos="7920"/>
              </w:tabs>
              <w:spacing w:before="40" w:after="40"/>
              <w:jc w:val="center"/>
            </w:pPr>
            <w:r w:rsidRPr="000D068F">
              <w:rPr>
                <w:lang w:val="vi-VN"/>
              </w:rPr>
              <w:t>Quyết định</w:t>
            </w:r>
          </w:p>
        </w:tc>
        <w:tc>
          <w:tcPr>
            <w:tcW w:w="2541" w:type="dxa"/>
            <w:shd w:val="clear" w:color="auto" w:fill="auto"/>
            <w:vAlign w:val="center"/>
          </w:tcPr>
          <w:p w14:paraId="006D8C22" w14:textId="77777777" w:rsidR="00146757" w:rsidRPr="000D068F" w:rsidRDefault="00146757" w:rsidP="00146757">
            <w:pPr>
              <w:widowControl w:val="0"/>
              <w:tabs>
                <w:tab w:val="right" w:leader="dot" w:pos="7920"/>
              </w:tabs>
              <w:spacing w:before="40" w:after="40"/>
              <w:jc w:val="center"/>
            </w:pPr>
            <w:r w:rsidRPr="000D068F">
              <w:rPr>
                <w:lang w:val="vi-VN"/>
              </w:rPr>
              <w:t>Số 13/2022/QĐ-UBND ngày 03/6/2022</w:t>
            </w:r>
          </w:p>
        </w:tc>
        <w:tc>
          <w:tcPr>
            <w:tcW w:w="4542" w:type="dxa"/>
            <w:vAlign w:val="center"/>
          </w:tcPr>
          <w:p w14:paraId="05A5A6EF" w14:textId="77777777" w:rsidR="00146757" w:rsidRPr="000D068F" w:rsidRDefault="00146757" w:rsidP="00146757">
            <w:pPr>
              <w:widowControl w:val="0"/>
              <w:spacing w:before="40" w:after="40"/>
              <w:jc w:val="both"/>
            </w:pPr>
            <w:r w:rsidRPr="000D068F">
              <w:t>Quy định chức năng, nhiệm vụ, quyền hạn của Sở Y tế tỉnh Điện Biên</w:t>
            </w:r>
          </w:p>
        </w:tc>
        <w:tc>
          <w:tcPr>
            <w:tcW w:w="1701" w:type="dxa"/>
            <w:vAlign w:val="center"/>
          </w:tcPr>
          <w:p w14:paraId="3F01C33E" w14:textId="77777777" w:rsidR="00146757" w:rsidRPr="000D068F" w:rsidRDefault="00146757" w:rsidP="00146757">
            <w:pPr>
              <w:widowControl w:val="0"/>
              <w:spacing w:before="40" w:after="40"/>
              <w:jc w:val="center"/>
            </w:pPr>
            <w:r w:rsidRPr="000D068F">
              <w:t>15/6/2022</w:t>
            </w:r>
          </w:p>
        </w:tc>
        <w:tc>
          <w:tcPr>
            <w:tcW w:w="3410" w:type="dxa"/>
            <w:shd w:val="clear" w:color="auto" w:fill="auto"/>
            <w:vAlign w:val="center"/>
          </w:tcPr>
          <w:p w14:paraId="41ABEB2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0052CA3" w14:textId="77777777" w:rsidTr="00146757">
        <w:tc>
          <w:tcPr>
            <w:tcW w:w="851" w:type="dxa"/>
            <w:shd w:val="clear" w:color="auto" w:fill="auto"/>
            <w:vAlign w:val="center"/>
          </w:tcPr>
          <w:p w14:paraId="706383E7"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4C834AC" w14:textId="77777777" w:rsidR="00146757" w:rsidRPr="000D068F" w:rsidRDefault="00146757" w:rsidP="00146757">
            <w:pPr>
              <w:widowControl w:val="0"/>
              <w:tabs>
                <w:tab w:val="right" w:leader="dot" w:pos="7920"/>
              </w:tabs>
              <w:spacing w:before="40" w:after="40"/>
              <w:jc w:val="center"/>
            </w:pPr>
            <w:r w:rsidRPr="000D068F">
              <w:rPr>
                <w:rStyle w:val="doc-cate"/>
                <w:lang w:val="vi-VN"/>
              </w:rPr>
              <w:t>Quyết định</w:t>
            </w:r>
          </w:p>
        </w:tc>
        <w:tc>
          <w:tcPr>
            <w:tcW w:w="2541" w:type="dxa"/>
            <w:shd w:val="clear" w:color="auto" w:fill="auto"/>
            <w:vAlign w:val="center"/>
          </w:tcPr>
          <w:p w14:paraId="7F9978C8" w14:textId="77777777" w:rsidR="00146757" w:rsidRPr="000D068F" w:rsidRDefault="00146757" w:rsidP="00146757">
            <w:pPr>
              <w:widowControl w:val="0"/>
              <w:tabs>
                <w:tab w:val="right" w:leader="dot" w:pos="7920"/>
              </w:tabs>
              <w:spacing w:before="40" w:after="40"/>
              <w:jc w:val="center"/>
            </w:pPr>
            <w:r w:rsidRPr="000D068F">
              <w:rPr>
                <w:rStyle w:val="doc-notation"/>
                <w:lang w:val="vi-VN"/>
              </w:rPr>
              <w:t>Số 3</w:t>
            </w:r>
            <w:r w:rsidRPr="000D068F">
              <w:rPr>
                <w:rStyle w:val="doc-notation"/>
              </w:rPr>
              <w:t>3</w:t>
            </w:r>
            <w:r w:rsidRPr="000D068F">
              <w:rPr>
                <w:rStyle w:val="doc-notation"/>
                <w:lang w:val="vi-VN"/>
              </w:rPr>
              <w:t>/2023/QĐ-UBND ngày 29/12/2023</w:t>
            </w:r>
          </w:p>
        </w:tc>
        <w:tc>
          <w:tcPr>
            <w:tcW w:w="4542" w:type="dxa"/>
            <w:shd w:val="clear" w:color="auto" w:fill="FFFFFF"/>
            <w:vAlign w:val="center"/>
          </w:tcPr>
          <w:p w14:paraId="3DBB89BE" w14:textId="77777777" w:rsidR="00146757" w:rsidRPr="000D068F" w:rsidRDefault="00146757" w:rsidP="00146757">
            <w:pPr>
              <w:widowControl w:val="0"/>
              <w:spacing w:before="40" w:after="40"/>
              <w:jc w:val="both"/>
            </w:pPr>
            <w:r w:rsidRPr="000D068F">
              <w:t>Ban hành Quy chuẩn kỹ thuật địa phương về chất lượng nước sạch sử dụng cho mục đích sinh hoạt trên địa bàn tỉnh Điện Biên</w:t>
            </w:r>
          </w:p>
        </w:tc>
        <w:tc>
          <w:tcPr>
            <w:tcW w:w="1701" w:type="dxa"/>
            <w:vAlign w:val="center"/>
          </w:tcPr>
          <w:p w14:paraId="5EA005E1" w14:textId="77777777" w:rsidR="00146757" w:rsidRPr="000D068F" w:rsidRDefault="00146757" w:rsidP="00146757">
            <w:pPr>
              <w:widowControl w:val="0"/>
              <w:spacing w:before="40" w:after="40"/>
              <w:jc w:val="center"/>
            </w:pPr>
            <w:r w:rsidRPr="000D068F">
              <w:t>15/01/2024</w:t>
            </w:r>
          </w:p>
        </w:tc>
        <w:tc>
          <w:tcPr>
            <w:tcW w:w="3410" w:type="dxa"/>
            <w:shd w:val="clear" w:color="auto" w:fill="auto"/>
            <w:vAlign w:val="center"/>
          </w:tcPr>
          <w:p w14:paraId="3C0E69F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E6F9F0E" w14:textId="77777777" w:rsidTr="00146757">
        <w:tc>
          <w:tcPr>
            <w:tcW w:w="14183" w:type="dxa"/>
            <w:gridSpan w:val="6"/>
            <w:shd w:val="clear" w:color="auto" w:fill="auto"/>
            <w:vAlign w:val="center"/>
          </w:tcPr>
          <w:p w14:paraId="318E2A41" w14:textId="77777777" w:rsidR="00146757" w:rsidRPr="000D068F" w:rsidRDefault="00146757" w:rsidP="00146757">
            <w:pPr>
              <w:widowControl w:val="0"/>
              <w:spacing w:before="40" w:after="40"/>
              <w:jc w:val="center"/>
              <w:rPr>
                <w:b/>
                <w:bCs/>
              </w:rPr>
            </w:pPr>
            <w:r w:rsidRPr="000D068F">
              <w:rPr>
                <w:b/>
                <w:bCs/>
              </w:rPr>
              <w:t>XIX. LĨNH VỰC HOẠT ĐỘNG CỦA VĂN PHÒNG HỘI ĐỒNG NHÂN DÂN TỈNH;</w:t>
            </w:r>
          </w:p>
          <w:p w14:paraId="35F7CC91" w14:textId="77777777" w:rsidR="00146757" w:rsidRPr="000D068F" w:rsidRDefault="00146757" w:rsidP="00146757">
            <w:pPr>
              <w:widowControl w:val="0"/>
              <w:spacing w:before="40" w:after="40"/>
              <w:jc w:val="center"/>
            </w:pPr>
            <w:r w:rsidRPr="000D068F">
              <w:rPr>
                <w:b/>
                <w:bCs/>
              </w:rPr>
              <w:t>VĂN PHÒNG ỦY BAN NHÂN DÂN TỈNH: 17 VĂN BẢN</w:t>
            </w:r>
          </w:p>
        </w:tc>
      </w:tr>
      <w:tr w:rsidR="00146757" w:rsidRPr="000D068F" w14:paraId="0DB44410" w14:textId="77777777" w:rsidTr="00146757">
        <w:tc>
          <w:tcPr>
            <w:tcW w:w="851" w:type="dxa"/>
            <w:shd w:val="clear" w:color="auto" w:fill="auto"/>
            <w:vAlign w:val="center"/>
          </w:tcPr>
          <w:p w14:paraId="1B35C7C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93D3810"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Nghị quyết</w:t>
            </w:r>
          </w:p>
        </w:tc>
        <w:tc>
          <w:tcPr>
            <w:tcW w:w="2541" w:type="dxa"/>
            <w:shd w:val="clear" w:color="auto" w:fill="auto"/>
            <w:vAlign w:val="center"/>
          </w:tcPr>
          <w:p w14:paraId="3C9CAECE"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335/2014/NQ-HĐND ngày 04/4/2014</w:t>
            </w:r>
          </w:p>
        </w:tc>
        <w:tc>
          <w:tcPr>
            <w:tcW w:w="4542" w:type="dxa"/>
            <w:shd w:val="clear" w:color="auto" w:fill="auto"/>
            <w:vAlign w:val="center"/>
          </w:tcPr>
          <w:p w14:paraId="61EAEB60" w14:textId="77777777" w:rsidR="00146757" w:rsidRPr="000D068F" w:rsidRDefault="00146757" w:rsidP="00146757">
            <w:pPr>
              <w:widowControl w:val="0"/>
              <w:spacing w:before="40" w:after="40"/>
              <w:jc w:val="both"/>
            </w:pPr>
            <w:r w:rsidRPr="000D068F">
              <w:t>Quy định mức chi thực hiện các hoạt động kiểm soát thủ tục hành chính trên địa bàn tỉnh Điện Biên</w:t>
            </w:r>
          </w:p>
        </w:tc>
        <w:tc>
          <w:tcPr>
            <w:tcW w:w="1701" w:type="dxa"/>
            <w:shd w:val="clear" w:color="auto" w:fill="auto"/>
            <w:vAlign w:val="center"/>
          </w:tcPr>
          <w:p w14:paraId="0C54BA37" w14:textId="77777777" w:rsidR="00146757" w:rsidRPr="000D068F" w:rsidRDefault="00146757" w:rsidP="00146757">
            <w:pPr>
              <w:widowControl w:val="0"/>
              <w:spacing w:before="40" w:after="40"/>
              <w:jc w:val="center"/>
            </w:pPr>
            <w:r w:rsidRPr="000D068F">
              <w:t>04/4/2014</w:t>
            </w:r>
          </w:p>
        </w:tc>
        <w:tc>
          <w:tcPr>
            <w:tcW w:w="3410" w:type="dxa"/>
            <w:shd w:val="clear" w:color="auto" w:fill="auto"/>
            <w:vAlign w:val="center"/>
          </w:tcPr>
          <w:p w14:paraId="29787885"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3761F23" w14:textId="77777777" w:rsidTr="00146757">
        <w:tc>
          <w:tcPr>
            <w:tcW w:w="851" w:type="dxa"/>
            <w:shd w:val="clear" w:color="auto" w:fill="auto"/>
            <w:vAlign w:val="center"/>
          </w:tcPr>
          <w:p w14:paraId="57A3C0B3"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0247748" w14:textId="77777777" w:rsidR="00146757" w:rsidRPr="000D068F" w:rsidRDefault="00146757" w:rsidP="00146757">
            <w:pPr>
              <w:widowControl w:val="0"/>
              <w:tabs>
                <w:tab w:val="right" w:leader="dot" w:pos="7920"/>
              </w:tabs>
              <w:spacing w:before="40" w:after="40"/>
              <w:jc w:val="center"/>
            </w:pPr>
            <w:r w:rsidRPr="000D068F">
              <w:rPr>
                <w:bCs/>
              </w:rPr>
              <w:t>Nghị quyết</w:t>
            </w:r>
          </w:p>
        </w:tc>
        <w:tc>
          <w:tcPr>
            <w:tcW w:w="2541" w:type="dxa"/>
            <w:shd w:val="clear" w:color="auto" w:fill="auto"/>
            <w:vAlign w:val="center"/>
          </w:tcPr>
          <w:p w14:paraId="5200E058" w14:textId="77777777" w:rsidR="00146757" w:rsidRPr="000D068F" w:rsidRDefault="00146757" w:rsidP="00146757">
            <w:pPr>
              <w:widowControl w:val="0"/>
              <w:tabs>
                <w:tab w:val="right" w:leader="dot" w:pos="7920"/>
              </w:tabs>
              <w:spacing w:before="40" w:after="40"/>
              <w:jc w:val="center"/>
              <w:rPr>
                <w:bCs/>
              </w:rPr>
            </w:pPr>
            <w:r w:rsidRPr="000D068F">
              <w:rPr>
                <w:bCs/>
              </w:rPr>
              <w:t>S</w:t>
            </w:r>
            <w:r w:rsidRPr="000D068F">
              <w:rPr>
                <w:bCs/>
                <w:lang w:val="vi-VN"/>
              </w:rPr>
              <w:t>ố</w:t>
            </w:r>
            <w:r w:rsidRPr="000D068F">
              <w:rPr>
                <w:bCs/>
              </w:rPr>
              <w:t xml:space="preserve"> 34/2020/NQ-HĐND</w:t>
            </w:r>
          </w:p>
          <w:p w14:paraId="06AB6BFC" w14:textId="77777777" w:rsidR="00146757" w:rsidRPr="000D068F" w:rsidRDefault="00146757" w:rsidP="00146757">
            <w:pPr>
              <w:widowControl w:val="0"/>
              <w:tabs>
                <w:tab w:val="right" w:leader="dot" w:pos="7920"/>
              </w:tabs>
              <w:spacing w:before="40" w:after="40"/>
              <w:jc w:val="center"/>
            </w:pPr>
            <w:r w:rsidRPr="000D068F">
              <w:rPr>
                <w:bCs/>
              </w:rPr>
              <w:t>ngày 07/12/2020</w:t>
            </w:r>
          </w:p>
        </w:tc>
        <w:tc>
          <w:tcPr>
            <w:tcW w:w="4542" w:type="dxa"/>
            <w:shd w:val="clear" w:color="auto" w:fill="auto"/>
            <w:vAlign w:val="center"/>
          </w:tcPr>
          <w:p w14:paraId="795A581E" w14:textId="77777777" w:rsidR="00146757" w:rsidRPr="000D068F" w:rsidRDefault="00146757" w:rsidP="00146757">
            <w:pPr>
              <w:widowControl w:val="0"/>
              <w:spacing w:before="40" w:after="40"/>
              <w:jc w:val="both"/>
            </w:pPr>
            <w:r w:rsidRPr="000D068F">
              <w:t>Ban hành Quy chế Bảo vệ bí mật nhà nước của Hội đồng nhân dân tỉnh Điện Biên</w:t>
            </w:r>
          </w:p>
        </w:tc>
        <w:tc>
          <w:tcPr>
            <w:tcW w:w="1701" w:type="dxa"/>
            <w:shd w:val="clear" w:color="auto" w:fill="auto"/>
            <w:vAlign w:val="center"/>
          </w:tcPr>
          <w:p w14:paraId="19F3723C" w14:textId="77777777" w:rsidR="00146757" w:rsidRPr="000D068F" w:rsidRDefault="00146757" w:rsidP="00146757">
            <w:pPr>
              <w:widowControl w:val="0"/>
              <w:spacing w:before="40" w:after="40"/>
              <w:jc w:val="center"/>
            </w:pPr>
            <w:r w:rsidRPr="000D068F">
              <w:t>25/12/2020</w:t>
            </w:r>
          </w:p>
        </w:tc>
        <w:tc>
          <w:tcPr>
            <w:tcW w:w="3410" w:type="dxa"/>
            <w:shd w:val="clear" w:color="auto" w:fill="auto"/>
            <w:vAlign w:val="center"/>
          </w:tcPr>
          <w:p w14:paraId="2B721AAD"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D91DD02" w14:textId="77777777" w:rsidTr="00146757">
        <w:tc>
          <w:tcPr>
            <w:tcW w:w="851" w:type="dxa"/>
            <w:shd w:val="clear" w:color="auto" w:fill="auto"/>
            <w:vAlign w:val="center"/>
          </w:tcPr>
          <w:p w14:paraId="759555B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D05F257" w14:textId="77777777" w:rsidR="00146757" w:rsidRPr="000D068F" w:rsidRDefault="00146757" w:rsidP="00146757">
            <w:pPr>
              <w:widowControl w:val="0"/>
              <w:tabs>
                <w:tab w:val="right" w:leader="dot" w:pos="7920"/>
              </w:tabs>
              <w:spacing w:before="40" w:after="40"/>
              <w:jc w:val="center"/>
            </w:pPr>
            <w:r w:rsidRPr="000D068F">
              <w:rPr>
                <w:rStyle w:val="doc-cate"/>
                <w:lang w:val="nl-NL"/>
              </w:rPr>
              <w:t>Nghị quyết</w:t>
            </w:r>
          </w:p>
        </w:tc>
        <w:tc>
          <w:tcPr>
            <w:tcW w:w="2541" w:type="dxa"/>
            <w:shd w:val="clear" w:color="auto" w:fill="auto"/>
            <w:vAlign w:val="center"/>
          </w:tcPr>
          <w:p w14:paraId="682F01E4" w14:textId="77777777" w:rsidR="00146757" w:rsidRPr="000D068F" w:rsidRDefault="00146757" w:rsidP="00146757">
            <w:pPr>
              <w:widowControl w:val="0"/>
              <w:tabs>
                <w:tab w:val="right" w:leader="dot" w:pos="7920"/>
              </w:tabs>
              <w:spacing w:before="40" w:after="40"/>
              <w:jc w:val="center"/>
            </w:pPr>
            <w:r w:rsidRPr="000D068F">
              <w:rPr>
                <w:rStyle w:val="doc-notation"/>
                <w:lang w:val="nl-NL"/>
              </w:rPr>
              <w:t>Số 05/2021/NQ-HĐND ngày 22/8/2021</w:t>
            </w:r>
          </w:p>
        </w:tc>
        <w:tc>
          <w:tcPr>
            <w:tcW w:w="4542" w:type="dxa"/>
            <w:shd w:val="clear" w:color="auto" w:fill="auto"/>
            <w:vAlign w:val="center"/>
          </w:tcPr>
          <w:p w14:paraId="6E6885A1" w14:textId="77777777" w:rsidR="00146757" w:rsidRPr="000D068F" w:rsidRDefault="00146757" w:rsidP="00146757">
            <w:pPr>
              <w:widowControl w:val="0"/>
              <w:spacing w:before="40" w:after="40"/>
              <w:jc w:val="both"/>
            </w:pPr>
            <w:r w:rsidRPr="000D068F">
              <w:t>Ban hành Quy chế làm việc của Hội đồng nhân dân tỉnh Điện Biên khóa XV, nhiệm kỳ 2021 - 2026</w:t>
            </w:r>
          </w:p>
        </w:tc>
        <w:tc>
          <w:tcPr>
            <w:tcW w:w="1701" w:type="dxa"/>
            <w:shd w:val="clear" w:color="auto" w:fill="auto"/>
            <w:vAlign w:val="center"/>
          </w:tcPr>
          <w:p w14:paraId="3ADB70B8" w14:textId="77777777" w:rsidR="00146757" w:rsidRPr="000D068F" w:rsidRDefault="00146757" w:rsidP="00146757">
            <w:pPr>
              <w:widowControl w:val="0"/>
              <w:spacing w:before="40" w:after="40"/>
              <w:jc w:val="center"/>
            </w:pPr>
            <w:r w:rsidRPr="000D068F">
              <w:t>31/8/2021</w:t>
            </w:r>
          </w:p>
        </w:tc>
        <w:tc>
          <w:tcPr>
            <w:tcW w:w="3410" w:type="dxa"/>
            <w:shd w:val="clear" w:color="auto" w:fill="auto"/>
            <w:vAlign w:val="center"/>
          </w:tcPr>
          <w:p w14:paraId="0F8006CF"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5B15985" w14:textId="77777777" w:rsidTr="00146757">
        <w:tc>
          <w:tcPr>
            <w:tcW w:w="851" w:type="dxa"/>
            <w:shd w:val="clear" w:color="auto" w:fill="auto"/>
            <w:vAlign w:val="center"/>
          </w:tcPr>
          <w:p w14:paraId="1FD87D34"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F4807CF" w14:textId="77777777" w:rsidR="00146757" w:rsidRPr="000D068F" w:rsidRDefault="00146757" w:rsidP="00146757">
            <w:pPr>
              <w:widowControl w:val="0"/>
              <w:tabs>
                <w:tab w:val="right" w:leader="dot" w:pos="7920"/>
              </w:tabs>
              <w:spacing w:before="40" w:after="40"/>
              <w:jc w:val="center"/>
            </w:pPr>
            <w:r w:rsidRPr="000D068F">
              <w:rPr>
                <w:lang w:val="nl-NL"/>
              </w:rPr>
              <w:t>Nghị quyết</w:t>
            </w:r>
          </w:p>
        </w:tc>
        <w:tc>
          <w:tcPr>
            <w:tcW w:w="2541" w:type="dxa"/>
            <w:shd w:val="clear" w:color="auto" w:fill="auto"/>
            <w:vAlign w:val="center"/>
          </w:tcPr>
          <w:p w14:paraId="19607AD3" w14:textId="77777777" w:rsidR="00146757" w:rsidRPr="000D068F" w:rsidRDefault="00146757" w:rsidP="00146757">
            <w:pPr>
              <w:widowControl w:val="0"/>
              <w:tabs>
                <w:tab w:val="right" w:leader="dot" w:pos="7920"/>
              </w:tabs>
              <w:spacing w:before="40" w:after="40"/>
              <w:jc w:val="center"/>
            </w:pPr>
            <w:r w:rsidRPr="000D068F">
              <w:rPr>
                <w:lang w:val="nl-NL"/>
              </w:rPr>
              <w:t xml:space="preserve">Số </w:t>
            </w:r>
            <w:r w:rsidRPr="000D068F">
              <w:rPr>
                <w:lang w:val="vi-VN"/>
              </w:rPr>
              <w:t>18</w:t>
            </w:r>
            <w:r w:rsidRPr="000D068F">
              <w:rPr>
                <w:lang w:val="nl-NL"/>
              </w:rPr>
              <w:t>/202</w:t>
            </w:r>
            <w:r w:rsidRPr="000D068F">
              <w:rPr>
                <w:lang w:val="vi-VN"/>
              </w:rPr>
              <w:t>2</w:t>
            </w:r>
            <w:r w:rsidRPr="000D068F">
              <w:rPr>
                <w:lang w:val="nl-NL"/>
              </w:rPr>
              <w:t xml:space="preserve">/NQ-HĐND ngày </w:t>
            </w:r>
            <w:r w:rsidRPr="000D068F">
              <w:rPr>
                <w:lang w:val="vi-VN"/>
              </w:rPr>
              <w:t>09</w:t>
            </w:r>
            <w:r w:rsidRPr="000D068F">
              <w:rPr>
                <w:lang w:val="nl-NL"/>
              </w:rPr>
              <w:t>/</w:t>
            </w:r>
            <w:r w:rsidRPr="000D068F">
              <w:rPr>
                <w:lang w:val="vi-VN"/>
              </w:rPr>
              <w:t>12</w:t>
            </w:r>
            <w:r w:rsidRPr="000D068F">
              <w:rPr>
                <w:lang w:val="nl-NL"/>
              </w:rPr>
              <w:t>/202</w:t>
            </w:r>
            <w:r w:rsidRPr="000D068F">
              <w:rPr>
                <w:lang w:val="vi-VN"/>
              </w:rPr>
              <w:t>2</w:t>
            </w:r>
          </w:p>
        </w:tc>
        <w:tc>
          <w:tcPr>
            <w:tcW w:w="4542" w:type="dxa"/>
            <w:shd w:val="clear" w:color="auto" w:fill="auto"/>
            <w:vAlign w:val="center"/>
          </w:tcPr>
          <w:p w14:paraId="2554B656" w14:textId="77777777" w:rsidR="00146757" w:rsidRPr="000D068F" w:rsidRDefault="00146757" w:rsidP="00146757">
            <w:pPr>
              <w:widowControl w:val="0"/>
              <w:spacing w:before="40" w:after="40"/>
              <w:jc w:val="both"/>
            </w:pPr>
            <w:r w:rsidRPr="000D068F">
              <w:t>Quy định chế độ chính sách, mức cho bảo đảm hoạt động của Hội đồng nhân dân các cấp tỉnh Điện Biên</w:t>
            </w:r>
          </w:p>
        </w:tc>
        <w:tc>
          <w:tcPr>
            <w:tcW w:w="1701" w:type="dxa"/>
            <w:shd w:val="clear" w:color="auto" w:fill="auto"/>
            <w:vAlign w:val="center"/>
          </w:tcPr>
          <w:p w14:paraId="3DE3D83C" w14:textId="77777777" w:rsidR="00146757" w:rsidRPr="000D068F" w:rsidRDefault="00146757" w:rsidP="00146757">
            <w:pPr>
              <w:widowControl w:val="0"/>
              <w:spacing w:before="40" w:after="40"/>
              <w:jc w:val="center"/>
            </w:pPr>
            <w:r w:rsidRPr="000D068F">
              <w:t>19/12/2022</w:t>
            </w:r>
          </w:p>
        </w:tc>
        <w:tc>
          <w:tcPr>
            <w:tcW w:w="3410" w:type="dxa"/>
            <w:shd w:val="clear" w:color="auto" w:fill="auto"/>
            <w:vAlign w:val="center"/>
          </w:tcPr>
          <w:p w14:paraId="68EB4B3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2C1D5C2" w14:textId="77777777" w:rsidTr="00146757">
        <w:tc>
          <w:tcPr>
            <w:tcW w:w="851" w:type="dxa"/>
            <w:shd w:val="clear" w:color="auto" w:fill="auto"/>
            <w:vAlign w:val="center"/>
          </w:tcPr>
          <w:p w14:paraId="1FC4034F"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3DBFA5D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7C4944F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 xml:space="preserve">Số 28/2005/QĐ-UBND </w:t>
            </w:r>
            <w:r w:rsidRPr="000D068F">
              <w:lastRenderedPageBreak/>
              <w:t>ngày 28/11/2005</w:t>
            </w:r>
          </w:p>
        </w:tc>
        <w:tc>
          <w:tcPr>
            <w:tcW w:w="4542" w:type="dxa"/>
            <w:vAlign w:val="center"/>
          </w:tcPr>
          <w:p w14:paraId="21E8F76E" w14:textId="77777777" w:rsidR="00146757" w:rsidRPr="000D068F" w:rsidRDefault="00146757" w:rsidP="00146757">
            <w:pPr>
              <w:widowControl w:val="0"/>
              <w:spacing w:before="40" w:after="40"/>
              <w:jc w:val="both"/>
            </w:pPr>
            <w:r w:rsidRPr="000D068F">
              <w:lastRenderedPageBreak/>
              <w:t xml:space="preserve">Ban hành Quy định sử dụng hệ thống thư điện </w:t>
            </w:r>
            <w:r w:rsidRPr="000D068F">
              <w:lastRenderedPageBreak/>
              <w:t>tử của tỉnh Điện Biên</w:t>
            </w:r>
          </w:p>
        </w:tc>
        <w:tc>
          <w:tcPr>
            <w:tcW w:w="1701" w:type="dxa"/>
            <w:vAlign w:val="center"/>
          </w:tcPr>
          <w:p w14:paraId="0168F621" w14:textId="77777777" w:rsidR="00146757" w:rsidRPr="000D068F" w:rsidRDefault="00146757" w:rsidP="00146757">
            <w:pPr>
              <w:widowControl w:val="0"/>
              <w:spacing w:before="40" w:after="40"/>
              <w:jc w:val="center"/>
            </w:pPr>
            <w:r w:rsidRPr="000D068F">
              <w:lastRenderedPageBreak/>
              <w:t>08/12/2005</w:t>
            </w:r>
          </w:p>
        </w:tc>
        <w:tc>
          <w:tcPr>
            <w:tcW w:w="3410" w:type="dxa"/>
            <w:shd w:val="clear" w:color="auto" w:fill="auto"/>
            <w:vAlign w:val="center"/>
          </w:tcPr>
          <w:p w14:paraId="32B70830"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w:t>
            </w:r>
            <w:r w:rsidRPr="000D068F">
              <w:rPr>
                <w:rFonts w:eastAsia="Courier New"/>
                <w:i/>
                <w:lang w:eastAsia="vi-VN"/>
              </w:rPr>
              <w:lastRenderedPageBreak/>
              <w:t>văn bản trên Cơ sở dữ liệu quốc gia về văn bản pháp luật tại số, ký hiệu của văn bản)</w:t>
            </w:r>
          </w:p>
        </w:tc>
      </w:tr>
      <w:tr w:rsidR="00146757" w:rsidRPr="000D068F" w14:paraId="2A8D8AFF" w14:textId="77777777" w:rsidTr="00146757">
        <w:tc>
          <w:tcPr>
            <w:tcW w:w="851" w:type="dxa"/>
            <w:shd w:val="clear" w:color="auto" w:fill="auto"/>
            <w:vAlign w:val="center"/>
          </w:tcPr>
          <w:p w14:paraId="51323AEC"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F0B3DDA"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lang w:val="pt-BR"/>
              </w:rPr>
              <w:t>Quyết định</w:t>
            </w:r>
          </w:p>
        </w:tc>
        <w:tc>
          <w:tcPr>
            <w:tcW w:w="2541" w:type="dxa"/>
            <w:shd w:val="clear" w:color="auto" w:fill="auto"/>
            <w:vAlign w:val="center"/>
          </w:tcPr>
          <w:p w14:paraId="3D50825A"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bCs/>
                <w:lang w:val="pt-BR"/>
              </w:rPr>
              <w:t>Số 03/2006/QĐ-UBND ngày 15/05/2006</w:t>
            </w:r>
          </w:p>
        </w:tc>
        <w:tc>
          <w:tcPr>
            <w:tcW w:w="4542" w:type="dxa"/>
            <w:shd w:val="clear" w:color="auto" w:fill="FFFFFF"/>
            <w:vAlign w:val="center"/>
          </w:tcPr>
          <w:p w14:paraId="54A58C56" w14:textId="77777777" w:rsidR="00146757" w:rsidRPr="000D068F" w:rsidRDefault="00146757" w:rsidP="00146757">
            <w:pPr>
              <w:widowControl w:val="0"/>
              <w:spacing w:before="40" w:after="40"/>
              <w:jc w:val="both"/>
            </w:pPr>
            <w:r w:rsidRPr="000D068F">
              <w:t>Về việc thống nhất sử dụng bộ mã các ký tự chữ Việt theo tiêu chuẩn TCVN 6909:2001 trong trao đổi thông tin điện tử giữa các cơ quan, tổ chức, đơn vị thuộc tỉnh Điện Biên</w:t>
            </w:r>
          </w:p>
        </w:tc>
        <w:tc>
          <w:tcPr>
            <w:tcW w:w="1701" w:type="dxa"/>
            <w:vAlign w:val="center"/>
          </w:tcPr>
          <w:p w14:paraId="6E05B0AE" w14:textId="77777777" w:rsidR="00146757" w:rsidRPr="000D068F" w:rsidRDefault="00146757" w:rsidP="00146757">
            <w:pPr>
              <w:widowControl w:val="0"/>
              <w:spacing w:before="40" w:after="40"/>
              <w:jc w:val="center"/>
            </w:pPr>
            <w:r w:rsidRPr="000D068F">
              <w:t>25/5/2006</w:t>
            </w:r>
          </w:p>
        </w:tc>
        <w:tc>
          <w:tcPr>
            <w:tcW w:w="3410" w:type="dxa"/>
            <w:shd w:val="clear" w:color="auto" w:fill="auto"/>
            <w:vAlign w:val="center"/>
          </w:tcPr>
          <w:p w14:paraId="6B58039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34AE2F7" w14:textId="77777777" w:rsidTr="00146757">
        <w:tc>
          <w:tcPr>
            <w:tcW w:w="851" w:type="dxa"/>
            <w:shd w:val="clear" w:color="auto" w:fill="auto"/>
            <w:vAlign w:val="center"/>
          </w:tcPr>
          <w:p w14:paraId="131A30D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ED006D6"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3DA3271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10/2014/QĐ-UBND ngày 22/5/2014</w:t>
            </w:r>
          </w:p>
        </w:tc>
        <w:tc>
          <w:tcPr>
            <w:tcW w:w="4542" w:type="dxa"/>
            <w:shd w:val="clear" w:color="auto" w:fill="FFFFFF"/>
            <w:vAlign w:val="center"/>
          </w:tcPr>
          <w:p w14:paraId="371EA399" w14:textId="77777777" w:rsidR="00146757" w:rsidRPr="000D068F" w:rsidRDefault="00146757" w:rsidP="00146757">
            <w:pPr>
              <w:widowControl w:val="0"/>
              <w:spacing w:before="40" w:after="40"/>
              <w:jc w:val="both"/>
            </w:pPr>
            <w:r w:rsidRPr="000D068F">
              <w:t>Quy định về việc lập dự toán, quản lý, sử dụng và quyết toán kinh phí thực hiện các hoạt động kiểm soát thủ tục hành chính trên địa bàn tỉnh Điện Biên</w:t>
            </w:r>
          </w:p>
        </w:tc>
        <w:tc>
          <w:tcPr>
            <w:tcW w:w="1701" w:type="dxa"/>
            <w:vAlign w:val="center"/>
          </w:tcPr>
          <w:p w14:paraId="2D76F80E" w14:textId="77777777" w:rsidR="00146757" w:rsidRPr="000D068F" w:rsidRDefault="00146757" w:rsidP="00146757">
            <w:pPr>
              <w:widowControl w:val="0"/>
              <w:spacing w:before="40" w:after="40"/>
              <w:jc w:val="center"/>
            </w:pPr>
            <w:r w:rsidRPr="000D068F">
              <w:t>01/6/2014</w:t>
            </w:r>
          </w:p>
        </w:tc>
        <w:tc>
          <w:tcPr>
            <w:tcW w:w="3410" w:type="dxa"/>
            <w:shd w:val="clear" w:color="auto" w:fill="auto"/>
            <w:vAlign w:val="center"/>
          </w:tcPr>
          <w:p w14:paraId="4816F1E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6BF1CAFF" w14:textId="77777777" w:rsidTr="00146757">
        <w:tc>
          <w:tcPr>
            <w:tcW w:w="851" w:type="dxa"/>
            <w:shd w:val="clear" w:color="auto" w:fill="auto"/>
            <w:vAlign w:val="center"/>
          </w:tcPr>
          <w:p w14:paraId="5AF1F27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EEFF68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26D097F2"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07/2015/QĐ-UBND ngày 05/6/2015</w:t>
            </w:r>
          </w:p>
        </w:tc>
        <w:tc>
          <w:tcPr>
            <w:tcW w:w="4542" w:type="dxa"/>
            <w:shd w:val="clear" w:color="auto" w:fill="auto"/>
            <w:vAlign w:val="center"/>
          </w:tcPr>
          <w:p w14:paraId="2B61D3AA" w14:textId="77777777" w:rsidR="00146757" w:rsidRPr="000D068F" w:rsidRDefault="00146757" w:rsidP="00146757">
            <w:pPr>
              <w:widowControl w:val="0"/>
              <w:spacing w:before="40" w:after="40"/>
              <w:jc w:val="both"/>
            </w:pPr>
            <w:r w:rsidRPr="000D068F">
              <w:t>Ban hành Quy chế phối hợp tiếp công dân tại trụ sở tiếp công dân tỉnh Điện Biên</w:t>
            </w:r>
          </w:p>
        </w:tc>
        <w:tc>
          <w:tcPr>
            <w:tcW w:w="1701" w:type="dxa"/>
            <w:shd w:val="clear" w:color="auto" w:fill="auto"/>
            <w:vAlign w:val="center"/>
          </w:tcPr>
          <w:p w14:paraId="6301F5CD" w14:textId="77777777" w:rsidR="00146757" w:rsidRPr="000D068F" w:rsidRDefault="00146757" w:rsidP="00146757">
            <w:pPr>
              <w:widowControl w:val="0"/>
              <w:spacing w:before="40" w:after="40"/>
              <w:jc w:val="center"/>
            </w:pPr>
            <w:r w:rsidRPr="000D068F">
              <w:t>15/6/2015</w:t>
            </w:r>
          </w:p>
        </w:tc>
        <w:tc>
          <w:tcPr>
            <w:tcW w:w="3410" w:type="dxa"/>
            <w:shd w:val="clear" w:color="auto" w:fill="auto"/>
            <w:vAlign w:val="center"/>
          </w:tcPr>
          <w:p w14:paraId="5D3F9987"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6540E59" w14:textId="77777777" w:rsidTr="00146757">
        <w:tc>
          <w:tcPr>
            <w:tcW w:w="851" w:type="dxa"/>
            <w:shd w:val="clear" w:color="auto" w:fill="auto"/>
            <w:vAlign w:val="center"/>
          </w:tcPr>
          <w:p w14:paraId="36059B9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02F9CFF"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0DA696A4"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15/2015/QĐ-UBND ngày 21/9/2015</w:t>
            </w:r>
          </w:p>
        </w:tc>
        <w:tc>
          <w:tcPr>
            <w:tcW w:w="4542" w:type="dxa"/>
            <w:shd w:val="clear" w:color="auto" w:fill="auto"/>
            <w:vAlign w:val="center"/>
          </w:tcPr>
          <w:p w14:paraId="4AEDC74D" w14:textId="77777777" w:rsidR="00146757" w:rsidRPr="000D068F" w:rsidRDefault="00146757" w:rsidP="00146757">
            <w:pPr>
              <w:widowControl w:val="0"/>
              <w:spacing w:before="40" w:after="40"/>
              <w:jc w:val="both"/>
            </w:pPr>
            <w:r w:rsidRPr="000D068F">
              <w:t>Ban hành Quy chế theo dõi, đôn đốc, kiểm tra việc thực hiện nhiệm vụ do Ủy ban nhân dân tỉnh, Chủ tịch Ủy ban nhân dân tỉnh giao</w:t>
            </w:r>
          </w:p>
        </w:tc>
        <w:tc>
          <w:tcPr>
            <w:tcW w:w="1701" w:type="dxa"/>
            <w:shd w:val="clear" w:color="auto" w:fill="auto"/>
            <w:vAlign w:val="center"/>
          </w:tcPr>
          <w:p w14:paraId="1F03B7E1" w14:textId="77777777" w:rsidR="00146757" w:rsidRPr="000D068F" w:rsidRDefault="00146757" w:rsidP="00146757">
            <w:pPr>
              <w:widowControl w:val="0"/>
              <w:spacing w:before="40" w:after="40"/>
              <w:jc w:val="center"/>
            </w:pPr>
          </w:p>
          <w:p w14:paraId="6CB20395" w14:textId="77777777" w:rsidR="00146757" w:rsidRPr="000D068F" w:rsidRDefault="00146757" w:rsidP="00146757">
            <w:pPr>
              <w:widowControl w:val="0"/>
              <w:spacing w:before="40" w:after="40"/>
              <w:jc w:val="center"/>
            </w:pPr>
            <w:r w:rsidRPr="000D068F">
              <w:t>01/10/2015</w:t>
            </w:r>
          </w:p>
        </w:tc>
        <w:tc>
          <w:tcPr>
            <w:tcW w:w="3410" w:type="dxa"/>
            <w:shd w:val="clear" w:color="auto" w:fill="auto"/>
            <w:vAlign w:val="center"/>
          </w:tcPr>
          <w:p w14:paraId="04406AF6"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B4043A2" w14:textId="77777777" w:rsidTr="00146757">
        <w:tc>
          <w:tcPr>
            <w:tcW w:w="851" w:type="dxa"/>
            <w:shd w:val="clear" w:color="auto" w:fill="auto"/>
            <w:vAlign w:val="center"/>
          </w:tcPr>
          <w:p w14:paraId="51B741E6"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E67FF06"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Quyết định</w:t>
            </w:r>
          </w:p>
        </w:tc>
        <w:tc>
          <w:tcPr>
            <w:tcW w:w="2541" w:type="dxa"/>
            <w:shd w:val="clear" w:color="auto" w:fill="auto"/>
            <w:vAlign w:val="center"/>
          </w:tcPr>
          <w:p w14:paraId="76AF8DA6"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t>Số 24/2018/QĐ-UBND ngày 09/5/2018</w:t>
            </w:r>
          </w:p>
        </w:tc>
        <w:tc>
          <w:tcPr>
            <w:tcW w:w="4542" w:type="dxa"/>
            <w:shd w:val="clear" w:color="auto" w:fill="auto"/>
            <w:vAlign w:val="center"/>
          </w:tcPr>
          <w:p w14:paraId="47DA1EE7" w14:textId="77777777" w:rsidR="00146757" w:rsidRPr="000D068F" w:rsidRDefault="00146757" w:rsidP="00146757">
            <w:pPr>
              <w:widowControl w:val="0"/>
              <w:spacing w:before="40" w:after="40"/>
              <w:jc w:val="both"/>
            </w:pPr>
            <w:r w:rsidRPr="000D068F">
              <w:t>Bãi bỏ Quyết định số 19/2015/QĐ-UBND ngày 30 tháng 10 năm 2015 của Ủy ban nhân dân tỉnh Điện Biên ban hành Quy định giải quyết thủ tục hành chính theo cơ chế một cửa tại Văn phòng Ủy ban nhân dân tỉnh Điện</w:t>
            </w:r>
          </w:p>
        </w:tc>
        <w:tc>
          <w:tcPr>
            <w:tcW w:w="1701" w:type="dxa"/>
            <w:shd w:val="clear" w:color="auto" w:fill="auto"/>
            <w:vAlign w:val="center"/>
          </w:tcPr>
          <w:p w14:paraId="15E058AA" w14:textId="77777777" w:rsidR="00146757" w:rsidRPr="000D068F" w:rsidRDefault="00146757" w:rsidP="00146757">
            <w:pPr>
              <w:widowControl w:val="0"/>
              <w:spacing w:before="40" w:after="40"/>
              <w:jc w:val="center"/>
            </w:pPr>
            <w:r w:rsidRPr="000D068F">
              <w:t>20/5/2018</w:t>
            </w:r>
          </w:p>
        </w:tc>
        <w:tc>
          <w:tcPr>
            <w:tcW w:w="3410" w:type="dxa"/>
            <w:shd w:val="clear" w:color="auto" w:fill="auto"/>
            <w:vAlign w:val="center"/>
          </w:tcPr>
          <w:p w14:paraId="5AB635F1"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1C0B0CD1" w14:textId="77777777" w:rsidTr="00146757">
        <w:tc>
          <w:tcPr>
            <w:tcW w:w="851" w:type="dxa"/>
            <w:shd w:val="clear" w:color="auto" w:fill="auto"/>
            <w:vAlign w:val="center"/>
          </w:tcPr>
          <w:p w14:paraId="0B6F529B"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8C0B2FD"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541" w:type="dxa"/>
            <w:shd w:val="clear" w:color="auto" w:fill="auto"/>
            <w:vAlign w:val="center"/>
          </w:tcPr>
          <w:p w14:paraId="239F73F8" w14:textId="77777777" w:rsidR="00146757" w:rsidRPr="000D068F" w:rsidRDefault="00146757" w:rsidP="00146757">
            <w:pPr>
              <w:widowControl w:val="0"/>
              <w:tabs>
                <w:tab w:val="right" w:leader="dot" w:pos="7920"/>
              </w:tabs>
              <w:spacing w:before="40" w:after="40"/>
              <w:jc w:val="center"/>
              <w:rPr>
                <w:rFonts w:eastAsia="Courier New"/>
                <w:lang w:val="vi-VN" w:eastAsia="vi-VN"/>
              </w:rPr>
            </w:pPr>
            <w:r w:rsidRPr="000D068F">
              <w:rPr>
                <w:shd w:val="clear" w:color="auto" w:fill="FFFFFF"/>
              </w:rPr>
              <w:t>Số 35/2018/QĐ-UBND ngày 09/10/2018</w:t>
            </w:r>
          </w:p>
        </w:tc>
        <w:tc>
          <w:tcPr>
            <w:tcW w:w="4542" w:type="dxa"/>
            <w:shd w:val="clear" w:color="auto" w:fill="auto"/>
            <w:vAlign w:val="center"/>
          </w:tcPr>
          <w:p w14:paraId="3730C5B0" w14:textId="77777777" w:rsidR="00146757" w:rsidRPr="000D068F" w:rsidRDefault="00146757" w:rsidP="00146757">
            <w:pPr>
              <w:widowControl w:val="0"/>
              <w:spacing w:before="40" w:after="40"/>
              <w:jc w:val="both"/>
            </w:pPr>
            <w:r w:rsidRPr="000D068F">
              <w:t>Quy chế thực hiện công tác kiểm soát thủ tục hành chính trên địa bàn tỉnh Điện Biên</w:t>
            </w:r>
          </w:p>
        </w:tc>
        <w:tc>
          <w:tcPr>
            <w:tcW w:w="1701" w:type="dxa"/>
            <w:shd w:val="clear" w:color="auto" w:fill="auto"/>
            <w:vAlign w:val="center"/>
          </w:tcPr>
          <w:p w14:paraId="651CCD8C" w14:textId="77777777" w:rsidR="00146757" w:rsidRPr="000D068F" w:rsidRDefault="00146757" w:rsidP="00146757">
            <w:pPr>
              <w:widowControl w:val="0"/>
              <w:spacing w:before="40" w:after="40"/>
              <w:jc w:val="center"/>
            </w:pPr>
            <w:r w:rsidRPr="000D068F">
              <w:t>22/10/2018</w:t>
            </w:r>
          </w:p>
        </w:tc>
        <w:tc>
          <w:tcPr>
            <w:tcW w:w="3410" w:type="dxa"/>
            <w:shd w:val="clear" w:color="auto" w:fill="auto"/>
            <w:vAlign w:val="center"/>
          </w:tcPr>
          <w:p w14:paraId="1D06612F" w14:textId="77777777" w:rsidR="00146757" w:rsidRPr="000D068F" w:rsidRDefault="00146757" w:rsidP="00146757">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18CAFC14"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sửa đổi, bổ sung, thay thế, bãi bỏ một phần: Quyết định số 11/2021/QĐ-UBND ngày 16/6/2021 của Ủy ban nhân dân tỉnh Điện Biên sửa đổi một số Điều </w:t>
            </w:r>
            <w:r w:rsidRPr="000D068F">
              <w:rPr>
                <w:rFonts w:eastAsia="Courier New"/>
                <w:lang w:eastAsia="vi-VN"/>
              </w:rPr>
              <w:lastRenderedPageBreak/>
              <w:t>của Quy chế thực hiện công tác kiểm soát thủ tục hành chính trên địa bàn tỉnh Điện Biên và Phụ lục ban hành kèm theo Quyết định số 35/2018/QĐ-UBND ngày 09 tháng 10 năm 2018 của Ủy ban nhân dân tỉnh Điện Biên</w:t>
            </w:r>
          </w:p>
          <w:p w14:paraId="3E3540FD" w14:textId="77777777" w:rsidR="00146757" w:rsidRPr="000D068F" w:rsidRDefault="00146757" w:rsidP="00146757">
            <w:pPr>
              <w:widowControl w:val="0"/>
              <w:tabs>
                <w:tab w:val="right" w:leader="dot" w:pos="7920"/>
              </w:tabs>
              <w:spacing w:before="40" w:after="40"/>
              <w:jc w:val="both"/>
              <w:rPr>
                <w:rFonts w:eastAsia="Courier New"/>
                <w:lang w:eastAsia="vi-VN"/>
              </w:rPr>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4AD0676" w14:textId="77777777" w:rsidTr="00146757">
        <w:tc>
          <w:tcPr>
            <w:tcW w:w="851" w:type="dxa"/>
            <w:shd w:val="clear" w:color="auto" w:fill="auto"/>
            <w:vAlign w:val="center"/>
          </w:tcPr>
          <w:p w14:paraId="6EF77EC5"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27C74B65"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541" w:type="dxa"/>
            <w:shd w:val="clear" w:color="auto" w:fill="auto"/>
            <w:vAlign w:val="center"/>
          </w:tcPr>
          <w:p w14:paraId="23A4370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shd w:val="clear" w:color="auto" w:fill="FFFFFF"/>
              </w:rPr>
              <w:t>Số 18/2019/QĐ-UBND ngày 16/5/2019</w:t>
            </w:r>
          </w:p>
        </w:tc>
        <w:tc>
          <w:tcPr>
            <w:tcW w:w="4542" w:type="dxa"/>
            <w:shd w:val="clear" w:color="auto" w:fill="auto"/>
            <w:vAlign w:val="center"/>
          </w:tcPr>
          <w:p w14:paraId="6DE029D6" w14:textId="77777777" w:rsidR="00146757" w:rsidRPr="000D068F" w:rsidRDefault="00146757" w:rsidP="00146757">
            <w:pPr>
              <w:widowControl w:val="0"/>
              <w:spacing w:before="40" w:after="40"/>
              <w:jc w:val="both"/>
            </w:pPr>
            <w:r w:rsidRPr="000D068F">
              <w:t>Ban hành Quy chế tổ chức, hoạt động của bộ phận tiếp nhận và trả kết quả trên địa bàn tỉnh Điện Biên</w:t>
            </w:r>
          </w:p>
        </w:tc>
        <w:tc>
          <w:tcPr>
            <w:tcW w:w="1701" w:type="dxa"/>
            <w:shd w:val="clear" w:color="auto" w:fill="auto"/>
            <w:vAlign w:val="center"/>
          </w:tcPr>
          <w:p w14:paraId="4BB1E137" w14:textId="77777777" w:rsidR="00146757" w:rsidRPr="000D068F" w:rsidRDefault="00146757" w:rsidP="00146757">
            <w:pPr>
              <w:widowControl w:val="0"/>
              <w:spacing w:before="40" w:after="40"/>
              <w:jc w:val="center"/>
            </w:pPr>
            <w:r w:rsidRPr="000D068F">
              <w:t>27/5/2019</w:t>
            </w:r>
          </w:p>
        </w:tc>
        <w:tc>
          <w:tcPr>
            <w:tcW w:w="3410" w:type="dxa"/>
            <w:shd w:val="clear" w:color="auto" w:fill="auto"/>
            <w:vAlign w:val="center"/>
          </w:tcPr>
          <w:p w14:paraId="0219D92B"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52BF06A" w14:textId="77777777" w:rsidTr="00146757">
        <w:tc>
          <w:tcPr>
            <w:tcW w:w="851" w:type="dxa"/>
            <w:shd w:val="clear" w:color="auto" w:fill="auto"/>
            <w:vAlign w:val="center"/>
          </w:tcPr>
          <w:p w14:paraId="6CDDAD6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0F52B678"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732ECFEA"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20/2019/QĐ-UBND ngày 20/6/2019</w:t>
            </w:r>
          </w:p>
        </w:tc>
        <w:tc>
          <w:tcPr>
            <w:tcW w:w="4542" w:type="dxa"/>
            <w:shd w:val="clear" w:color="auto" w:fill="auto"/>
            <w:vAlign w:val="center"/>
          </w:tcPr>
          <w:p w14:paraId="65EB384B" w14:textId="77777777" w:rsidR="00146757" w:rsidRPr="000D068F" w:rsidRDefault="00146757" w:rsidP="00146757">
            <w:pPr>
              <w:widowControl w:val="0"/>
              <w:spacing w:before="40" w:after="40"/>
              <w:jc w:val="both"/>
            </w:pPr>
            <w:r w:rsidRPr="000D068F">
              <w:t>Ban hành Quy chế tiếp nhận, giải quyết và trả lời kiến nghị của cử tri tỉnh Điện Biên</w:t>
            </w:r>
          </w:p>
        </w:tc>
        <w:tc>
          <w:tcPr>
            <w:tcW w:w="1701" w:type="dxa"/>
            <w:shd w:val="clear" w:color="auto" w:fill="auto"/>
            <w:vAlign w:val="center"/>
          </w:tcPr>
          <w:p w14:paraId="0BDB91DB" w14:textId="77777777" w:rsidR="00146757" w:rsidRPr="000D068F" w:rsidRDefault="00146757" w:rsidP="00146757">
            <w:pPr>
              <w:widowControl w:val="0"/>
              <w:spacing w:before="40" w:after="40"/>
              <w:jc w:val="center"/>
            </w:pPr>
            <w:r w:rsidRPr="000D068F">
              <w:t>01/7/2019</w:t>
            </w:r>
          </w:p>
        </w:tc>
        <w:tc>
          <w:tcPr>
            <w:tcW w:w="3410" w:type="dxa"/>
            <w:shd w:val="clear" w:color="auto" w:fill="auto"/>
            <w:vAlign w:val="center"/>
          </w:tcPr>
          <w:p w14:paraId="017734A9"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22B3BB3" w14:textId="77777777" w:rsidTr="00146757">
        <w:tc>
          <w:tcPr>
            <w:tcW w:w="851" w:type="dxa"/>
            <w:shd w:val="clear" w:color="auto" w:fill="auto"/>
            <w:vAlign w:val="center"/>
          </w:tcPr>
          <w:p w14:paraId="11B2F51E"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19724057" w14:textId="77777777" w:rsidR="00146757" w:rsidRPr="000D068F" w:rsidRDefault="00146757" w:rsidP="00146757">
            <w:pPr>
              <w:widowControl w:val="0"/>
              <w:tabs>
                <w:tab w:val="right" w:leader="dot" w:pos="7920"/>
              </w:tabs>
              <w:spacing w:before="40" w:after="40"/>
              <w:jc w:val="center"/>
              <w:rPr>
                <w:shd w:val="clear" w:color="auto" w:fill="FFFFFF"/>
              </w:rPr>
            </w:pPr>
            <w:r w:rsidRPr="000D068F">
              <w:t>Quyết định</w:t>
            </w:r>
          </w:p>
        </w:tc>
        <w:tc>
          <w:tcPr>
            <w:tcW w:w="2541" w:type="dxa"/>
            <w:shd w:val="clear" w:color="auto" w:fill="auto"/>
            <w:vAlign w:val="center"/>
          </w:tcPr>
          <w:p w14:paraId="4F1B052C" w14:textId="77777777" w:rsidR="00146757" w:rsidRPr="000D068F" w:rsidRDefault="00146757" w:rsidP="00146757">
            <w:pPr>
              <w:widowControl w:val="0"/>
              <w:tabs>
                <w:tab w:val="right" w:leader="dot" w:pos="7920"/>
              </w:tabs>
              <w:spacing w:before="40" w:after="40"/>
              <w:jc w:val="center"/>
              <w:rPr>
                <w:shd w:val="clear" w:color="auto" w:fill="FFFFFF"/>
              </w:rPr>
            </w:pPr>
            <w:r w:rsidRPr="000D068F">
              <w:t>Số 47/2019/QĐ-UBND ngày 25/12/2019</w:t>
            </w:r>
          </w:p>
        </w:tc>
        <w:tc>
          <w:tcPr>
            <w:tcW w:w="4542" w:type="dxa"/>
            <w:shd w:val="clear" w:color="auto" w:fill="auto"/>
            <w:vAlign w:val="center"/>
          </w:tcPr>
          <w:p w14:paraId="5AA25255" w14:textId="77777777" w:rsidR="00146757" w:rsidRPr="000D068F" w:rsidRDefault="00146757" w:rsidP="00146757">
            <w:pPr>
              <w:widowControl w:val="0"/>
              <w:spacing w:before="40" w:after="40"/>
              <w:jc w:val="both"/>
            </w:pPr>
            <w:r w:rsidRPr="000D068F">
              <w:t>Ban hành Quy định chế độ báo cáo định kỳ phục vụ mục tiêu quản lý trên địa bàn tỉnh Điện Biên</w:t>
            </w:r>
          </w:p>
        </w:tc>
        <w:tc>
          <w:tcPr>
            <w:tcW w:w="1701" w:type="dxa"/>
            <w:shd w:val="clear" w:color="auto" w:fill="auto"/>
            <w:vAlign w:val="center"/>
          </w:tcPr>
          <w:p w14:paraId="203D6F8E" w14:textId="77777777" w:rsidR="00146757" w:rsidRPr="000D068F" w:rsidRDefault="00146757" w:rsidP="00146757">
            <w:pPr>
              <w:widowControl w:val="0"/>
              <w:spacing w:before="40" w:after="40"/>
              <w:jc w:val="center"/>
            </w:pPr>
            <w:r w:rsidRPr="000D068F">
              <w:t>06/01/2020</w:t>
            </w:r>
          </w:p>
        </w:tc>
        <w:tc>
          <w:tcPr>
            <w:tcW w:w="3410" w:type="dxa"/>
            <w:shd w:val="clear" w:color="auto" w:fill="auto"/>
            <w:vAlign w:val="center"/>
          </w:tcPr>
          <w:p w14:paraId="6FED6AE8"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3162FB17" w14:textId="77777777" w:rsidTr="00146757">
        <w:tc>
          <w:tcPr>
            <w:tcW w:w="851" w:type="dxa"/>
            <w:shd w:val="clear" w:color="auto" w:fill="auto"/>
            <w:vAlign w:val="center"/>
          </w:tcPr>
          <w:p w14:paraId="4F9DE76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7C3BFD9"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541" w:type="dxa"/>
            <w:shd w:val="clear" w:color="auto" w:fill="auto"/>
            <w:vAlign w:val="center"/>
          </w:tcPr>
          <w:p w14:paraId="2BA3DFB8"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rPr>
              <w:t>Số 11/2021/QĐ-UBND ngày 16/6/2021</w:t>
            </w:r>
          </w:p>
        </w:tc>
        <w:tc>
          <w:tcPr>
            <w:tcW w:w="4542" w:type="dxa"/>
            <w:vAlign w:val="center"/>
          </w:tcPr>
          <w:p w14:paraId="48CA614C" w14:textId="77777777" w:rsidR="00146757" w:rsidRPr="000D068F" w:rsidRDefault="00146757" w:rsidP="00146757">
            <w:pPr>
              <w:widowControl w:val="0"/>
              <w:spacing w:before="40" w:after="40"/>
              <w:jc w:val="both"/>
            </w:pPr>
            <w:r w:rsidRPr="000D068F">
              <w:t>Sửa đổi một số Điều của Quy chế thực hiện công tác kiểm soát thủ tục hành chính trên địa bàn tỉnh Điện Biên và Phụ lục ban hành kèm theo Quyết định số 35/2018/QĐ-UBND ngày 09 tháng 10 năm 2018 của Ủy ban nhân dân tỉnh Điện Biên</w:t>
            </w:r>
          </w:p>
        </w:tc>
        <w:tc>
          <w:tcPr>
            <w:tcW w:w="1701" w:type="dxa"/>
            <w:vAlign w:val="center"/>
          </w:tcPr>
          <w:p w14:paraId="17037714" w14:textId="77777777" w:rsidR="00146757" w:rsidRPr="000D068F" w:rsidRDefault="00146757" w:rsidP="00146757">
            <w:pPr>
              <w:widowControl w:val="0"/>
              <w:spacing w:before="40" w:after="40"/>
              <w:jc w:val="center"/>
            </w:pPr>
            <w:r w:rsidRPr="000D068F">
              <w:t>28/6/2021</w:t>
            </w:r>
          </w:p>
        </w:tc>
        <w:tc>
          <w:tcPr>
            <w:tcW w:w="3410" w:type="dxa"/>
            <w:shd w:val="clear" w:color="auto" w:fill="auto"/>
            <w:vAlign w:val="center"/>
          </w:tcPr>
          <w:p w14:paraId="7AFC0544"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3A62F87" w14:textId="77777777" w:rsidTr="00146757">
        <w:tc>
          <w:tcPr>
            <w:tcW w:w="851" w:type="dxa"/>
            <w:shd w:val="clear" w:color="auto" w:fill="auto"/>
            <w:vAlign w:val="center"/>
          </w:tcPr>
          <w:p w14:paraId="3D475EB9"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7609AFFA"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541" w:type="dxa"/>
            <w:shd w:val="clear" w:color="auto" w:fill="auto"/>
            <w:vAlign w:val="center"/>
          </w:tcPr>
          <w:p w14:paraId="6CB102AD"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rPr>
              <w:t>Số 17/2021/QĐ-UBND ngày 03/8/2021</w:t>
            </w:r>
          </w:p>
        </w:tc>
        <w:tc>
          <w:tcPr>
            <w:tcW w:w="4542" w:type="dxa"/>
            <w:vAlign w:val="center"/>
          </w:tcPr>
          <w:p w14:paraId="5DC0A699" w14:textId="77777777" w:rsidR="00146757" w:rsidRPr="000D068F" w:rsidRDefault="00146757" w:rsidP="00146757">
            <w:pPr>
              <w:widowControl w:val="0"/>
              <w:spacing w:before="40" w:after="40"/>
              <w:jc w:val="both"/>
            </w:pPr>
            <w:r w:rsidRPr="000D068F">
              <w:t>Ban hành Quy chế làm việc của Ủy ban nhân dân tỉnh Điện Biên nhiệm kỳ 2021 - 2026</w:t>
            </w:r>
          </w:p>
        </w:tc>
        <w:tc>
          <w:tcPr>
            <w:tcW w:w="1701" w:type="dxa"/>
            <w:vAlign w:val="center"/>
          </w:tcPr>
          <w:p w14:paraId="42C4303F" w14:textId="77777777" w:rsidR="00146757" w:rsidRPr="000D068F" w:rsidRDefault="00146757" w:rsidP="00146757">
            <w:pPr>
              <w:widowControl w:val="0"/>
              <w:spacing w:before="40" w:after="40"/>
              <w:jc w:val="center"/>
            </w:pPr>
            <w:r w:rsidRPr="000D068F">
              <w:t>16/8/2021</w:t>
            </w:r>
          </w:p>
        </w:tc>
        <w:tc>
          <w:tcPr>
            <w:tcW w:w="3410" w:type="dxa"/>
            <w:shd w:val="clear" w:color="auto" w:fill="auto"/>
            <w:vAlign w:val="center"/>
          </w:tcPr>
          <w:p w14:paraId="7B7BB39B" w14:textId="77777777" w:rsidR="00146757" w:rsidRPr="000D068F" w:rsidRDefault="00146757" w:rsidP="00146757">
            <w:pPr>
              <w:widowControl w:val="0"/>
              <w:spacing w:before="40" w:after="40"/>
              <w:jc w:val="both"/>
            </w:pPr>
            <w:r w:rsidRPr="000D068F">
              <w:rPr>
                <w:rFonts w:eastAsia="Courier New"/>
                <w:i/>
                <w:lang w:eastAsia="vi-VN"/>
              </w:rPr>
              <w:t xml:space="preserve">(Nội dung: Đường dẫn đến địa chỉ văn bản trên Cơ sở dữ liệu quốc </w:t>
            </w:r>
            <w:r w:rsidRPr="000D068F">
              <w:rPr>
                <w:rFonts w:eastAsia="Courier New"/>
                <w:i/>
                <w:lang w:eastAsia="vi-VN"/>
              </w:rPr>
              <w:lastRenderedPageBreak/>
              <w:t>gia về văn bản pháp luật tại số, ký hiệu của văn bản)</w:t>
            </w:r>
          </w:p>
        </w:tc>
      </w:tr>
      <w:tr w:rsidR="00146757" w:rsidRPr="000D068F" w14:paraId="5DAD9CC3" w14:textId="77777777" w:rsidTr="00146757">
        <w:tc>
          <w:tcPr>
            <w:tcW w:w="851" w:type="dxa"/>
            <w:shd w:val="clear" w:color="auto" w:fill="auto"/>
            <w:vAlign w:val="center"/>
          </w:tcPr>
          <w:p w14:paraId="297A2F60"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4F784DD7"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541" w:type="dxa"/>
            <w:shd w:val="clear" w:color="auto" w:fill="auto"/>
            <w:vAlign w:val="center"/>
          </w:tcPr>
          <w:p w14:paraId="554F1462" w14:textId="77777777" w:rsidR="00146757" w:rsidRPr="000D068F" w:rsidRDefault="00146757" w:rsidP="00146757">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48/2022/QĐ-UBND ngày 23/11/2022</w:t>
            </w:r>
          </w:p>
        </w:tc>
        <w:tc>
          <w:tcPr>
            <w:tcW w:w="4542" w:type="dxa"/>
            <w:vAlign w:val="center"/>
          </w:tcPr>
          <w:p w14:paraId="55CDE74A" w14:textId="77777777" w:rsidR="00146757" w:rsidRPr="000D068F" w:rsidRDefault="00146757" w:rsidP="00146757">
            <w:pPr>
              <w:widowControl w:val="0"/>
              <w:spacing w:before="40" w:after="40"/>
              <w:jc w:val="both"/>
            </w:pPr>
            <w:r w:rsidRPr="000D068F">
              <w:t>Quy định chức năng, nhiệm vụ, quyền hạn của Văn phòng Ủy ban nhân dân tỉnh Điện Biên</w:t>
            </w:r>
          </w:p>
        </w:tc>
        <w:tc>
          <w:tcPr>
            <w:tcW w:w="1701" w:type="dxa"/>
            <w:vAlign w:val="center"/>
          </w:tcPr>
          <w:p w14:paraId="572EED1B" w14:textId="77777777" w:rsidR="00146757" w:rsidRPr="000D068F" w:rsidRDefault="00146757" w:rsidP="00146757">
            <w:pPr>
              <w:widowControl w:val="0"/>
              <w:spacing w:before="40" w:after="40"/>
              <w:jc w:val="center"/>
            </w:pPr>
            <w:r w:rsidRPr="000D068F">
              <w:t>05/12/2022</w:t>
            </w:r>
          </w:p>
        </w:tc>
        <w:tc>
          <w:tcPr>
            <w:tcW w:w="3410" w:type="dxa"/>
            <w:shd w:val="clear" w:color="auto" w:fill="auto"/>
            <w:vAlign w:val="center"/>
          </w:tcPr>
          <w:p w14:paraId="3E4AFBE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55604D57" w14:textId="77777777" w:rsidTr="00146757">
        <w:tc>
          <w:tcPr>
            <w:tcW w:w="14183" w:type="dxa"/>
            <w:gridSpan w:val="6"/>
            <w:shd w:val="clear" w:color="auto" w:fill="auto"/>
            <w:vAlign w:val="center"/>
          </w:tcPr>
          <w:p w14:paraId="6863BD41" w14:textId="77777777" w:rsidR="00146757" w:rsidRPr="000D068F" w:rsidRDefault="00146757" w:rsidP="00146757">
            <w:pPr>
              <w:widowControl w:val="0"/>
              <w:spacing w:before="40" w:after="40"/>
              <w:jc w:val="center"/>
              <w:rPr>
                <w:b/>
                <w:bCs/>
              </w:rPr>
            </w:pPr>
            <w:r w:rsidRPr="000D068F">
              <w:rPr>
                <w:b/>
                <w:bCs/>
              </w:rPr>
              <w:t>XX. LĨNH VỰC KHÁC: 03 VĂN BẢN</w:t>
            </w:r>
          </w:p>
        </w:tc>
      </w:tr>
      <w:tr w:rsidR="00146757" w:rsidRPr="000D068F" w14:paraId="3987DBBD" w14:textId="77777777" w:rsidTr="000D068F">
        <w:trPr>
          <w:trHeight w:val="1116"/>
        </w:trPr>
        <w:tc>
          <w:tcPr>
            <w:tcW w:w="851" w:type="dxa"/>
            <w:shd w:val="clear" w:color="auto" w:fill="auto"/>
            <w:vAlign w:val="center"/>
          </w:tcPr>
          <w:p w14:paraId="6A83DD91"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5FD7F125" w14:textId="77777777" w:rsidR="00146757" w:rsidRPr="000D068F" w:rsidRDefault="00146757" w:rsidP="00146757">
            <w:pPr>
              <w:widowControl w:val="0"/>
              <w:tabs>
                <w:tab w:val="right" w:leader="dot" w:pos="7920"/>
              </w:tabs>
              <w:spacing w:before="40" w:after="40"/>
              <w:jc w:val="center"/>
              <w:rPr>
                <w:rStyle w:val="doc-cate"/>
                <w:shd w:val="clear" w:color="auto" w:fill="FFFFFF"/>
                <w:lang w:val="vi-VN"/>
              </w:rPr>
            </w:pPr>
            <w:r w:rsidRPr="000D068F">
              <w:rPr>
                <w:rStyle w:val="doc-cate"/>
              </w:rPr>
              <w:t>Quyết định</w:t>
            </w:r>
          </w:p>
        </w:tc>
        <w:tc>
          <w:tcPr>
            <w:tcW w:w="2541" w:type="dxa"/>
            <w:shd w:val="clear" w:color="auto" w:fill="auto"/>
            <w:vAlign w:val="center"/>
          </w:tcPr>
          <w:p w14:paraId="7A4B00BD" w14:textId="77777777" w:rsidR="00146757" w:rsidRPr="000D068F" w:rsidRDefault="00146757" w:rsidP="00146757">
            <w:pPr>
              <w:widowControl w:val="0"/>
              <w:tabs>
                <w:tab w:val="right" w:leader="dot" w:pos="7920"/>
              </w:tabs>
              <w:spacing w:before="40" w:after="40"/>
              <w:jc w:val="center"/>
              <w:rPr>
                <w:rStyle w:val="doc-notation"/>
                <w:shd w:val="clear" w:color="auto" w:fill="FFFFFF"/>
                <w:lang w:val="vi-VN"/>
              </w:rPr>
            </w:pPr>
            <w:r w:rsidRPr="000D068F">
              <w:rPr>
                <w:rStyle w:val="doc-notation"/>
              </w:rPr>
              <w:t>Số 01/202</w:t>
            </w:r>
            <w:r w:rsidRPr="000D068F">
              <w:rPr>
                <w:rStyle w:val="doc-notation"/>
                <w:lang w:val="vi-VN"/>
              </w:rPr>
              <w:t>2</w:t>
            </w:r>
            <w:r w:rsidRPr="000D068F">
              <w:rPr>
                <w:rStyle w:val="doc-notation"/>
              </w:rPr>
              <w:t>/QĐ-UBND ngày 0</w:t>
            </w:r>
            <w:r w:rsidRPr="000D068F">
              <w:rPr>
                <w:rStyle w:val="doc-notation"/>
                <w:lang w:val="vi-VN"/>
              </w:rPr>
              <w:t>6/</w:t>
            </w:r>
            <w:r w:rsidRPr="000D068F">
              <w:rPr>
                <w:rStyle w:val="doc-notation"/>
              </w:rPr>
              <w:t>01/202</w:t>
            </w:r>
            <w:r w:rsidRPr="000D068F">
              <w:rPr>
                <w:rStyle w:val="doc-notation"/>
                <w:lang w:val="vi-VN"/>
              </w:rPr>
              <w:t>2</w:t>
            </w:r>
          </w:p>
        </w:tc>
        <w:tc>
          <w:tcPr>
            <w:tcW w:w="4542" w:type="dxa"/>
            <w:shd w:val="clear" w:color="auto" w:fill="FFFFFF"/>
            <w:vAlign w:val="center"/>
          </w:tcPr>
          <w:p w14:paraId="2A684CDF" w14:textId="77777777" w:rsidR="00146757" w:rsidRPr="000D068F" w:rsidRDefault="00146757" w:rsidP="00146757">
            <w:pPr>
              <w:widowControl w:val="0"/>
              <w:spacing w:before="40" w:after="40"/>
              <w:jc w:val="both"/>
            </w:pPr>
            <w:r w:rsidRPr="000D068F">
              <w:t>Quy định chức năng, nhiệm vụ, quyền hạn và cơ cấu tổ chức thanh tra tỉnh Điện Biên</w:t>
            </w:r>
          </w:p>
        </w:tc>
        <w:tc>
          <w:tcPr>
            <w:tcW w:w="1701" w:type="dxa"/>
            <w:vAlign w:val="center"/>
          </w:tcPr>
          <w:p w14:paraId="7E59C460" w14:textId="77777777" w:rsidR="00146757" w:rsidRPr="000D068F" w:rsidRDefault="00146757" w:rsidP="00146757">
            <w:pPr>
              <w:widowControl w:val="0"/>
              <w:spacing w:before="40" w:after="40"/>
              <w:jc w:val="center"/>
            </w:pPr>
            <w:r w:rsidRPr="000D068F">
              <w:t>20/01/2022</w:t>
            </w:r>
          </w:p>
        </w:tc>
        <w:tc>
          <w:tcPr>
            <w:tcW w:w="3410" w:type="dxa"/>
            <w:shd w:val="clear" w:color="auto" w:fill="auto"/>
            <w:vAlign w:val="center"/>
          </w:tcPr>
          <w:p w14:paraId="54CF8E0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70422420" w14:textId="77777777" w:rsidTr="00146757">
        <w:tc>
          <w:tcPr>
            <w:tcW w:w="851" w:type="dxa"/>
            <w:shd w:val="clear" w:color="auto" w:fill="auto"/>
            <w:vAlign w:val="center"/>
          </w:tcPr>
          <w:p w14:paraId="2C05A28D"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F39BA3C" w14:textId="77777777" w:rsidR="00146757" w:rsidRPr="000D068F" w:rsidRDefault="00146757" w:rsidP="00146757">
            <w:pPr>
              <w:widowControl w:val="0"/>
              <w:tabs>
                <w:tab w:val="right" w:leader="dot" w:pos="7920"/>
              </w:tabs>
              <w:spacing w:before="40" w:after="40"/>
              <w:jc w:val="center"/>
              <w:rPr>
                <w:rStyle w:val="doc-cate"/>
                <w:shd w:val="clear" w:color="auto" w:fill="FFFFFF"/>
                <w:lang w:val="vi-VN"/>
              </w:rPr>
            </w:pPr>
            <w:r w:rsidRPr="000D068F">
              <w:rPr>
                <w:shd w:val="clear" w:color="auto" w:fill="FFFFFF"/>
                <w:lang w:val="vi-VN"/>
              </w:rPr>
              <w:t>Quyết định</w:t>
            </w:r>
          </w:p>
        </w:tc>
        <w:tc>
          <w:tcPr>
            <w:tcW w:w="2541" w:type="dxa"/>
            <w:shd w:val="clear" w:color="auto" w:fill="auto"/>
            <w:vAlign w:val="center"/>
          </w:tcPr>
          <w:p w14:paraId="14AA86C9" w14:textId="77777777" w:rsidR="00146757" w:rsidRPr="000D068F" w:rsidRDefault="00146757" w:rsidP="00146757">
            <w:pPr>
              <w:widowControl w:val="0"/>
              <w:tabs>
                <w:tab w:val="right" w:leader="dot" w:pos="7920"/>
              </w:tabs>
              <w:spacing w:before="40" w:after="40"/>
              <w:jc w:val="center"/>
              <w:rPr>
                <w:rStyle w:val="doc-notation"/>
                <w:shd w:val="clear" w:color="auto" w:fill="FFFFFF"/>
                <w:lang w:val="vi-VN"/>
              </w:rPr>
            </w:pPr>
            <w:r w:rsidRPr="000D068F">
              <w:rPr>
                <w:shd w:val="clear" w:color="auto" w:fill="FFFFFF"/>
                <w:lang w:val="vi-VN"/>
              </w:rPr>
              <w:t>Số 30/2022/QĐ-UBND ngày 18/8/2022</w:t>
            </w:r>
          </w:p>
        </w:tc>
        <w:tc>
          <w:tcPr>
            <w:tcW w:w="4542" w:type="dxa"/>
            <w:shd w:val="clear" w:color="auto" w:fill="FFFFFF"/>
            <w:vAlign w:val="center"/>
          </w:tcPr>
          <w:p w14:paraId="6D019194" w14:textId="77777777" w:rsidR="00146757" w:rsidRPr="000D068F" w:rsidRDefault="00146757" w:rsidP="00146757">
            <w:pPr>
              <w:widowControl w:val="0"/>
              <w:spacing w:before="40" w:after="40"/>
              <w:jc w:val="both"/>
            </w:pPr>
            <w:r w:rsidRPr="000D068F">
              <w:t>Ban hành quy định về điều kiện, tiêu chuẩn quy hoạch, bổ nhiệm chức danh Trưởng phòng, Phó trưởng phòng và tương đương thuộc Ban quản lý dự án các công trình Dân dụng và Công nghiệp tỉnh Điện Biên</w:t>
            </w:r>
          </w:p>
        </w:tc>
        <w:tc>
          <w:tcPr>
            <w:tcW w:w="1701" w:type="dxa"/>
            <w:vAlign w:val="center"/>
          </w:tcPr>
          <w:p w14:paraId="703ABC52" w14:textId="77777777" w:rsidR="00146757" w:rsidRPr="000D068F" w:rsidRDefault="00146757" w:rsidP="00146757">
            <w:pPr>
              <w:widowControl w:val="0"/>
              <w:spacing w:before="40" w:after="40"/>
              <w:jc w:val="center"/>
            </w:pPr>
            <w:r w:rsidRPr="000D068F">
              <w:t>01/9/2022</w:t>
            </w:r>
          </w:p>
        </w:tc>
        <w:tc>
          <w:tcPr>
            <w:tcW w:w="3410" w:type="dxa"/>
            <w:shd w:val="clear" w:color="auto" w:fill="auto"/>
            <w:vAlign w:val="center"/>
          </w:tcPr>
          <w:p w14:paraId="185782D0"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09F2CFA9" w14:textId="77777777" w:rsidTr="00146757">
        <w:tc>
          <w:tcPr>
            <w:tcW w:w="851" w:type="dxa"/>
            <w:shd w:val="clear" w:color="auto" w:fill="auto"/>
            <w:vAlign w:val="center"/>
          </w:tcPr>
          <w:p w14:paraId="3470D32A" w14:textId="77777777" w:rsidR="00146757" w:rsidRPr="000D068F" w:rsidRDefault="00146757" w:rsidP="00146757">
            <w:pPr>
              <w:pStyle w:val="ListParagraph"/>
              <w:widowControl w:val="0"/>
              <w:numPr>
                <w:ilvl w:val="0"/>
                <w:numId w:val="26"/>
              </w:numPr>
              <w:tabs>
                <w:tab w:val="right" w:leader="dot" w:pos="7920"/>
              </w:tabs>
              <w:spacing w:before="40" w:after="40"/>
              <w:jc w:val="center"/>
              <w:rPr>
                <w:rFonts w:eastAsia="Courier New"/>
                <w:lang w:eastAsia="vi-VN"/>
              </w:rPr>
            </w:pPr>
          </w:p>
        </w:tc>
        <w:tc>
          <w:tcPr>
            <w:tcW w:w="1141" w:type="dxa"/>
            <w:shd w:val="clear" w:color="auto" w:fill="auto"/>
            <w:vAlign w:val="center"/>
          </w:tcPr>
          <w:p w14:paraId="6761CFB1" w14:textId="77777777" w:rsidR="00146757" w:rsidRPr="000D068F" w:rsidRDefault="00146757" w:rsidP="00146757">
            <w:pPr>
              <w:widowControl w:val="0"/>
              <w:tabs>
                <w:tab w:val="right" w:leader="dot" w:pos="7920"/>
              </w:tabs>
              <w:spacing w:before="40" w:after="40"/>
              <w:jc w:val="center"/>
              <w:rPr>
                <w:rStyle w:val="doc-cate"/>
                <w:shd w:val="clear" w:color="auto" w:fill="FFFFFF"/>
                <w:lang w:val="vi-VN"/>
              </w:rPr>
            </w:pPr>
            <w:r w:rsidRPr="000D068F">
              <w:rPr>
                <w:rStyle w:val="doc-cate"/>
                <w:lang w:val="vi-VN"/>
              </w:rPr>
              <w:t>Quyết định</w:t>
            </w:r>
          </w:p>
        </w:tc>
        <w:tc>
          <w:tcPr>
            <w:tcW w:w="2541" w:type="dxa"/>
            <w:shd w:val="clear" w:color="auto" w:fill="auto"/>
            <w:vAlign w:val="center"/>
          </w:tcPr>
          <w:p w14:paraId="2E69A68C" w14:textId="77777777" w:rsidR="00146757" w:rsidRPr="000D068F" w:rsidRDefault="00146757" w:rsidP="00146757">
            <w:pPr>
              <w:widowControl w:val="0"/>
              <w:tabs>
                <w:tab w:val="right" w:leader="dot" w:pos="7920"/>
              </w:tabs>
              <w:spacing w:before="40" w:after="40"/>
              <w:jc w:val="center"/>
              <w:rPr>
                <w:rStyle w:val="doc-notation"/>
                <w:shd w:val="clear" w:color="auto" w:fill="FFFFFF"/>
                <w:lang w:val="vi-VN"/>
              </w:rPr>
            </w:pPr>
            <w:r w:rsidRPr="000D068F">
              <w:rPr>
                <w:rStyle w:val="doc-notation"/>
                <w:lang w:val="vi-VN"/>
              </w:rPr>
              <w:t>Số 02/2023/QĐ-UBND ngày 09/3/2023</w:t>
            </w:r>
          </w:p>
        </w:tc>
        <w:tc>
          <w:tcPr>
            <w:tcW w:w="4542" w:type="dxa"/>
            <w:shd w:val="clear" w:color="auto" w:fill="FFFFFF"/>
            <w:vAlign w:val="center"/>
          </w:tcPr>
          <w:p w14:paraId="26271C42" w14:textId="77777777" w:rsidR="00146757" w:rsidRPr="000D068F" w:rsidRDefault="00146757" w:rsidP="00146757">
            <w:pPr>
              <w:widowControl w:val="0"/>
              <w:spacing w:before="40" w:after="40"/>
              <w:jc w:val="both"/>
            </w:pPr>
            <w:r w:rsidRPr="000D068F">
              <w:t>Quy định về điều kiện tiêu chuẩn quy hoạch, bổ nhiệm chức danh trưởng phòng, Phó trưởng phòng và tương đương thuộc Ban quản lý dự án các công trình giao thông tỉnh Điện Biên</w:t>
            </w:r>
          </w:p>
        </w:tc>
        <w:tc>
          <w:tcPr>
            <w:tcW w:w="1701" w:type="dxa"/>
            <w:vAlign w:val="center"/>
          </w:tcPr>
          <w:p w14:paraId="4573C9D2" w14:textId="77777777" w:rsidR="00146757" w:rsidRPr="000D068F" w:rsidRDefault="00146757" w:rsidP="00146757">
            <w:pPr>
              <w:widowControl w:val="0"/>
              <w:spacing w:before="40" w:after="40"/>
              <w:jc w:val="center"/>
            </w:pPr>
            <w:r w:rsidRPr="000D068F">
              <w:t>20/3/2023</w:t>
            </w:r>
          </w:p>
        </w:tc>
        <w:tc>
          <w:tcPr>
            <w:tcW w:w="3410" w:type="dxa"/>
            <w:shd w:val="clear" w:color="auto" w:fill="auto"/>
            <w:vAlign w:val="center"/>
          </w:tcPr>
          <w:p w14:paraId="06125FD3" w14:textId="77777777" w:rsidR="00146757" w:rsidRPr="000D068F" w:rsidRDefault="00146757" w:rsidP="00146757">
            <w:pPr>
              <w:widowControl w:val="0"/>
              <w:spacing w:before="40" w:after="40"/>
              <w:jc w:val="both"/>
            </w:pPr>
            <w:r w:rsidRPr="000D068F">
              <w:rPr>
                <w:rFonts w:eastAsia="Courier New"/>
                <w:i/>
                <w:lang w:eastAsia="vi-VN"/>
              </w:rPr>
              <w:t>(Nội dung: Đường dẫn đến địa chỉ văn bản trên Cơ sở dữ liệu quốc gia về văn bản pháp luật tại số, ký hiệu của văn bản)</w:t>
            </w:r>
          </w:p>
        </w:tc>
      </w:tr>
      <w:tr w:rsidR="00146757" w:rsidRPr="000D068F" w14:paraId="23620EC5" w14:textId="77777777" w:rsidTr="00146757">
        <w:tc>
          <w:tcPr>
            <w:tcW w:w="14183" w:type="dxa"/>
            <w:gridSpan w:val="6"/>
            <w:shd w:val="clear" w:color="auto" w:fill="auto"/>
            <w:vAlign w:val="center"/>
          </w:tcPr>
          <w:p w14:paraId="43154E1A" w14:textId="77777777" w:rsidR="00146757" w:rsidRPr="000D068F" w:rsidRDefault="00146757" w:rsidP="00146757">
            <w:pPr>
              <w:widowControl w:val="0"/>
              <w:spacing w:before="40" w:after="40"/>
              <w:jc w:val="center"/>
              <w:rPr>
                <w:b/>
                <w:bCs/>
              </w:rPr>
            </w:pPr>
            <w:r w:rsidRPr="000D068F">
              <w:rPr>
                <w:b/>
                <w:bCs/>
              </w:rPr>
              <w:t>Tổng số: 478 văn bản</w:t>
            </w:r>
          </w:p>
        </w:tc>
      </w:tr>
    </w:tbl>
    <w:p w14:paraId="03DD4E72" w14:textId="77777777" w:rsidR="00146757" w:rsidRPr="00146757" w:rsidRDefault="00146757" w:rsidP="00146757">
      <w:pPr>
        <w:widowControl w:val="0"/>
        <w:spacing w:before="40" w:after="40"/>
        <w:jc w:val="both"/>
        <w:rPr>
          <w:sz w:val="28"/>
          <w:szCs w:val="28"/>
        </w:rPr>
      </w:pPr>
    </w:p>
    <w:p w14:paraId="5C172BB3" w14:textId="77777777" w:rsidR="00146757" w:rsidRPr="00146757" w:rsidRDefault="00146757" w:rsidP="00146757">
      <w:pPr>
        <w:widowControl w:val="0"/>
        <w:spacing w:before="40" w:after="40"/>
        <w:rPr>
          <w:sz w:val="28"/>
          <w:szCs w:val="28"/>
        </w:rPr>
      </w:pPr>
    </w:p>
    <w:p w14:paraId="7FF46C62" w14:textId="77777777" w:rsidR="00146757" w:rsidRPr="00146757" w:rsidRDefault="00146757" w:rsidP="00146757">
      <w:pPr>
        <w:widowControl w:val="0"/>
        <w:spacing w:before="40" w:after="40"/>
        <w:rPr>
          <w:sz w:val="28"/>
          <w:szCs w:val="28"/>
        </w:rPr>
      </w:pPr>
    </w:p>
    <w:p w14:paraId="0EAC728A" w14:textId="7B021663" w:rsidR="00146757" w:rsidRDefault="00146757" w:rsidP="00042A7A">
      <w:pPr>
        <w:widowControl w:val="0"/>
        <w:rPr>
          <w:lang w:val="nl-NL"/>
        </w:rPr>
      </w:pPr>
    </w:p>
    <w:p w14:paraId="1A21DD76" w14:textId="2039B755" w:rsidR="000D068F" w:rsidRDefault="000D068F" w:rsidP="00042A7A">
      <w:pPr>
        <w:widowControl w:val="0"/>
        <w:rPr>
          <w:lang w:val="nl-NL"/>
        </w:rPr>
      </w:pPr>
    </w:p>
    <w:p w14:paraId="613B0BF2" w14:textId="31463B7A" w:rsidR="000D068F" w:rsidRDefault="000D068F" w:rsidP="00042A7A">
      <w:pPr>
        <w:widowControl w:val="0"/>
        <w:rPr>
          <w:lang w:val="nl-NL"/>
        </w:rPr>
      </w:pPr>
    </w:p>
    <w:p w14:paraId="6E6474C2" w14:textId="1EE03495" w:rsidR="000D068F" w:rsidRDefault="000D068F" w:rsidP="00042A7A">
      <w:pPr>
        <w:widowControl w:val="0"/>
        <w:rPr>
          <w:lang w:val="nl-NL"/>
        </w:rPr>
      </w:pPr>
    </w:p>
    <w:p w14:paraId="1A4E0695" w14:textId="3E5F3C6C" w:rsidR="000D068F" w:rsidRDefault="000D068F" w:rsidP="00042A7A">
      <w:pPr>
        <w:widowControl w:val="0"/>
        <w:rPr>
          <w:lang w:val="nl-NL"/>
        </w:rPr>
      </w:pPr>
    </w:p>
    <w:tbl>
      <w:tblPr>
        <w:tblW w:w="13041" w:type="dxa"/>
        <w:tblInd w:w="1101" w:type="dxa"/>
        <w:tblLook w:val="0000" w:firstRow="0" w:lastRow="0" w:firstColumn="0" w:lastColumn="0" w:noHBand="0" w:noVBand="0"/>
      </w:tblPr>
      <w:tblGrid>
        <w:gridCol w:w="5651"/>
        <w:gridCol w:w="7390"/>
      </w:tblGrid>
      <w:tr w:rsidR="000D068F" w:rsidRPr="00C759E5" w14:paraId="5AF6BF13" w14:textId="77777777" w:rsidTr="000D068F">
        <w:trPr>
          <w:trHeight w:val="863"/>
        </w:trPr>
        <w:tc>
          <w:tcPr>
            <w:tcW w:w="5651" w:type="dxa"/>
          </w:tcPr>
          <w:p w14:paraId="46D5F582" w14:textId="77777777" w:rsidR="000D068F" w:rsidRPr="00C759E5" w:rsidRDefault="000D068F" w:rsidP="000D068F">
            <w:pPr>
              <w:widowControl w:val="0"/>
              <w:jc w:val="center"/>
              <w:rPr>
                <w:b/>
                <w:bCs/>
                <w:sz w:val="28"/>
                <w:szCs w:val="28"/>
              </w:rPr>
            </w:pPr>
            <w:r w:rsidRPr="00C759E5">
              <w:rPr>
                <w:b/>
                <w:bCs/>
                <w:sz w:val="28"/>
                <w:szCs w:val="28"/>
              </w:rPr>
              <w:lastRenderedPageBreak/>
              <w:t>ỦY BAN NHÂN DÂN</w:t>
            </w:r>
          </w:p>
          <w:p w14:paraId="19385937" w14:textId="77777777" w:rsidR="000D068F" w:rsidRPr="00C759E5" w:rsidRDefault="000D068F" w:rsidP="000D068F">
            <w:pPr>
              <w:widowControl w:val="0"/>
              <w:jc w:val="center"/>
              <w:rPr>
                <w:b/>
                <w:bCs/>
                <w:sz w:val="28"/>
                <w:szCs w:val="28"/>
              </w:rPr>
            </w:pPr>
            <w:r w:rsidRPr="00C759E5">
              <w:rPr>
                <w:b/>
                <w:bCs/>
                <w:sz w:val="28"/>
                <w:szCs w:val="28"/>
              </w:rPr>
              <w:t>TỈNH ĐIỆN BIÊN</w:t>
            </w:r>
          </w:p>
          <w:p w14:paraId="21C3566B" w14:textId="77777777" w:rsidR="000D068F" w:rsidRPr="00C759E5" w:rsidRDefault="000D068F" w:rsidP="000D068F">
            <w:pPr>
              <w:widowControl w:val="0"/>
              <w:rPr>
                <w:sz w:val="28"/>
                <w:szCs w:val="28"/>
              </w:rPr>
            </w:pPr>
            <w:r w:rsidRPr="00C759E5">
              <w:rPr>
                <w:bCs/>
                <w:noProof/>
                <w:sz w:val="28"/>
                <w:szCs w:val="28"/>
              </w:rPr>
              <mc:AlternateContent>
                <mc:Choice Requires="wps">
                  <w:drawing>
                    <wp:anchor distT="0" distB="0" distL="114300" distR="114300" simplePos="0" relativeHeight="251654656" behindDoc="0" locked="0" layoutInCell="1" allowOverlap="1" wp14:anchorId="182C4CB1" wp14:editId="7686F401">
                      <wp:simplePos x="0" y="0"/>
                      <wp:positionH relativeFrom="column">
                        <wp:posOffset>1443355</wp:posOffset>
                      </wp:positionH>
                      <wp:positionV relativeFrom="paragraph">
                        <wp:posOffset>34925</wp:posOffset>
                      </wp:positionV>
                      <wp:extent cx="457200" cy="0"/>
                      <wp:effectExtent l="5080" t="10795" r="1397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892F7" id="Straight Connector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5pt,2.75pt" to="14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"/>
                  </w:pict>
                </mc:Fallback>
              </mc:AlternateContent>
            </w:r>
          </w:p>
        </w:tc>
        <w:tc>
          <w:tcPr>
            <w:tcW w:w="7390" w:type="dxa"/>
          </w:tcPr>
          <w:p w14:paraId="5DD70CA1" w14:textId="77777777" w:rsidR="000D068F" w:rsidRPr="00C759E5" w:rsidRDefault="000D068F" w:rsidP="000D068F">
            <w:pPr>
              <w:widowControl w:val="0"/>
              <w:jc w:val="center"/>
              <w:rPr>
                <w:b/>
                <w:bCs/>
                <w:sz w:val="26"/>
                <w:szCs w:val="26"/>
              </w:rPr>
            </w:pPr>
            <w:r w:rsidRPr="00C759E5">
              <w:rPr>
                <w:b/>
                <w:bCs/>
                <w:sz w:val="26"/>
                <w:szCs w:val="26"/>
              </w:rPr>
              <w:t>CỘNG HÒA XÃ HỘI CHỦ NGHĨA VIỆT NAM</w:t>
            </w:r>
          </w:p>
          <w:p w14:paraId="1E0C5A73" w14:textId="77777777" w:rsidR="000D068F" w:rsidRPr="00C759E5" w:rsidRDefault="000D068F" w:rsidP="000D068F">
            <w:pPr>
              <w:widowControl w:val="0"/>
              <w:tabs>
                <w:tab w:val="center" w:pos="2862"/>
                <w:tab w:val="right" w:pos="5724"/>
              </w:tabs>
              <w:jc w:val="center"/>
              <w:outlineLvl w:val="0"/>
              <w:rPr>
                <w:b/>
                <w:bCs/>
                <w:sz w:val="28"/>
                <w:szCs w:val="28"/>
              </w:rPr>
            </w:pPr>
            <w:r w:rsidRPr="00C759E5">
              <w:rPr>
                <w:i/>
                <w:iCs/>
                <w:noProof/>
                <w:sz w:val="28"/>
                <w:szCs w:val="28"/>
              </w:rPr>
              <mc:AlternateContent>
                <mc:Choice Requires="wps">
                  <w:drawing>
                    <wp:anchor distT="0" distB="0" distL="114300" distR="114300" simplePos="0" relativeHeight="251653632" behindDoc="0" locked="0" layoutInCell="1" allowOverlap="1" wp14:anchorId="324BC9C8" wp14:editId="2088BFD2">
                      <wp:simplePos x="0" y="0"/>
                      <wp:positionH relativeFrom="column">
                        <wp:posOffset>1167130</wp:posOffset>
                      </wp:positionH>
                      <wp:positionV relativeFrom="paragraph">
                        <wp:posOffset>224155</wp:posOffset>
                      </wp:positionV>
                      <wp:extent cx="2171700" cy="0"/>
                      <wp:effectExtent l="12065" t="6985" r="698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62BD" id="Straight Connector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17.65pt" to="262.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"/>
                  </w:pict>
                </mc:Fallback>
              </mc:AlternateContent>
            </w:r>
            <w:r w:rsidRPr="00C759E5">
              <w:rPr>
                <w:b/>
                <w:bCs/>
                <w:sz w:val="28"/>
                <w:szCs w:val="28"/>
              </w:rPr>
              <w:t>Độc lập – Tự do - Hạnh phúc</w:t>
            </w:r>
          </w:p>
        </w:tc>
      </w:tr>
    </w:tbl>
    <w:p w14:paraId="470D18D0" w14:textId="77777777" w:rsidR="000D068F" w:rsidRPr="00C759E5" w:rsidRDefault="000D068F" w:rsidP="000D068F">
      <w:pPr>
        <w:widowControl w:val="0"/>
        <w:ind w:left="833" w:hanging="833"/>
        <w:jc w:val="center"/>
        <w:rPr>
          <w:b/>
          <w:bCs/>
          <w:kern w:val="24"/>
          <w:sz w:val="28"/>
          <w:szCs w:val="28"/>
          <w:lang w:val="pt-BR"/>
        </w:rPr>
      </w:pPr>
    </w:p>
    <w:p w14:paraId="5C7DC664" w14:textId="77777777" w:rsidR="000D068F" w:rsidRPr="00C759E5" w:rsidRDefault="000D068F" w:rsidP="000D068F">
      <w:pPr>
        <w:widowControl w:val="0"/>
        <w:ind w:left="833" w:hanging="833"/>
        <w:jc w:val="center"/>
        <w:rPr>
          <w:b/>
          <w:bCs/>
          <w:kern w:val="24"/>
          <w:sz w:val="28"/>
          <w:szCs w:val="28"/>
          <w:lang w:val="pt-BR"/>
        </w:rPr>
      </w:pPr>
      <w:r w:rsidRPr="00C759E5">
        <w:rPr>
          <w:b/>
          <w:bCs/>
          <w:kern w:val="24"/>
          <w:sz w:val="28"/>
          <w:szCs w:val="28"/>
          <w:lang w:val="pt-BR"/>
        </w:rPr>
        <w:t>DANH MỤC</w:t>
      </w:r>
    </w:p>
    <w:p w14:paraId="6030DA92" w14:textId="77777777" w:rsidR="000D068F" w:rsidRPr="00C759E5" w:rsidRDefault="000D068F" w:rsidP="000D068F">
      <w:pPr>
        <w:widowControl w:val="0"/>
        <w:ind w:left="833" w:hanging="833"/>
        <w:jc w:val="center"/>
        <w:rPr>
          <w:b/>
          <w:bCs/>
          <w:kern w:val="24"/>
          <w:sz w:val="28"/>
          <w:szCs w:val="28"/>
          <w:lang w:val="pt-BR"/>
        </w:rPr>
      </w:pPr>
      <w:r w:rsidRPr="00C759E5">
        <w:rPr>
          <w:b/>
          <w:bCs/>
          <w:kern w:val="24"/>
          <w:sz w:val="28"/>
          <w:szCs w:val="28"/>
          <w:lang w:val="pt-BR"/>
        </w:rPr>
        <w:t>Văn bản quy phạm pháp luật còn hiệu lực</w:t>
      </w:r>
    </w:p>
    <w:p w14:paraId="4D3DF0A0" w14:textId="77777777" w:rsidR="000D068F" w:rsidRPr="00C759E5" w:rsidRDefault="000D068F" w:rsidP="000D068F">
      <w:pPr>
        <w:widowControl w:val="0"/>
        <w:ind w:left="833" w:hanging="833"/>
        <w:jc w:val="center"/>
        <w:rPr>
          <w:b/>
          <w:bCs/>
          <w:kern w:val="24"/>
          <w:sz w:val="28"/>
          <w:szCs w:val="28"/>
          <w:lang w:val="pt-BR"/>
        </w:rPr>
      </w:pPr>
      <w:r w:rsidRPr="00C759E5">
        <w:rPr>
          <w:b/>
          <w:bCs/>
          <w:kern w:val="24"/>
          <w:sz w:val="28"/>
          <w:szCs w:val="28"/>
          <w:lang w:val="pt-BR"/>
        </w:rPr>
        <w:t xml:space="preserve"> của Hội đồng nhân dân, Ủy nhân dân tỉnh Điện Biên trong kỳ hệ thống hóa kỳ 2019-2023</w:t>
      </w:r>
    </w:p>
    <w:p w14:paraId="5C44FEF1" w14:textId="0E7C3582" w:rsidR="000D068F" w:rsidRPr="00C759E5" w:rsidRDefault="000D068F" w:rsidP="000D068F">
      <w:pPr>
        <w:widowControl w:val="0"/>
        <w:ind w:left="833" w:hanging="833"/>
        <w:jc w:val="center"/>
        <w:rPr>
          <w:i/>
          <w:sz w:val="28"/>
          <w:szCs w:val="28"/>
          <w:lang w:val="pt-BR"/>
        </w:rPr>
      </w:pPr>
      <w:r w:rsidRPr="00C759E5">
        <w:rPr>
          <w:i/>
          <w:sz w:val="28"/>
          <w:szCs w:val="28"/>
          <w:lang w:val="pt-BR"/>
        </w:rPr>
        <w:t xml:space="preserve"> (Ban hành kèm theo Quyết định s</w:t>
      </w:r>
      <w:r>
        <w:rPr>
          <w:i/>
          <w:sz w:val="28"/>
          <w:szCs w:val="28"/>
          <w:lang w:val="pt-BR"/>
        </w:rPr>
        <w:t>ố: 421/</w:t>
      </w:r>
      <w:r w:rsidRPr="00C759E5">
        <w:rPr>
          <w:i/>
          <w:sz w:val="28"/>
          <w:szCs w:val="28"/>
          <w:lang w:val="pt-BR"/>
        </w:rPr>
        <w:t>QĐ-UBND ngày</w:t>
      </w:r>
      <w:r>
        <w:rPr>
          <w:i/>
          <w:sz w:val="28"/>
          <w:szCs w:val="28"/>
          <w:lang w:val="pt-BR"/>
        </w:rPr>
        <w:t xml:space="preserve"> 29</w:t>
      </w:r>
      <w:r w:rsidRPr="00C759E5">
        <w:rPr>
          <w:i/>
          <w:sz w:val="28"/>
          <w:szCs w:val="28"/>
          <w:lang w:val="pt-BR"/>
        </w:rPr>
        <w:t>/</w:t>
      </w:r>
      <w:r>
        <w:rPr>
          <w:i/>
          <w:sz w:val="28"/>
          <w:szCs w:val="28"/>
          <w:lang w:val="pt-BR"/>
        </w:rPr>
        <w:t>02</w:t>
      </w:r>
      <w:r w:rsidRPr="00C759E5">
        <w:rPr>
          <w:i/>
          <w:sz w:val="28"/>
          <w:szCs w:val="28"/>
          <w:lang w:val="pt-BR"/>
        </w:rPr>
        <w:t>/2024 của Chủ tịch UBND tỉnh Điện Biên)</w:t>
      </w:r>
    </w:p>
    <w:p w14:paraId="5DF55511" w14:textId="77777777" w:rsidR="000D068F" w:rsidRPr="00C759E5" w:rsidRDefault="000D068F" w:rsidP="000D068F">
      <w:pPr>
        <w:widowControl w:val="0"/>
        <w:tabs>
          <w:tab w:val="right" w:leader="dot" w:pos="7920"/>
        </w:tabs>
        <w:spacing w:line="264" w:lineRule="auto"/>
        <w:rPr>
          <w:rFonts w:eastAsia="Calibri"/>
          <w:i/>
          <w:sz w:val="28"/>
          <w:szCs w:val="28"/>
        </w:rPr>
      </w:pPr>
      <w:r w:rsidRPr="00C759E5">
        <w:rPr>
          <w:rFonts w:ascii="Calibri" w:eastAsia="Calibri" w:hAnsi="Calibri"/>
          <w:noProof/>
        </w:rPr>
        <mc:AlternateContent>
          <mc:Choice Requires="wps">
            <w:drawing>
              <wp:anchor distT="0" distB="0" distL="114300" distR="114300" simplePos="0" relativeHeight="251655680" behindDoc="0" locked="0" layoutInCell="1" allowOverlap="1" wp14:anchorId="39339DAD" wp14:editId="0C34CD25">
                <wp:simplePos x="0" y="0"/>
                <wp:positionH relativeFrom="column">
                  <wp:posOffset>3589020</wp:posOffset>
                </wp:positionH>
                <wp:positionV relativeFrom="paragraph">
                  <wp:posOffset>80315</wp:posOffset>
                </wp:positionV>
                <wp:extent cx="2171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FC52" id="Straight Connector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6.3pt" to="453.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n4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yeT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"/>
            </w:pict>
          </mc:Fallback>
        </mc:AlternateContent>
      </w:r>
    </w:p>
    <w:p w14:paraId="27CD4E23" w14:textId="77777777" w:rsidR="000D068F" w:rsidRPr="00C759E5" w:rsidRDefault="000D068F" w:rsidP="000D068F">
      <w:pPr>
        <w:widowControl w:val="0"/>
        <w:spacing w:before="40" w:after="40"/>
        <w:jc w:val="center"/>
        <w:rPr>
          <w:b/>
          <w:sz w:val="32"/>
          <w:szCs w:val="32"/>
        </w:rPr>
      </w:pPr>
    </w:p>
    <w:tbl>
      <w:tblPr>
        <w:tblW w:w="14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right w:w="0" w:type="dxa"/>
        </w:tblCellMar>
        <w:tblLook w:val="0000" w:firstRow="0" w:lastRow="0" w:firstColumn="0" w:lastColumn="0" w:noHBand="0" w:noVBand="0"/>
      </w:tblPr>
      <w:tblGrid>
        <w:gridCol w:w="821"/>
        <w:gridCol w:w="1100"/>
        <w:gridCol w:w="2478"/>
        <w:gridCol w:w="5952"/>
        <w:gridCol w:w="1701"/>
        <w:gridCol w:w="2274"/>
      </w:tblGrid>
      <w:tr w:rsidR="000D068F" w:rsidRPr="000D068F" w14:paraId="55CC1F07" w14:textId="77777777" w:rsidTr="000D068F">
        <w:tc>
          <w:tcPr>
            <w:tcW w:w="821" w:type="dxa"/>
            <w:shd w:val="clear" w:color="auto" w:fill="auto"/>
            <w:vAlign w:val="center"/>
          </w:tcPr>
          <w:p w14:paraId="0A3B49D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Fonts w:eastAsia="Courier New"/>
                <w:b/>
                <w:lang w:val="vi-VN" w:eastAsia="vi-VN"/>
              </w:rPr>
              <w:t>STT</w:t>
            </w:r>
          </w:p>
        </w:tc>
        <w:tc>
          <w:tcPr>
            <w:tcW w:w="1100" w:type="dxa"/>
            <w:shd w:val="clear" w:color="auto" w:fill="auto"/>
            <w:vAlign w:val="center"/>
          </w:tcPr>
          <w:p w14:paraId="1F8C8EA1"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Fonts w:eastAsia="Courier New"/>
                <w:b/>
                <w:lang w:val="vi-VN" w:eastAsia="vi-VN"/>
              </w:rPr>
              <w:t>Tên loại văn bản</w:t>
            </w:r>
          </w:p>
        </w:tc>
        <w:tc>
          <w:tcPr>
            <w:tcW w:w="2478" w:type="dxa"/>
            <w:shd w:val="clear" w:color="auto" w:fill="auto"/>
            <w:vAlign w:val="center"/>
          </w:tcPr>
          <w:p w14:paraId="6E4881F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Fonts w:eastAsia="Courier New"/>
                <w:b/>
                <w:lang w:val="vi-VN" w:eastAsia="vi-VN"/>
              </w:rPr>
              <w:t>Số, ký hiệu; ngày, tháng, năm ban hành văn bản</w:t>
            </w:r>
          </w:p>
        </w:tc>
        <w:tc>
          <w:tcPr>
            <w:tcW w:w="5952" w:type="dxa"/>
            <w:shd w:val="clear" w:color="auto" w:fill="auto"/>
            <w:vAlign w:val="center"/>
          </w:tcPr>
          <w:p w14:paraId="6EADD104" w14:textId="77777777" w:rsidR="000D068F" w:rsidRPr="000D068F" w:rsidRDefault="000D068F" w:rsidP="000D068F">
            <w:pPr>
              <w:widowControl w:val="0"/>
              <w:spacing w:before="40" w:after="40"/>
              <w:jc w:val="center"/>
              <w:rPr>
                <w:b/>
              </w:rPr>
            </w:pPr>
            <w:r w:rsidRPr="000D068F">
              <w:rPr>
                <w:b/>
              </w:rPr>
              <w:t>Tên gọi của văn bản</w:t>
            </w:r>
          </w:p>
        </w:tc>
        <w:tc>
          <w:tcPr>
            <w:tcW w:w="1701" w:type="dxa"/>
            <w:shd w:val="clear" w:color="auto" w:fill="auto"/>
            <w:vAlign w:val="center"/>
          </w:tcPr>
          <w:p w14:paraId="1D3877F9" w14:textId="77777777" w:rsidR="000D068F" w:rsidRPr="000D068F" w:rsidRDefault="000D068F" w:rsidP="000D068F">
            <w:pPr>
              <w:widowControl w:val="0"/>
              <w:spacing w:before="40" w:after="40"/>
              <w:jc w:val="center"/>
              <w:rPr>
                <w:b/>
              </w:rPr>
            </w:pPr>
            <w:r w:rsidRPr="000D068F">
              <w:rPr>
                <w:b/>
              </w:rPr>
              <w:t>Thời điểm có</w:t>
            </w:r>
          </w:p>
          <w:p w14:paraId="1A5F4621" w14:textId="77777777" w:rsidR="000D068F" w:rsidRPr="000D068F" w:rsidRDefault="000D068F" w:rsidP="000D068F">
            <w:pPr>
              <w:widowControl w:val="0"/>
              <w:spacing w:before="40" w:after="40"/>
              <w:jc w:val="center"/>
              <w:rPr>
                <w:b/>
              </w:rPr>
            </w:pPr>
            <w:r w:rsidRPr="000D068F">
              <w:rPr>
                <w:b/>
              </w:rPr>
              <w:t>hiệu lực</w:t>
            </w:r>
          </w:p>
        </w:tc>
        <w:tc>
          <w:tcPr>
            <w:tcW w:w="2274" w:type="dxa"/>
            <w:shd w:val="clear" w:color="auto" w:fill="auto"/>
            <w:vAlign w:val="center"/>
          </w:tcPr>
          <w:p w14:paraId="54121C14" w14:textId="77777777" w:rsidR="000D068F" w:rsidRPr="000D068F" w:rsidRDefault="000D068F" w:rsidP="000D068F">
            <w:pPr>
              <w:widowControl w:val="0"/>
              <w:tabs>
                <w:tab w:val="right" w:leader="dot" w:pos="7920"/>
              </w:tabs>
              <w:spacing w:before="40" w:after="40"/>
              <w:jc w:val="center"/>
              <w:rPr>
                <w:rFonts w:eastAsia="Courier New"/>
                <w:b/>
                <w:lang w:eastAsia="vi-VN"/>
              </w:rPr>
            </w:pPr>
            <w:r w:rsidRPr="000D068F">
              <w:rPr>
                <w:rFonts w:eastAsia="Courier New"/>
                <w:b/>
                <w:lang w:eastAsia="vi-VN"/>
              </w:rPr>
              <w:t>Ghi chú</w:t>
            </w:r>
          </w:p>
        </w:tc>
      </w:tr>
      <w:tr w:rsidR="000D068F" w:rsidRPr="000D068F" w14:paraId="34199C3E" w14:textId="77777777" w:rsidTr="000D068F">
        <w:tc>
          <w:tcPr>
            <w:tcW w:w="14322" w:type="dxa"/>
            <w:gridSpan w:val="6"/>
            <w:shd w:val="clear" w:color="auto" w:fill="auto"/>
            <w:vAlign w:val="center"/>
          </w:tcPr>
          <w:p w14:paraId="12CF41BD" w14:textId="77777777" w:rsidR="000D068F" w:rsidRPr="000D068F" w:rsidRDefault="000D068F" w:rsidP="000D068F">
            <w:pPr>
              <w:widowControl w:val="0"/>
              <w:spacing w:before="40" w:after="40"/>
              <w:jc w:val="center"/>
              <w:rPr>
                <w:b/>
                <w:bCs/>
              </w:rPr>
            </w:pPr>
            <w:r w:rsidRPr="000D068F">
              <w:rPr>
                <w:rFonts w:eastAsia="Courier New"/>
                <w:b/>
                <w:lang w:eastAsia="vi-VN"/>
              </w:rPr>
              <w:t xml:space="preserve">I. </w:t>
            </w:r>
            <w:r w:rsidRPr="000D068F">
              <w:rPr>
                <w:rFonts w:eastAsia="Courier New"/>
                <w:b/>
                <w:lang w:val="vi-VN" w:eastAsia="vi-VN"/>
              </w:rPr>
              <w:t>LĨNH VỰC</w:t>
            </w:r>
            <w:r w:rsidRPr="000D068F">
              <w:rPr>
                <w:rFonts w:eastAsia="Courier New"/>
                <w:b/>
                <w:lang w:eastAsia="vi-VN"/>
              </w:rPr>
              <w:t xml:space="preserve"> DÂN TỘC TỈNH: 04 VĂN BẢN</w:t>
            </w:r>
          </w:p>
        </w:tc>
      </w:tr>
      <w:tr w:rsidR="000D068F" w:rsidRPr="000D068F" w14:paraId="3C40375A" w14:textId="77777777" w:rsidTr="000D068F">
        <w:tc>
          <w:tcPr>
            <w:tcW w:w="821" w:type="dxa"/>
            <w:shd w:val="clear" w:color="auto" w:fill="auto"/>
            <w:vAlign w:val="center"/>
          </w:tcPr>
          <w:p w14:paraId="558BD34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w:t>
            </w:r>
          </w:p>
        </w:tc>
        <w:tc>
          <w:tcPr>
            <w:tcW w:w="1100" w:type="dxa"/>
            <w:shd w:val="clear" w:color="auto" w:fill="auto"/>
            <w:vAlign w:val="center"/>
          </w:tcPr>
          <w:p w14:paraId="70356C69"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4C8CF0A1"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80/2017/NQ-HĐND ngày 09/12/2017</w:t>
            </w:r>
          </w:p>
        </w:tc>
        <w:tc>
          <w:tcPr>
            <w:tcW w:w="5952" w:type="dxa"/>
            <w:shd w:val="clear" w:color="auto" w:fill="auto"/>
            <w:vAlign w:val="center"/>
          </w:tcPr>
          <w:p w14:paraId="55F82D53" w14:textId="77777777" w:rsidR="000D068F" w:rsidRPr="000D068F" w:rsidRDefault="000D068F" w:rsidP="000D068F">
            <w:pPr>
              <w:widowControl w:val="0"/>
              <w:spacing w:before="40" w:after="40"/>
              <w:jc w:val="both"/>
            </w:pPr>
            <w:r w:rsidRPr="000D068F">
              <w:t>Quy định tiêu chí, định mức phân bổ vốn thuộc Chương trình 135 giai đoạn 2017-2020 trên địa bàn tỉnh Điện Biên</w:t>
            </w:r>
          </w:p>
        </w:tc>
        <w:tc>
          <w:tcPr>
            <w:tcW w:w="1701" w:type="dxa"/>
            <w:shd w:val="clear" w:color="auto" w:fill="auto"/>
            <w:vAlign w:val="center"/>
          </w:tcPr>
          <w:p w14:paraId="2CEFA504" w14:textId="77777777" w:rsidR="000D068F" w:rsidRPr="000D068F" w:rsidRDefault="000D068F" w:rsidP="000D068F">
            <w:pPr>
              <w:widowControl w:val="0"/>
              <w:spacing w:before="40" w:after="40"/>
              <w:jc w:val="center"/>
            </w:pPr>
            <w:r w:rsidRPr="000D068F">
              <w:t>19/12/2017</w:t>
            </w:r>
          </w:p>
        </w:tc>
        <w:tc>
          <w:tcPr>
            <w:tcW w:w="2274" w:type="dxa"/>
            <w:shd w:val="clear" w:color="auto" w:fill="auto"/>
            <w:vAlign w:val="center"/>
          </w:tcPr>
          <w:p w14:paraId="009A5875" w14:textId="77777777" w:rsidR="000D068F" w:rsidRPr="000D068F" w:rsidRDefault="000D068F" w:rsidP="000D068F">
            <w:pPr>
              <w:widowControl w:val="0"/>
              <w:tabs>
                <w:tab w:val="right" w:leader="dot" w:pos="7920"/>
              </w:tabs>
              <w:spacing w:before="40" w:after="40"/>
              <w:jc w:val="both"/>
              <w:rPr>
                <w:rFonts w:eastAsia="Courier New"/>
                <w:i/>
                <w:lang w:eastAsia="vi-VN"/>
              </w:rPr>
            </w:pPr>
          </w:p>
        </w:tc>
      </w:tr>
      <w:tr w:rsidR="000D068F" w:rsidRPr="000D068F" w14:paraId="429E4839" w14:textId="77777777" w:rsidTr="000D068F">
        <w:tc>
          <w:tcPr>
            <w:tcW w:w="821" w:type="dxa"/>
            <w:shd w:val="clear" w:color="auto" w:fill="auto"/>
            <w:vAlign w:val="center"/>
          </w:tcPr>
          <w:p w14:paraId="0698500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w:t>
            </w:r>
          </w:p>
        </w:tc>
        <w:tc>
          <w:tcPr>
            <w:tcW w:w="1100" w:type="dxa"/>
            <w:shd w:val="clear" w:color="auto" w:fill="auto"/>
            <w:vAlign w:val="center"/>
          </w:tcPr>
          <w:p w14:paraId="1C43547F"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5E0D3CD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01/2018/NQ-HĐND ngày 20/7/2018</w:t>
            </w:r>
          </w:p>
        </w:tc>
        <w:tc>
          <w:tcPr>
            <w:tcW w:w="5952" w:type="dxa"/>
            <w:shd w:val="clear" w:color="auto" w:fill="auto"/>
            <w:vAlign w:val="center"/>
          </w:tcPr>
          <w:p w14:paraId="3CE3E07E" w14:textId="77777777" w:rsidR="000D068F" w:rsidRPr="000D068F" w:rsidRDefault="000D068F" w:rsidP="000D068F">
            <w:pPr>
              <w:widowControl w:val="0"/>
              <w:spacing w:before="40" w:after="40"/>
              <w:jc w:val="both"/>
            </w:pPr>
            <w:r w:rsidRPr="000D068F">
              <w:t>Sửa đổi, bổ sung điểm a, điểm b khoản 1 và điểm a khoản 2 Điều 3 của Nghị quyết số 80/2017/NQ-HĐND ngày 09/12/2017 của Hội đồng nhân dân tỉnh Điện Biên Quy định tiêu chí, định mức phân bổ vốn thuộc Chương trình 135 giai đoạn 2017-2020 trên địa bàn tỉnh Điện Biên</w:t>
            </w:r>
          </w:p>
        </w:tc>
        <w:tc>
          <w:tcPr>
            <w:tcW w:w="1701" w:type="dxa"/>
            <w:shd w:val="clear" w:color="auto" w:fill="auto"/>
            <w:vAlign w:val="center"/>
          </w:tcPr>
          <w:p w14:paraId="0D281A31" w14:textId="77777777" w:rsidR="000D068F" w:rsidRPr="000D068F" w:rsidRDefault="000D068F" w:rsidP="000D068F">
            <w:pPr>
              <w:widowControl w:val="0"/>
              <w:spacing w:before="40" w:after="40"/>
              <w:jc w:val="center"/>
            </w:pPr>
            <w:r w:rsidRPr="000D068F">
              <w:t>01/8/2018</w:t>
            </w:r>
          </w:p>
        </w:tc>
        <w:tc>
          <w:tcPr>
            <w:tcW w:w="2274" w:type="dxa"/>
            <w:shd w:val="clear" w:color="auto" w:fill="auto"/>
            <w:vAlign w:val="center"/>
          </w:tcPr>
          <w:p w14:paraId="56818A2A" w14:textId="77777777" w:rsidR="000D068F" w:rsidRPr="000D068F" w:rsidRDefault="000D068F" w:rsidP="000D068F">
            <w:pPr>
              <w:widowControl w:val="0"/>
              <w:tabs>
                <w:tab w:val="right" w:leader="dot" w:pos="7920"/>
              </w:tabs>
              <w:spacing w:before="40" w:after="40"/>
              <w:jc w:val="both"/>
              <w:rPr>
                <w:rFonts w:eastAsia="Courier New"/>
                <w:i/>
                <w:lang w:eastAsia="vi-VN"/>
              </w:rPr>
            </w:pPr>
          </w:p>
        </w:tc>
      </w:tr>
      <w:tr w:rsidR="000D068F" w:rsidRPr="000D068F" w14:paraId="1F942B82" w14:textId="77777777" w:rsidTr="000D068F">
        <w:tc>
          <w:tcPr>
            <w:tcW w:w="821" w:type="dxa"/>
            <w:shd w:val="clear" w:color="auto" w:fill="auto"/>
            <w:vAlign w:val="center"/>
          </w:tcPr>
          <w:p w14:paraId="4D4579D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w:t>
            </w:r>
          </w:p>
        </w:tc>
        <w:tc>
          <w:tcPr>
            <w:tcW w:w="1100" w:type="dxa"/>
            <w:shd w:val="clear" w:color="auto" w:fill="auto"/>
            <w:vAlign w:val="center"/>
          </w:tcPr>
          <w:p w14:paraId="7D5F08DC"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478" w:type="dxa"/>
            <w:shd w:val="clear" w:color="auto" w:fill="auto"/>
            <w:vAlign w:val="center"/>
          </w:tcPr>
          <w:p w14:paraId="41E3DA21"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33/2018/QĐ-UBND ngày 21/8/2018</w:t>
            </w:r>
          </w:p>
        </w:tc>
        <w:tc>
          <w:tcPr>
            <w:tcW w:w="5952" w:type="dxa"/>
            <w:shd w:val="clear" w:color="auto" w:fill="auto"/>
            <w:vAlign w:val="center"/>
          </w:tcPr>
          <w:p w14:paraId="5D3407B7" w14:textId="77777777" w:rsidR="000D068F" w:rsidRPr="000D068F" w:rsidRDefault="000D068F" w:rsidP="000D068F">
            <w:pPr>
              <w:widowControl w:val="0"/>
              <w:spacing w:before="40" w:after="40"/>
              <w:jc w:val="both"/>
            </w:pPr>
            <w:r w:rsidRPr="000D068F">
              <w:t>Về việc ban hành quy định tiêu chí, định mức phân bổ vốn thuộc Chương trình 135 giai đoạn 2017 - 2020 trên địa bàn tỉnh Điện Biên</w:t>
            </w:r>
          </w:p>
        </w:tc>
        <w:tc>
          <w:tcPr>
            <w:tcW w:w="1701" w:type="dxa"/>
            <w:shd w:val="clear" w:color="auto" w:fill="auto"/>
            <w:vAlign w:val="center"/>
          </w:tcPr>
          <w:p w14:paraId="3018EE9E" w14:textId="77777777" w:rsidR="000D068F" w:rsidRPr="000D068F" w:rsidRDefault="000D068F" w:rsidP="000D068F">
            <w:pPr>
              <w:widowControl w:val="0"/>
              <w:spacing w:before="40" w:after="40"/>
              <w:jc w:val="center"/>
            </w:pPr>
            <w:r w:rsidRPr="000D068F">
              <w:t>01/9/2018</w:t>
            </w:r>
          </w:p>
        </w:tc>
        <w:tc>
          <w:tcPr>
            <w:tcW w:w="2274" w:type="dxa"/>
            <w:shd w:val="clear" w:color="auto" w:fill="auto"/>
            <w:vAlign w:val="center"/>
          </w:tcPr>
          <w:p w14:paraId="4786F5E5" w14:textId="77777777" w:rsidR="000D068F" w:rsidRPr="000D068F" w:rsidRDefault="000D068F" w:rsidP="000D068F">
            <w:pPr>
              <w:widowControl w:val="0"/>
              <w:tabs>
                <w:tab w:val="right" w:leader="dot" w:pos="7920"/>
              </w:tabs>
              <w:spacing w:before="40" w:after="40"/>
              <w:jc w:val="both"/>
              <w:rPr>
                <w:rFonts w:eastAsia="Courier New"/>
                <w:i/>
                <w:lang w:eastAsia="vi-VN"/>
              </w:rPr>
            </w:pPr>
          </w:p>
        </w:tc>
      </w:tr>
      <w:tr w:rsidR="000D068F" w:rsidRPr="000D068F" w14:paraId="69408799" w14:textId="77777777" w:rsidTr="000D068F">
        <w:tc>
          <w:tcPr>
            <w:tcW w:w="821" w:type="dxa"/>
            <w:shd w:val="clear" w:color="auto" w:fill="auto"/>
            <w:vAlign w:val="center"/>
          </w:tcPr>
          <w:p w14:paraId="1255E17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w:t>
            </w:r>
          </w:p>
        </w:tc>
        <w:tc>
          <w:tcPr>
            <w:tcW w:w="1100" w:type="dxa"/>
            <w:shd w:val="clear" w:color="auto" w:fill="auto"/>
            <w:vAlign w:val="center"/>
          </w:tcPr>
          <w:p w14:paraId="03B821ED"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lang w:val="vi-VN"/>
              </w:rPr>
              <w:t>Quyết định</w:t>
            </w:r>
          </w:p>
        </w:tc>
        <w:tc>
          <w:tcPr>
            <w:tcW w:w="2478" w:type="dxa"/>
            <w:shd w:val="clear" w:color="auto" w:fill="auto"/>
            <w:vAlign w:val="center"/>
          </w:tcPr>
          <w:p w14:paraId="49FA2656"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lang w:val="vi-VN"/>
              </w:rPr>
              <w:t>Số 16/2022/QĐ-UBND ngày 20/6/2022</w:t>
            </w:r>
          </w:p>
        </w:tc>
        <w:tc>
          <w:tcPr>
            <w:tcW w:w="5952" w:type="dxa"/>
            <w:shd w:val="clear" w:color="auto" w:fill="FFFFFF"/>
            <w:vAlign w:val="center"/>
          </w:tcPr>
          <w:p w14:paraId="1C9D95A6" w14:textId="77777777" w:rsidR="000D068F" w:rsidRPr="000D068F" w:rsidRDefault="000D068F" w:rsidP="000D068F">
            <w:pPr>
              <w:widowControl w:val="0"/>
              <w:spacing w:before="40" w:after="40"/>
              <w:jc w:val="both"/>
            </w:pPr>
            <w:r w:rsidRPr="000D068F">
              <w:t>Quy định chức năng, nhiệm vụ, quyền hạn của Ban Dân tộc tỉnh Điện Biên</w:t>
            </w:r>
          </w:p>
        </w:tc>
        <w:tc>
          <w:tcPr>
            <w:tcW w:w="1701" w:type="dxa"/>
            <w:vAlign w:val="center"/>
          </w:tcPr>
          <w:p w14:paraId="6482C410" w14:textId="77777777" w:rsidR="000D068F" w:rsidRPr="000D068F" w:rsidRDefault="000D068F" w:rsidP="000D068F">
            <w:pPr>
              <w:widowControl w:val="0"/>
              <w:spacing w:before="40" w:after="40"/>
              <w:jc w:val="center"/>
            </w:pPr>
            <w:r w:rsidRPr="000D068F">
              <w:t>30/6/2022</w:t>
            </w:r>
          </w:p>
        </w:tc>
        <w:tc>
          <w:tcPr>
            <w:tcW w:w="2274" w:type="dxa"/>
            <w:shd w:val="clear" w:color="auto" w:fill="auto"/>
            <w:vAlign w:val="center"/>
          </w:tcPr>
          <w:p w14:paraId="07A893F3" w14:textId="77777777" w:rsidR="000D068F" w:rsidRPr="000D068F" w:rsidRDefault="000D068F" w:rsidP="000D068F">
            <w:pPr>
              <w:widowControl w:val="0"/>
              <w:tabs>
                <w:tab w:val="right" w:leader="dot" w:pos="7920"/>
              </w:tabs>
              <w:spacing w:before="40" w:after="40"/>
              <w:jc w:val="both"/>
              <w:rPr>
                <w:rFonts w:eastAsia="Courier New"/>
                <w:i/>
                <w:lang w:eastAsia="vi-VN"/>
              </w:rPr>
            </w:pPr>
          </w:p>
        </w:tc>
      </w:tr>
      <w:tr w:rsidR="000D068F" w:rsidRPr="000D068F" w14:paraId="4AF1FD41" w14:textId="77777777" w:rsidTr="000D068F">
        <w:tc>
          <w:tcPr>
            <w:tcW w:w="14322" w:type="dxa"/>
            <w:gridSpan w:val="6"/>
            <w:shd w:val="clear" w:color="auto" w:fill="auto"/>
            <w:vAlign w:val="center"/>
          </w:tcPr>
          <w:p w14:paraId="6B9EECDE" w14:textId="77777777" w:rsidR="000D068F" w:rsidRPr="000D068F" w:rsidRDefault="000D068F" w:rsidP="000D068F">
            <w:pPr>
              <w:widowControl w:val="0"/>
              <w:spacing w:before="40" w:after="40"/>
              <w:jc w:val="center"/>
              <w:rPr>
                <w:b/>
                <w:bCs/>
              </w:rPr>
            </w:pPr>
            <w:r w:rsidRPr="000D068F">
              <w:rPr>
                <w:rFonts w:eastAsia="Courier New"/>
                <w:b/>
                <w:lang w:val="vi-VN" w:eastAsia="vi-VN"/>
              </w:rPr>
              <w:t>II. LĨNH VỰC QUỐC PHÒNG - AN NINH: 10 VĂN BẢN</w:t>
            </w:r>
          </w:p>
        </w:tc>
      </w:tr>
      <w:tr w:rsidR="000D068F" w:rsidRPr="000D068F" w14:paraId="6D34B901" w14:textId="77777777" w:rsidTr="000D068F">
        <w:tc>
          <w:tcPr>
            <w:tcW w:w="821" w:type="dxa"/>
            <w:shd w:val="clear" w:color="auto" w:fill="auto"/>
            <w:vAlign w:val="center"/>
          </w:tcPr>
          <w:p w14:paraId="408D832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w:t>
            </w:r>
          </w:p>
        </w:tc>
        <w:tc>
          <w:tcPr>
            <w:tcW w:w="1100" w:type="dxa"/>
            <w:shd w:val="clear" w:color="auto" w:fill="auto"/>
            <w:vAlign w:val="center"/>
          </w:tcPr>
          <w:p w14:paraId="0FED2F29"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1936F00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 xml:space="preserve">Số 75/2017/NQ-HĐND </w:t>
            </w:r>
            <w:r w:rsidRPr="000D068F">
              <w:lastRenderedPageBreak/>
              <w:t>ngày 27/9/2017</w:t>
            </w:r>
          </w:p>
        </w:tc>
        <w:tc>
          <w:tcPr>
            <w:tcW w:w="5952" w:type="dxa"/>
            <w:shd w:val="clear" w:color="auto" w:fill="auto"/>
            <w:vAlign w:val="center"/>
          </w:tcPr>
          <w:p w14:paraId="6BA2A52A" w14:textId="77777777" w:rsidR="000D068F" w:rsidRPr="000D068F" w:rsidRDefault="000D068F" w:rsidP="000D068F">
            <w:pPr>
              <w:widowControl w:val="0"/>
              <w:spacing w:before="40" w:after="40"/>
              <w:jc w:val="both"/>
            </w:pPr>
            <w:r w:rsidRPr="000D068F">
              <w:lastRenderedPageBreak/>
              <w:t xml:space="preserve">Bãi bỏ Nghị quyết số 348/2014/NQ-HĐND ngày 28/11/2014 </w:t>
            </w:r>
            <w:r w:rsidRPr="000D068F">
              <w:lastRenderedPageBreak/>
              <w:t>của HĐND tỉnh Quy định mức đóng góp Quỹ quốc phòng - an ninh trên địa bàn tỉnh Điện Biên</w:t>
            </w:r>
          </w:p>
        </w:tc>
        <w:tc>
          <w:tcPr>
            <w:tcW w:w="1701" w:type="dxa"/>
            <w:shd w:val="clear" w:color="auto" w:fill="auto"/>
            <w:vAlign w:val="center"/>
          </w:tcPr>
          <w:p w14:paraId="59A722AF" w14:textId="77777777" w:rsidR="000D068F" w:rsidRPr="000D068F" w:rsidRDefault="000D068F" w:rsidP="000D068F">
            <w:pPr>
              <w:widowControl w:val="0"/>
              <w:spacing w:before="40" w:after="40"/>
              <w:jc w:val="center"/>
            </w:pPr>
            <w:r w:rsidRPr="000D068F">
              <w:lastRenderedPageBreak/>
              <w:t>09/10/2017</w:t>
            </w:r>
          </w:p>
        </w:tc>
        <w:tc>
          <w:tcPr>
            <w:tcW w:w="2274" w:type="dxa"/>
            <w:shd w:val="clear" w:color="auto" w:fill="auto"/>
            <w:vAlign w:val="center"/>
          </w:tcPr>
          <w:p w14:paraId="7BEA7919" w14:textId="77777777" w:rsidR="000D068F" w:rsidRPr="000D068F" w:rsidRDefault="000D068F" w:rsidP="000D068F">
            <w:pPr>
              <w:widowControl w:val="0"/>
              <w:tabs>
                <w:tab w:val="right" w:leader="dot" w:pos="7920"/>
              </w:tabs>
              <w:spacing w:before="40" w:after="40"/>
              <w:jc w:val="both"/>
              <w:rPr>
                <w:rFonts w:eastAsia="Courier New"/>
                <w:i/>
                <w:lang w:eastAsia="vi-VN"/>
              </w:rPr>
            </w:pPr>
          </w:p>
        </w:tc>
      </w:tr>
      <w:tr w:rsidR="000D068F" w:rsidRPr="000D068F" w14:paraId="1FD0CFC4" w14:textId="77777777" w:rsidTr="000D068F">
        <w:tc>
          <w:tcPr>
            <w:tcW w:w="821" w:type="dxa"/>
            <w:shd w:val="clear" w:color="auto" w:fill="auto"/>
            <w:vAlign w:val="center"/>
          </w:tcPr>
          <w:p w14:paraId="1AAA3E32"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1020CE1F" w14:textId="77777777" w:rsidR="000D068F" w:rsidRPr="000D068F" w:rsidRDefault="000D068F" w:rsidP="000D068F">
            <w:pPr>
              <w:widowControl w:val="0"/>
              <w:tabs>
                <w:tab w:val="right" w:leader="dot" w:pos="7920"/>
              </w:tabs>
              <w:spacing w:before="40" w:after="40"/>
              <w:jc w:val="center"/>
            </w:pPr>
            <w:r w:rsidRPr="000D068F">
              <w:rPr>
                <w:rStyle w:val="doc-cate"/>
                <w:lang w:val="fr-FR"/>
              </w:rPr>
              <w:t>Nghị quyết</w:t>
            </w:r>
          </w:p>
        </w:tc>
        <w:tc>
          <w:tcPr>
            <w:tcW w:w="2478" w:type="dxa"/>
            <w:shd w:val="clear" w:color="auto" w:fill="auto"/>
            <w:vAlign w:val="center"/>
          </w:tcPr>
          <w:p w14:paraId="55903974" w14:textId="77777777" w:rsidR="000D068F" w:rsidRPr="000D068F" w:rsidRDefault="000D068F" w:rsidP="000D068F">
            <w:pPr>
              <w:widowControl w:val="0"/>
              <w:tabs>
                <w:tab w:val="right" w:leader="dot" w:pos="7920"/>
              </w:tabs>
              <w:spacing w:before="40" w:after="40"/>
              <w:jc w:val="center"/>
            </w:pPr>
            <w:r w:rsidRPr="000D068F">
              <w:rPr>
                <w:rStyle w:val="doc-notation"/>
                <w:lang w:val="fr-FR"/>
              </w:rPr>
              <w:t>Số 02/2021/NQ-HĐND ngày 22/8/2021</w:t>
            </w:r>
          </w:p>
        </w:tc>
        <w:tc>
          <w:tcPr>
            <w:tcW w:w="5952" w:type="dxa"/>
            <w:shd w:val="clear" w:color="auto" w:fill="FFFFFF"/>
            <w:vAlign w:val="center"/>
          </w:tcPr>
          <w:p w14:paraId="18F8E7D7" w14:textId="77777777" w:rsidR="000D068F" w:rsidRPr="000D068F" w:rsidRDefault="000D068F" w:rsidP="000D068F">
            <w:pPr>
              <w:widowControl w:val="0"/>
              <w:spacing w:before="40" w:after="40"/>
              <w:jc w:val="both"/>
            </w:pPr>
            <w:r w:rsidRPr="000D068F">
              <w:t>Quy định số lượng Phó Chỉ huy trưởng Ban Chỉ huy Quân sự cấp xã, mức hưởng phụ cấp hàng tháng đối với Thôn đội trưởng, mức trợ cấp ngày công lao động đối với lực lượng Dân quân tự vệ khi thực hiện nhiệm vụ trên địa bàn tỉnh Điện Biên</w:t>
            </w:r>
          </w:p>
        </w:tc>
        <w:tc>
          <w:tcPr>
            <w:tcW w:w="1701" w:type="dxa"/>
            <w:vAlign w:val="center"/>
          </w:tcPr>
          <w:p w14:paraId="1FE2EEA3" w14:textId="77777777" w:rsidR="000D068F" w:rsidRPr="000D068F" w:rsidRDefault="000D068F" w:rsidP="000D068F">
            <w:pPr>
              <w:widowControl w:val="0"/>
              <w:spacing w:before="40" w:after="40"/>
              <w:jc w:val="center"/>
            </w:pPr>
            <w:r w:rsidRPr="000D068F">
              <w:t>01/9/2021</w:t>
            </w:r>
          </w:p>
        </w:tc>
        <w:tc>
          <w:tcPr>
            <w:tcW w:w="2274" w:type="dxa"/>
            <w:shd w:val="clear" w:color="auto" w:fill="auto"/>
            <w:vAlign w:val="center"/>
          </w:tcPr>
          <w:p w14:paraId="5FE99A49" w14:textId="77777777" w:rsidR="000D068F" w:rsidRPr="000D068F" w:rsidRDefault="000D068F" w:rsidP="000D068F">
            <w:pPr>
              <w:widowControl w:val="0"/>
              <w:tabs>
                <w:tab w:val="right" w:leader="dot" w:pos="7920"/>
              </w:tabs>
              <w:spacing w:before="40" w:after="40"/>
              <w:jc w:val="both"/>
              <w:rPr>
                <w:rFonts w:eastAsia="Courier New"/>
                <w:i/>
                <w:lang w:eastAsia="vi-VN"/>
              </w:rPr>
            </w:pPr>
          </w:p>
        </w:tc>
      </w:tr>
      <w:tr w:rsidR="000D068F" w:rsidRPr="000D068F" w14:paraId="5BCFF853" w14:textId="77777777" w:rsidTr="000D068F">
        <w:tc>
          <w:tcPr>
            <w:tcW w:w="821" w:type="dxa"/>
            <w:shd w:val="clear" w:color="auto" w:fill="auto"/>
            <w:vAlign w:val="center"/>
          </w:tcPr>
          <w:p w14:paraId="28BF659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51A97ECA" w14:textId="77777777" w:rsidR="000D068F" w:rsidRPr="000D068F" w:rsidRDefault="000D068F" w:rsidP="000D068F">
            <w:pPr>
              <w:widowControl w:val="0"/>
              <w:tabs>
                <w:tab w:val="right" w:leader="dot" w:pos="7920"/>
              </w:tabs>
              <w:spacing w:before="40" w:after="40"/>
              <w:jc w:val="center"/>
              <w:rPr>
                <w:rStyle w:val="doc-cate"/>
                <w:lang w:val="fr-FR"/>
              </w:rPr>
            </w:pPr>
            <w:r w:rsidRPr="000D068F">
              <w:rPr>
                <w:lang w:val="nl-NL"/>
              </w:rPr>
              <w:t>Nghị quyết</w:t>
            </w:r>
          </w:p>
        </w:tc>
        <w:tc>
          <w:tcPr>
            <w:tcW w:w="2478" w:type="dxa"/>
            <w:shd w:val="clear" w:color="auto" w:fill="auto"/>
            <w:vAlign w:val="center"/>
          </w:tcPr>
          <w:p w14:paraId="6E71EDE9" w14:textId="77777777" w:rsidR="000D068F" w:rsidRPr="000D068F" w:rsidRDefault="000D068F" w:rsidP="000D068F">
            <w:pPr>
              <w:widowControl w:val="0"/>
              <w:tabs>
                <w:tab w:val="right" w:leader="dot" w:pos="7920"/>
              </w:tabs>
              <w:spacing w:before="40" w:after="40"/>
              <w:jc w:val="center"/>
              <w:rPr>
                <w:rStyle w:val="doc-notation"/>
                <w:lang w:val="fr-FR"/>
              </w:rPr>
            </w:pPr>
            <w:r w:rsidRPr="000D068F">
              <w:rPr>
                <w:lang w:val="nl-NL"/>
              </w:rPr>
              <w:t xml:space="preserve">Số </w:t>
            </w:r>
            <w:r w:rsidRPr="000D068F">
              <w:rPr>
                <w:lang w:val="vi-VN"/>
              </w:rPr>
              <w:t>11</w:t>
            </w:r>
            <w:r w:rsidRPr="000D068F">
              <w:rPr>
                <w:lang w:val="nl-NL"/>
              </w:rPr>
              <w:t xml:space="preserve">/2021/NQ-HĐND ngày </w:t>
            </w:r>
            <w:r w:rsidRPr="000D068F">
              <w:rPr>
                <w:lang w:val="vi-VN"/>
              </w:rPr>
              <w:t>09</w:t>
            </w:r>
            <w:r w:rsidRPr="000D068F">
              <w:rPr>
                <w:lang w:val="nl-NL"/>
              </w:rPr>
              <w:t>/</w:t>
            </w:r>
            <w:r w:rsidRPr="000D068F">
              <w:rPr>
                <w:lang w:val="vi-VN"/>
              </w:rPr>
              <w:t>12/</w:t>
            </w:r>
            <w:r w:rsidRPr="000D068F">
              <w:rPr>
                <w:lang w:val="nl-NL"/>
              </w:rPr>
              <w:t>2021</w:t>
            </w:r>
          </w:p>
        </w:tc>
        <w:tc>
          <w:tcPr>
            <w:tcW w:w="5952" w:type="dxa"/>
            <w:shd w:val="clear" w:color="auto" w:fill="FFFFFF"/>
            <w:vAlign w:val="center"/>
          </w:tcPr>
          <w:p w14:paraId="23C0FE61" w14:textId="77777777" w:rsidR="000D068F" w:rsidRPr="000D068F" w:rsidRDefault="000D068F" w:rsidP="000D068F">
            <w:pPr>
              <w:widowControl w:val="0"/>
              <w:spacing w:before="40" w:after="40"/>
              <w:jc w:val="both"/>
            </w:pPr>
            <w:r w:rsidRPr="000D068F">
              <w:t>Quy định số lượng, mức phụ cấp, trang phục đối với Công an xã bán chuyên trách và Bảo vệ dân phố tham gia bảo đảm an ninh, trật tự ở cơ sở trên địa bàn tỉnh Điện Biên</w:t>
            </w:r>
          </w:p>
        </w:tc>
        <w:tc>
          <w:tcPr>
            <w:tcW w:w="1701" w:type="dxa"/>
            <w:vAlign w:val="center"/>
          </w:tcPr>
          <w:p w14:paraId="3DEB9718" w14:textId="77777777" w:rsidR="000D068F" w:rsidRPr="000D068F" w:rsidRDefault="000D068F" w:rsidP="000D068F">
            <w:pPr>
              <w:widowControl w:val="0"/>
              <w:spacing w:before="40" w:after="40"/>
              <w:jc w:val="center"/>
            </w:pPr>
            <w:r w:rsidRPr="000D068F">
              <w:t>20/12/2021</w:t>
            </w:r>
          </w:p>
          <w:p w14:paraId="121054FB" w14:textId="77777777" w:rsidR="000D068F" w:rsidRPr="000D068F" w:rsidRDefault="000D068F" w:rsidP="000D068F">
            <w:pPr>
              <w:widowControl w:val="0"/>
              <w:spacing w:before="40" w:after="40"/>
              <w:jc w:val="center"/>
            </w:pPr>
          </w:p>
        </w:tc>
        <w:tc>
          <w:tcPr>
            <w:tcW w:w="2274" w:type="dxa"/>
            <w:shd w:val="clear" w:color="auto" w:fill="auto"/>
            <w:vAlign w:val="center"/>
          </w:tcPr>
          <w:p w14:paraId="1798CBD2" w14:textId="77777777" w:rsidR="000D068F" w:rsidRPr="000D068F" w:rsidRDefault="000D068F" w:rsidP="000D068F">
            <w:pPr>
              <w:widowControl w:val="0"/>
              <w:tabs>
                <w:tab w:val="right" w:leader="dot" w:pos="7920"/>
              </w:tabs>
              <w:spacing w:before="40" w:after="40"/>
              <w:jc w:val="both"/>
              <w:rPr>
                <w:rFonts w:eastAsia="Courier New"/>
                <w:i/>
                <w:lang w:eastAsia="vi-VN"/>
              </w:rPr>
            </w:pPr>
          </w:p>
        </w:tc>
      </w:tr>
      <w:tr w:rsidR="000D068F" w:rsidRPr="000D068F" w14:paraId="63862E90" w14:textId="77777777" w:rsidTr="000D068F">
        <w:tc>
          <w:tcPr>
            <w:tcW w:w="821" w:type="dxa"/>
            <w:shd w:val="clear" w:color="auto" w:fill="auto"/>
            <w:vAlign w:val="center"/>
          </w:tcPr>
          <w:p w14:paraId="54767B77"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606B72F9" w14:textId="77777777" w:rsidR="000D068F" w:rsidRPr="000D068F" w:rsidRDefault="000D068F" w:rsidP="000D068F">
            <w:pPr>
              <w:widowControl w:val="0"/>
              <w:tabs>
                <w:tab w:val="right" w:leader="dot" w:pos="7920"/>
              </w:tabs>
              <w:spacing w:before="40" w:after="40"/>
              <w:jc w:val="center"/>
              <w:rPr>
                <w:lang w:val="nl-NL"/>
              </w:rPr>
            </w:pPr>
            <w:r w:rsidRPr="000D068F">
              <w:rPr>
                <w:lang w:val="nl-NL"/>
              </w:rPr>
              <w:t>Nghị quyết</w:t>
            </w:r>
          </w:p>
        </w:tc>
        <w:tc>
          <w:tcPr>
            <w:tcW w:w="2478" w:type="dxa"/>
            <w:shd w:val="clear" w:color="auto" w:fill="auto"/>
            <w:vAlign w:val="center"/>
          </w:tcPr>
          <w:p w14:paraId="1526A622" w14:textId="77777777" w:rsidR="000D068F" w:rsidRPr="000D068F" w:rsidRDefault="000D068F" w:rsidP="000D068F">
            <w:pPr>
              <w:widowControl w:val="0"/>
              <w:tabs>
                <w:tab w:val="right" w:leader="dot" w:pos="7920"/>
              </w:tabs>
              <w:spacing w:before="40" w:after="40"/>
              <w:jc w:val="center"/>
              <w:rPr>
                <w:lang w:val="nl-NL"/>
              </w:rPr>
            </w:pPr>
            <w:r w:rsidRPr="000D068F">
              <w:rPr>
                <w:lang w:val="nl-NL"/>
              </w:rPr>
              <w:t xml:space="preserve">Số </w:t>
            </w:r>
            <w:r w:rsidRPr="000D068F">
              <w:rPr>
                <w:lang w:val="vi-VN"/>
              </w:rPr>
              <w:t>23</w:t>
            </w:r>
            <w:r w:rsidRPr="000D068F">
              <w:rPr>
                <w:lang w:val="nl-NL"/>
              </w:rPr>
              <w:t>/202</w:t>
            </w:r>
            <w:r w:rsidRPr="000D068F">
              <w:rPr>
                <w:lang w:val="vi-VN"/>
              </w:rPr>
              <w:t>2</w:t>
            </w:r>
            <w:r w:rsidRPr="000D068F">
              <w:rPr>
                <w:lang w:val="nl-NL"/>
              </w:rPr>
              <w:t xml:space="preserve">/NQ-HĐND ngày </w:t>
            </w:r>
            <w:r w:rsidRPr="000D068F">
              <w:rPr>
                <w:lang w:val="vi-VN"/>
              </w:rPr>
              <w:t>09</w:t>
            </w:r>
            <w:r w:rsidRPr="000D068F">
              <w:rPr>
                <w:lang w:val="nl-NL"/>
              </w:rPr>
              <w:t>/</w:t>
            </w:r>
            <w:r w:rsidRPr="000D068F">
              <w:rPr>
                <w:lang w:val="vi-VN"/>
              </w:rPr>
              <w:t>12</w:t>
            </w:r>
            <w:r w:rsidRPr="000D068F">
              <w:rPr>
                <w:lang w:val="nl-NL"/>
              </w:rPr>
              <w:t>/202</w:t>
            </w:r>
            <w:r w:rsidRPr="000D068F">
              <w:rPr>
                <w:lang w:val="vi-VN"/>
              </w:rPr>
              <w:t>2</w:t>
            </w:r>
          </w:p>
        </w:tc>
        <w:tc>
          <w:tcPr>
            <w:tcW w:w="5952" w:type="dxa"/>
            <w:shd w:val="clear" w:color="auto" w:fill="FFFFFF"/>
            <w:vAlign w:val="center"/>
          </w:tcPr>
          <w:p w14:paraId="06C01A81" w14:textId="77777777" w:rsidR="000D068F" w:rsidRPr="000D068F" w:rsidRDefault="000D068F" w:rsidP="000D068F">
            <w:pPr>
              <w:widowControl w:val="0"/>
              <w:spacing w:before="40" w:after="40"/>
              <w:jc w:val="both"/>
            </w:pPr>
            <w:r w:rsidRPr="000D068F">
              <w:t>Quy định mức hỗ trợ thường xuyên hàng tháng cho các chức danh Đội trưởng, Đội phó đội dân phòng trên địa bàn tỉnh Điện Biên</w:t>
            </w:r>
          </w:p>
        </w:tc>
        <w:tc>
          <w:tcPr>
            <w:tcW w:w="1701" w:type="dxa"/>
            <w:vAlign w:val="center"/>
          </w:tcPr>
          <w:p w14:paraId="12C58A87" w14:textId="77777777" w:rsidR="000D068F" w:rsidRPr="000D068F" w:rsidRDefault="000D068F" w:rsidP="000D068F">
            <w:pPr>
              <w:widowControl w:val="0"/>
              <w:spacing w:before="40" w:after="40"/>
              <w:jc w:val="center"/>
            </w:pPr>
            <w:r w:rsidRPr="000D068F">
              <w:t>19/12/2022</w:t>
            </w:r>
          </w:p>
        </w:tc>
        <w:tc>
          <w:tcPr>
            <w:tcW w:w="2274" w:type="dxa"/>
            <w:shd w:val="clear" w:color="auto" w:fill="auto"/>
            <w:vAlign w:val="center"/>
          </w:tcPr>
          <w:p w14:paraId="3F601158" w14:textId="77777777" w:rsidR="000D068F" w:rsidRPr="000D068F" w:rsidRDefault="000D068F" w:rsidP="000D068F">
            <w:pPr>
              <w:widowControl w:val="0"/>
              <w:tabs>
                <w:tab w:val="right" w:leader="dot" w:pos="7920"/>
              </w:tabs>
              <w:spacing w:before="40" w:after="40"/>
              <w:jc w:val="both"/>
              <w:rPr>
                <w:rFonts w:eastAsia="Courier New"/>
                <w:i/>
                <w:lang w:eastAsia="vi-VN"/>
              </w:rPr>
            </w:pPr>
          </w:p>
        </w:tc>
      </w:tr>
      <w:tr w:rsidR="000D068F" w:rsidRPr="000D068F" w14:paraId="29D75BC7" w14:textId="77777777" w:rsidTr="000D068F">
        <w:trPr>
          <w:trHeight w:val="1341"/>
        </w:trPr>
        <w:tc>
          <w:tcPr>
            <w:tcW w:w="821" w:type="dxa"/>
            <w:shd w:val="clear" w:color="auto" w:fill="auto"/>
            <w:vAlign w:val="center"/>
          </w:tcPr>
          <w:p w14:paraId="2DB54319"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1DDBE86E" w14:textId="77777777" w:rsidR="000D068F" w:rsidRPr="000D068F" w:rsidRDefault="000D068F" w:rsidP="000D068F">
            <w:pPr>
              <w:widowControl w:val="0"/>
              <w:spacing w:before="40" w:after="40"/>
              <w:jc w:val="center"/>
            </w:pPr>
            <w:r w:rsidRPr="000D068F">
              <w:rPr>
                <w:shd w:val="clear" w:color="auto" w:fill="FFFFFF"/>
              </w:rPr>
              <w:t>Quyết định</w:t>
            </w:r>
          </w:p>
        </w:tc>
        <w:tc>
          <w:tcPr>
            <w:tcW w:w="2478" w:type="dxa"/>
            <w:shd w:val="clear" w:color="auto" w:fill="auto"/>
            <w:vAlign w:val="center"/>
          </w:tcPr>
          <w:p w14:paraId="18708F57" w14:textId="77777777" w:rsidR="000D068F" w:rsidRPr="000D068F" w:rsidRDefault="000D068F" w:rsidP="000D068F">
            <w:pPr>
              <w:widowControl w:val="0"/>
              <w:spacing w:before="40" w:after="40"/>
              <w:rPr>
                <w:shd w:val="clear" w:color="auto" w:fill="FFFFFF"/>
              </w:rPr>
            </w:pPr>
          </w:p>
          <w:p w14:paraId="3137CC1B" w14:textId="77777777" w:rsidR="000D068F" w:rsidRPr="000D068F" w:rsidRDefault="000D068F" w:rsidP="000D068F">
            <w:pPr>
              <w:widowControl w:val="0"/>
              <w:spacing w:before="40" w:after="40"/>
              <w:jc w:val="center"/>
            </w:pPr>
            <w:r w:rsidRPr="000D068F">
              <w:rPr>
                <w:shd w:val="clear" w:color="auto" w:fill="FFFFFF"/>
              </w:rPr>
              <w:t>Số </w:t>
            </w:r>
            <w:r w:rsidRPr="000D068F">
              <w:rPr>
                <w:bdr w:val="none" w:sz="0" w:space="0" w:color="auto" w:frame="1"/>
                <w:shd w:val="clear" w:color="auto" w:fill="FFFFFF"/>
              </w:rPr>
              <w:t>25/2011/QĐ- UBND</w:t>
            </w:r>
          </w:p>
          <w:p w14:paraId="449DF6EF" w14:textId="77777777" w:rsidR="000D068F" w:rsidRPr="000D068F" w:rsidRDefault="000D068F" w:rsidP="000D068F">
            <w:pPr>
              <w:widowControl w:val="0"/>
              <w:spacing w:before="40" w:after="40"/>
              <w:jc w:val="center"/>
              <w:rPr>
                <w:shd w:val="clear" w:color="auto" w:fill="FFFFFF"/>
              </w:rPr>
            </w:pPr>
            <w:r w:rsidRPr="000D068F">
              <w:rPr>
                <w:shd w:val="clear" w:color="auto" w:fill="FFFFFF"/>
              </w:rPr>
              <w:t>ngày 05/9/2011</w:t>
            </w:r>
          </w:p>
          <w:p w14:paraId="7B170178" w14:textId="77777777" w:rsidR="000D068F" w:rsidRPr="000D068F" w:rsidRDefault="000D068F" w:rsidP="000D068F">
            <w:pPr>
              <w:widowControl w:val="0"/>
              <w:spacing w:before="40" w:after="40"/>
              <w:jc w:val="center"/>
            </w:pPr>
          </w:p>
        </w:tc>
        <w:tc>
          <w:tcPr>
            <w:tcW w:w="5952" w:type="dxa"/>
            <w:shd w:val="clear" w:color="auto" w:fill="auto"/>
            <w:vAlign w:val="center"/>
          </w:tcPr>
          <w:p w14:paraId="3CA03FD8" w14:textId="77777777" w:rsidR="000D068F" w:rsidRPr="000D068F" w:rsidRDefault="000D068F" w:rsidP="000D068F">
            <w:pPr>
              <w:widowControl w:val="0"/>
              <w:spacing w:before="40" w:after="40"/>
              <w:jc w:val="both"/>
            </w:pPr>
            <w:r w:rsidRPr="000D068F">
              <w:t>Về việc ban hành một số chế độ chính sách đối với lực lượng Dân quân tự vệ khi thực hiện nhiệm vụ</w:t>
            </w:r>
          </w:p>
        </w:tc>
        <w:tc>
          <w:tcPr>
            <w:tcW w:w="1701" w:type="dxa"/>
            <w:shd w:val="clear" w:color="auto" w:fill="auto"/>
            <w:vAlign w:val="center"/>
          </w:tcPr>
          <w:p w14:paraId="6ABE26FF" w14:textId="77777777" w:rsidR="000D068F" w:rsidRPr="000D068F" w:rsidRDefault="000D068F" w:rsidP="000D068F">
            <w:pPr>
              <w:widowControl w:val="0"/>
              <w:spacing w:before="40" w:after="40"/>
              <w:jc w:val="center"/>
            </w:pPr>
            <w:r w:rsidRPr="000D068F">
              <w:t>05/9/2011</w:t>
            </w:r>
          </w:p>
        </w:tc>
        <w:tc>
          <w:tcPr>
            <w:tcW w:w="2274" w:type="dxa"/>
            <w:shd w:val="clear" w:color="auto" w:fill="auto"/>
            <w:vAlign w:val="center"/>
          </w:tcPr>
          <w:p w14:paraId="1BEAE333" w14:textId="77777777" w:rsidR="000D068F" w:rsidRPr="000D068F" w:rsidRDefault="000D068F" w:rsidP="000D068F">
            <w:pPr>
              <w:widowControl w:val="0"/>
              <w:tabs>
                <w:tab w:val="right" w:leader="dot" w:pos="7920"/>
              </w:tabs>
              <w:spacing w:before="40" w:after="40"/>
              <w:jc w:val="both"/>
            </w:pPr>
            <w:r w:rsidRPr="000D068F">
              <w:t>- Hết hiệu lực một phần;</w:t>
            </w:r>
          </w:p>
          <w:p w14:paraId="1D1AD7D9" w14:textId="77777777" w:rsidR="000D068F" w:rsidRPr="000D068F" w:rsidRDefault="000D068F" w:rsidP="000D068F">
            <w:pPr>
              <w:widowControl w:val="0"/>
              <w:tabs>
                <w:tab w:val="right" w:leader="dot" w:pos="7920"/>
              </w:tabs>
              <w:spacing w:before="40" w:after="40"/>
              <w:jc w:val="both"/>
            </w:pPr>
            <w:r w:rsidRPr="000D068F">
              <w:t>- Văn bản sửa đổi, bổ sung, thay thế, bãi bỏ một phần:</w:t>
            </w:r>
            <w:r w:rsidRPr="000D068F">
              <w:rPr>
                <w:shd w:val="clear" w:color="auto" w:fill="FFFFFF"/>
              </w:rPr>
              <w:t xml:space="preserve"> </w:t>
            </w:r>
            <w:r w:rsidRPr="000D068F">
              <w:t>Quyết định số 10/2015/QĐ-UBND ngày 07/8/2015 của UBND tỉnh Điện Biên Quy định số lượng, chức danh, mức phụ cấp đối với những người hoạt động không chuyên trách ở xã, phường, thị trấn và thôn, bản, tổ dân phố trên địa bàn tỉnh Điện Biên</w:t>
            </w:r>
          </w:p>
        </w:tc>
      </w:tr>
      <w:tr w:rsidR="000D068F" w:rsidRPr="000D068F" w14:paraId="2BBAB833" w14:textId="77777777" w:rsidTr="000D068F">
        <w:tc>
          <w:tcPr>
            <w:tcW w:w="821" w:type="dxa"/>
            <w:shd w:val="clear" w:color="auto" w:fill="auto"/>
            <w:vAlign w:val="center"/>
          </w:tcPr>
          <w:p w14:paraId="45E8A0C2"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086C068D"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3343FB0F"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 xml:space="preserve">Số 27/2017/QĐ-UBND </w:t>
            </w:r>
            <w:r w:rsidRPr="000D068F">
              <w:lastRenderedPageBreak/>
              <w:t>ngày 03/11/2017</w:t>
            </w:r>
          </w:p>
        </w:tc>
        <w:tc>
          <w:tcPr>
            <w:tcW w:w="5952" w:type="dxa"/>
            <w:shd w:val="clear" w:color="auto" w:fill="auto"/>
            <w:vAlign w:val="center"/>
          </w:tcPr>
          <w:p w14:paraId="52032BE4" w14:textId="77777777" w:rsidR="000D068F" w:rsidRPr="000D068F" w:rsidRDefault="000D068F" w:rsidP="000D068F">
            <w:pPr>
              <w:widowControl w:val="0"/>
              <w:spacing w:before="40" w:after="40"/>
              <w:jc w:val="both"/>
            </w:pPr>
            <w:r w:rsidRPr="000D068F">
              <w:lastRenderedPageBreak/>
              <w:t xml:space="preserve">Bãi bỏ Quyết định số 34/2014/QĐ-UBND ngày 22/12/2014 </w:t>
            </w:r>
            <w:r w:rsidRPr="000D068F">
              <w:lastRenderedPageBreak/>
              <w:t>của Ủy ban nhân dân tỉnh về quy chế thu, quản lý và sử dụng Quỹ quốc phòng - an ninh trên địa bàn tỉnh Điện Biên</w:t>
            </w:r>
          </w:p>
        </w:tc>
        <w:tc>
          <w:tcPr>
            <w:tcW w:w="1701" w:type="dxa"/>
            <w:shd w:val="clear" w:color="auto" w:fill="auto"/>
            <w:vAlign w:val="center"/>
          </w:tcPr>
          <w:p w14:paraId="5EB7A191" w14:textId="77777777" w:rsidR="000D068F" w:rsidRPr="000D068F" w:rsidRDefault="000D068F" w:rsidP="000D068F">
            <w:pPr>
              <w:widowControl w:val="0"/>
              <w:spacing w:before="40" w:after="40"/>
              <w:jc w:val="center"/>
            </w:pPr>
            <w:r w:rsidRPr="000D068F">
              <w:lastRenderedPageBreak/>
              <w:t>15/11/2017</w:t>
            </w:r>
          </w:p>
        </w:tc>
        <w:tc>
          <w:tcPr>
            <w:tcW w:w="2274" w:type="dxa"/>
            <w:shd w:val="clear" w:color="auto" w:fill="auto"/>
            <w:vAlign w:val="center"/>
          </w:tcPr>
          <w:p w14:paraId="45BE2C6A" w14:textId="77777777" w:rsidR="000D068F" w:rsidRPr="000D068F" w:rsidRDefault="000D068F" w:rsidP="000D068F">
            <w:pPr>
              <w:widowControl w:val="0"/>
              <w:tabs>
                <w:tab w:val="right" w:leader="dot" w:pos="7920"/>
              </w:tabs>
              <w:spacing w:before="40" w:after="40"/>
              <w:jc w:val="both"/>
              <w:rPr>
                <w:rFonts w:eastAsia="Courier New"/>
                <w:i/>
                <w:lang w:eastAsia="vi-VN"/>
              </w:rPr>
            </w:pPr>
          </w:p>
        </w:tc>
      </w:tr>
      <w:tr w:rsidR="000D068F" w:rsidRPr="000D068F" w14:paraId="6D23CA01" w14:textId="77777777" w:rsidTr="000D068F">
        <w:tc>
          <w:tcPr>
            <w:tcW w:w="821" w:type="dxa"/>
            <w:shd w:val="clear" w:color="auto" w:fill="auto"/>
            <w:vAlign w:val="center"/>
          </w:tcPr>
          <w:p w14:paraId="3539404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70632BF8"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279ABCEF" w14:textId="77777777" w:rsidR="000D068F" w:rsidRPr="000D068F" w:rsidRDefault="000D068F" w:rsidP="000D068F">
            <w:pPr>
              <w:widowControl w:val="0"/>
              <w:tabs>
                <w:tab w:val="right" w:leader="dot" w:pos="7920"/>
              </w:tabs>
              <w:spacing w:before="40" w:after="40"/>
              <w:jc w:val="center"/>
            </w:pPr>
            <w:r w:rsidRPr="000D068F">
              <w:t>Số 06/2018/QĐ-UBND ngày 12/01/2018</w:t>
            </w:r>
          </w:p>
        </w:tc>
        <w:tc>
          <w:tcPr>
            <w:tcW w:w="5952" w:type="dxa"/>
            <w:shd w:val="clear" w:color="auto" w:fill="auto"/>
            <w:vAlign w:val="center"/>
          </w:tcPr>
          <w:p w14:paraId="764EEFC4" w14:textId="77777777" w:rsidR="000D068F" w:rsidRPr="000D068F" w:rsidRDefault="000D068F" w:rsidP="000D068F">
            <w:pPr>
              <w:widowControl w:val="0"/>
              <w:spacing w:before="40" w:after="40"/>
              <w:jc w:val="both"/>
            </w:pPr>
            <w:r w:rsidRPr="000D068F">
              <w:t>Ban hành Quy chế phối hợp trong công tác quản lý người nước ngoài cư trú, hoạt động trên địa bàn tỉnh Điện Biên</w:t>
            </w:r>
          </w:p>
        </w:tc>
        <w:tc>
          <w:tcPr>
            <w:tcW w:w="1701" w:type="dxa"/>
            <w:shd w:val="clear" w:color="auto" w:fill="auto"/>
            <w:vAlign w:val="center"/>
          </w:tcPr>
          <w:p w14:paraId="4D513554" w14:textId="77777777" w:rsidR="000D068F" w:rsidRPr="000D068F" w:rsidRDefault="000D068F" w:rsidP="000D068F">
            <w:pPr>
              <w:widowControl w:val="0"/>
              <w:spacing w:before="40" w:after="40"/>
              <w:jc w:val="center"/>
            </w:pPr>
            <w:r w:rsidRPr="000D068F">
              <w:t>22/01/2018</w:t>
            </w:r>
          </w:p>
        </w:tc>
        <w:tc>
          <w:tcPr>
            <w:tcW w:w="2274" w:type="dxa"/>
            <w:shd w:val="clear" w:color="auto" w:fill="auto"/>
            <w:vAlign w:val="center"/>
          </w:tcPr>
          <w:p w14:paraId="3F77AC8F" w14:textId="77777777" w:rsidR="000D068F" w:rsidRPr="000D068F" w:rsidRDefault="000D068F" w:rsidP="000D068F">
            <w:pPr>
              <w:widowControl w:val="0"/>
              <w:tabs>
                <w:tab w:val="right" w:leader="dot" w:pos="7920"/>
              </w:tabs>
              <w:spacing w:before="40" w:after="40"/>
              <w:jc w:val="both"/>
              <w:rPr>
                <w:rFonts w:eastAsia="Courier New"/>
                <w:i/>
                <w:lang w:eastAsia="vi-VN"/>
              </w:rPr>
            </w:pPr>
          </w:p>
        </w:tc>
      </w:tr>
      <w:tr w:rsidR="000D068F" w:rsidRPr="000D068F" w14:paraId="34C5F1FF" w14:textId="77777777" w:rsidTr="000D068F">
        <w:tc>
          <w:tcPr>
            <w:tcW w:w="821" w:type="dxa"/>
            <w:shd w:val="clear" w:color="auto" w:fill="auto"/>
            <w:vAlign w:val="center"/>
          </w:tcPr>
          <w:p w14:paraId="1109835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34FFBD7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5214BF3F"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07/2018/QĐ-UBND ngày 16/01/2018</w:t>
            </w:r>
          </w:p>
        </w:tc>
        <w:tc>
          <w:tcPr>
            <w:tcW w:w="5952" w:type="dxa"/>
            <w:shd w:val="clear" w:color="auto" w:fill="auto"/>
            <w:vAlign w:val="center"/>
          </w:tcPr>
          <w:p w14:paraId="00F9AA22" w14:textId="77777777" w:rsidR="000D068F" w:rsidRPr="000D068F" w:rsidRDefault="000D068F" w:rsidP="000D068F">
            <w:pPr>
              <w:widowControl w:val="0"/>
              <w:spacing w:before="40" w:after="40"/>
              <w:jc w:val="both"/>
            </w:pPr>
            <w:r w:rsidRPr="000D068F">
              <w:t>Bãi bỏ Quyết định số 15/2009/QĐ-UBND ngày 09/11/2009 của Ủy ban nhân dân tỉnh Điện Biên Ban hành Quy chế xét cho phép sử dụng thẻ đi lại của doanh nhân APEC thuộc tỉnh Điện Biên</w:t>
            </w:r>
          </w:p>
        </w:tc>
        <w:tc>
          <w:tcPr>
            <w:tcW w:w="1701" w:type="dxa"/>
            <w:shd w:val="clear" w:color="auto" w:fill="auto"/>
            <w:vAlign w:val="center"/>
          </w:tcPr>
          <w:p w14:paraId="05009074" w14:textId="77777777" w:rsidR="000D068F" w:rsidRPr="000D068F" w:rsidRDefault="000D068F" w:rsidP="000D068F">
            <w:pPr>
              <w:widowControl w:val="0"/>
              <w:spacing w:before="40" w:after="40"/>
              <w:jc w:val="center"/>
            </w:pPr>
            <w:r w:rsidRPr="000D068F">
              <w:t>26/01/2018</w:t>
            </w:r>
          </w:p>
        </w:tc>
        <w:tc>
          <w:tcPr>
            <w:tcW w:w="2274" w:type="dxa"/>
            <w:shd w:val="clear" w:color="auto" w:fill="auto"/>
            <w:vAlign w:val="center"/>
          </w:tcPr>
          <w:p w14:paraId="01B26B2B" w14:textId="77777777" w:rsidR="000D068F" w:rsidRPr="000D068F" w:rsidRDefault="000D068F" w:rsidP="000D068F">
            <w:pPr>
              <w:widowControl w:val="0"/>
              <w:tabs>
                <w:tab w:val="right" w:leader="dot" w:pos="7920"/>
              </w:tabs>
              <w:spacing w:before="40" w:after="40"/>
              <w:jc w:val="both"/>
              <w:rPr>
                <w:rFonts w:eastAsia="Courier New"/>
                <w:lang w:eastAsia="vi-VN"/>
              </w:rPr>
            </w:pPr>
          </w:p>
        </w:tc>
      </w:tr>
      <w:tr w:rsidR="000D068F" w:rsidRPr="000D068F" w14:paraId="356C8F62" w14:textId="77777777" w:rsidTr="000D068F">
        <w:tc>
          <w:tcPr>
            <w:tcW w:w="821" w:type="dxa"/>
            <w:shd w:val="clear" w:color="auto" w:fill="auto"/>
            <w:vAlign w:val="center"/>
          </w:tcPr>
          <w:p w14:paraId="28E1A600"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73AA054B"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5C9A106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23/2020/QĐ-UBND ngày 20/11/2020</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14:paraId="1D73E02A" w14:textId="77777777" w:rsidR="000D068F" w:rsidRPr="000D068F" w:rsidRDefault="000D068F" w:rsidP="000D068F">
            <w:pPr>
              <w:widowControl w:val="0"/>
              <w:spacing w:before="40" w:after="40"/>
              <w:jc w:val="both"/>
            </w:pPr>
            <w:r w:rsidRPr="000D068F">
              <w:t>Ban hành Quy chế bảo vệ bí mật nhà nước trên địa bàn tỉnh Điện Biên</w:t>
            </w:r>
          </w:p>
        </w:tc>
        <w:tc>
          <w:tcPr>
            <w:tcW w:w="1701" w:type="dxa"/>
            <w:tcBorders>
              <w:top w:val="single" w:sz="4" w:space="0" w:color="auto"/>
              <w:left w:val="single" w:sz="4" w:space="0" w:color="auto"/>
              <w:bottom w:val="single" w:sz="4" w:space="0" w:color="auto"/>
            </w:tcBorders>
            <w:vAlign w:val="center"/>
          </w:tcPr>
          <w:p w14:paraId="016B6D33" w14:textId="77777777" w:rsidR="000D068F" w:rsidRPr="000D068F" w:rsidRDefault="000D068F" w:rsidP="000D068F">
            <w:pPr>
              <w:widowControl w:val="0"/>
              <w:spacing w:before="40" w:after="40"/>
              <w:jc w:val="center"/>
            </w:pPr>
            <w:r w:rsidRPr="000D068F">
              <w:t>01/12/2020</w:t>
            </w:r>
          </w:p>
        </w:tc>
        <w:tc>
          <w:tcPr>
            <w:tcW w:w="2274" w:type="dxa"/>
            <w:shd w:val="clear" w:color="auto" w:fill="auto"/>
            <w:vAlign w:val="center"/>
          </w:tcPr>
          <w:p w14:paraId="1148EB03" w14:textId="77777777" w:rsidR="000D068F" w:rsidRPr="000D068F" w:rsidRDefault="000D068F" w:rsidP="000D068F">
            <w:pPr>
              <w:widowControl w:val="0"/>
              <w:tabs>
                <w:tab w:val="right" w:leader="dot" w:pos="7920"/>
              </w:tabs>
              <w:spacing w:before="40" w:after="40"/>
              <w:jc w:val="both"/>
              <w:rPr>
                <w:rFonts w:eastAsia="Courier New"/>
                <w:lang w:eastAsia="vi-VN"/>
              </w:rPr>
            </w:pPr>
          </w:p>
        </w:tc>
      </w:tr>
      <w:tr w:rsidR="000D068F" w:rsidRPr="000D068F" w14:paraId="14B8B764" w14:textId="77777777" w:rsidTr="000D068F">
        <w:tc>
          <w:tcPr>
            <w:tcW w:w="821" w:type="dxa"/>
            <w:shd w:val="clear" w:color="auto" w:fill="auto"/>
            <w:vAlign w:val="center"/>
          </w:tcPr>
          <w:p w14:paraId="20C577E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10</w:t>
            </w:r>
          </w:p>
        </w:tc>
        <w:tc>
          <w:tcPr>
            <w:tcW w:w="1100" w:type="dxa"/>
            <w:shd w:val="clear" w:color="auto" w:fill="auto"/>
            <w:vAlign w:val="center"/>
          </w:tcPr>
          <w:p w14:paraId="5295E495" w14:textId="77777777" w:rsidR="000D068F" w:rsidRPr="000D068F" w:rsidRDefault="000D068F" w:rsidP="000D068F">
            <w:pPr>
              <w:widowControl w:val="0"/>
              <w:tabs>
                <w:tab w:val="right" w:leader="dot" w:pos="7920"/>
              </w:tabs>
              <w:spacing w:before="40" w:after="40"/>
              <w:jc w:val="center"/>
            </w:pPr>
            <w:r w:rsidRPr="000D068F">
              <w:rPr>
                <w:rStyle w:val="doc-cate"/>
                <w:lang w:val="vi-VN"/>
              </w:rPr>
              <w:t>Quyết định</w:t>
            </w:r>
          </w:p>
        </w:tc>
        <w:tc>
          <w:tcPr>
            <w:tcW w:w="2478" w:type="dxa"/>
            <w:shd w:val="clear" w:color="auto" w:fill="auto"/>
            <w:vAlign w:val="center"/>
          </w:tcPr>
          <w:p w14:paraId="5B6F1825" w14:textId="77777777" w:rsidR="000D068F" w:rsidRPr="000D068F" w:rsidRDefault="000D068F" w:rsidP="000D068F">
            <w:pPr>
              <w:widowControl w:val="0"/>
              <w:tabs>
                <w:tab w:val="right" w:leader="dot" w:pos="7920"/>
              </w:tabs>
              <w:spacing w:before="40" w:after="40"/>
              <w:jc w:val="center"/>
            </w:pPr>
            <w:r w:rsidRPr="000D068F">
              <w:rPr>
                <w:rStyle w:val="doc-notation"/>
                <w:lang w:val="vi-VN"/>
              </w:rPr>
              <w:t>Số 08/2022/QĐ-UBND ngày 04/4/2022</w:t>
            </w:r>
          </w:p>
        </w:tc>
        <w:tc>
          <w:tcPr>
            <w:tcW w:w="5952" w:type="dxa"/>
            <w:shd w:val="clear" w:color="auto" w:fill="FFFFFF"/>
            <w:vAlign w:val="center"/>
          </w:tcPr>
          <w:p w14:paraId="4FFE327C" w14:textId="77777777" w:rsidR="000D068F" w:rsidRPr="000D068F" w:rsidRDefault="000D068F" w:rsidP="000D068F">
            <w:pPr>
              <w:widowControl w:val="0"/>
              <w:spacing w:before="40" w:after="40"/>
              <w:jc w:val="both"/>
            </w:pPr>
            <w:r w:rsidRPr="000D068F">
              <w:t>Ban hành Quy định về an toàn phòng cháy và chữa cháy đối với nhà ở hộ gia đình và nhà ở kết hợp sản xuất, kinh doanh trên địa bàn tỉnh Điện Biên</w:t>
            </w:r>
          </w:p>
        </w:tc>
        <w:tc>
          <w:tcPr>
            <w:tcW w:w="1701" w:type="dxa"/>
            <w:vAlign w:val="center"/>
          </w:tcPr>
          <w:p w14:paraId="65E3A03A" w14:textId="77777777" w:rsidR="000D068F" w:rsidRPr="000D068F" w:rsidRDefault="000D068F" w:rsidP="000D068F">
            <w:pPr>
              <w:widowControl w:val="0"/>
              <w:spacing w:before="40" w:after="40"/>
              <w:jc w:val="center"/>
            </w:pPr>
            <w:r w:rsidRPr="000D068F">
              <w:t>15/4/2022</w:t>
            </w:r>
          </w:p>
        </w:tc>
        <w:tc>
          <w:tcPr>
            <w:tcW w:w="2274" w:type="dxa"/>
            <w:shd w:val="clear" w:color="auto" w:fill="auto"/>
            <w:vAlign w:val="center"/>
          </w:tcPr>
          <w:p w14:paraId="6886C176" w14:textId="77777777" w:rsidR="000D068F" w:rsidRPr="000D068F" w:rsidRDefault="000D068F" w:rsidP="000D068F">
            <w:pPr>
              <w:widowControl w:val="0"/>
              <w:tabs>
                <w:tab w:val="right" w:leader="dot" w:pos="7920"/>
              </w:tabs>
              <w:spacing w:before="40" w:after="40"/>
              <w:jc w:val="both"/>
              <w:rPr>
                <w:rFonts w:eastAsia="Courier New"/>
                <w:lang w:eastAsia="vi-VN"/>
              </w:rPr>
            </w:pPr>
          </w:p>
        </w:tc>
      </w:tr>
      <w:tr w:rsidR="000D068F" w:rsidRPr="000D068F" w14:paraId="4119E72F" w14:textId="77777777" w:rsidTr="000D068F">
        <w:tc>
          <w:tcPr>
            <w:tcW w:w="14322" w:type="dxa"/>
            <w:gridSpan w:val="6"/>
            <w:shd w:val="clear" w:color="auto" w:fill="auto"/>
            <w:vAlign w:val="center"/>
          </w:tcPr>
          <w:p w14:paraId="0D6043E9" w14:textId="77777777" w:rsidR="000D068F" w:rsidRPr="000D068F" w:rsidRDefault="000D068F" w:rsidP="000D068F">
            <w:pPr>
              <w:widowControl w:val="0"/>
              <w:spacing w:before="40" w:after="40"/>
              <w:jc w:val="center"/>
              <w:rPr>
                <w:b/>
                <w:bCs/>
              </w:rPr>
            </w:pPr>
            <w:r w:rsidRPr="000D068F">
              <w:rPr>
                <w:rFonts w:eastAsia="Courier New"/>
                <w:b/>
                <w:lang w:eastAsia="vi-VN"/>
              </w:rPr>
              <w:t xml:space="preserve">III. </w:t>
            </w:r>
            <w:r w:rsidRPr="000D068F">
              <w:rPr>
                <w:rFonts w:eastAsia="Courier New"/>
                <w:b/>
                <w:lang w:val="vi-VN" w:eastAsia="vi-VN"/>
              </w:rPr>
              <w:t xml:space="preserve">LĨNH VỰC </w:t>
            </w:r>
            <w:r w:rsidRPr="000D068F">
              <w:rPr>
                <w:rFonts w:eastAsia="Courier New"/>
                <w:b/>
                <w:lang w:eastAsia="vi-VN"/>
              </w:rPr>
              <w:t>CÔNG THƯƠNG: 10 VĂN BẢN</w:t>
            </w:r>
          </w:p>
        </w:tc>
      </w:tr>
      <w:tr w:rsidR="000D068F" w:rsidRPr="000D068F" w14:paraId="25B1578D" w14:textId="77777777" w:rsidTr="000D068F">
        <w:tc>
          <w:tcPr>
            <w:tcW w:w="821" w:type="dxa"/>
            <w:shd w:val="clear" w:color="auto" w:fill="auto"/>
            <w:vAlign w:val="center"/>
          </w:tcPr>
          <w:p w14:paraId="19C6CFF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7B25F58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478" w:type="dxa"/>
            <w:shd w:val="clear" w:color="auto" w:fill="auto"/>
            <w:vAlign w:val="center"/>
          </w:tcPr>
          <w:p w14:paraId="7A49F77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hyperlink r:id="rId16" w:history="1">
              <w:r w:rsidRPr="000D068F">
                <w:rPr>
                  <w:rStyle w:val="Hyperlink"/>
                  <w:color w:val="auto"/>
                  <w:u w:val="none"/>
                </w:rPr>
                <w:t xml:space="preserve">Số 167/2009/NQ-HĐND </w:t>
              </w:r>
            </w:hyperlink>
            <w:r w:rsidRPr="000D068F">
              <w:rPr>
                <w:lang w:val="pt-BR"/>
              </w:rPr>
              <w:t xml:space="preserve"> ngày 14/7/2009</w:t>
            </w:r>
          </w:p>
        </w:tc>
        <w:tc>
          <w:tcPr>
            <w:tcW w:w="5952" w:type="dxa"/>
            <w:shd w:val="clear" w:color="auto" w:fill="auto"/>
            <w:vAlign w:val="center"/>
          </w:tcPr>
          <w:p w14:paraId="02A86B87" w14:textId="77777777" w:rsidR="000D068F" w:rsidRPr="000D068F" w:rsidRDefault="000D068F" w:rsidP="000D068F">
            <w:pPr>
              <w:widowControl w:val="0"/>
              <w:spacing w:before="40" w:after="40"/>
              <w:jc w:val="both"/>
            </w:pPr>
            <w:r w:rsidRPr="000D068F">
              <w:t>Về việc thông qua quy hoạch phát triển thương mại tỉnh Điện Biên giai đoạn đến năm 2020</w:t>
            </w:r>
          </w:p>
        </w:tc>
        <w:tc>
          <w:tcPr>
            <w:tcW w:w="1701" w:type="dxa"/>
            <w:shd w:val="clear" w:color="auto" w:fill="auto"/>
            <w:vAlign w:val="center"/>
          </w:tcPr>
          <w:p w14:paraId="1231C9ED" w14:textId="77777777" w:rsidR="000D068F" w:rsidRPr="000D068F" w:rsidRDefault="000D068F" w:rsidP="000D068F">
            <w:pPr>
              <w:widowControl w:val="0"/>
              <w:spacing w:before="40" w:after="40"/>
              <w:jc w:val="center"/>
            </w:pPr>
            <w:r w:rsidRPr="000D068F">
              <w:t>19/7/2009</w:t>
            </w:r>
          </w:p>
        </w:tc>
        <w:tc>
          <w:tcPr>
            <w:tcW w:w="2274" w:type="dxa"/>
            <w:shd w:val="clear" w:color="auto" w:fill="auto"/>
            <w:vAlign w:val="center"/>
          </w:tcPr>
          <w:p w14:paraId="1B1C3F33" w14:textId="77777777" w:rsidR="000D068F" w:rsidRPr="000D068F" w:rsidRDefault="000D068F" w:rsidP="000D068F">
            <w:pPr>
              <w:widowControl w:val="0"/>
              <w:tabs>
                <w:tab w:val="right" w:leader="dot" w:pos="7920"/>
              </w:tabs>
              <w:spacing w:before="40" w:after="40"/>
              <w:jc w:val="both"/>
              <w:rPr>
                <w:rFonts w:eastAsia="Courier New"/>
                <w:b/>
                <w:lang w:eastAsia="vi-VN"/>
              </w:rPr>
            </w:pPr>
          </w:p>
        </w:tc>
      </w:tr>
      <w:tr w:rsidR="000D068F" w:rsidRPr="000D068F" w14:paraId="05CFFF66" w14:textId="77777777" w:rsidTr="000D068F">
        <w:trPr>
          <w:trHeight w:val="1354"/>
        </w:trPr>
        <w:tc>
          <w:tcPr>
            <w:tcW w:w="821" w:type="dxa"/>
            <w:shd w:val="clear" w:color="auto" w:fill="auto"/>
            <w:vAlign w:val="center"/>
          </w:tcPr>
          <w:p w14:paraId="1F7895C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7016360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cate"/>
                <w:lang w:val="nl-NL"/>
              </w:rPr>
              <w:t>Nghị quyết</w:t>
            </w:r>
          </w:p>
        </w:tc>
        <w:tc>
          <w:tcPr>
            <w:tcW w:w="2478" w:type="dxa"/>
            <w:shd w:val="clear" w:color="auto" w:fill="auto"/>
            <w:vAlign w:val="center"/>
          </w:tcPr>
          <w:p w14:paraId="1F2287E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notation"/>
                <w:lang w:val="nl-NL"/>
              </w:rPr>
              <w:t>Số 0</w:t>
            </w:r>
            <w:r w:rsidRPr="000D068F">
              <w:rPr>
                <w:rStyle w:val="doc-notation"/>
                <w:lang w:val="vi-VN"/>
              </w:rPr>
              <w:t>4</w:t>
            </w:r>
            <w:r w:rsidRPr="000D068F">
              <w:rPr>
                <w:rStyle w:val="doc-notation"/>
                <w:lang w:val="nl-NL"/>
              </w:rPr>
              <w:t>/202</w:t>
            </w:r>
            <w:r w:rsidRPr="000D068F">
              <w:rPr>
                <w:rStyle w:val="doc-notation"/>
                <w:lang w:val="vi-VN"/>
              </w:rPr>
              <w:t>2</w:t>
            </w:r>
            <w:r w:rsidRPr="000D068F">
              <w:rPr>
                <w:rStyle w:val="doc-notation"/>
                <w:lang w:val="nl-NL"/>
              </w:rPr>
              <w:t>/NQ-HĐND ngày 0</w:t>
            </w:r>
            <w:r w:rsidRPr="000D068F">
              <w:rPr>
                <w:rStyle w:val="doc-notation"/>
                <w:lang w:val="vi-VN"/>
              </w:rPr>
              <w:t>8</w:t>
            </w:r>
            <w:r w:rsidRPr="000D068F">
              <w:rPr>
                <w:rStyle w:val="doc-notation"/>
                <w:lang w:val="nl-NL"/>
              </w:rPr>
              <w:t>/</w:t>
            </w:r>
            <w:r w:rsidRPr="000D068F">
              <w:rPr>
                <w:rStyle w:val="doc-notation"/>
                <w:lang w:val="vi-VN"/>
              </w:rPr>
              <w:t>7</w:t>
            </w:r>
            <w:r w:rsidRPr="000D068F">
              <w:rPr>
                <w:rStyle w:val="doc-notation"/>
                <w:lang w:val="nl-NL"/>
              </w:rPr>
              <w:t>/202</w:t>
            </w:r>
            <w:r w:rsidRPr="000D068F">
              <w:rPr>
                <w:rStyle w:val="doc-notation"/>
                <w:lang w:val="vi-VN"/>
              </w:rPr>
              <w:t>2</w:t>
            </w:r>
          </w:p>
        </w:tc>
        <w:tc>
          <w:tcPr>
            <w:tcW w:w="5952" w:type="dxa"/>
            <w:shd w:val="clear" w:color="auto" w:fill="FFFFFF"/>
            <w:vAlign w:val="center"/>
          </w:tcPr>
          <w:p w14:paraId="0AC3692E" w14:textId="77777777" w:rsidR="000D068F" w:rsidRPr="000D068F" w:rsidRDefault="000D068F" w:rsidP="000D068F">
            <w:pPr>
              <w:widowControl w:val="0"/>
              <w:spacing w:before="40" w:after="40"/>
              <w:jc w:val="both"/>
            </w:pPr>
            <w:r w:rsidRPr="000D068F">
              <w:t>Bãi bỏ Nghị quyết số 389/2015/NQ-HĐND, ngày 10/11/2015 của Hội đồng nhân dân tỉnh về việc quy định chính sách khuyến công trên địa bàn tỉnh Điện Biên</w:t>
            </w:r>
          </w:p>
        </w:tc>
        <w:tc>
          <w:tcPr>
            <w:tcW w:w="1701" w:type="dxa"/>
            <w:vAlign w:val="center"/>
          </w:tcPr>
          <w:p w14:paraId="05A6C429" w14:textId="77777777" w:rsidR="000D068F" w:rsidRPr="000D068F" w:rsidRDefault="000D068F" w:rsidP="000D068F">
            <w:pPr>
              <w:widowControl w:val="0"/>
              <w:spacing w:before="40" w:after="40"/>
              <w:jc w:val="center"/>
            </w:pPr>
            <w:r w:rsidRPr="000D068F">
              <w:t>18/7/2022</w:t>
            </w:r>
          </w:p>
        </w:tc>
        <w:tc>
          <w:tcPr>
            <w:tcW w:w="2274" w:type="dxa"/>
            <w:shd w:val="clear" w:color="auto" w:fill="auto"/>
            <w:vAlign w:val="center"/>
          </w:tcPr>
          <w:p w14:paraId="69C00014" w14:textId="77777777" w:rsidR="000D068F" w:rsidRPr="000D068F" w:rsidRDefault="000D068F" w:rsidP="000D068F">
            <w:pPr>
              <w:widowControl w:val="0"/>
              <w:tabs>
                <w:tab w:val="right" w:leader="dot" w:pos="7920"/>
              </w:tabs>
              <w:spacing w:before="40" w:after="40"/>
              <w:jc w:val="both"/>
              <w:rPr>
                <w:rFonts w:eastAsia="Courier New"/>
                <w:b/>
                <w:lang w:eastAsia="vi-VN"/>
              </w:rPr>
            </w:pPr>
          </w:p>
        </w:tc>
      </w:tr>
      <w:tr w:rsidR="000D068F" w:rsidRPr="000D068F" w14:paraId="30188D46" w14:textId="77777777" w:rsidTr="000D068F">
        <w:tc>
          <w:tcPr>
            <w:tcW w:w="821" w:type="dxa"/>
            <w:shd w:val="clear" w:color="auto" w:fill="auto"/>
            <w:vAlign w:val="center"/>
          </w:tcPr>
          <w:p w14:paraId="1785906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7A01503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1F6EA8BE"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02/2004/QĐ-UBND ngày 23/03/2004</w:t>
            </w:r>
          </w:p>
        </w:tc>
        <w:tc>
          <w:tcPr>
            <w:tcW w:w="5952" w:type="dxa"/>
            <w:shd w:val="clear" w:color="auto" w:fill="auto"/>
            <w:vAlign w:val="center"/>
          </w:tcPr>
          <w:p w14:paraId="734C505F" w14:textId="77777777" w:rsidR="000D068F" w:rsidRPr="000D068F" w:rsidRDefault="000D068F" w:rsidP="000D068F">
            <w:pPr>
              <w:widowControl w:val="0"/>
              <w:spacing w:before="40" w:after="40"/>
              <w:jc w:val="both"/>
            </w:pPr>
            <w:r w:rsidRPr="000D068F">
              <w:t>Quy định thứ tự ưu tiên các hộ sử dụng điện trên địa bàn tỉnh Điện Biên</w:t>
            </w:r>
          </w:p>
        </w:tc>
        <w:tc>
          <w:tcPr>
            <w:tcW w:w="1701" w:type="dxa"/>
            <w:shd w:val="clear" w:color="auto" w:fill="auto"/>
            <w:vAlign w:val="center"/>
          </w:tcPr>
          <w:p w14:paraId="51B43410" w14:textId="77777777" w:rsidR="000D068F" w:rsidRPr="000D068F" w:rsidRDefault="000D068F" w:rsidP="000D068F">
            <w:pPr>
              <w:widowControl w:val="0"/>
              <w:spacing w:before="40" w:after="40"/>
              <w:jc w:val="center"/>
            </w:pPr>
            <w:r w:rsidRPr="000D068F">
              <w:t>23/3/2004</w:t>
            </w:r>
          </w:p>
        </w:tc>
        <w:tc>
          <w:tcPr>
            <w:tcW w:w="2274" w:type="dxa"/>
            <w:shd w:val="clear" w:color="auto" w:fill="auto"/>
            <w:vAlign w:val="center"/>
          </w:tcPr>
          <w:p w14:paraId="093E24DB" w14:textId="77777777" w:rsidR="000D068F" w:rsidRPr="000D068F" w:rsidRDefault="000D068F" w:rsidP="000D068F">
            <w:pPr>
              <w:widowControl w:val="0"/>
              <w:spacing w:before="40" w:after="40"/>
              <w:jc w:val="both"/>
            </w:pPr>
          </w:p>
        </w:tc>
      </w:tr>
      <w:tr w:rsidR="000D068F" w:rsidRPr="000D068F" w14:paraId="535DC56B" w14:textId="77777777" w:rsidTr="000D068F">
        <w:tc>
          <w:tcPr>
            <w:tcW w:w="821" w:type="dxa"/>
            <w:shd w:val="clear" w:color="auto" w:fill="auto"/>
            <w:vAlign w:val="center"/>
          </w:tcPr>
          <w:p w14:paraId="38F0743F"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7BA8691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06D510F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12/2016/QĐ-UBND ngày 12/8/2016</w:t>
            </w:r>
          </w:p>
        </w:tc>
        <w:tc>
          <w:tcPr>
            <w:tcW w:w="5952" w:type="dxa"/>
            <w:shd w:val="clear" w:color="auto" w:fill="auto"/>
            <w:vAlign w:val="center"/>
          </w:tcPr>
          <w:p w14:paraId="36F7C930" w14:textId="77777777" w:rsidR="000D068F" w:rsidRPr="000D068F" w:rsidRDefault="000D068F" w:rsidP="000D068F">
            <w:pPr>
              <w:widowControl w:val="0"/>
              <w:spacing w:before="40" w:after="40"/>
              <w:jc w:val="both"/>
            </w:pPr>
            <w:r w:rsidRPr="000D068F">
              <w:t>Ban hành quy chế và trách nhiệm và quan hệ phối hợp hoạt động giữa các cơ quan quản lý Nhà nước trong công tác đấu tranh phòng, chống buôn lậu gian lận thương mại và hàng giả trên địa bàn tỉnh Điện Biên</w:t>
            </w:r>
          </w:p>
        </w:tc>
        <w:tc>
          <w:tcPr>
            <w:tcW w:w="1701" w:type="dxa"/>
            <w:shd w:val="clear" w:color="auto" w:fill="auto"/>
            <w:vAlign w:val="center"/>
          </w:tcPr>
          <w:p w14:paraId="5AEE15E5" w14:textId="77777777" w:rsidR="000D068F" w:rsidRPr="000D068F" w:rsidRDefault="000D068F" w:rsidP="000D068F">
            <w:pPr>
              <w:widowControl w:val="0"/>
              <w:spacing w:before="40" w:after="40"/>
              <w:jc w:val="center"/>
            </w:pPr>
            <w:r w:rsidRPr="000D068F">
              <w:t>22/8/2016</w:t>
            </w:r>
          </w:p>
        </w:tc>
        <w:tc>
          <w:tcPr>
            <w:tcW w:w="2274" w:type="dxa"/>
            <w:shd w:val="clear" w:color="auto" w:fill="auto"/>
            <w:vAlign w:val="center"/>
          </w:tcPr>
          <w:p w14:paraId="7ACADBC3" w14:textId="77777777" w:rsidR="000D068F" w:rsidRPr="000D068F" w:rsidRDefault="000D068F" w:rsidP="000D068F">
            <w:pPr>
              <w:widowControl w:val="0"/>
              <w:spacing w:before="40" w:after="40"/>
              <w:jc w:val="both"/>
            </w:pPr>
          </w:p>
        </w:tc>
      </w:tr>
      <w:tr w:rsidR="000D068F" w:rsidRPr="000D068F" w14:paraId="26B85700" w14:textId="77777777" w:rsidTr="000D068F">
        <w:tc>
          <w:tcPr>
            <w:tcW w:w="821" w:type="dxa"/>
            <w:shd w:val="clear" w:color="auto" w:fill="auto"/>
            <w:vAlign w:val="center"/>
          </w:tcPr>
          <w:p w14:paraId="4F6B8432"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6ABB4256"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478" w:type="dxa"/>
            <w:shd w:val="clear" w:color="auto" w:fill="auto"/>
            <w:vAlign w:val="center"/>
          </w:tcPr>
          <w:p w14:paraId="2CECC4B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46/2018/QĐ-UBND ngày 25/12/2018</w:t>
            </w:r>
          </w:p>
        </w:tc>
        <w:tc>
          <w:tcPr>
            <w:tcW w:w="5952" w:type="dxa"/>
            <w:shd w:val="clear" w:color="auto" w:fill="auto"/>
            <w:vAlign w:val="center"/>
          </w:tcPr>
          <w:p w14:paraId="12439AC4" w14:textId="77777777" w:rsidR="000D068F" w:rsidRPr="000D068F" w:rsidRDefault="000D068F" w:rsidP="000D068F">
            <w:pPr>
              <w:widowControl w:val="0"/>
              <w:spacing w:before="40" w:after="40"/>
              <w:jc w:val="both"/>
            </w:pPr>
            <w:r w:rsidRPr="000D068F">
              <w:t xml:space="preserve">Ban hành quy chế quản lý vật liệu nổ công nghiệp, tiền chất thuốc nổ sử dụng để sản xuất vật liệu nổ công nghiệp trên địa </w:t>
            </w:r>
            <w:r w:rsidRPr="000D068F">
              <w:lastRenderedPageBreak/>
              <w:t>bàn tỉnh Điện Biên</w:t>
            </w:r>
          </w:p>
        </w:tc>
        <w:tc>
          <w:tcPr>
            <w:tcW w:w="1701" w:type="dxa"/>
            <w:shd w:val="clear" w:color="auto" w:fill="auto"/>
            <w:vAlign w:val="center"/>
          </w:tcPr>
          <w:p w14:paraId="46951576" w14:textId="77777777" w:rsidR="000D068F" w:rsidRPr="000D068F" w:rsidRDefault="000D068F" w:rsidP="000D068F">
            <w:pPr>
              <w:widowControl w:val="0"/>
              <w:spacing w:before="40" w:after="40"/>
              <w:jc w:val="center"/>
            </w:pPr>
            <w:r w:rsidRPr="000D068F">
              <w:lastRenderedPageBreak/>
              <w:t>05/01/2019</w:t>
            </w:r>
          </w:p>
        </w:tc>
        <w:tc>
          <w:tcPr>
            <w:tcW w:w="2274" w:type="dxa"/>
            <w:shd w:val="clear" w:color="auto" w:fill="auto"/>
            <w:vAlign w:val="center"/>
          </w:tcPr>
          <w:p w14:paraId="60653BEA" w14:textId="77777777" w:rsidR="000D068F" w:rsidRPr="000D068F" w:rsidRDefault="000D068F" w:rsidP="000D068F">
            <w:pPr>
              <w:widowControl w:val="0"/>
              <w:spacing w:before="40" w:after="40"/>
              <w:jc w:val="both"/>
            </w:pPr>
          </w:p>
        </w:tc>
      </w:tr>
      <w:tr w:rsidR="000D068F" w:rsidRPr="000D068F" w14:paraId="73F5D821" w14:textId="77777777" w:rsidTr="000D068F">
        <w:tc>
          <w:tcPr>
            <w:tcW w:w="821" w:type="dxa"/>
            <w:shd w:val="clear" w:color="auto" w:fill="auto"/>
            <w:vAlign w:val="center"/>
          </w:tcPr>
          <w:p w14:paraId="08EE706C"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3E5B956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478" w:type="dxa"/>
            <w:shd w:val="clear" w:color="auto" w:fill="auto"/>
            <w:vAlign w:val="center"/>
          </w:tcPr>
          <w:p w14:paraId="5A7F9D2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47/2018/QĐ-UBND ngày 25/12/2018</w:t>
            </w:r>
          </w:p>
        </w:tc>
        <w:tc>
          <w:tcPr>
            <w:tcW w:w="5952" w:type="dxa"/>
            <w:shd w:val="clear" w:color="auto" w:fill="auto"/>
            <w:vAlign w:val="center"/>
          </w:tcPr>
          <w:p w14:paraId="6CBBFFD5" w14:textId="77777777" w:rsidR="000D068F" w:rsidRPr="000D068F" w:rsidRDefault="000D068F" w:rsidP="000D068F">
            <w:pPr>
              <w:widowControl w:val="0"/>
              <w:spacing w:before="40" w:after="40"/>
              <w:jc w:val="both"/>
            </w:pPr>
            <w:r w:rsidRPr="000D068F">
              <w:t>Ban hành quy chế phối hợp quản lý cụm công nghiệp trên địa bàn tỉnh Điện Biên</w:t>
            </w:r>
          </w:p>
        </w:tc>
        <w:tc>
          <w:tcPr>
            <w:tcW w:w="1701" w:type="dxa"/>
            <w:shd w:val="clear" w:color="auto" w:fill="auto"/>
            <w:vAlign w:val="center"/>
          </w:tcPr>
          <w:p w14:paraId="03529075" w14:textId="77777777" w:rsidR="000D068F" w:rsidRPr="000D068F" w:rsidRDefault="000D068F" w:rsidP="000D068F">
            <w:pPr>
              <w:widowControl w:val="0"/>
              <w:spacing w:before="40" w:after="40"/>
              <w:jc w:val="center"/>
            </w:pPr>
            <w:r w:rsidRPr="000D068F">
              <w:t>05/01/2019</w:t>
            </w:r>
          </w:p>
        </w:tc>
        <w:tc>
          <w:tcPr>
            <w:tcW w:w="2274" w:type="dxa"/>
            <w:shd w:val="clear" w:color="auto" w:fill="auto"/>
            <w:vAlign w:val="center"/>
          </w:tcPr>
          <w:p w14:paraId="117C9892" w14:textId="77777777" w:rsidR="000D068F" w:rsidRPr="000D068F" w:rsidRDefault="000D068F" w:rsidP="000D068F">
            <w:pPr>
              <w:widowControl w:val="0"/>
              <w:spacing w:before="40" w:after="40"/>
              <w:jc w:val="both"/>
            </w:pPr>
          </w:p>
        </w:tc>
      </w:tr>
      <w:tr w:rsidR="000D068F" w:rsidRPr="000D068F" w14:paraId="2996D2BC" w14:textId="77777777" w:rsidTr="000D068F">
        <w:tc>
          <w:tcPr>
            <w:tcW w:w="821" w:type="dxa"/>
            <w:shd w:val="clear" w:color="auto" w:fill="auto"/>
            <w:vAlign w:val="center"/>
          </w:tcPr>
          <w:p w14:paraId="3971589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4C6029D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lang w:val="vi-VN"/>
              </w:rPr>
              <w:t>Quyết định</w:t>
            </w:r>
          </w:p>
        </w:tc>
        <w:tc>
          <w:tcPr>
            <w:tcW w:w="2478" w:type="dxa"/>
            <w:shd w:val="clear" w:color="auto" w:fill="auto"/>
            <w:vAlign w:val="center"/>
          </w:tcPr>
          <w:p w14:paraId="2032E60B"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w:t>
            </w:r>
            <w:r w:rsidRPr="000D068F">
              <w:rPr>
                <w:shd w:val="clear" w:color="auto" w:fill="FFFFFF"/>
                <w:lang w:val="vi-VN"/>
              </w:rPr>
              <w:t>ố 17/2022/QĐ-UBND ngày 20/6/2022</w:t>
            </w:r>
          </w:p>
        </w:tc>
        <w:tc>
          <w:tcPr>
            <w:tcW w:w="5952" w:type="dxa"/>
            <w:shd w:val="clear" w:color="auto" w:fill="FFFFFF"/>
            <w:vAlign w:val="center"/>
          </w:tcPr>
          <w:p w14:paraId="5BAFF6E8" w14:textId="77777777" w:rsidR="000D068F" w:rsidRPr="000D068F" w:rsidRDefault="000D068F" w:rsidP="000D068F">
            <w:pPr>
              <w:widowControl w:val="0"/>
              <w:spacing w:before="40" w:after="40"/>
              <w:jc w:val="both"/>
            </w:pPr>
            <w:r w:rsidRPr="000D068F">
              <w:t>Quy định chức năng, nhiệm vụ, quyền hạn của Sở Công thương tỉnh Điện Biên</w:t>
            </w:r>
          </w:p>
        </w:tc>
        <w:tc>
          <w:tcPr>
            <w:tcW w:w="1701" w:type="dxa"/>
            <w:vAlign w:val="center"/>
          </w:tcPr>
          <w:p w14:paraId="08A003FE" w14:textId="77777777" w:rsidR="000D068F" w:rsidRPr="000D068F" w:rsidRDefault="000D068F" w:rsidP="000D068F">
            <w:pPr>
              <w:widowControl w:val="0"/>
              <w:spacing w:before="40" w:after="40"/>
              <w:jc w:val="center"/>
            </w:pPr>
            <w:r w:rsidRPr="000D068F">
              <w:t>01/7/2022</w:t>
            </w:r>
          </w:p>
        </w:tc>
        <w:tc>
          <w:tcPr>
            <w:tcW w:w="2274" w:type="dxa"/>
            <w:shd w:val="clear" w:color="auto" w:fill="auto"/>
            <w:vAlign w:val="center"/>
          </w:tcPr>
          <w:p w14:paraId="7DC5D55A" w14:textId="77777777" w:rsidR="000D068F" w:rsidRPr="000D068F" w:rsidRDefault="000D068F" w:rsidP="000D068F">
            <w:pPr>
              <w:widowControl w:val="0"/>
              <w:spacing w:before="40" w:after="40"/>
              <w:jc w:val="both"/>
            </w:pPr>
          </w:p>
        </w:tc>
      </w:tr>
      <w:tr w:rsidR="000D068F" w:rsidRPr="000D068F" w14:paraId="60D4360A" w14:textId="77777777" w:rsidTr="000D068F">
        <w:tc>
          <w:tcPr>
            <w:tcW w:w="821" w:type="dxa"/>
            <w:shd w:val="clear" w:color="auto" w:fill="auto"/>
            <w:vAlign w:val="center"/>
          </w:tcPr>
          <w:p w14:paraId="1A1F45A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3CBFB27E"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478" w:type="dxa"/>
            <w:shd w:val="clear" w:color="auto" w:fill="auto"/>
            <w:vAlign w:val="center"/>
          </w:tcPr>
          <w:p w14:paraId="212F66A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24/2022/QĐ-UBND ngày 19/7/2022</w:t>
            </w:r>
          </w:p>
        </w:tc>
        <w:tc>
          <w:tcPr>
            <w:tcW w:w="5952" w:type="dxa"/>
            <w:shd w:val="clear" w:color="auto" w:fill="FFFFFF"/>
            <w:vAlign w:val="center"/>
          </w:tcPr>
          <w:p w14:paraId="328247E6" w14:textId="77777777" w:rsidR="000D068F" w:rsidRPr="000D068F" w:rsidRDefault="000D068F" w:rsidP="000D068F">
            <w:pPr>
              <w:widowControl w:val="0"/>
              <w:spacing w:before="40" w:after="40"/>
              <w:jc w:val="both"/>
            </w:pPr>
            <w:r w:rsidRPr="000D068F">
              <w:t>Ban hành Quy chế quản lý kinh phí khuyến công và mức chi cụ thể cho hoạt động khuyến công địa phương tỉnh Điện Biên</w:t>
            </w:r>
          </w:p>
        </w:tc>
        <w:tc>
          <w:tcPr>
            <w:tcW w:w="1701" w:type="dxa"/>
            <w:vAlign w:val="center"/>
          </w:tcPr>
          <w:p w14:paraId="4B0D089D" w14:textId="77777777" w:rsidR="000D068F" w:rsidRPr="000D068F" w:rsidRDefault="000D068F" w:rsidP="000D068F">
            <w:pPr>
              <w:widowControl w:val="0"/>
              <w:spacing w:before="40" w:after="40"/>
              <w:jc w:val="center"/>
            </w:pPr>
            <w:r w:rsidRPr="000D068F">
              <w:t>01/8/2022</w:t>
            </w:r>
          </w:p>
        </w:tc>
        <w:tc>
          <w:tcPr>
            <w:tcW w:w="2274" w:type="dxa"/>
            <w:shd w:val="clear" w:color="auto" w:fill="auto"/>
            <w:vAlign w:val="center"/>
          </w:tcPr>
          <w:p w14:paraId="4E104281" w14:textId="77777777" w:rsidR="000D068F" w:rsidRPr="000D068F" w:rsidRDefault="000D068F" w:rsidP="000D068F">
            <w:pPr>
              <w:widowControl w:val="0"/>
              <w:spacing w:before="40" w:after="40"/>
              <w:jc w:val="both"/>
            </w:pPr>
          </w:p>
        </w:tc>
      </w:tr>
      <w:tr w:rsidR="000D068F" w:rsidRPr="000D068F" w14:paraId="22CD4C7C" w14:textId="77777777" w:rsidTr="000D068F">
        <w:tc>
          <w:tcPr>
            <w:tcW w:w="821" w:type="dxa"/>
            <w:shd w:val="clear" w:color="auto" w:fill="auto"/>
            <w:vAlign w:val="center"/>
          </w:tcPr>
          <w:p w14:paraId="4829FC0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0DB706BE"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rStyle w:val="doc-cate"/>
                <w:lang w:val="vi-VN"/>
              </w:rPr>
              <w:t>Quyết định</w:t>
            </w:r>
          </w:p>
        </w:tc>
        <w:tc>
          <w:tcPr>
            <w:tcW w:w="2478" w:type="dxa"/>
            <w:shd w:val="clear" w:color="auto" w:fill="auto"/>
            <w:vAlign w:val="center"/>
          </w:tcPr>
          <w:p w14:paraId="418A6B35"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rStyle w:val="doc-notation"/>
                <w:lang w:val="vi-VN"/>
              </w:rPr>
              <w:t>Số 09/2023/QĐ-UBND ngày 23/6/2023</w:t>
            </w:r>
          </w:p>
        </w:tc>
        <w:tc>
          <w:tcPr>
            <w:tcW w:w="5952" w:type="dxa"/>
            <w:shd w:val="clear" w:color="auto" w:fill="FFFFFF"/>
            <w:vAlign w:val="center"/>
          </w:tcPr>
          <w:p w14:paraId="763FB554" w14:textId="77777777" w:rsidR="000D068F" w:rsidRPr="000D068F" w:rsidRDefault="000D068F" w:rsidP="000D068F">
            <w:pPr>
              <w:widowControl w:val="0"/>
              <w:spacing w:before="40" w:after="40"/>
              <w:jc w:val="both"/>
            </w:pPr>
            <w:r w:rsidRPr="000D068F">
              <w:t>Quy định phân công, phân cấp quản lý an toàn đập, hồ chứa thủy điện trên địa bàn tỉnh Điện Biên</w:t>
            </w:r>
          </w:p>
        </w:tc>
        <w:tc>
          <w:tcPr>
            <w:tcW w:w="1701" w:type="dxa"/>
            <w:vAlign w:val="center"/>
          </w:tcPr>
          <w:p w14:paraId="051C58FF" w14:textId="77777777" w:rsidR="000D068F" w:rsidRPr="000D068F" w:rsidRDefault="000D068F" w:rsidP="000D068F">
            <w:pPr>
              <w:widowControl w:val="0"/>
              <w:spacing w:before="40" w:after="40"/>
              <w:jc w:val="center"/>
            </w:pPr>
            <w:r w:rsidRPr="000D068F">
              <w:t>10/7/2023</w:t>
            </w:r>
          </w:p>
        </w:tc>
        <w:tc>
          <w:tcPr>
            <w:tcW w:w="2274" w:type="dxa"/>
            <w:shd w:val="clear" w:color="auto" w:fill="auto"/>
            <w:vAlign w:val="center"/>
          </w:tcPr>
          <w:p w14:paraId="2B8EDD52" w14:textId="77777777" w:rsidR="000D068F" w:rsidRPr="000D068F" w:rsidRDefault="000D068F" w:rsidP="000D068F">
            <w:pPr>
              <w:widowControl w:val="0"/>
              <w:spacing w:before="40" w:after="40"/>
              <w:jc w:val="both"/>
            </w:pPr>
          </w:p>
        </w:tc>
      </w:tr>
      <w:tr w:rsidR="000D068F" w:rsidRPr="000D068F" w14:paraId="698AFD99" w14:textId="77777777" w:rsidTr="000D068F">
        <w:trPr>
          <w:trHeight w:val="1694"/>
        </w:trPr>
        <w:tc>
          <w:tcPr>
            <w:tcW w:w="821" w:type="dxa"/>
            <w:shd w:val="clear" w:color="auto" w:fill="auto"/>
            <w:vAlign w:val="center"/>
          </w:tcPr>
          <w:p w14:paraId="38FC05A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10</w:t>
            </w:r>
          </w:p>
        </w:tc>
        <w:tc>
          <w:tcPr>
            <w:tcW w:w="1100" w:type="dxa"/>
            <w:shd w:val="clear" w:color="auto" w:fill="auto"/>
            <w:vAlign w:val="center"/>
          </w:tcPr>
          <w:p w14:paraId="37714131" w14:textId="77777777" w:rsidR="000D068F" w:rsidRPr="000D068F" w:rsidRDefault="000D068F" w:rsidP="000D068F">
            <w:pPr>
              <w:widowControl w:val="0"/>
              <w:tabs>
                <w:tab w:val="right" w:leader="dot" w:pos="7920"/>
              </w:tabs>
              <w:spacing w:before="40" w:after="40"/>
              <w:jc w:val="center"/>
              <w:rPr>
                <w:rStyle w:val="doc-cate"/>
                <w:lang w:val="vi-VN"/>
              </w:rPr>
            </w:pPr>
            <w:r w:rsidRPr="000D068F">
              <w:rPr>
                <w:rStyle w:val="doc-cate"/>
                <w:shd w:val="clear" w:color="auto" w:fill="FFFFFF"/>
                <w:lang w:val="vi-VN"/>
              </w:rPr>
              <w:t>Quyết định</w:t>
            </w:r>
          </w:p>
        </w:tc>
        <w:tc>
          <w:tcPr>
            <w:tcW w:w="2478" w:type="dxa"/>
            <w:shd w:val="clear" w:color="auto" w:fill="auto"/>
            <w:vAlign w:val="center"/>
          </w:tcPr>
          <w:p w14:paraId="0EDEBBC3" w14:textId="77777777" w:rsidR="000D068F" w:rsidRPr="000D068F" w:rsidRDefault="000D068F" w:rsidP="000D068F">
            <w:pPr>
              <w:widowControl w:val="0"/>
              <w:tabs>
                <w:tab w:val="right" w:leader="dot" w:pos="7920"/>
              </w:tabs>
              <w:spacing w:before="40" w:after="40"/>
              <w:jc w:val="center"/>
              <w:rPr>
                <w:rStyle w:val="doc-notation"/>
                <w:lang w:val="vi-VN"/>
              </w:rPr>
            </w:pPr>
            <w:r w:rsidRPr="000D068F">
              <w:rPr>
                <w:rStyle w:val="doc-notation"/>
                <w:shd w:val="clear" w:color="auto" w:fill="FFFFFF"/>
                <w:lang w:val="vi-VN"/>
              </w:rPr>
              <w:t>Số 17/2023/QĐ-UBND</w:t>
            </w:r>
            <w:r w:rsidRPr="000D068F">
              <w:rPr>
                <w:rStyle w:val="doc-notation"/>
                <w:lang w:val="vi-VN"/>
              </w:rPr>
              <w:t xml:space="preserve"> ngày 25/9/2023</w:t>
            </w:r>
          </w:p>
        </w:tc>
        <w:tc>
          <w:tcPr>
            <w:tcW w:w="5952" w:type="dxa"/>
            <w:shd w:val="clear" w:color="auto" w:fill="FFFFFF"/>
            <w:vAlign w:val="center"/>
          </w:tcPr>
          <w:p w14:paraId="11D5DBD8" w14:textId="77777777" w:rsidR="000D068F" w:rsidRPr="000D068F" w:rsidRDefault="000D068F" w:rsidP="000D068F">
            <w:pPr>
              <w:widowControl w:val="0"/>
              <w:spacing w:before="40" w:after="40"/>
              <w:jc w:val="both"/>
            </w:pPr>
            <w:r w:rsidRPr="000D068F">
              <w:t>Ban hành Quy chế phối hợp trong công tác thanh tra, kiểm tra, giám sát hoạt động kinh doanh theo phương thức đa cấp trên địa bàn tỉnh Điện Biên</w:t>
            </w:r>
          </w:p>
        </w:tc>
        <w:tc>
          <w:tcPr>
            <w:tcW w:w="1701" w:type="dxa"/>
            <w:vAlign w:val="center"/>
          </w:tcPr>
          <w:p w14:paraId="545FA331" w14:textId="77777777" w:rsidR="000D068F" w:rsidRPr="000D068F" w:rsidRDefault="000D068F" w:rsidP="000D068F">
            <w:pPr>
              <w:widowControl w:val="0"/>
              <w:spacing w:before="40" w:after="40"/>
              <w:jc w:val="center"/>
            </w:pPr>
            <w:r w:rsidRPr="000D068F">
              <w:t>09/10/2023</w:t>
            </w:r>
          </w:p>
        </w:tc>
        <w:tc>
          <w:tcPr>
            <w:tcW w:w="2274" w:type="dxa"/>
            <w:shd w:val="clear" w:color="auto" w:fill="auto"/>
            <w:vAlign w:val="center"/>
          </w:tcPr>
          <w:p w14:paraId="740471B4" w14:textId="77777777" w:rsidR="000D068F" w:rsidRPr="000D068F" w:rsidRDefault="000D068F" w:rsidP="000D068F">
            <w:pPr>
              <w:widowControl w:val="0"/>
              <w:spacing w:before="40" w:after="40"/>
              <w:jc w:val="both"/>
            </w:pPr>
          </w:p>
        </w:tc>
      </w:tr>
      <w:tr w:rsidR="000D068F" w:rsidRPr="000D068F" w14:paraId="0A442F36" w14:textId="77777777" w:rsidTr="000D068F">
        <w:tc>
          <w:tcPr>
            <w:tcW w:w="14322" w:type="dxa"/>
            <w:gridSpan w:val="6"/>
            <w:shd w:val="clear" w:color="auto" w:fill="auto"/>
            <w:vAlign w:val="center"/>
          </w:tcPr>
          <w:p w14:paraId="142FD67D" w14:textId="77777777" w:rsidR="000D068F" w:rsidRPr="000D068F" w:rsidRDefault="000D068F" w:rsidP="000D068F">
            <w:pPr>
              <w:widowControl w:val="0"/>
              <w:spacing w:before="40" w:after="40"/>
              <w:jc w:val="center"/>
              <w:rPr>
                <w:b/>
                <w:bCs/>
              </w:rPr>
            </w:pPr>
            <w:r w:rsidRPr="000D068F">
              <w:rPr>
                <w:b/>
                <w:bCs/>
              </w:rPr>
              <w:t>IV. GIÁO DỤC VÀ ĐÀO TẠO: 22 VĂN BẢN</w:t>
            </w:r>
          </w:p>
        </w:tc>
      </w:tr>
      <w:tr w:rsidR="000D068F" w:rsidRPr="000D068F" w14:paraId="6C9149F1" w14:textId="77777777" w:rsidTr="000D068F">
        <w:trPr>
          <w:trHeight w:val="1116"/>
        </w:trPr>
        <w:tc>
          <w:tcPr>
            <w:tcW w:w="821" w:type="dxa"/>
            <w:shd w:val="clear" w:color="auto" w:fill="auto"/>
            <w:vAlign w:val="center"/>
          </w:tcPr>
          <w:p w14:paraId="74D3EE20"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016334B8"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478" w:type="dxa"/>
            <w:shd w:val="clear" w:color="auto" w:fill="auto"/>
            <w:vAlign w:val="center"/>
          </w:tcPr>
          <w:p w14:paraId="55EA2A52" w14:textId="77777777" w:rsidR="000D068F" w:rsidRPr="000D068F" w:rsidRDefault="000D068F" w:rsidP="000D068F">
            <w:pPr>
              <w:widowControl w:val="0"/>
              <w:tabs>
                <w:tab w:val="right" w:leader="dot" w:pos="7920"/>
              </w:tabs>
              <w:spacing w:before="40" w:after="40"/>
              <w:jc w:val="center"/>
              <w:rPr>
                <w:lang w:val="pt-BR"/>
              </w:rPr>
            </w:pPr>
            <w:hyperlink r:id="rId17" w:history="1">
              <w:r w:rsidRPr="000D068F">
                <w:rPr>
                  <w:rStyle w:val="Hyperlink"/>
                  <w:color w:val="auto"/>
                  <w:u w:val="none"/>
                </w:rPr>
                <w:t xml:space="preserve">Số 151/2008/NQ-HĐND </w:t>
              </w:r>
            </w:hyperlink>
            <w:r w:rsidRPr="000D068F">
              <w:rPr>
                <w:lang w:val="pt-BR"/>
              </w:rPr>
              <w:t xml:space="preserve"> ngày 12/12/2008</w:t>
            </w:r>
          </w:p>
        </w:tc>
        <w:tc>
          <w:tcPr>
            <w:tcW w:w="5952" w:type="dxa"/>
            <w:shd w:val="clear" w:color="auto" w:fill="auto"/>
            <w:vAlign w:val="center"/>
          </w:tcPr>
          <w:p w14:paraId="13665D77" w14:textId="77777777" w:rsidR="000D068F" w:rsidRPr="000D068F" w:rsidRDefault="000D068F" w:rsidP="000D068F">
            <w:pPr>
              <w:widowControl w:val="0"/>
              <w:spacing w:before="40" w:after="40"/>
              <w:jc w:val="both"/>
            </w:pPr>
            <w:r w:rsidRPr="000D068F">
              <w:t>Về quy hoạch phát triển sự nghiệp giáo dục và đào tạo tỉnh Điện Biên giai đoạn 2008 - 2015, định hướng đến năm 2020</w:t>
            </w:r>
          </w:p>
        </w:tc>
        <w:tc>
          <w:tcPr>
            <w:tcW w:w="1701" w:type="dxa"/>
            <w:shd w:val="clear" w:color="auto" w:fill="auto"/>
            <w:vAlign w:val="center"/>
          </w:tcPr>
          <w:p w14:paraId="591C5CB8" w14:textId="77777777" w:rsidR="000D068F" w:rsidRPr="000D068F" w:rsidRDefault="000D068F" w:rsidP="000D068F">
            <w:pPr>
              <w:widowControl w:val="0"/>
              <w:spacing w:before="40" w:after="40"/>
              <w:jc w:val="center"/>
            </w:pPr>
            <w:r w:rsidRPr="000D068F">
              <w:t>16/12/2008</w:t>
            </w:r>
          </w:p>
        </w:tc>
        <w:tc>
          <w:tcPr>
            <w:tcW w:w="2274" w:type="dxa"/>
            <w:shd w:val="clear" w:color="auto" w:fill="auto"/>
            <w:vAlign w:val="center"/>
          </w:tcPr>
          <w:p w14:paraId="301DEB6B" w14:textId="77777777" w:rsidR="000D068F" w:rsidRPr="000D068F" w:rsidRDefault="000D068F" w:rsidP="000D068F">
            <w:pPr>
              <w:widowControl w:val="0"/>
              <w:tabs>
                <w:tab w:val="right" w:leader="dot" w:pos="7920"/>
              </w:tabs>
              <w:spacing w:before="40" w:after="40"/>
              <w:jc w:val="both"/>
            </w:pPr>
            <w:r w:rsidRPr="000D068F">
              <w:t>- Hết hiệu lực một phần;</w:t>
            </w:r>
          </w:p>
          <w:p w14:paraId="06DD22EB" w14:textId="77777777" w:rsidR="000D068F" w:rsidRPr="000D068F" w:rsidRDefault="000D068F" w:rsidP="000D068F">
            <w:pPr>
              <w:widowControl w:val="0"/>
              <w:tabs>
                <w:tab w:val="right" w:leader="dot" w:pos="7920"/>
              </w:tabs>
              <w:spacing w:before="40" w:after="40"/>
              <w:jc w:val="both"/>
            </w:pPr>
            <w:r w:rsidRPr="000D068F">
              <w:t xml:space="preserve">- Văn bản sửa đổi, bổ sung, thay thế, bãi bỏ một phần: Nghị quyết số 345/NQ-HĐND ngày 23/7/2014 của Hội đồng nhân dân tỉnh Điện Biên điều chỉnh Quy hoạch phát triển sự nghiệp Giáo dục đào tạo giai đoạn 2008 - 2015, định hướng đến năm 2020 để thành lập </w:t>
            </w:r>
            <w:r w:rsidRPr="000D068F">
              <w:lastRenderedPageBreak/>
              <w:t>trường THPT Nậm Pồ, trường phổ thông dân tộc nội trú THPT huyện Nậm Pồ</w:t>
            </w:r>
          </w:p>
        </w:tc>
      </w:tr>
      <w:tr w:rsidR="000D068F" w:rsidRPr="000D068F" w14:paraId="44903ECA" w14:textId="77777777" w:rsidTr="000D068F">
        <w:tc>
          <w:tcPr>
            <w:tcW w:w="821" w:type="dxa"/>
            <w:shd w:val="clear" w:color="auto" w:fill="auto"/>
            <w:vAlign w:val="center"/>
          </w:tcPr>
          <w:p w14:paraId="1CCE81B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2</w:t>
            </w:r>
          </w:p>
        </w:tc>
        <w:tc>
          <w:tcPr>
            <w:tcW w:w="1100" w:type="dxa"/>
            <w:shd w:val="clear" w:color="auto" w:fill="auto"/>
            <w:vAlign w:val="center"/>
          </w:tcPr>
          <w:p w14:paraId="3952F0F8"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478" w:type="dxa"/>
            <w:shd w:val="clear" w:color="auto" w:fill="auto"/>
            <w:vAlign w:val="center"/>
          </w:tcPr>
          <w:p w14:paraId="3DF3295E" w14:textId="77777777" w:rsidR="000D068F" w:rsidRPr="000D068F" w:rsidRDefault="000D068F" w:rsidP="000D068F">
            <w:pPr>
              <w:widowControl w:val="0"/>
              <w:tabs>
                <w:tab w:val="right" w:leader="dot" w:pos="7920"/>
              </w:tabs>
              <w:spacing w:before="40" w:after="40"/>
              <w:jc w:val="center"/>
              <w:rPr>
                <w:rFonts w:eastAsia="Courier New"/>
                <w:lang w:val="vi-VN" w:eastAsia="vi-VN"/>
              </w:rPr>
            </w:pPr>
            <w:hyperlink r:id="rId18" w:history="1">
              <w:r w:rsidRPr="000D068F">
                <w:rPr>
                  <w:rStyle w:val="Hyperlink"/>
                  <w:color w:val="auto"/>
                  <w:u w:val="none"/>
                </w:rPr>
                <w:t>Số 162/2009/NQ-HĐND</w:t>
              </w:r>
            </w:hyperlink>
            <w:r w:rsidRPr="000D068F">
              <w:rPr>
                <w:lang w:val="pt-BR"/>
              </w:rPr>
              <w:t xml:space="preserve"> ngày 14/7/2009</w:t>
            </w:r>
          </w:p>
        </w:tc>
        <w:tc>
          <w:tcPr>
            <w:tcW w:w="5952" w:type="dxa"/>
            <w:shd w:val="clear" w:color="auto" w:fill="auto"/>
            <w:vAlign w:val="center"/>
          </w:tcPr>
          <w:p w14:paraId="3486DBBB" w14:textId="77777777" w:rsidR="000D068F" w:rsidRPr="000D068F" w:rsidRDefault="000D068F" w:rsidP="000D068F">
            <w:pPr>
              <w:widowControl w:val="0"/>
              <w:spacing w:before="40" w:after="40"/>
              <w:jc w:val="both"/>
            </w:pPr>
            <w:r w:rsidRPr="000D068F">
              <w:t>Thông qua Đề án đào tạo cán bộ, học sinh tỉnh Điện Biên tại nước Cộng hòa nhân dân Trung Hoa, giai đoạn 2009 - 2020</w:t>
            </w:r>
          </w:p>
        </w:tc>
        <w:tc>
          <w:tcPr>
            <w:tcW w:w="1701" w:type="dxa"/>
            <w:shd w:val="clear" w:color="auto" w:fill="auto"/>
            <w:vAlign w:val="center"/>
          </w:tcPr>
          <w:p w14:paraId="34A873F2" w14:textId="77777777" w:rsidR="000D068F" w:rsidRPr="000D068F" w:rsidRDefault="000D068F" w:rsidP="000D068F">
            <w:pPr>
              <w:widowControl w:val="0"/>
              <w:spacing w:before="40" w:after="40"/>
              <w:jc w:val="center"/>
            </w:pPr>
            <w:r w:rsidRPr="000D068F">
              <w:t>19/7/2009</w:t>
            </w:r>
          </w:p>
        </w:tc>
        <w:tc>
          <w:tcPr>
            <w:tcW w:w="2274" w:type="dxa"/>
            <w:shd w:val="clear" w:color="auto" w:fill="auto"/>
            <w:vAlign w:val="center"/>
          </w:tcPr>
          <w:p w14:paraId="3D74CAAE" w14:textId="77777777" w:rsidR="000D068F" w:rsidRPr="000D068F" w:rsidRDefault="000D068F" w:rsidP="000D068F">
            <w:pPr>
              <w:widowControl w:val="0"/>
              <w:tabs>
                <w:tab w:val="right" w:leader="dot" w:pos="7920"/>
              </w:tabs>
              <w:spacing w:before="40" w:after="40"/>
              <w:jc w:val="both"/>
              <w:rPr>
                <w:rFonts w:eastAsia="Courier New"/>
                <w:b/>
                <w:lang w:val="vi-VN" w:eastAsia="vi-VN"/>
              </w:rPr>
            </w:pPr>
          </w:p>
        </w:tc>
      </w:tr>
      <w:tr w:rsidR="000D068F" w:rsidRPr="000D068F" w14:paraId="00AE6871" w14:textId="77777777" w:rsidTr="000D068F">
        <w:tc>
          <w:tcPr>
            <w:tcW w:w="821" w:type="dxa"/>
            <w:shd w:val="clear" w:color="auto" w:fill="auto"/>
            <w:vAlign w:val="center"/>
          </w:tcPr>
          <w:p w14:paraId="6CC5B37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778274C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62C7F2D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308/2013/NQ-HĐND ngày 15/7/2013</w:t>
            </w:r>
          </w:p>
        </w:tc>
        <w:tc>
          <w:tcPr>
            <w:tcW w:w="5952" w:type="dxa"/>
            <w:shd w:val="clear" w:color="auto" w:fill="auto"/>
            <w:vAlign w:val="center"/>
          </w:tcPr>
          <w:p w14:paraId="2BBC8451" w14:textId="77777777" w:rsidR="000D068F" w:rsidRPr="000D068F" w:rsidRDefault="000D068F" w:rsidP="000D068F">
            <w:pPr>
              <w:widowControl w:val="0"/>
              <w:spacing w:before="40" w:after="40"/>
              <w:jc w:val="both"/>
            </w:pPr>
            <w:r w:rsidRPr="000D068F">
              <w:t>Quy định mức phụ cấp kiêm nhiệm đối với cán bộ tham gia công tác quản lý Trung tâm học tập cộng đồng trên địa bàn tỉnh Điện Biên</w:t>
            </w:r>
          </w:p>
        </w:tc>
        <w:tc>
          <w:tcPr>
            <w:tcW w:w="1701" w:type="dxa"/>
            <w:shd w:val="clear" w:color="auto" w:fill="auto"/>
            <w:vAlign w:val="center"/>
          </w:tcPr>
          <w:p w14:paraId="7A2CD936" w14:textId="77777777" w:rsidR="000D068F" w:rsidRPr="000D068F" w:rsidRDefault="000D068F" w:rsidP="000D068F">
            <w:pPr>
              <w:widowControl w:val="0"/>
              <w:spacing w:before="40" w:after="40"/>
              <w:jc w:val="center"/>
            </w:pPr>
            <w:r w:rsidRPr="000D068F">
              <w:t>22/7/2013</w:t>
            </w:r>
          </w:p>
        </w:tc>
        <w:tc>
          <w:tcPr>
            <w:tcW w:w="2274" w:type="dxa"/>
            <w:shd w:val="clear" w:color="auto" w:fill="auto"/>
            <w:vAlign w:val="center"/>
          </w:tcPr>
          <w:p w14:paraId="2595D8E4" w14:textId="77777777" w:rsidR="000D068F" w:rsidRPr="000D068F" w:rsidRDefault="000D068F" w:rsidP="000D068F">
            <w:pPr>
              <w:widowControl w:val="0"/>
              <w:spacing w:before="40" w:after="40"/>
              <w:jc w:val="both"/>
            </w:pPr>
          </w:p>
        </w:tc>
      </w:tr>
      <w:tr w:rsidR="000D068F" w:rsidRPr="000D068F" w14:paraId="215E566F" w14:textId="77777777" w:rsidTr="000D068F">
        <w:tc>
          <w:tcPr>
            <w:tcW w:w="821" w:type="dxa"/>
            <w:shd w:val="clear" w:color="auto" w:fill="auto"/>
            <w:vAlign w:val="center"/>
          </w:tcPr>
          <w:p w14:paraId="3DE960B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3D2FFFA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756FB7A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55/2017/NQ-HĐND ngày 13/7/2017</w:t>
            </w:r>
          </w:p>
        </w:tc>
        <w:tc>
          <w:tcPr>
            <w:tcW w:w="5952" w:type="dxa"/>
            <w:shd w:val="clear" w:color="auto" w:fill="auto"/>
            <w:vAlign w:val="center"/>
          </w:tcPr>
          <w:p w14:paraId="59E589E3" w14:textId="77777777" w:rsidR="000D068F" w:rsidRPr="000D068F" w:rsidRDefault="000D068F" w:rsidP="000D068F">
            <w:pPr>
              <w:widowControl w:val="0"/>
              <w:spacing w:before="40" w:after="40"/>
              <w:jc w:val="both"/>
            </w:pPr>
            <w:r w:rsidRPr="000D068F">
              <w:t>Quy định về khoáng sản cách và địa bàn xác định học sinh không thể đi đến trường và trở về trong ngày; mức khoán kinh phí phục vụ việc nấu ăn tập trung cho học sinh trên địa bàn tỉnh Điện Biên</w:t>
            </w:r>
          </w:p>
        </w:tc>
        <w:tc>
          <w:tcPr>
            <w:tcW w:w="1701" w:type="dxa"/>
            <w:shd w:val="clear" w:color="auto" w:fill="auto"/>
            <w:vAlign w:val="center"/>
          </w:tcPr>
          <w:p w14:paraId="55E7ABFF" w14:textId="77777777" w:rsidR="000D068F" w:rsidRPr="000D068F" w:rsidRDefault="000D068F" w:rsidP="000D068F">
            <w:pPr>
              <w:widowControl w:val="0"/>
              <w:spacing w:before="40" w:after="40"/>
              <w:jc w:val="center"/>
            </w:pPr>
            <w:r w:rsidRPr="000D068F">
              <w:t>23/7/2017</w:t>
            </w:r>
          </w:p>
        </w:tc>
        <w:tc>
          <w:tcPr>
            <w:tcW w:w="2274" w:type="dxa"/>
            <w:shd w:val="clear" w:color="auto" w:fill="auto"/>
            <w:vAlign w:val="center"/>
          </w:tcPr>
          <w:p w14:paraId="33BE2A02" w14:textId="77777777" w:rsidR="000D068F" w:rsidRPr="000D068F" w:rsidRDefault="000D068F" w:rsidP="000D068F">
            <w:pPr>
              <w:widowControl w:val="0"/>
              <w:spacing w:before="40" w:after="40"/>
              <w:jc w:val="both"/>
            </w:pPr>
          </w:p>
        </w:tc>
      </w:tr>
      <w:tr w:rsidR="000D068F" w:rsidRPr="000D068F" w14:paraId="45A208E9" w14:textId="77777777" w:rsidTr="000D068F">
        <w:tc>
          <w:tcPr>
            <w:tcW w:w="821" w:type="dxa"/>
            <w:shd w:val="clear" w:color="auto" w:fill="auto"/>
            <w:vAlign w:val="center"/>
          </w:tcPr>
          <w:p w14:paraId="3B26B3A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56C69A2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cate"/>
                <w:lang w:val="nl-NL"/>
              </w:rPr>
              <w:t>Nghị quyết</w:t>
            </w:r>
          </w:p>
        </w:tc>
        <w:tc>
          <w:tcPr>
            <w:tcW w:w="2478" w:type="dxa"/>
            <w:shd w:val="clear" w:color="auto" w:fill="auto"/>
            <w:vAlign w:val="center"/>
          </w:tcPr>
          <w:p w14:paraId="1C15BD5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notation"/>
                <w:lang w:val="nl-NL"/>
              </w:rPr>
              <w:t>Số 03/2021/NQ-HĐND ngày 22/8/2021</w:t>
            </w:r>
          </w:p>
        </w:tc>
        <w:tc>
          <w:tcPr>
            <w:tcW w:w="5952" w:type="dxa"/>
            <w:shd w:val="clear" w:color="auto" w:fill="FFFFFF"/>
            <w:vAlign w:val="center"/>
          </w:tcPr>
          <w:p w14:paraId="090E6CC9" w14:textId="77777777" w:rsidR="000D068F" w:rsidRPr="000D068F" w:rsidRDefault="000D068F" w:rsidP="000D068F">
            <w:pPr>
              <w:widowControl w:val="0"/>
              <w:spacing w:before="40" w:after="40"/>
              <w:jc w:val="both"/>
            </w:pPr>
            <w:r w:rsidRPr="000D068F">
              <w:t>Ban hành Quy định các khoản thu dịch vụ phục vụ, hỗ trợ hoạt động giáo dục của nhà trường đối với cơ sở giáo dục công lập trên địa bàn tỉnh Điện Biên</w:t>
            </w:r>
          </w:p>
        </w:tc>
        <w:tc>
          <w:tcPr>
            <w:tcW w:w="1701" w:type="dxa"/>
            <w:vAlign w:val="center"/>
          </w:tcPr>
          <w:p w14:paraId="096FFFE3" w14:textId="77777777" w:rsidR="000D068F" w:rsidRPr="000D068F" w:rsidRDefault="000D068F" w:rsidP="000D068F">
            <w:pPr>
              <w:widowControl w:val="0"/>
              <w:spacing w:before="40" w:after="40"/>
              <w:jc w:val="center"/>
            </w:pPr>
            <w:r w:rsidRPr="000D068F">
              <w:t>01/9/2021</w:t>
            </w:r>
          </w:p>
        </w:tc>
        <w:tc>
          <w:tcPr>
            <w:tcW w:w="2274" w:type="dxa"/>
            <w:shd w:val="clear" w:color="auto" w:fill="auto"/>
            <w:vAlign w:val="center"/>
          </w:tcPr>
          <w:p w14:paraId="28B86907" w14:textId="77777777" w:rsidR="000D068F" w:rsidRPr="000D068F" w:rsidRDefault="000D068F" w:rsidP="000D068F">
            <w:pPr>
              <w:widowControl w:val="0"/>
              <w:spacing w:before="40" w:after="40"/>
              <w:jc w:val="both"/>
            </w:pPr>
          </w:p>
        </w:tc>
      </w:tr>
      <w:tr w:rsidR="000D068F" w:rsidRPr="000D068F" w14:paraId="47B90FFB" w14:textId="77777777" w:rsidTr="000D068F">
        <w:trPr>
          <w:trHeight w:val="1859"/>
        </w:trPr>
        <w:tc>
          <w:tcPr>
            <w:tcW w:w="821" w:type="dxa"/>
            <w:shd w:val="clear" w:color="auto" w:fill="auto"/>
            <w:vAlign w:val="center"/>
          </w:tcPr>
          <w:p w14:paraId="743CA48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5581306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nl-NL"/>
              </w:rPr>
              <w:t>Nghị quyết</w:t>
            </w:r>
          </w:p>
        </w:tc>
        <w:tc>
          <w:tcPr>
            <w:tcW w:w="2478" w:type="dxa"/>
            <w:shd w:val="clear" w:color="auto" w:fill="auto"/>
            <w:vAlign w:val="center"/>
          </w:tcPr>
          <w:p w14:paraId="582BADD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nl-NL"/>
              </w:rPr>
              <w:t xml:space="preserve">Số </w:t>
            </w:r>
            <w:r w:rsidRPr="000D068F">
              <w:rPr>
                <w:lang w:val="vi-VN"/>
              </w:rPr>
              <w:t>08</w:t>
            </w:r>
            <w:r w:rsidRPr="000D068F">
              <w:rPr>
                <w:lang w:val="nl-NL"/>
              </w:rPr>
              <w:t xml:space="preserve">/2021/NQ-HĐND ngày </w:t>
            </w:r>
            <w:r w:rsidRPr="000D068F">
              <w:rPr>
                <w:lang w:val="vi-VN"/>
              </w:rPr>
              <w:t>09</w:t>
            </w:r>
            <w:r w:rsidRPr="000D068F">
              <w:rPr>
                <w:lang w:val="nl-NL"/>
              </w:rPr>
              <w:t>/</w:t>
            </w:r>
            <w:r w:rsidRPr="000D068F">
              <w:rPr>
                <w:lang w:val="vi-VN"/>
              </w:rPr>
              <w:t>12/</w:t>
            </w:r>
            <w:r w:rsidRPr="000D068F">
              <w:rPr>
                <w:lang w:val="nl-NL"/>
              </w:rPr>
              <w:t>2021</w:t>
            </w:r>
          </w:p>
        </w:tc>
        <w:tc>
          <w:tcPr>
            <w:tcW w:w="5952" w:type="dxa"/>
            <w:shd w:val="clear" w:color="auto" w:fill="FFFFFF"/>
            <w:vAlign w:val="center"/>
          </w:tcPr>
          <w:p w14:paraId="1EB84488" w14:textId="77777777" w:rsidR="000D068F" w:rsidRPr="000D068F" w:rsidRDefault="000D068F" w:rsidP="000D068F">
            <w:pPr>
              <w:widowControl w:val="0"/>
              <w:spacing w:before="40" w:after="40"/>
              <w:jc w:val="both"/>
            </w:pPr>
            <w:r w:rsidRPr="000D068F">
              <w:t>Quy định chính sách hỗ trợ học sinh trường Trung học phổ thông chuyên và mức thưởng, mức chi bồi dưỡng đối với giáo viên, cán bộ quản lý, chuyên gia, học sinh tham gia kỳ thi chọn học sinh giỏi các môn văn hóa cấp quốc gia, khu vực và quốc tế của tỉnh Điện Biên</w:t>
            </w:r>
          </w:p>
        </w:tc>
        <w:tc>
          <w:tcPr>
            <w:tcW w:w="1701" w:type="dxa"/>
            <w:vAlign w:val="center"/>
          </w:tcPr>
          <w:p w14:paraId="1E29D6D2" w14:textId="77777777" w:rsidR="000D068F" w:rsidRPr="000D068F" w:rsidRDefault="000D068F" w:rsidP="000D068F">
            <w:pPr>
              <w:widowControl w:val="0"/>
              <w:spacing w:before="40" w:after="40"/>
              <w:jc w:val="center"/>
            </w:pPr>
            <w:r w:rsidRPr="000D068F">
              <w:t>20/12/2021</w:t>
            </w:r>
          </w:p>
        </w:tc>
        <w:tc>
          <w:tcPr>
            <w:tcW w:w="2274" w:type="dxa"/>
            <w:shd w:val="clear" w:color="auto" w:fill="auto"/>
            <w:vAlign w:val="center"/>
          </w:tcPr>
          <w:p w14:paraId="4622FFB8" w14:textId="77777777" w:rsidR="000D068F" w:rsidRPr="000D068F" w:rsidRDefault="000D068F" w:rsidP="000D068F">
            <w:pPr>
              <w:widowControl w:val="0"/>
              <w:spacing w:before="40" w:after="40"/>
              <w:jc w:val="both"/>
            </w:pPr>
          </w:p>
        </w:tc>
      </w:tr>
      <w:tr w:rsidR="000D068F" w:rsidRPr="000D068F" w14:paraId="50FD7537" w14:textId="77777777" w:rsidTr="000D068F">
        <w:trPr>
          <w:trHeight w:val="1696"/>
        </w:trPr>
        <w:tc>
          <w:tcPr>
            <w:tcW w:w="821" w:type="dxa"/>
            <w:shd w:val="clear" w:color="auto" w:fill="auto"/>
            <w:vAlign w:val="center"/>
          </w:tcPr>
          <w:p w14:paraId="21A6FDB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1E60B7D7" w14:textId="77777777" w:rsidR="000D068F" w:rsidRPr="000D068F" w:rsidRDefault="000D068F" w:rsidP="000D068F">
            <w:pPr>
              <w:widowControl w:val="0"/>
              <w:tabs>
                <w:tab w:val="right" w:leader="dot" w:pos="7920"/>
              </w:tabs>
              <w:spacing w:before="40" w:after="40"/>
              <w:jc w:val="center"/>
              <w:rPr>
                <w:lang w:val="nl-NL"/>
              </w:rPr>
            </w:pPr>
            <w:r w:rsidRPr="000D068F">
              <w:rPr>
                <w:rStyle w:val="doc-cate"/>
              </w:rPr>
              <w:t>Nghị quyết</w:t>
            </w:r>
          </w:p>
        </w:tc>
        <w:tc>
          <w:tcPr>
            <w:tcW w:w="2478" w:type="dxa"/>
            <w:shd w:val="clear" w:color="auto" w:fill="auto"/>
            <w:vAlign w:val="center"/>
          </w:tcPr>
          <w:p w14:paraId="7F7982D3" w14:textId="77777777" w:rsidR="000D068F" w:rsidRPr="000D068F" w:rsidRDefault="000D068F" w:rsidP="000D068F">
            <w:pPr>
              <w:widowControl w:val="0"/>
              <w:tabs>
                <w:tab w:val="right" w:leader="dot" w:pos="7920"/>
              </w:tabs>
              <w:spacing w:before="40" w:after="40"/>
              <w:jc w:val="center"/>
              <w:rPr>
                <w:lang w:val="nl-NL"/>
              </w:rPr>
            </w:pPr>
            <w:r w:rsidRPr="000D068F">
              <w:rPr>
                <w:rStyle w:val="doc-notation"/>
              </w:rPr>
              <w:t>Số 01/202</w:t>
            </w:r>
            <w:r w:rsidRPr="000D068F">
              <w:rPr>
                <w:rStyle w:val="doc-notation"/>
                <w:lang w:val="vi-VN"/>
              </w:rPr>
              <w:t>2</w:t>
            </w:r>
            <w:r w:rsidRPr="000D068F">
              <w:rPr>
                <w:rStyle w:val="doc-notation"/>
              </w:rPr>
              <w:t xml:space="preserve">/NQ-HĐND ngày </w:t>
            </w:r>
            <w:r w:rsidRPr="000D068F">
              <w:rPr>
                <w:rStyle w:val="doc-notation"/>
                <w:lang w:val="vi-VN"/>
              </w:rPr>
              <w:t>02</w:t>
            </w:r>
            <w:r w:rsidRPr="000D068F">
              <w:rPr>
                <w:rStyle w:val="doc-notation"/>
              </w:rPr>
              <w:t>/</w:t>
            </w:r>
            <w:r w:rsidRPr="000D068F">
              <w:rPr>
                <w:rStyle w:val="doc-notation"/>
                <w:lang w:val="vi-VN"/>
              </w:rPr>
              <w:t>4</w:t>
            </w:r>
            <w:r w:rsidRPr="000D068F">
              <w:rPr>
                <w:rStyle w:val="doc-notation"/>
              </w:rPr>
              <w:t>/202</w:t>
            </w:r>
            <w:r w:rsidRPr="000D068F">
              <w:rPr>
                <w:rStyle w:val="doc-notation"/>
                <w:lang w:val="vi-VN"/>
              </w:rPr>
              <w:t>2</w:t>
            </w:r>
          </w:p>
        </w:tc>
        <w:tc>
          <w:tcPr>
            <w:tcW w:w="5952" w:type="dxa"/>
            <w:shd w:val="clear" w:color="auto" w:fill="FFFFFF"/>
            <w:vAlign w:val="center"/>
          </w:tcPr>
          <w:p w14:paraId="739CE30B" w14:textId="77777777" w:rsidR="000D068F" w:rsidRPr="000D068F" w:rsidRDefault="000D068F" w:rsidP="000D068F">
            <w:pPr>
              <w:widowControl w:val="0"/>
              <w:spacing w:before="40" w:after="40"/>
              <w:jc w:val="both"/>
            </w:pPr>
            <w:r w:rsidRPr="000D068F">
              <w:t>Ban hành Quy định mức chi cho công tác tập huấn, bồi dưỡng giáo viên và cán bộ quản lý cơ sở giáo dục để thực hiện chương trình mới, sách giáo khoa mới giáo dục phổ thông trên địa bàn tỉnh Điện Biên</w:t>
            </w:r>
          </w:p>
        </w:tc>
        <w:tc>
          <w:tcPr>
            <w:tcW w:w="1701" w:type="dxa"/>
            <w:vAlign w:val="center"/>
          </w:tcPr>
          <w:p w14:paraId="64BF09B7" w14:textId="77777777" w:rsidR="000D068F" w:rsidRPr="000D068F" w:rsidRDefault="000D068F" w:rsidP="000D068F">
            <w:pPr>
              <w:widowControl w:val="0"/>
              <w:spacing w:before="40" w:after="40"/>
              <w:jc w:val="center"/>
            </w:pPr>
            <w:r w:rsidRPr="000D068F">
              <w:t>12/4/2022</w:t>
            </w:r>
          </w:p>
        </w:tc>
        <w:tc>
          <w:tcPr>
            <w:tcW w:w="2274" w:type="dxa"/>
            <w:shd w:val="clear" w:color="auto" w:fill="auto"/>
            <w:vAlign w:val="center"/>
          </w:tcPr>
          <w:p w14:paraId="0FE4A0E7" w14:textId="77777777" w:rsidR="000D068F" w:rsidRPr="000D068F" w:rsidRDefault="000D068F" w:rsidP="000D068F">
            <w:pPr>
              <w:widowControl w:val="0"/>
              <w:spacing w:before="40" w:after="40"/>
              <w:jc w:val="both"/>
            </w:pPr>
          </w:p>
        </w:tc>
      </w:tr>
      <w:tr w:rsidR="000D068F" w:rsidRPr="000D068F" w14:paraId="085818C6" w14:textId="77777777" w:rsidTr="000D068F">
        <w:trPr>
          <w:trHeight w:val="1197"/>
        </w:trPr>
        <w:tc>
          <w:tcPr>
            <w:tcW w:w="821" w:type="dxa"/>
            <w:shd w:val="clear" w:color="auto" w:fill="auto"/>
            <w:vAlign w:val="center"/>
          </w:tcPr>
          <w:p w14:paraId="26869AC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8</w:t>
            </w:r>
          </w:p>
        </w:tc>
        <w:tc>
          <w:tcPr>
            <w:tcW w:w="1100" w:type="dxa"/>
            <w:shd w:val="clear" w:color="auto" w:fill="auto"/>
            <w:vAlign w:val="center"/>
          </w:tcPr>
          <w:p w14:paraId="14EC3E9A" w14:textId="77777777" w:rsidR="000D068F" w:rsidRPr="000D068F" w:rsidRDefault="000D068F" w:rsidP="000D068F">
            <w:pPr>
              <w:widowControl w:val="0"/>
              <w:tabs>
                <w:tab w:val="right" w:leader="dot" w:pos="7920"/>
              </w:tabs>
              <w:spacing w:before="40" w:after="40"/>
              <w:jc w:val="center"/>
              <w:rPr>
                <w:rStyle w:val="doc-cate"/>
              </w:rPr>
            </w:pPr>
            <w:r w:rsidRPr="000D068F">
              <w:rPr>
                <w:lang w:val="nl-NL"/>
              </w:rPr>
              <w:t>Nghị quyết</w:t>
            </w:r>
          </w:p>
        </w:tc>
        <w:tc>
          <w:tcPr>
            <w:tcW w:w="2478" w:type="dxa"/>
            <w:shd w:val="clear" w:color="auto" w:fill="auto"/>
            <w:vAlign w:val="center"/>
          </w:tcPr>
          <w:p w14:paraId="462A54EA" w14:textId="77777777" w:rsidR="000D068F" w:rsidRPr="000D068F" w:rsidRDefault="000D068F" w:rsidP="000D068F">
            <w:pPr>
              <w:widowControl w:val="0"/>
              <w:tabs>
                <w:tab w:val="right" w:leader="dot" w:pos="7920"/>
              </w:tabs>
              <w:spacing w:before="40" w:after="40"/>
              <w:jc w:val="center"/>
              <w:rPr>
                <w:rStyle w:val="doc-notation"/>
              </w:rPr>
            </w:pPr>
            <w:r w:rsidRPr="000D068F">
              <w:rPr>
                <w:lang w:val="nl-NL"/>
              </w:rPr>
              <w:t xml:space="preserve">Số </w:t>
            </w:r>
            <w:r w:rsidRPr="000D068F">
              <w:rPr>
                <w:lang w:val="vi-VN"/>
              </w:rPr>
              <w:t>11</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5952" w:type="dxa"/>
            <w:shd w:val="clear" w:color="auto" w:fill="FFFFFF"/>
            <w:vAlign w:val="center"/>
          </w:tcPr>
          <w:p w14:paraId="61086CF9" w14:textId="77777777" w:rsidR="000D068F" w:rsidRPr="000D068F" w:rsidRDefault="000D068F" w:rsidP="000D068F">
            <w:pPr>
              <w:widowControl w:val="0"/>
              <w:spacing w:before="40" w:after="40"/>
              <w:jc w:val="both"/>
            </w:pPr>
            <w:r w:rsidRPr="000D068F">
              <w:t>Quy định nội dung, mức chi tổ chức các kỳ thi, cuộc thi, hội thi trong lĩnh vực giáo dục - đào tạo trên địa bàn tỉnh Điện Biên</w:t>
            </w:r>
          </w:p>
        </w:tc>
        <w:tc>
          <w:tcPr>
            <w:tcW w:w="1701" w:type="dxa"/>
            <w:vAlign w:val="center"/>
          </w:tcPr>
          <w:p w14:paraId="1B496FBD" w14:textId="77777777" w:rsidR="000D068F" w:rsidRPr="000D068F" w:rsidRDefault="000D068F" w:rsidP="000D068F">
            <w:pPr>
              <w:widowControl w:val="0"/>
              <w:spacing w:before="40" w:after="40"/>
              <w:jc w:val="center"/>
            </w:pPr>
            <w:r w:rsidRPr="000D068F">
              <w:t>18/7/2022</w:t>
            </w:r>
          </w:p>
        </w:tc>
        <w:tc>
          <w:tcPr>
            <w:tcW w:w="2274" w:type="dxa"/>
            <w:shd w:val="clear" w:color="auto" w:fill="auto"/>
            <w:vAlign w:val="center"/>
          </w:tcPr>
          <w:p w14:paraId="6B5072FC" w14:textId="77777777" w:rsidR="000D068F" w:rsidRPr="000D068F" w:rsidRDefault="000D068F" w:rsidP="000D068F">
            <w:pPr>
              <w:widowControl w:val="0"/>
              <w:spacing w:before="40" w:after="40"/>
              <w:jc w:val="both"/>
            </w:pPr>
          </w:p>
        </w:tc>
      </w:tr>
      <w:tr w:rsidR="000D068F" w:rsidRPr="000D068F" w14:paraId="614DDFB4" w14:textId="77777777" w:rsidTr="000D068F">
        <w:tc>
          <w:tcPr>
            <w:tcW w:w="821" w:type="dxa"/>
            <w:shd w:val="clear" w:color="auto" w:fill="auto"/>
            <w:vAlign w:val="center"/>
          </w:tcPr>
          <w:p w14:paraId="36BB14B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4216471C" w14:textId="77777777" w:rsidR="000D068F" w:rsidRPr="000D068F" w:rsidRDefault="000D068F" w:rsidP="000D068F">
            <w:pPr>
              <w:widowControl w:val="0"/>
              <w:tabs>
                <w:tab w:val="right" w:leader="dot" w:pos="7920"/>
              </w:tabs>
              <w:spacing w:before="40" w:after="40"/>
              <w:jc w:val="center"/>
            </w:pPr>
            <w:r w:rsidRPr="000D068F">
              <w:rPr>
                <w:shd w:val="clear" w:color="auto" w:fill="FFFFFF"/>
                <w:lang w:val="nl-NL"/>
              </w:rPr>
              <w:t>Nghị quyết</w:t>
            </w:r>
          </w:p>
        </w:tc>
        <w:tc>
          <w:tcPr>
            <w:tcW w:w="2478" w:type="dxa"/>
            <w:shd w:val="clear" w:color="auto" w:fill="auto"/>
            <w:vAlign w:val="center"/>
          </w:tcPr>
          <w:p w14:paraId="6BB2D177" w14:textId="77777777" w:rsidR="000D068F" w:rsidRPr="000D068F" w:rsidRDefault="000D068F" w:rsidP="000D068F">
            <w:pPr>
              <w:widowControl w:val="0"/>
              <w:tabs>
                <w:tab w:val="right" w:leader="dot" w:pos="7920"/>
              </w:tabs>
              <w:spacing w:before="40" w:after="40"/>
              <w:jc w:val="center"/>
              <w:rPr>
                <w:shd w:val="clear" w:color="auto" w:fill="FFFFFF"/>
                <w:lang w:val="nl-NL"/>
              </w:rPr>
            </w:pPr>
            <w:r w:rsidRPr="000D068F">
              <w:rPr>
                <w:shd w:val="clear" w:color="auto" w:fill="FFFFFF"/>
                <w:lang w:val="nl-NL"/>
              </w:rPr>
              <w:t>Số 06/2023/NQ-HĐND</w:t>
            </w:r>
          </w:p>
          <w:p w14:paraId="461AA955" w14:textId="77777777" w:rsidR="000D068F" w:rsidRPr="000D068F" w:rsidRDefault="000D068F" w:rsidP="000D068F">
            <w:pPr>
              <w:widowControl w:val="0"/>
              <w:tabs>
                <w:tab w:val="right" w:leader="dot" w:pos="7920"/>
              </w:tabs>
              <w:spacing w:before="40" w:after="40"/>
              <w:jc w:val="center"/>
            </w:pPr>
            <w:r w:rsidRPr="000D068F">
              <w:rPr>
                <w:rStyle w:val="doc-notation"/>
                <w:lang w:val="vi-VN"/>
              </w:rPr>
              <w:t>ngày 14/7/2023</w:t>
            </w:r>
          </w:p>
        </w:tc>
        <w:tc>
          <w:tcPr>
            <w:tcW w:w="5952" w:type="dxa"/>
            <w:shd w:val="clear" w:color="auto" w:fill="FFFFFF"/>
            <w:vAlign w:val="center"/>
          </w:tcPr>
          <w:p w14:paraId="07DEF953" w14:textId="77777777" w:rsidR="000D068F" w:rsidRPr="000D068F" w:rsidRDefault="000D068F" w:rsidP="000D068F">
            <w:pPr>
              <w:widowControl w:val="0"/>
              <w:spacing w:before="40" w:after="40"/>
              <w:jc w:val="both"/>
            </w:pPr>
            <w:r w:rsidRPr="000D068F">
              <w:t>Quy định mức học phí năm học 2022-2023 và mức học phí từ năm học 2023-2024 đối với các cơ sở giáo dục mầm non, giáo dục phổ thông công lập trên địa bàn tỉnh Điện Biên</w:t>
            </w:r>
          </w:p>
        </w:tc>
        <w:tc>
          <w:tcPr>
            <w:tcW w:w="1701" w:type="dxa"/>
            <w:vAlign w:val="center"/>
          </w:tcPr>
          <w:p w14:paraId="100F97A8"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4139CBD7" w14:textId="77777777" w:rsidR="000D068F" w:rsidRPr="000D068F" w:rsidRDefault="000D068F" w:rsidP="000D068F">
            <w:pPr>
              <w:widowControl w:val="0"/>
              <w:spacing w:before="40" w:after="40"/>
              <w:jc w:val="both"/>
            </w:pPr>
          </w:p>
        </w:tc>
      </w:tr>
      <w:tr w:rsidR="000D068F" w:rsidRPr="000D068F" w14:paraId="56DD111C" w14:textId="77777777" w:rsidTr="000D068F">
        <w:tc>
          <w:tcPr>
            <w:tcW w:w="821" w:type="dxa"/>
            <w:shd w:val="clear" w:color="auto" w:fill="auto"/>
            <w:vAlign w:val="center"/>
          </w:tcPr>
          <w:p w14:paraId="038BEC1D"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10</w:t>
            </w:r>
          </w:p>
        </w:tc>
        <w:tc>
          <w:tcPr>
            <w:tcW w:w="1100" w:type="dxa"/>
            <w:shd w:val="clear" w:color="auto" w:fill="auto"/>
            <w:vAlign w:val="center"/>
          </w:tcPr>
          <w:p w14:paraId="29EDC158" w14:textId="77777777" w:rsidR="000D068F" w:rsidRPr="000D068F" w:rsidRDefault="000D068F" w:rsidP="000D068F">
            <w:pPr>
              <w:widowControl w:val="0"/>
              <w:tabs>
                <w:tab w:val="right" w:leader="dot" w:pos="7920"/>
              </w:tabs>
              <w:spacing w:before="40" w:after="40"/>
              <w:jc w:val="center"/>
              <w:rPr>
                <w:shd w:val="clear" w:color="auto" w:fill="FFFFFF"/>
                <w:lang w:val="nl-NL"/>
              </w:rPr>
            </w:pPr>
            <w:r w:rsidRPr="000D068F">
              <w:rPr>
                <w:rStyle w:val="doc-cate"/>
                <w:lang w:val="nl-NL"/>
              </w:rPr>
              <w:t>Nghị quyết</w:t>
            </w:r>
          </w:p>
        </w:tc>
        <w:tc>
          <w:tcPr>
            <w:tcW w:w="2478" w:type="dxa"/>
            <w:shd w:val="clear" w:color="auto" w:fill="auto"/>
            <w:vAlign w:val="center"/>
          </w:tcPr>
          <w:p w14:paraId="211F1846" w14:textId="77777777" w:rsidR="000D068F" w:rsidRPr="000D068F" w:rsidRDefault="000D068F" w:rsidP="000D068F">
            <w:pPr>
              <w:widowControl w:val="0"/>
              <w:tabs>
                <w:tab w:val="right" w:leader="dot" w:pos="7920"/>
              </w:tabs>
              <w:spacing w:before="40" w:after="40"/>
              <w:jc w:val="center"/>
              <w:rPr>
                <w:shd w:val="clear" w:color="auto" w:fill="FFFFFF"/>
                <w:lang w:val="nl-NL"/>
              </w:rPr>
            </w:pPr>
            <w:r w:rsidRPr="000D068F">
              <w:rPr>
                <w:rStyle w:val="doc-cate"/>
                <w:lang w:val="nl-NL"/>
              </w:rPr>
              <w:t xml:space="preserve">Số 07/2023/NQ-HĐND </w:t>
            </w:r>
            <w:r w:rsidRPr="000D068F">
              <w:rPr>
                <w:rStyle w:val="doc-notation"/>
                <w:lang w:val="vi-VN"/>
              </w:rPr>
              <w:t>ngày 14/7/2023</w:t>
            </w:r>
          </w:p>
        </w:tc>
        <w:tc>
          <w:tcPr>
            <w:tcW w:w="5952" w:type="dxa"/>
            <w:shd w:val="clear" w:color="auto" w:fill="FFFFFF"/>
            <w:vAlign w:val="center"/>
          </w:tcPr>
          <w:p w14:paraId="40F2FDF6" w14:textId="77777777" w:rsidR="000D068F" w:rsidRPr="000D068F" w:rsidRDefault="000D068F" w:rsidP="000D068F">
            <w:pPr>
              <w:widowControl w:val="0"/>
              <w:spacing w:before="40" w:after="40"/>
              <w:jc w:val="both"/>
            </w:pPr>
            <w:r w:rsidRPr="000D068F">
              <w:t>Quy định chính sách hỗ trợ trong hợp tác đào tạo giữa tỉnh Điện Biên với các tỉnh Bắc Lào, giai đoạn 2021-2025, định hướng đến năm 2030</w:t>
            </w:r>
          </w:p>
        </w:tc>
        <w:tc>
          <w:tcPr>
            <w:tcW w:w="1701" w:type="dxa"/>
            <w:vAlign w:val="center"/>
          </w:tcPr>
          <w:p w14:paraId="4505999D"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02E2EE4F" w14:textId="77777777" w:rsidR="000D068F" w:rsidRPr="000D068F" w:rsidRDefault="000D068F" w:rsidP="000D068F">
            <w:pPr>
              <w:widowControl w:val="0"/>
              <w:spacing w:before="40" w:after="40"/>
              <w:jc w:val="both"/>
            </w:pPr>
          </w:p>
        </w:tc>
      </w:tr>
      <w:tr w:rsidR="000D068F" w:rsidRPr="000D068F" w14:paraId="3684AC44" w14:textId="77777777" w:rsidTr="000D068F">
        <w:tc>
          <w:tcPr>
            <w:tcW w:w="821" w:type="dxa"/>
            <w:shd w:val="clear" w:color="auto" w:fill="auto"/>
            <w:vAlign w:val="center"/>
          </w:tcPr>
          <w:p w14:paraId="79E632C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11</w:t>
            </w:r>
          </w:p>
        </w:tc>
        <w:tc>
          <w:tcPr>
            <w:tcW w:w="1100" w:type="dxa"/>
            <w:shd w:val="clear" w:color="auto" w:fill="auto"/>
            <w:vAlign w:val="center"/>
          </w:tcPr>
          <w:p w14:paraId="0F377B81" w14:textId="77777777" w:rsidR="000D068F" w:rsidRPr="000D068F" w:rsidRDefault="000D068F" w:rsidP="000D068F">
            <w:pPr>
              <w:widowControl w:val="0"/>
              <w:tabs>
                <w:tab w:val="right" w:leader="dot" w:pos="7920"/>
              </w:tabs>
              <w:spacing w:before="40" w:after="40"/>
              <w:jc w:val="center"/>
              <w:rPr>
                <w:rStyle w:val="doc-cate"/>
                <w:lang w:val="nl-NL"/>
              </w:rPr>
            </w:pPr>
            <w:r w:rsidRPr="000D068F">
              <w:rPr>
                <w:shd w:val="clear" w:color="auto" w:fill="FFFFFF"/>
                <w:lang w:val="nl-NL"/>
              </w:rPr>
              <w:t>Nghị quyết</w:t>
            </w:r>
          </w:p>
        </w:tc>
        <w:tc>
          <w:tcPr>
            <w:tcW w:w="2478" w:type="dxa"/>
            <w:shd w:val="clear" w:color="auto" w:fill="auto"/>
            <w:vAlign w:val="center"/>
          </w:tcPr>
          <w:p w14:paraId="5E89AAC0" w14:textId="77777777" w:rsidR="000D068F" w:rsidRPr="000D068F" w:rsidRDefault="000D068F" w:rsidP="000D068F">
            <w:pPr>
              <w:widowControl w:val="0"/>
              <w:tabs>
                <w:tab w:val="right" w:leader="dot" w:pos="7920"/>
              </w:tabs>
              <w:spacing w:before="40" w:after="40"/>
              <w:jc w:val="center"/>
              <w:rPr>
                <w:shd w:val="clear" w:color="auto" w:fill="FFFFFF"/>
                <w:lang w:val="nl-NL"/>
              </w:rPr>
            </w:pPr>
            <w:r w:rsidRPr="000D068F">
              <w:rPr>
                <w:shd w:val="clear" w:color="auto" w:fill="FFFFFF"/>
                <w:lang w:val="nl-NL"/>
              </w:rPr>
              <w:t>Số 09/2023/NQ-HĐND</w:t>
            </w:r>
          </w:p>
          <w:p w14:paraId="62686C01" w14:textId="77777777" w:rsidR="000D068F" w:rsidRPr="000D068F" w:rsidRDefault="000D068F" w:rsidP="000D068F">
            <w:pPr>
              <w:widowControl w:val="0"/>
              <w:tabs>
                <w:tab w:val="right" w:leader="dot" w:pos="7920"/>
              </w:tabs>
              <w:spacing w:before="40" w:after="40"/>
              <w:jc w:val="center"/>
              <w:rPr>
                <w:rStyle w:val="doc-cate"/>
                <w:lang w:val="nl-NL"/>
              </w:rPr>
            </w:pPr>
            <w:r w:rsidRPr="000D068F">
              <w:rPr>
                <w:rStyle w:val="doc-notation"/>
                <w:lang w:val="vi-VN"/>
              </w:rPr>
              <w:t>ngày 14/7</w:t>
            </w:r>
            <w:r w:rsidRPr="000D068F">
              <w:rPr>
                <w:rStyle w:val="doc-notation"/>
              </w:rPr>
              <w:t>/</w:t>
            </w:r>
            <w:r w:rsidRPr="000D068F">
              <w:rPr>
                <w:rStyle w:val="doc-notation"/>
                <w:lang w:val="vi-VN"/>
              </w:rPr>
              <w:t>2023</w:t>
            </w:r>
          </w:p>
        </w:tc>
        <w:tc>
          <w:tcPr>
            <w:tcW w:w="5952" w:type="dxa"/>
            <w:shd w:val="clear" w:color="auto" w:fill="FFFFFF"/>
            <w:vAlign w:val="center"/>
          </w:tcPr>
          <w:p w14:paraId="5B043D8D" w14:textId="77777777" w:rsidR="000D068F" w:rsidRPr="000D068F" w:rsidRDefault="000D068F" w:rsidP="000D068F">
            <w:pPr>
              <w:widowControl w:val="0"/>
              <w:spacing w:before="40" w:after="40"/>
              <w:jc w:val="both"/>
            </w:pPr>
            <w:r w:rsidRPr="000D068F">
              <w:t>Quy định nội dung, mức chi thực hiện Đề án “Xây dựng xã hội học tập giai đoạn 2021 - 2030” và nội dung, mức hỗ trợ để khuyến khích người dân vùng đồng bào dân tộc thiểu số tham gia học xóa mù chữ trên địa bàn tỉnh Điện Biên</w:t>
            </w:r>
          </w:p>
        </w:tc>
        <w:tc>
          <w:tcPr>
            <w:tcW w:w="1701" w:type="dxa"/>
            <w:vAlign w:val="center"/>
          </w:tcPr>
          <w:p w14:paraId="4CBA263C"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1C59A7BD" w14:textId="77777777" w:rsidR="000D068F" w:rsidRPr="000D068F" w:rsidRDefault="000D068F" w:rsidP="000D068F">
            <w:pPr>
              <w:widowControl w:val="0"/>
              <w:spacing w:before="40" w:after="40"/>
              <w:jc w:val="both"/>
            </w:pPr>
          </w:p>
        </w:tc>
      </w:tr>
      <w:tr w:rsidR="000D068F" w:rsidRPr="000D068F" w14:paraId="664DEA7A" w14:textId="77777777" w:rsidTr="000D068F">
        <w:tc>
          <w:tcPr>
            <w:tcW w:w="821" w:type="dxa"/>
            <w:shd w:val="clear" w:color="auto" w:fill="auto"/>
            <w:vAlign w:val="center"/>
          </w:tcPr>
          <w:p w14:paraId="1AD185CC"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12</w:t>
            </w:r>
          </w:p>
        </w:tc>
        <w:tc>
          <w:tcPr>
            <w:tcW w:w="1100" w:type="dxa"/>
            <w:shd w:val="clear" w:color="auto" w:fill="auto"/>
            <w:vAlign w:val="center"/>
          </w:tcPr>
          <w:p w14:paraId="7306957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5EA0AC1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04/2012/QĐ-UBND ngày 19/3/2012</w:t>
            </w:r>
          </w:p>
        </w:tc>
        <w:tc>
          <w:tcPr>
            <w:tcW w:w="5952" w:type="dxa"/>
            <w:shd w:val="clear" w:color="auto" w:fill="FFFFFF"/>
            <w:vAlign w:val="center"/>
          </w:tcPr>
          <w:p w14:paraId="54F7525C" w14:textId="77777777" w:rsidR="000D068F" w:rsidRPr="000D068F" w:rsidRDefault="000D068F" w:rsidP="000D068F">
            <w:pPr>
              <w:widowControl w:val="0"/>
              <w:spacing w:before="40" w:after="40"/>
              <w:jc w:val="both"/>
            </w:pPr>
            <w:r w:rsidRPr="000D068F">
              <w:t>Quy định chi tiết một số nội dung xét duyệt học sinh bán trú theo Thông tư số 24/2010/TT-BGDĐT ngày 02/8/2010 của Bộ Giáo dục và Đào tạo ban hành Quy chế tổ chức và hoạt động của trường PTDT nội trú</w:t>
            </w:r>
          </w:p>
        </w:tc>
        <w:tc>
          <w:tcPr>
            <w:tcW w:w="1701" w:type="dxa"/>
            <w:vAlign w:val="center"/>
          </w:tcPr>
          <w:p w14:paraId="2F1F895C" w14:textId="77777777" w:rsidR="000D068F" w:rsidRPr="000D068F" w:rsidRDefault="000D068F" w:rsidP="000D068F">
            <w:pPr>
              <w:widowControl w:val="0"/>
              <w:spacing w:before="40" w:after="40"/>
              <w:jc w:val="center"/>
            </w:pPr>
            <w:r w:rsidRPr="000D068F">
              <w:t>29/3/2012</w:t>
            </w:r>
          </w:p>
        </w:tc>
        <w:tc>
          <w:tcPr>
            <w:tcW w:w="2274" w:type="dxa"/>
            <w:shd w:val="clear" w:color="auto" w:fill="auto"/>
            <w:vAlign w:val="center"/>
          </w:tcPr>
          <w:p w14:paraId="67E56483" w14:textId="77777777" w:rsidR="000D068F" w:rsidRPr="000D068F" w:rsidRDefault="000D068F" w:rsidP="000D068F">
            <w:pPr>
              <w:widowControl w:val="0"/>
              <w:spacing w:before="40" w:after="40"/>
              <w:jc w:val="both"/>
            </w:pPr>
          </w:p>
        </w:tc>
      </w:tr>
      <w:tr w:rsidR="000D068F" w:rsidRPr="000D068F" w14:paraId="351603C9" w14:textId="77777777" w:rsidTr="000D068F">
        <w:tc>
          <w:tcPr>
            <w:tcW w:w="821" w:type="dxa"/>
            <w:shd w:val="clear" w:color="auto" w:fill="auto"/>
            <w:vAlign w:val="center"/>
          </w:tcPr>
          <w:p w14:paraId="562931F2"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13</w:t>
            </w:r>
          </w:p>
        </w:tc>
        <w:tc>
          <w:tcPr>
            <w:tcW w:w="1100" w:type="dxa"/>
            <w:shd w:val="clear" w:color="auto" w:fill="auto"/>
            <w:vAlign w:val="center"/>
          </w:tcPr>
          <w:p w14:paraId="056DF2C6" w14:textId="77777777" w:rsidR="000D068F" w:rsidRPr="000D068F" w:rsidRDefault="000D068F" w:rsidP="000D068F">
            <w:pPr>
              <w:widowControl w:val="0"/>
              <w:spacing w:before="40" w:after="40"/>
              <w:jc w:val="center"/>
            </w:pPr>
            <w:r w:rsidRPr="000D068F">
              <w:t>Quyết định</w:t>
            </w:r>
          </w:p>
        </w:tc>
        <w:tc>
          <w:tcPr>
            <w:tcW w:w="2478" w:type="dxa"/>
            <w:shd w:val="clear" w:color="auto" w:fill="auto"/>
            <w:vAlign w:val="center"/>
          </w:tcPr>
          <w:p w14:paraId="660751F2" w14:textId="77777777" w:rsidR="000D068F" w:rsidRPr="000D068F" w:rsidRDefault="000D068F" w:rsidP="000D068F">
            <w:pPr>
              <w:widowControl w:val="0"/>
              <w:spacing w:before="40" w:after="40"/>
              <w:jc w:val="center"/>
            </w:pPr>
            <w:r w:rsidRPr="000D068F">
              <w:t>Số 27/2012/QĐ-UBND ngày 14/12/2012</w:t>
            </w:r>
          </w:p>
          <w:p w14:paraId="41DF9DB6" w14:textId="77777777" w:rsidR="000D068F" w:rsidRPr="000D068F" w:rsidRDefault="000D068F" w:rsidP="000D068F">
            <w:pPr>
              <w:widowControl w:val="0"/>
              <w:spacing w:before="40" w:after="40"/>
              <w:jc w:val="center"/>
            </w:pPr>
          </w:p>
        </w:tc>
        <w:tc>
          <w:tcPr>
            <w:tcW w:w="5952" w:type="dxa"/>
            <w:shd w:val="clear" w:color="auto" w:fill="auto"/>
            <w:vAlign w:val="center"/>
          </w:tcPr>
          <w:p w14:paraId="3AB21F11" w14:textId="77777777" w:rsidR="000D068F" w:rsidRPr="000D068F" w:rsidRDefault="000D068F" w:rsidP="000D068F">
            <w:pPr>
              <w:widowControl w:val="0"/>
              <w:spacing w:before="40" w:after="40"/>
              <w:jc w:val="both"/>
            </w:pPr>
            <w:r w:rsidRPr="000D068F">
              <w:t>Ban hành Quy định về quản lý dạy thêm, học thêm trên địa bàn tỉnh Điện Biên</w:t>
            </w:r>
          </w:p>
        </w:tc>
        <w:tc>
          <w:tcPr>
            <w:tcW w:w="1701" w:type="dxa"/>
            <w:shd w:val="clear" w:color="auto" w:fill="auto"/>
            <w:vAlign w:val="center"/>
          </w:tcPr>
          <w:p w14:paraId="5E5EA1BF" w14:textId="77777777" w:rsidR="000D068F" w:rsidRPr="000D068F" w:rsidRDefault="000D068F" w:rsidP="000D068F">
            <w:pPr>
              <w:widowControl w:val="0"/>
              <w:spacing w:before="40" w:after="40"/>
              <w:jc w:val="center"/>
            </w:pPr>
            <w:r w:rsidRPr="000D068F">
              <w:t>24/12/2012</w:t>
            </w:r>
          </w:p>
        </w:tc>
        <w:tc>
          <w:tcPr>
            <w:tcW w:w="2274" w:type="dxa"/>
            <w:shd w:val="clear" w:color="auto" w:fill="auto"/>
            <w:vAlign w:val="center"/>
          </w:tcPr>
          <w:p w14:paraId="6F6FFCAB" w14:textId="77777777" w:rsidR="000D068F" w:rsidRPr="000D068F" w:rsidRDefault="000D068F" w:rsidP="000D068F">
            <w:pPr>
              <w:widowControl w:val="0"/>
              <w:tabs>
                <w:tab w:val="right" w:leader="dot" w:pos="7920"/>
              </w:tabs>
              <w:spacing w:before="40" w:after="40"/>
              <w:jc w:val="both"/>
            </w:pPr>
            <w:r w:rsidRPr="000D068F">
              <w:t>- Hết hiệu lực một phần;</w:t>
            </w:r>
          </w:p>
          <w:p w14:paraId="363D159F" w14:textId="77777777" w:rsidR="000D068F" w:rsidRPr="000D068F" w:rsidRDefault="000D068F" w:rsidP="000D068F">
            <w:pPr>
              <w:widowControl w:val="0"/>
              <w:tabs>
                <w:tab w:val="right" w:leader="dot" w:pos="7920"/>
              </w:tabs>
              <w:spacing w:before="40" w:after="40"/>
              <w:jc w:val="both"/>
            </w:pPr>
            <w:r w:rsidRPr="000D068F">
              <w:t>- Văn bản sửa đổi, bổ sung, thay thế, bãi bỏ một phần:</w:t>
            </w:r>
          </w:p>
          <w:p w14:paraId="60734502" w14:textId="77777777" w:rsidR="000D068F" w:rsidRPr="000D068F" w:rsidRDefault="000D068F" w:rsidP="000D068F">
            <w:pPr>
              <w:widowControl w:val="0"/>
              <w:tabs>
                <w:tab w:val="right" w:leader="dot" w:pos="7920"/>
              </w:tabs>
              <w:spacing w:before="40" w:after="40"/>
              <w:jc w:val="both"/>
            </w:pPr>
            <w:r w:rsidRPr="000D068F">
              <w:t xml:space="preserve">+ Quyết định số 01/2014/QĐ-UBND ngày 27/01/2014 của Ủy ban nhân dân tỉnh Điện Biên sửa đổi một số điều của quy định về quản lý dạy thêm, học thêm ban hành </w:t>
            </w:r>
            <w:r w:rsidRPr="000D068F">
              <w:lastRenderedPageBreak/>
              <w:t>kèm theo Quyết định số 27/2012/QĐ-UBND ngày 14/12/2012 của Ủy ban nhân dân tỉnh Điện Biên;</w:t>
            </w:r>
          </w:p>
          <w:p w14:paraId="412B4C2C" w14:textId="77777777" w:rsidR="000D068F" w:rsidRPr="000D068F" w:rsidRDefault="000D068F" w:rsidP="000D068F">
            <w:pPr>
              <w:widowControl w:val="0"/>
              <w:tabs>
                <w:tab w:val="right" w:leader="dot" w:pos="7920"/>
              </w:tabs>
              <w:spacing w:before="40" w:after="40"/>
              <w:jc w:val="both"/>
            </w:pPr>
            <w:r w:rsidRPr="000D068F">
              <w:rPr>
                <w:lang w:eastAsia="ja-JP"/>
              </w:rPr>
              <w:t>+ Quyết định số 06/2020/QĐ-UBND ngày 23/4/2020 của Ủy ban nhân dân tỉnh Điện Biên sửa đổi, bãi bỏ một số điều, khoản Quy định về quản lý dạy thêm, học thêm trên địa bàn tỉnh ban hành kèm theo Quyết định số 27/2012/QĐ-UBND ngày 14 tháng 12 năm 2012 của Ủy ban nhân dân tỉnh Điện Biên</w:t>
            </w:r>
          </w:p>
        </w:tc>
      </w:tr>
      <w:tr w:rsidR="000D068F" w:rsidRPr="000D068F" w14:paraId="2BBFE574" w14:textId="77777777" w:rsidTr="000D068F">
        <w:tc>
          <w:tcPr>
            <w:tcW w:w="821" w:type="dxa"/>
            <w:shd w:val="clear" w:color="auto" w:fill="auto"/>
            <w:vAlign w:val="center"/>
          </w:tcPr>
          <w:p w14:paraId="289BFAA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14</w:t>
            </w:r>
          </w:p>
        </w:tc>
        <w:tc>
          <w:tcPr>
            <w:tcW w:w="1100" w:type="dxa"/>
            <w:shd w:val="clear" w:color="auto" w:fill="auto"/>
            <w:vAlign w:val="center"/>
          </w:tcPr>
          <w:p w14:paraId="02EBC13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295F5D8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14/2013/QĐ-UBND ngày 30/7/2013</w:t>
            </w:r>
          </w:p>
        </w:tc>
        <w:tc>
          <w:tcPr>
            <w:tcW w:w="5952" w:type="dxa"/>
            <w:shd w:val="clear" w:color="auto" w:fill="auto"/>
            <w:vAlign w:val="center"/>
          </w:tcPr>
          <w:p w14:paraId="4A94C184" w14:textId="77777777" w:rsidR="000D068F" w:rsidRPr="000D068F" w:rsidRDefault="000D068F" w:rsidP="000D068F">
            <w:pPr>
              <w:widowControl w:val="0"/>
              <w:spacing w:before="40" w:after="40"/>
              <w:jc w:val="both"/>
            </w:pPr>
            <w:r w:rsidRPr="000D068F">
              <w:t>Quy định phụ cấp kiêm nhiệm đối với cán bộ tham gia công tác quản lý Trung tâm học tập cộng đồng trên địa bàn tỉnh Điện Biên</w:t>
            </w:r>
          </w:p>
        </w:tc>
        <w:tc>
          <w:tcPr>
            <w:tcW w:w="1701" w:type="dxa"/>
            <w:shd w:val="clear" w:color="auto" w:fill="auto"/>
            <w:vAlign w:val="center"/>
          </w:tcPr>
          <w:p w14:paraId="47D0C6E2" w14:textId="77777777" w:rsidR="000D068F" w:rsidRPr="000D068F" w:rsidRDefault="000D068F" w:rsidP="000D068F">
            <w:pPr>
              <w:widowControl w:val="0"/>
              <w:spacing w:before="40" w:after="40"/>
              <w:jc w:val="center"/>
            </w:pPr>
            <w:r w:rsidRPr="000D068F">
              <w:t>09/8/2013</w:t>
            </w:r>
          </w:p>
        </w:tc>
        <w:tc>
          <w:tcPr>
            <w:tcW w:w="2274" w:type="dxa"/>
            <w:shd w:val="clear" w:color="auto" w:fill="auto"/>
            <w:vAlign w:val="center"/>
          </w:tcPr>
          <w:p w14:paraId="2F6AB574" w14:textId="77777777" w:rsidR="000D068F" w:rsidRPr="000D068F" w:rsidRDefault="000D068F" w:rsidP="000D068F">
            <w:pPr>
              <w:widowControl w:val="0"/>
              <w:spacing w:before="40" w:after="40"/>
              <w:jc w:val="both"/>
            </w:pPr>
          </w:p>
        </w:tc>
      </w:tr>
      <w:tr w:rsidR="000D068F" w:rsidRPr="000D068F" w14:paraId="55A82082" w14:textId="77777777" w:rsidTr="000D068F">
        <w:tc>
          <w:tcPr>
            <w:tcW w:w="821" w:type="dxa"/>
            <w:shd w:val="clear" w:color="auto" w:fill="auto"/>
            <w:vAlign w:val="center"/>
          </w:tcPr>
          <w:p w14:paraId="7BD2637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15</w:t>
            </w:r>
          </w:p>
        </w:tc>
        <w:tc>
          <w:tcPr>
            <w:tcW w:w="1100" w:type="dxa"/>
            <w:shd w:val="clear" w:color="auto" w:fill="auto"/>
            <w:vAlign w:val="center"/>
          </w:tcPr>
          <w:p w14:paraId="513E9B4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69D7E4E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01/2014/QĐ-UBND ngày 27/01/2014</w:t>
            </w:r>
          </w:p>
        </w:tc>
        <w:tc>
          <w:tcPr>
            <w:tcW w:w="5952" w:type="dxa"/>
            <w:shd w:val="clear" w:color="auto" w:fill="auto"/>
            <w:vAlign w:val="center"/>
          </w:tcPr>
          <w:p w14:paraId="1A758AA0" w14:textId="77777777" w:rsidR="000D068F" w:rsidRPr="000D068F" w:rsidRDefault="000D068F" w:rsidP="000D068F">
            <w:pPr>
              <w:widowControl w:val="0"/>
              <w:spacing w:before="40" w:after="40"/>
              <w:jc w:val="both"/>
            </w:pPr>
            <w:r w:rsidRPr="000D068F">
              <w:t>Sửa đổi một số điều của quy định về quản lý dạy thêm, học thêm ban hành kèm theo Quyết định số 27/2012/QĐ-UBND ngày 14/12/2012 của Ủy ban nhân dân tỉnh Điện Biên</w:t>
            </w:r>
          </w:p>
        </w:tc>
        <w:tc>
          <w:tcPr>
            <w:tcW w:w="1701" w:type="dxa"/>
            <w:shd w:val="clear" w:color="auto" w:fill="auto"/>
            <w:vAlign w:val="center"/>
          </w:tcPr>
          <w:p w14:paraId="2A53D6A5" w14:textId="77777777" w:rsidR="000D068F" w:rsidRPr="000D068F" w:rsidRDefault="000D068F" w:rsidP="000D068F">
            <w:pPr>
              <w:widowControl w:val="0"/>
              <w:spacing w:before="40" w:after="40"/>
              <w:jc w:val="center"/>
            </w:pPr>
            <w:r w:rsidRPr="000D068F">
              <w:t>10/02/2014</w:t>
            </w:r>
          </w:p>
        </w:tc>
        <w:tc>
          <w:tcPr>
            <w:tcW w:w="2274" w:type="dxa"/>
            <w:shd w:val="clear" w:color="auto" w:fill="auto"/>
            <w:vAlign w:val="center"/>
          </w:tcPr>
          <w:p w14:paraId="6D5E4C75" w14:textId="77777777" w:rsidR="000D068F" w:rsidRPr="000D068F" w:rsidRDefault="000D068F" w:rsidP="000D068F">
            <w:pPr>
              <w:widowControl w:val="0"/>
              <w:spacing w:before="40" w:after="40"/>
              <w:jc w:val="both"/>
            </w:pPr>
          </w:p>
        </w:tc>
      </w:tr>
      <w:tr w:rsidR="000D068F" w:rsidRPr="000D068F" w14:paraId="2B35F7B7" w14:textId="77777777" w:rsidTr="000D068F">
        <w:tc>
          <w:tcPr>
            <w:tcW w:w="821" w:type="dxa"/>
            <w:shd w:val="clear" w:color="auto" w:fill="auto"/>
            <w:vAlign w:val="center"/>
          </w:tcPr>
          <w:p w14:paraId="2DF40CBF"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16</w:t>
            </w:r>
          </w:p>
        </w:tc>
        <w:tc>
          <w:tcPr>
            <w:tcW w:w="1100" w:type="dxa"/>
            <w:shd w:val="clear" w:color="auto" w:fill="auto"/>
            <w:vAlign w:val="center"/>
          </w:tcPr>
          <w:p w14:paraId="0699B5FC"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51E739AC"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18/2016/QĐ-UBND ngày 17/8/2016</w:t>
            </w:r>
          </w:p>
        </w:tc>
        <w:tc>
          <w:tcPr>
            <w:tcW w:w="5952" w:type="dxa"/>
            <w:shd w:val="clear" w:color="auto" w:fill="auto"/>
            <w:vAlign w:val="center"/>
          </w:tcPr>
          <w:p w14:paraId="2E9C4D02" w14:textId="77777777" w:rsidR="000D068F" w:rsidRPr="000D068F" w:rsidRDefault="000D068F" w:rsidP="000D068F">
            <w:pPr>
              <w:widowControl w:val="0"/>
              <w:spacing w:before="40" w:after="40"/>
              <w:jc w:val="both"/>
            </w:pPr>
            <w:r w:rsidRPr="000D068F">
              <w:t>Quy định mức thu học phí đối với cơ sở giáo dục công lập từ năm học 2016-2017 đến năm học 2020 -2021 trên địa bàn tỉnh Điện Biên</w:t>
            </w:r>
          </w:p>
        </w:tc>
        <w:tc>
          <w:tcPr>
            <w:tcW w:w="1701" w:type="dxa"/>
            <w:shd w:val="clear" w:color="auto" w:fill="auto"/>
            <w:vAlign w:val="center"/>
          </w:tcPr>
          <w:p w14:paraId="3D43112E" w14:textId="77777777" w:rsidR="000D068F" w:rsidRPr="000D068F" w:rsidRDefault="000D068F" w:rsidP="000D068F">
            <w:pPr>
              <w:widowControl w:val="0"/>
              <w:spacing w:before="40" w:after="40"/>
              <w:jc w:val="center"/>
            </w:pPr>
            <w:r w:rsidRPr="000D068F">
              <w:t>27/8/2016</w:t>
            </w:r>
          </w:p>
        </w:tc>
        <w:tc>
          <w:tcPr>
            <w:tcW w:w="2274" w:type="dxa"/>
            <w:shd w:val="clear" w:color="auto" w:fill="auto"/>
            <w:vAlign w:val="center"/>
          </w:tcPr>
          <w:p w14:paraId="50F6E82D" w14:textId="77777777" w:rsidR="000D068F" w:rsidRPr="000D068F" w:rsidRDefault="000D068F" w:rsidP="000D068F">
            <w:pPr>
              <w:widowControl w:val="0"/>
              <w:spacing w:before="40" w:after="40"/>
              <w:jc w:val="both"/>
            </w:pPr>
          </w:p>
        </w:tc>
      </w:tr>
      <w:tr w:rsidR="000D068F" w:rsidRPr="000D068F" w14:paraId="655D1B9A" w14:textId="77777777" w:rsidTr="000D068F">
        <w:tc>
          <w:tcPr>
            <w:tcW w:w="821" w:type="dxa"/>
            <w:shd w:val="clear" w:color="auto" w:fill="auto"/>
            <w:vAlign w:val="center"/>
          </w:tcPr>
          <w:p w14:paraId="506CFA80"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17</w:t>
            </w:r>
          </w:p>
        </w:tc>
        <w:tc>
          <w:tcPr>
            <w:tcW w:w="1100" w:type="dxa"/>
            <w:shd w:val="clear" w:color="auto" w:fill="auto"/>
            <w:vAlign w:val="center"/>
          </w:tcPr>
          <w:p w14:paraId="7FD2E43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588A7C3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20/2017/QĐ-UBND ngày 10/8/2017</w:t>
            </w:r>
          </w:p>
        </w:tc>
        <w:tc>
          <w:tcPr>
            <w:tcW w:w="5952" w:type="dxa"/>
            <w:shd w:val="clear" w:color="auto" w:fill="auto"/>
            <w:vAlign w:val="center"/>
          </w:tcPr>
          <w:p w14:paraId="53CBCFE6" w14:textId="77777777" w:rsidR="000D068F" w:rsidRPr="000D068F" w:rsidRDefault="000D068F" w:rsidP="000D068F">
            <w:pPr>
              <w:widowControl w:val="0"/>
              <w:spacing w:before="40" w:after="40"/>
              <w:jc w:val="both"/>
            </w:pPr>
            <w:r w:rsidRPr="000D068F">
              <w:t xml:space="preserve">Quy định về khoảng cách và địa bàn xác định học sinh không thể đi đến trường về trong ngày; tỷ lệ khoán kinh phí phục vụ </w:t>
            </w:r>
            <w:r w:rsidRPr="000D068F">
              <w:lastRenderedPageBreak/>
              <w:t>việc nấu ăn tập trung cho học sinh trên địa bàn tỉnh Điện Biên</w:t>
            </w:r>
          </w:p>
        </w:tc>
        <w:tc>
          <w:tcPr>
            <w:tcW w:w="1701" w:type="dxa"/>
            <w:shd w:val="clear" w:color="auto" w:fill="auto"/>
            <w:vAlign w:val="center"/>
          </w:tcPr>
          <w:p w14:paraId="4CF391CE" w14:textId="77777777" w:rsidR="000D068F" w:rsidRPr="000D068F" w:rsidRDefault="000D068F" w:rsidP="000D068F">
            <w:pPr>
              <w:widowControl w:val="0"/>
              <w:spacing w:before="40" w:after="40"/>
              <w:jc w:val="center"/>
            </w:pPr>
            <w:r w:rsidRPr="000D068F">
              <w:lastRenderedPageBreak/>
              <w:t>20/8/2017</w:t>
            </w:r>
          </w:p>
        </w:tc>
        <w:tc>
          <w:tcPr>
            <w:tcW w:w="2274" w:type="dxa"/>
            <w:shd w:val="clear" w:color="auto" w:fill="auto"/>
            <w:vAlign w:val="center"/>
          </w:tcPr>
          <w:p w14:paraId="372D7137" w14:textId="77777777" w:rsidR="000D068F" w:rsidRPr="000D068F" w:rsidRDefault="000D068F" w:rsidP="000D068F">
            <w:pPr>
              <w:widowControl w:val="0"/>
              <w:spacing w:before="40" w:after="40"/>
              <w:jc w:val="both"/>
            </w:pPr>
          </w:p>
        </w:tc>
      </w:tr>
      <w:tr w:rsidR="000D068F" w:rsidRPr="000D068F" w14:paraId="4B0FB35C" w14:textId="77777777" w:rsidTr="000D068F">
        <w:tc>
          <w:tcPr>
            <w:tcW w:w="821" w:type="dxa"/>
            <w:shd w:val="clear" w:color="auto" w:fill="auto"/>
            <w:vAlign w:val="center"/>
          </w:tcPr>
          <w:p w14:paraId="3FF8CDD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18</w:t>
            </w:r>
          </w:p>
        </w:tc>
        <w:tc>
          <w:tcPr>
            <w:tcW w:w="1100" w:type="dxa"/>
            <w:shd w:val="clear" w:color="auto" w:fill="auto"/>
            <w:vAlign w:val="center"/>
          </w:tcPr>
          <w:p w14:paraId="46FE9F34"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312E7AC3" w14:textId="77777777" w:rsidR="000D068F" w:rsidRPr="000D068F" w:rsidRDefault="000D068F" w:rsidP="000D068F">
            <w:pPr>
              <w:widowControl w:val="0"/>
              <w:tabs>
                <w:tab w:val="right" w:leader="dot" w:pos="7920"/>
              </w:tabs>
              <w:spacing w:before="40" w:after="40"/>
              <w:jc w:val="center"/>
            </w:pPr>
            <w:r w:rsidRPr="000D068F">
              <w:t>Số 06/2020/QĐ-UBND</w:t>
            </w:r>
          </w:p>
          <w:p w14:paraId="5F2861C1" w14:textId="77777777" w:rsidR="000D068F" w:rsidRPr="000D068F" w:rsidRDefault="000D068F" w:rsidP="000D068F">
            <w:pPr>
              <w:widowControl w:val="0"/>
              <w:tabs>
                <w:tab w:val="right" w:leader="dot" w:pos="7920"/>
              </w:tabs>
              <w:spacing w:before="40" w:after="40"/>
              <w:jc w:val="center"/>
            </w:pPr>
            <w:r w:rsidRPr="000D068F">
              <w:t>ngày 23/4/2020</w:t>
            </w:r>
          </w:p>
        </w:tc>
        <w:tc>
          <w:tcPr>
            <w:tcW w:w="5952" w:type="dxa"/>
            <w:vAlign w:val="center"/>
          </w:tcPr>
          <w:p w14:paraId="2B3B1DEE" w14:textId="77777777" w:rsidR="000D068F" w:rsidRPr="000D068F" w:rsidRDefault="000D068F" w:rsidP="000D068F">
            <w:pPr>
              <w:widowControl w:val="0"/>
              <w:spacing w:before="40" w:after="40"/>
              <w:jc w:val="both"/>
            </w:pPr>
            <w:r w:rsidRPr="000D068F">
              <w:t>Sửa đổi, bãi bỏ một số điều, khoản Quy định về quản lí dạy thêm, học thêm trên địa bàn tỉnh ban hành kèm theo Quyết định số 27/2012/QĐ-UBND ngày 14/12/2012 của Ủy ban nhân dân tỉnh Điện Biên</w:t>
            </w:r>
          </w:p>
        </w:tc>
        <w:tc>
          <w:tcPr>
            <w:tcW w:w="1701" w:type="dxa"/>
            <w:vAlign w:val="center"/>
          </w:tcPr>
          <w:p w14:paraId="15F7EDC2" w14:textId="77777777" w:rsidR="000D068F" w:rsidRPr="000D068F" w:rsidRDefault="000D068F" w:rsidP="000D068F">
            <w:pPr>
              <w:widowControl w:val="0"/>
              <w:spacing w:before="40" w:after="40"/>
              <w:jc w:val="center"/>
            </w:pPr>
            <w:r w:rsidRPr="000D068F">
              <w:t>03/5/2020</w:t>
            </w:r>
          </w:p>
        </w:tc>
        <w:tc>
          <w:tcPr>
            <w:tcW w:w="2274" w:type="dxa"/>
            <w:shd w:val="clear" w:color="auto" w:fill="auto"/>
            <w:vAlign w:val="center"/>
          </w:tcPr>
          <w:p w14:paraId="6368EB17" w14:textId="77777777" w:rsidR="000D068F" w:rsidRPr="000D068F" w:rsidRDefault="000D068F" w:rsidP="000D068F">
            <w:pPr>
              <w:widowControl w:val="0"/>
              <w:spacing w:before="40" w:after="40"/>
              <w:jc w:val="both"/>
            </w:pPr>
          </w:p>
        </w:tc>
      </w:tr>
      <w:tr w:rsidR="000D068F" w:rsidRPr="000D068F" w14:paraId="6C069753" w14:textId="77777777" w:rsidTr="000D068F">
        <w:tc>
          <w:tcPr>
            <w:tcW w:w="821" w:type="dxa"/>
            <w:shd w:val="clear" w:color="auto" w:fill="auto"/>
            <w:vAlign w:val="center"/>
          </w:tcPr>
          <w:p w14:paraId="3460C0B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19</w:t>
            </w:r>
          </w:p>
        </w:tc>
        <w:tc>
          <w:tcPr>
            <w:tcW w:w="1100" w:type="dxa"/>
            <w:shd w:val="clear" w:color="auto" w:fill="auto"/>
            <w:vAlign w:val="center"/>
          </w:tcPr>
          <w:p w14:paraId="7ECEF736" w14:textId="77777777" w:rsidR="000D068F" w:rsidRPr="000D068F" w:rsidRDefault="000D068F" w:rsidP="000D068F">
            <w:pPr>
              <w:widowControl w:val="0"/>
              <w:tabs>
                <w:tab w:val="right" w:leader="dot" w:pos="7920"/>
              </w:tabs>
              <w:spacing w:before="40" w:after="40"/>
              <w:jc w:val="center"/>
            </w:pPr>
            <w:r w:rsidRPr="000D068F">
              <w:rPr>
                <w:rStyle w:val="doc-cate"/>
                <w:shd w:val="clear" w:color="auto" w:fill="FFFFFF"/>
              </w:rPr>
              <w:t>Quyết định</w:t>
            </w:r>
          </w:p>
        </w:tc>
        <w:tc>
          <w:tcPr>
            <w:tcW w:w="2478" w:type="dxa"/>
            <w:shd w:val="clear" w:color="auto" w:fill="auto"/>
            <w:vAlign w:val="center"/>
          </w:tcPr>
          <w:p w14:paraId="64EEC9AD" w14:textId="77777777" w:rsidR="000D068F" w:rsidRPr="000D068F" w:rsidRDefault="000D068F" w:rsidP="000D068F">
            <w:pPr>
              <w:widowControl w:val="0"/>
              <w:tabs>
                <w:tab w:val="right" w:leader="dot" w:pos="7920"/>
              </w:tabs>
              <w:spacing w:before="40" w:after="40"/>
              <w:jc w:val="center"/>
            </w:pPr>
            <w:r w:rsidRPr="000D068F">
              <w:rPr>
                <w:rStyle w:val="doc-notation"/>
                <w:shd w:val="clear" w:color="auto" w:fill="FFFFFF"/>
              </w:rPr>
              <w:t>Số 12/2021/QĐ-UBND ngày 16/6/2021</w:t>
            </w:r>
          </w:p>
        </w:tc>
        <w:tc>
          <w:tcPr>
            <w:tcW w:w="5952" w:type="dxa"/>
            <w:shd w:val="clear" w:color="auto" w:fill="FFFFFF"/>
            <w:vAlign w:val="center"/>
          </w:tcPr>
          <w:p w14:paraId="37BBE3D0" w14:textId="77777777" w:rsidR="000D068F" w:rsidRPr="000D068F" w:rsidRDefault="000D068F" w:rsidP="000D068F">
            <w:pPr>
              <w:widowControl w:val="0"/>
              <w:spacing w:before="40" w:after="40"/>
              <w:jc w:val="both"/>
            </w:pPr>
            <w:r w:rsidRPr="000D068F">
              <w:t>Ban hành Quy chế quản lý chế độ cử tuyển đối với học sinh, sinh viên dân tộc thiểu số tỉnh Điện Biên học tại các cơ sở giáo dục thuộc hệ thống giáo dục quốc dân</w:t>
            </w:r>
          </w:p>
        </w:tc>
        <w:tc>
          <w:tcPr>
            <w:tcW w:w="1701" w:type="dxa"/>
            <w:vAlign w:val="center"/>
          </w:tcPr>
          <w:p w14:paraId="3E1F86F8" w14:textId="77777777" w:rsidR="000D068F" w:rsidRPr="000D068F" w:rsidRDefault="000D068F" w:rsidP="000D068F">
            <w:pPr>
              <w:widowControl w:val="0"/>
              <w:spacing w:before="40" w:after="40"/>
              <w:jc w:val="center"/>
            </w:pPr>
            <w:r w:rsidRPr="000D068F">
              <w:t>28/6/2021</w:t>
            </w:r>
          </w:p>
        </w:tc>
        <w:tc>
          <w:tcPr>
            <w:tcW w:w="2274" w:type="dxa"/>
            <w:shd w:val="clear" w:color="auto" w:fill="auto"/>
            <w:vAlign w:val="center"/>
          </w:tcPr>
          <w:p w14:paraId="5A899ADB" w14:textId="77777777" w:rsidR="000D068F" w:rsidRPr="000D068F" w:rsidRDefault="000D068F" w:rsidP="000D068F">
            <w:pPr>
              <w:widowControl w:val="0"/>
              <w:spacing w:before="40" w:after="40"/>
              <w:jc w:val="both"/>
            </w:pPr>
          </w:p>
        </w:tc>
      </w:tr>
      <w:tr w:rsidR="000D068F" w:rsidRPr="000D068F" w14:paraId="527E1CE8" w14:textId="77777777" w:rsidTr="000D068F">
        <w:tc>
          <w:tcPr>
            <w:tcW w:w="821" w:type="dxa"/>
            <w:shd w:val="clear" w:color="auto" w:fill="auto"/>
            <w:vAlign w:val="center"/>
          </w:tcPr>
          <w:p w14:paraId="53E84E3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20</w:t>
            </w:r>
          </w:p>
        </w:tc>
        <w:tc>
          <w:tcPr>
            <w:tcW w:w="1100" w:type="dxa"/>
            <w:shd w:val="clear" w:color="auto" w:fill="auto"/>
            <w:vAlign w:val="center"/>
          </w:tcPr>
          <w:p w14:paraId="120CEEE5" w14:textId="77777777" w:rsidR="000D068F" w:rsidRPr="000D068F" w:rsidRDefault="000D068F" w:rsidP="000D068F">
            <w:pPr>
              <w:widowControl w:val="0"/>
              <w:tabs>
                <w:tab w:val="right" w:leader="dot" w:pos="7920"/>
              </w:tabs>
              <w:spacing w:before="40" w:after="40"/>
              <w:jc w:val="center"/>
              <w:rPr>
                <w:rStyle w:val="doc-cate"/>
                <w:shd w:val="clear" w:color="auto" w:fill="FFFFFF"/>
              </w:rPr>
            </w:pPr>
            <w:r w:rsidRPr="000D068F">
              <w:rPr>
                <w:rStyle w:val="doc-cate"/>
                <w:shd w:val="clear" w:color="auto" w:fill="FFFFFF"/>
                <w:lang w:val="vi-VN"/>
              </w:rPr>
              <w:t>Quyết định</w:t>
            </w:r>
          </w:p>
        </w:tc>
        <w:tc>
          <w:tcPr>
            <w:tcW w:w="2478" w:type="dxa"/>
            <w:shd w:val="clear" w:color="auto" w:fill="auto"/>
            <w:vAlign w:val="center"/>
          </w:tcPr>
          <w:p w14:paraId="15357E0B" w14:textId="77777777" w:rsidR="000D068F" w:rsidRPr="000D068F" w:rsidRDefault="000D068F" w:rsidP="000D068F">
            <w:pPr>
              <w:widowControl w:val="0"/>
              <w:tabs>
                <w:tab w:val="right" w:leader="dot" w:pos="7920"/>
              </w:tabs>
              <w:spacing w:before="40" w:after="40"/>
              <w:jc w:val="center"/>
              <w:rPr>
                <w:rStyle w:val="doc-notation"/>
                <w:shd w:val="clear" w:color="auto" w:fill="FFFFFF"/>
              </w:rPr>
            </w:pPr>
            <w:r w:rsidRPr="000D068F">
              <w:rPr>
                <w:rStyle w:val="doc-notation"/>
                <w:shd w:val="clear" w:color="auto" w:fill="FFFFFF"/>
                <w:lang w:val="vi-VN"/>
              </w:rPr>
              <w:t>Số 19/2021/QĐ-UBND ngày 26/8/2021</w:t>
            </w:r>
          </w:p>
        </w:tc>
        <w:tc>
          <w:tcPr>
            <w:tcW w:w="5952" w:type="dxa"/>
            <w:shd w:val="clear" w:color="auto" w:fill="FFFFFF"/>
            <w:vAlign w:val="center"/>
          </w:tcPr>
          <w:p w14:paraId="40311DF9" w14:textId="77777777" w:rsidR="000D068F" w:rsidRPr="000D068F" w:rsidRDefault="000D068F" w:rsidP="000D068F">
            <w:pPr>
              <w:widowControl w:val="0"/>
              <w:spacing w:before="40" w:after="40"/>
              <w:jc w:val="both"/>
            </w:pPr>
            <w:r w:rsidRPr="000D068F">
              <w:t>Quy định các khoản thu dịch vụ phục vụ, hỗ trợ hoạt động giáo dục của nhà trường đối với cơ sở giáo dục công lập trên địa bàn tỉnh Điện Biên</w:t>
            </w:r>
          </w:p>
        </w:tc>
        <w:tc>
          <w:tcPr>
            <w:tcW w:w="1701" w:type="dxa"/>
            <w:vAlign w:val="center"/>
          </w:tcPr>
          <w:p w14:paraId="3757B937" w14:textId="77777777" w:rsidR="000D068F" w:rsidRPr="000D068F" w:rsidRDefault="000D068F" w:rsidP="000D068F">
            <w:pPr>
              <w:widowControl w:val="0"/>
              <w:spacing w:before="40" w:after="40"/>
              <w:jc w:val="center"/>
            </w:pPr>
            <w:r w:rsidRPr="000D068F">
              <w:t>06/9/2021</w:t>
            </w:r>
          </w:p>
        </w:tc>
        <w:tc>
          <w:tcPr>
            <w:tcW w:w="2274" w:type="dxa"/>
            <w:shd w:val="clear" w:color="auto" w:fill="auto"/>
            <w:vAlign w:val="center"/>
          </w:tcPr>
          <w:p w14:paraId="3B695211" w14:textId="77777777" w:rsidR="000D068F" w:rsidRPr="000D068F" w:rsidRDefault="000D068F" w:rsidP="000D068F">
            <w:pPr>
              <w:widowControl w:val="0"/>
              <w:spacing w:before="40" w:after="40"/>
              <w:jc w:val="both"/>
            </w:pPr>
          </w:p>
        </w:tc>
      </w:tr>
      <w:tr w:rsidR="000D068F" w:rsidRPr="000D068F" w14:paraId="73F036B3" w14:textId="77777777" w:rsidTr="000D068F">
        <w:tc>
          <w:tcPr>
            <w:tcW w:w="821" w:type="dxa"/>
            <w:shd w:val="clear" w:color="auto" w:fill="auto"/>
            <w:vAlign w:val="center"/>
          </w:tcPr>
          <w:p w14:paraId="4B27DC1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21</w:t>
            </w:r>
          </w:p>
        </w:tc>
        <w:tc>
          <w:tcPr>
            <w:tcW w:w="1100" w:type="dxa"/>
            <w:shd w:val="clear" w:color="auto" w:fill="auto"/>
            <w:vAlign w:val="center"/>
          </w:tcPr>
          <w:p w14:paraId="5333B9E5" w14:textId="77777777" w:rsidR="000D068F" w:rsidRPr="000D068F" w:rsidRDefault="000D068F" w:rsidP="000D068F">
            <w:pPr>
              <w:widowControl w:val="0"/>
              <w:tabs>
                <w:tab w:val="right" w:leader="dot" w:pos="7920"/>
              </w:tabs>
              <w:spacing w:before="40" w:after="40"/>
              <w:jc w:val="center"/>
              <w:rPr>
                <w:rStyle w:val="doc-cate"/>
                <w:shd w:val="clear" w:color="auto" w:fill="FFFFFF"/>
                <w:lang w:val="vi-VN"/>
              </w:rPr>
            </w:pPr>
            <w:r w:rsidRPr="000D068F">
              <w:rPr>
                <w:lang w:val="vi-VN"/>
              </w:rPr>
              <w:t>Quyết định</w:t>
            </w:r>
          </w:p>
        </w:tc>
        <w:tc>
          <w:tcPr>
            <w:tcW w:w="2478" w:type="dxa"/>
            <w:shd w:val="clear" w:color="auto" w:fill="auto"/>
            <w:vAlign w:val="center"/>
          </w:tcPr>
          <w:p w14:paraId="026F67FA" w14:textId="77777777" w:rsidR="000D068F" w:rsidRPr="000D068F" w:rsidRDefault="000D068F" w:rsidP="000D068F">
            <w:pPr>
              <w:widowControl w:val="0"/>
              <w:tabs>
                <w:tab w:val="right" w:leader="dot" w:pos="7920"/>
              </w:tabs>
              <w:spacing w:before="40" w:after="40"/>
              <w:jc w:val="center"/>
              <w:rPr>
                <w:rStyle w:val="doc-notation"/>
                <w:shd w:val="clear" w:color="auto" w:fill="FFFFFF"/>
                <w:lang w:val="vi-VN"/>
              </w:rPr>
            </w:pPr>
            <w:r w:rsidRPr="000D068F">
              <w:rPr>
                <w:lang w:val="vi-VN"/>
              </w:rPr>
              <w:t>Số 15/2022/QĐ-UBND ngày 03/6/2022</w:t>
            </w:r>
          </w:p>
        </w:tc>
        <w:tc>
          <w:tcPr>
            <w:tcW w:w="5952" w:type="dxa"/>
            <w:shd w:val="clear" w:color="auto" w:fill="FFFFFF"/>
            <w:vAlign w:val="center"/>
          </w:tcPr>
          <w:p w14:paraId="06F496E0" w14:textId="77777777" w:rsidR="000D068F" w:rsidRPr="000D068F" w:rsidRDefault="000D068F" w:rsidP="000D068F">
            <w:pPr>
              <w:widowControl w:val="0"/>
              <w:spacing w:before="40" w:after="40"/>
              <w:jc w:val="both"/>
            </w:pPr>
            <w:r w:rsidRPr="000D068F">
              <w:t>Ban hành Quy định chức năng, nhiệm vụ, quyền hạn của Sở Giáo dục và Đào tạo tỉnh Điện Biên</w:t>
            </w:r>
          </w:p>
        </w:tc>
        <w:tc>
          <w:tcPr>
            <w:tcW w:w="1701" w:type="dxa"/>
            <w:vAlign w:val="center"/>
          </w:tcPr>
          <w:p w14:paraId="704CB391" w14:textId="77777777" w:rsidR="000D068F" w:rsidRPr="000D068F" w:rsidRDefault="000D068F" w:rsidP="000D068F">
            <w:pPr>
              <w:widowControl w:val="0"/>
              <w:spacing w:before="40" w:after="40"/>
              <w:jc w:val="center"/>
            </w:pPr>
            <w:r w:rsidRPr="000D068F">
              <w:t>15/6/2022</w:t>
            </w:r>
          </w:p>
        </w:tc>
        <w:tc>
          <w:tcPr>
            <w:tcW w:w="2274" w:type="dxa"/>
            <w:shd w:val="clear" w:color="auto" w:fill="auto"/>
            <w:vAlign w:val="center"/>
          </w:tcPr>
          <w:p w14:paraId="4991A83E" w14:textId="77777777" w:rsidR="000D068F" w:rsidRPr="000D068F" w:rsidRDefault="000D068F" w:rsidP="000D068F">
            <w:pPr>
              <w:widowControl w:val="0"/>
              <w:spacing w:before="40" w:after="40"/>
              <w:jc w:val="both"/>
            </w:pPr>
          </w:p>
        </w:tc>
      </w:tr>
      <w:tr w:rsidR="000D068F" w:rsidRPr="000D068F" w14:paraId="7291052E" w14:textId="77777777" w:rsidTr="000D068F">
        <w:trPr>
          <w:trHeight w:val="1085"/>
        </w:trPr>
        <w:tc>
          <w:tcPr>
            <w:tcW w:w="821" w:type="dxa"/>
            <w:shd w:val="clear" w:color="auto" w:fill="auto"/>
            <w:vAlign w:val="center"/>
          </w:tcPr>
          <w:p w14:paraId="616F6B9C"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22</w:t>
            </w:r>
          </w:p>
        </w:tc>
        <w:tc>
          <w:tcPr>
            <w:tcW w:w="1100" w:type="dxa"/>
            <w:shd w:val="clear" w:color="auto" w:fill="auto"/>
            <w:vAlign w:val="center"/>
          </w:tcPr>
          <w:p w14:paraId="0A801FCF" w14:textId="77777777" w:rsidR="000D068F" w:rsidRPr="000D068F" w:rsidRDefault="000D068F" w:rsidP="000D068F">
            <w:pPr>
              <w:widowControl w:val="0"/>
              <w:tabs>
                <w:tab w:val="right" w:leader="dot" w:pos="7920"/>
              </w:tabs>
              <w:spacing w:before="40" w:after="40"/>
              <w:jc w:val="center"/>
              <w:rPr>
                <w:lang w:val="vi-VN"/>
              </w:rPr>
            </w:pPr>
            <w:r w:rsidRPr="000D068F">
              <w:rPr>
                <w:rStyle w:val="doc-cate"/>
                <w:lang w:val="vi-VN"/>
              </w:rPr>
              <w:t>Quyết định</w:t>
            </w:r>
          </w:p>
        </w:tc>
        <w:tc>
          <w:tcPr>
            <w:tcW w:w="2478" w:type="dxa"/>
            <w:shd w:val="clear" w:color="auto" w:fill="auto"/>
            <w:vAlign w:val="center"/>
          </w:tcPr>
          <w:p w14:paraId="7050FD65" w14:textId="77777777" w:rsidR="000D068F" w:rsidRPr="000D068F" w:rsidRDefault="000D068F" w:rsidP="000D068F">
            <w:pPr>
              <w:widowControl w:val="0"/>
              <w:tabs>
                <w:tab w:val="right" w:leader="dot" w:pos="7920"/>
              </w:tabs>
              <w:spacing w:before="40" w:after="40"/>
              <w:jc w:val="center"/>
              <w:rPr>
                <w:lang w:val="vi-VN"/>
              </w:rPr>
            </w:pPr>
            <w:r w:rsidRPr="000D068F">
              <w:rPr>
                <w:rStyle w:val="doc-notation"/>
                <w:lang w:val="vi-VN"/>
              </w:rPr>
              <w:t>Số 22/2023/QĐ-UBND ngày 16/11/2023</w:t>
            </w:r>
          </w:p>
        </w:tc>
        <w:tc>
          <w:tcPr>
            <w:tcW w:w="5952" w:type="dxa"/>
            <w:shd w:val="clear" w:color="auto" w:fill="FFFFFF"/>
            <w:vAlign w:val="center"/>
          </w:tcPr>
          <w:p w14:paraId="6E160A8B" w14:textId="77777777" w:rsidR="000D068F" w:rsidRPr="000D068F" w:rsidRDefault="000D068F" w:rsidP="000D068F">
            <w:pPr>
              <w:widowControl w:val="0"/>
              <w:spacing w:before="40" w:after="40"/>
              <w:jc w:val="both"/>
            </w:pPr>
            <w:r w:rsidRPr="000D068F">
              <w:t>Quy định danh mục tên học phẩm, số lượng học phẩm hỗ trợ học viên học các lớp xóa mù chữ trên địa bàn tỉnh Điện Biên, giai đoạn 2021-2030</w:t>
            </w:r>
          </w:p>
        </w:tc>
        <w:tc>
          <w:tcPr>
            <w:tcW w:w="1701" w:type="dxa"/>
            <w:vAlign w:val="center"/>
          </w:tcPr>
          <w:p w14:paraId="5E9F6444" w14:textId="77777777" w:rsidR="000D068F" w:rsidRPr="000D068F" w:rsidRDefault="000D068F" w:rsidP="000D068F">
            <w:pPr>
              <w:widowControl w:val="0"/>
              <w:spacing w:before="40" w:after="40"/>
              <w:jc w:val="center"/>
            </w:pPr>
            <w:r w:rsidRPr="000D068F">
              <w:t>28/11/2023</w:t>
            </w:r>
          </w:p>
        </w:tc>
        <w:tc>
          <w:tcPr>
            <w:tcW w:w="2274" w:type="dxa"/>
            <w:shd w:val="clear" w:color="auto" w:fill="auto"/>
            <w:vAlign w:val="center"/>
          </w:tcPr>
          <w:p w14:paraId="23D66297" w14:textId="77777777" w:rsidR="000D068F" w:rsidRPr="000D068F" w:rsidRDefault="000D068F" w:rsidP="000D068F">
            <w:pPr>
              <w:widowControl w:val="0"/>
              <w:spacing w:before="40" w:after="40"/>
              <w:jc w:val="both"/>
            </w:pPr>
          </w:p>
        </w:tc>
      </w:tr>
      <w:tr w:rsidR="000D068F" w:rsidRPr="000D068F" w14:paraId="25E39757" w14:textId="77777777" w:rsidTr="000D068F">
        <w:tc>
          <w:tcPr>
            <w:tcW w:w="14322" w:type="dxa"/>
            <w:gridSpan w:val="6"/>
            <w:shd w:val="clear" w:color="auto" w:fill="auto"/>
            <w:vAlign w:val="center"/>
          </w:tcPr>
          <w:p w14:paraId="4080BD1B" w14:textId="77777777" w:rsidR="000D068F" w:rsidRPr="000D068F" w:rsidRDefault="000D068F" w:rsidP="000D068F">
            <w:pPr>
              <w:widowControl w:val="0"/>
              <w:spacing w:before="40" w:after="40"/>
              <w:jc w:val="center"/>
              <w:rPr>
                <w:b/>
                <w:bCs/>
              </w:rPr>
            </w:pPr>
            <w:r w:rsidRPr="000D068F">
              <w:rPr>
                <w:rFonts w:eastAsia="Courier New"/>
                <w:b/>
                <w:lang w:eastAsia="vi-VN"/>
              </w:rPr>
              <w:t xml:space="preserve">V. </w:t>
            </w:r>
            <w:r w:rsidRPr="000D068F">
              <w:rPr>
                <w:rFonts w:eastAsia="Courier New"/>
                <w:b/>
                <w:lang w:val="vi-VN" w:eastAsia="vi-VN"/>
              </w:rPr>
              <w:t xml:space="preserve">LĨNH VỰC </w:t>
            </w:r>
            <w:r w:rsidRPr="000D068F">
              <w:rPr>
                <w:rFonts w:eastAsia="Courier New"/>
                <w:b/>
                <w:lang w:eastAsia="vi-VN"/>
              </w:rPr>
              <w:t>GIAO THÔNG VẬN TẢI: 10 VĂN BẢN</w:t>
            </w:r>
          </w:p>
        </w:tc>
      </w:tr>
      <w:tr w:rsidR="000D068F" w:rsidRPr="000D068F" w14:paraId="7E548B50" w14:textId="77777777" w:rsidTr="000D068F">
        <w:tc>
          <w:tcPr>
            <w:tcW w:w="821" w:type="dxa"/>
            <w:shd w:val="clear" w:color="auto" w:fill="auto"/>
            <w:vAlign w:val="center"/>
          </w:tcPr>
          <w:p w14:paraId="2731B8F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39921687"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34770C5D" w14:textId="77777777" w:rsidR="000D068F" w:rsidRPr="000D068F" w:rsidRDefault="000D068F" w:rsidP="000D068F">
            <w:pPr>
              <w:widowControl w:val="0"/>
              <w:tabs>
                <w:tab w:val="right" w:leader="dot" w:pos="7920"/>
              </w:tabs>
              <w:spacing w:before="40" w:after="40"/>
              <w:jc w:val="center"/>
            </w:pPr>
            <w:r w:rsidRPr="000D068F">
              <w:t>Số 31/2004/QĐ-UB</w:t>
            </w:r>
          </w:p>
          <w:p w14:paraId="56222506"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ngày 14/07/2004</w:t>
            </w:r>
          </w:p>
        </w:tc>
        <w:tc>
          <w:tcPr>
            <w:tcW w:w="5952" w:type="dxa"/>
            <w:shd w:val="clear" w:color="auto" w:fill="auto"/>
            <w:vAlign w:val="center"/>
          </w:tcPr>
          <w:p w14:paraId="76F33DD4" w14:textId="77777777" w:rsidR="000D068F" w:rsidRPr="000D068F" w:rsidRDefault="000D068F" w:rsidP="000D068F">
            <w:pPr>
              <w:widowControl w:val="0"/>
              <w:spacing w:before="40" w:after="40"/>
              <w:jc w:val="both"/>
            </w:pPr>
            <w:r w:rsidRPr="000D068F">
              <w:t>Thành lập Ban chỉ đạo thực hiện Chỉ thị số 01/2004/CT-TTg của Thủ tướng Chính phủ</w:t>
            </w:r>
          </w:p>
        </w:tc>
        <w:tc>
          <w:tcPr>
            <w:tcW w:w="1701" w:type="dxa"/>
            <w:shd w:val="clear" w:color="auto" w:fill="auto"/>
            <w:vAlign w:val="center"/>
          </w:tcPr>
          <w:p w14:paraId="6C97E85F" w14:textId="77777777" w:rsidR="000D068F" w:rsidRPr="000D068F" w:rsidRDefault="000D068F" w:rsidP="000D068F">
            <w:pPr>
              <w:widowControl w:val="0"/>
              <w:spacing w:before="40" w:after="40"/>
              <w:jc w:val="center"/>
            </w:pPr>
            <w:r w:rsidRPr="000D068F">
              <w:t>14/7/2004</w:t>
            </w:r>
          </w:p>
        </w:tc>
        <w:tc>
          <w:tcPr>
            <w:tcW w:w="2274" w:type="dxa"/>
            <w:shd w:val="clear" w:color="auto" w:fill="auto"/>
            <w:vAlign w:val="center"/>
          </w:tcPr>
          <w:p w14:paraId="1ABA762E" w14:textId="77777777" w:rsidR="000D068F" w:rsidRPr="000D068F" w:rsidRDefault="000D068F" w:rsidP="000D068F">
            <w:pPr>
              <w:widowControl w:val="0"/>
              <w:spacing w:before="40" w:after="40"/>
              <w:jc w:val="both"/>
            </w:pPr>
          </w:p>
        </w:tc>
      </w:tr>
      <w:tr w:rsidR="000D068F" w:rsidRPr="000D068F" w14:paraId="7C844DFD" w14:textId="77777777" w:rsidTr="000D068F">
        <w:tc>
          <w:tcPr>
            <w:tcW w:w="821" w:type="dxa"/>
            <w:shd w:val="clear" w:color="auto" w:fill="auto"/>
            <w:vAlign w:val="center"/>
          </w:tcPr>
          <w:p w14:paraId="0C717CA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78C76DB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lang w:val="pt-BR"/>
              </w:rPr>
              <w:t>Quyết định</w:t>
            </w:r>
          </w:p>
        </w:tc>
        <w:tc>
          <w:tcPr>
            <w:tcW w:w="2478" w:type="dxa"/>
            <w:shd w:val="clear" w:color="auto" w:fill="auto"/>
            <w:vAlign w:val="center"/>
          </w:tcPr>
          <w:p w14:paraId="15C963B8" w14:textId="77777777" w:rsidR="000D068F" w:rsidRPr="000D068F" w:rsidRDefault="000D068F" w:rsidP="000D068F">
            <w:pPr>
              <w:widowControl w:val="0"/>
              <w:tabs>
                <w:tab w:val="right" w:leader="dot" w:pos="7920"/>
              </w:tabs>
              <w:spacing w:before="40" w:after="40"/>
              <w:jc w:val="center"/>
              <w:rPr>
                <w:bCs/>
                <w:lang w:val="pt-BR"/>
              </w:rPr>
            </w:pPr>
            <w:r w:rsidRPr="000D068F">
              <w:rPr>
                <w:bCs/>
                <w:lang w:val="pt-BR"/>
              </w:rPr>
              <w:t>Số 65/2004/QĐ-UB</w:t>
            </w:r>
          </w:p>
          <w:p w14:paraId="6A035A17"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lang w:val="pt-BR"/>
              </w:rPr>
              <w:t>ngày 06/12/2004</w:t>
            </w:r>
          </w:p>
        </w:tc>
        <w:tc>
          <w:tcPr>
            <w:tcW w:w="5952" w:type="dxa"/>
            <w:shd w:val="clear" w:color="auto" w:fill="auto"/>
            <w:vAlign w:val="center"/>
          </w:tcPr>
          <w:p w14:paraId="1DA412CD" w14:textId="77777777" w:rsidR="000D068F" w:rsidRPr="000D068F" w:rsidRDefault="000D068F" w:rsidP="000D068F">
            <w:pPr>
              <w:widowControl w:val="0"/>
              <w:spacing w:before="40" w:after="40"/>
              <w:jc w:val="both"/>
            </w:pPr>
            <w:r w:rsidRPr="000D068F">
              <w:t>Ban hành Quy định tạm thời về quản lý hoạt động vận tải hành khách bằng ô tô</w:t>
            </w:r>
          </w:p>
        </w:tc>
        <w:tc>
          <w:tcPr>
            <w:tcW w:w="1701" w:type="dxa"/>
            <w:shd w:val="clear" w:color="auto" w:fill="auto"/>
            <w:vAlign w:val="center"/>
          </w:tcPr>
          <w:p w14:paraId="3A721246" w14:textId="77777777" w:rsidR="000D068F" w:rsidRPr="000D068F" w:rsidRDefault="000D068F" w:rsidP="000D068F">
            <w:pPr>
              <w:widowControl w:val="0"/>
              <w:spacing w:before="40" w:after="40"/>
              <w:jc w:val="center"/>
            </w:pPr>
          </w:p>
          <w:p w14:paraId="4533CC10" w14:textId="77777777" w:rsidR="000D068F" w:rsidRPr="000D068F" w:rsidRDefault="000D068F" w:rsidP="000D068F">
            <w:pPr>
              <w:widowControl w:val="0"/>
              <w:spacing w:before="40" w:after="40"/>
              <w:jc w:val="center"/>
            </w:pPr>
            <w:r w:rsidRPr="000D068F">
              <w:t>16/12/2004</w:t>
            </w:r>
          </w:p>
        </w:tc>
        <w:tc>
          <w:tcPr>
            <w:tcW w:w="2274" w:type="dxa"/>
            <w:shd w:val="clear" w:color="auto" w:fill="auto"/>
            <w:vAlign w:val="center"/>
          </w:tcPr>
          <w:p w14:paraId="6F286A56" w14:textId="77777777" w:rsidR="000D068F" w:rsidRPr="000D068F" w:rsidRDefault="000D068F" w:rsidP="000D068F">
            <w:pPr>
              <w:widowControl w:val="0"/>
              <w:spacing w:before="40" w:after="40"/>
              <w:jc w:val="both"/>
            </w:pPr>
          </w:p>
        </w:tc>
      </w:tr>
      <w:tr w:rsidR="000D068F" w:rsidRPr="000D068F" w14:paraId="0DC1B8C6" w14:textId="77777777" w:rsidTr="000D068F">
        <w:tc>
          <w:tcPr>
            <w:tcW w:w="821" w:type="dxa"/>
            <w:shd w:val="clear" w:color="auto" w:fill="auto"/>
            <w:vAlign w:val="center"/>
          </w:tcPr>
          <w:p w14:paraId="7AB0E0B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6EA9A56B"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7D3BEB16" w14:textId="77777777" w:rsidR="000D068F" w:rsidRPr="000D068F" w:rsidRDefault="000D068F" w:rsidP="000D068F">
            <w:pPr>
              <w:widowControl w:val="0"/>
              <w:tabs>
                <w:tab w:val="right" w:leader="dot" w:pos="7920"/>
              </w:tabs>
              <w:spacing w:before="40" w:after="40"/>
              <w:jc w:val="center"/>
            </w:pPr>
            <w:r w:rsidRPr="000D068F">
              <w:t>Số 32/2017/QĐ-UBND</w:t>
            </w:r>
          </w:p>
          <w:p w14:paraId="7EB6968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 xml:space="preserve"> ngày 16/11/2017</w:t>
            </w:r>
          </w:p>
        </w:tc>
        <w:tc>
          <w:tcPr>
            <w:tcW w:w="5952" w:type="dxa"/>
            <w:shd w:val="clear" w:color="auto" w:fill="auto"/>
            <w:vAlign w:val="center"/>
          </w:tcPr>
          <w:p w14:paraId="3DB9129B" w14:textId="77777777" w:rsidR="000D068F" w:rsidRPr="000D068F" w:rsidRDefault="000D068F" w:rsidP="000D068F">
            <w:pPr>
              <w:widowControl w:val="0"/>
              <w:spacing w:before="40" w:after="40"/>
              <w:jc w:val="both"/>
            </w:pPr>
            <w:r w:rsidRPr="000D068F">
              <w:t>Ban hành Quy chế phối hợp xử lý vi phạm hành chính trong công tác quản lý, bảo vệ kết cấu hạ tầng giao thông đường bộ trên địa bàn tỉnh Điện Biên</w:t>
            </w:r>
          </w:p>
        </w:tc>
        <w:tc>
          <w:tcPr>
            <w:tcW w:w="1701" w:type="dxa"/>
            <w:shd w:val="clear" w:color="auto" w:fill="auto"/>
            <w:vAlign w:val="center"/>
          </w:tcPr>
          <w:p w14:paraId="000B9742" w14:textId="77777777" w:rsidR="000D068F" w:rsidRPr="000D068F" w:rsidRDefault="000D068F" w:rsidP="000D068F">
            <w:pPr>
              <w:widowControl w:val="0"/>
              <w:spacing w:before="40" w:after="40"/>
              <w:jc w:val="center"/>
            </w:pPr>
            <w:r w:rsidRPr="000D068F">
              <w:t>26/11/2017</w:t>
            </w:r>
          </w:p>
        </w:tc>
        <w:tc>
          <w:tcPr>
            <w:tcW w:w="2274" w:type="dxa"/>
            <w:shd w:val="clear" w:color="auto" w:fill="auto"/>
            <w:vAlign w:val="center"/>
          </w:tcPr>
          <w:p w14:paraId="57B67560" w14:textId="77777777" w:rsidR="000D068F" w:rsidRPr="000D068F" w:rsidRDefault="000D068F" w:rsidP="000D068F">
            <w:pPr>
              <w:widowControl w:val="0"/>
              <w:spacing w:before="40" w:after="40"/>
              <w:jc w:val="both"/>
            </w:pPr>
          </w:p>
        </w:tc>
      </w:tr>
      <w:tr w:rsidR="000D068F" w:rsidRPr="000D068F" w14:paraId="03DCA780" w14:textId="77777777" w:rsidTr="000D068F">
        <w:tc>
          <w:tcPr>
            <w:tcW w:w="821" w:type="dxa"/>
            <w:shd w:val="clear" w:color="auto" w:fill="auto"/>
            <w:vAlign w:val="center"/>
          </w:tcPr>
          <w:p w14:paraId="5BDA3D5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5E6F783C"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756482E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09/2018/QĐ-UBND ngày 22/01/2018</w:t>
            </w:r>
          </w:p>
        </w:tc>
        <w:tc>
          <w:tcPr>
            <w:tcW w:w="5952" w:type="dxa"/>
            <w:shd w:val="clear" w:color="auto" w:fill="auto"/>
            <w:vAlign w:val="center"/>
          </w:tcPr>
          <w:p w14:paraId="2BFE50A7" w14:textId="77777777" w:rsidR="000D068F" w:rsidRPr="000D068F" w:rsidRDefault="000D068F" w:rsidP="000D068F">
            <w:pPr>
              <w:widowControl w:val="0"/>
              <w:spacing w:before="40" w:after="40"/>
              <w:jc w:val="both"/>
            </w:pPr>
            <w:r w:rsidRPr="000D068F">
              <w:t>Ban hành Quy định quản lý, khai thác và bảo trì công trình đường bộ trên địa bàn tỉnh Điện Biên</w:t>
            </w:r>
          </w:p>
        </w:tc>
        <w:tc>
          <w:tcPr>
            <w:tcW w:w="1701" w:type="dxa"/>
            <w:shd w:val="clear" w:color="auto" w:fill="auto"/>
            <w:vAlign w:val="center"/>
          </w:tcPr>
          <w:p w14:paraId="5668D8D4" w14:textId="77777777" w:rsidR="000D068F" w:rsidRPr="000D068F" w:rsidRDefault="000D068F" w:rsidP="000D068F">
            <w:pPr>
              <w:widowControl w:val="0"/>
              <w:spacing w:before="40" w:after="40"/>
              <w:jc w:val="center"/>
            </w:pPr>
            <w:r w:rsidRPr="000D068F">
              <w:t>05/02/2018</w:t>
            </w:r>
          </w:p>
        </w:tc>
        <w:tc>
          <w:tcPr>
            <w:tcW w:w="2274" w:type="dxa"/>
            <w:shd w:val="clear" w:color="auto" w:fill="auto"/>
            <w:vAlign w:val="center"/>
          </w:tcPr>
          <w:p w14:paraId="0F5325C5" w14:textId="77777777" w:rsidR="000D068F" w:rsidRPr="000D068F" w:rsidRDefault="000D068F" w:rsidP="000D068F">
            <w:pPr>
              <w:widowControl w:val="0"/>
              <w:spacing w:before="40" w:after="40"/>
              <w:jc w:val="both"/>
            </w:pPr>
          </w:p>
        </w:tc>
      </w:tr>
      <w:tr w:rsidR="000D068F" w:rsidRPr="000D068F" w14:paraId="41C77837" w14:textId="77777777" w:rsidTr="000D068F">
        <w:tc>
          <w:tcPr>
            <w:tcW w:w="821" w:type="dxa"/>
            <w:shd w:val="clear" w:color="auto" w:fill="auto"/>
            <w:vAlign w:val="center"/>
          </w:tcPr>
          <w:p w14:paraId="43127E11"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5</w:t>
            </w:r>
          </w:p>
        </w:tc>
        <w:tc>
          <w:tcPr>
            <w:tcW w:w="1100" w:type="dxa"/>
            <w:shd w:val="clear" w:color="auto" w:fill="auto"/>
            <w:vAlign w:val="center"/>
          </w:tcPr>
          <w:p w14:paraId="377B1E3B" w14:textId="77777777" w:rsidR="000D068F" w:rsidRPr="000D068F" w:rsidRDefault="000D068F" w:rsidP="000D068F">
            <w:pPr>
              <w:widowControl w:val="0"/>
              <w:tabs>
                <w:tab w:val="right" w:leader="dot" w:pos="7920"/>
              </w:tabs>
              <w:spacing w:before="40" w:after="40"/>
              <w:jc w:val="center"/>
            </w:pPr>
            <w:r w:rsidRPr="000D068F">
              <w:rPr>
                <w:rStyle w:val="doc-cate"/>
              </w:rPr>
              <w:t>Quyết định</w:t>
            </w:r>
          </w:p>
        </w:tc>
        <w:tc>
          <w:tcPr>
            <w:tcW w:w="2478" w:type="dxa"/>
            <w:shd w:val="clear" w:color="auto" w:fill="auto"/>
            <w:vAlign w:val="center"/>
          </w:tcPr>
          <w:p w14:paraId="09437EED" w14:textId="77777777" w:rsidR="000D068F" w:rsidRPr="000D068F" w:rsidRDefault="000D068F" w:rsidP="000D068F">
            <w:pPr>
              <w:widowControl w:val="0"/>
              <w:tabs>
                <w:tab w:val="right" w:leader="dot" w:pos="7920"/>
              </w:tabs>
              <w:spacing w:before="40" w:after="40"/>
              <w:jc w:val="center"/>
              <w:rPr>
                <w:rStyle w:val="doc-notation"/>
              </w:rPr>
            </w:pPr>
            <w:r w:rsidRPr="000D068F">
              <w:rPr>
                <w:rStyle w:val="doc-notation"/>
              </w:rPr>
              <w:t>Số 01/2020/QĐ-UBND</w:t>
            </w:r>
          </w:p>
          <w:p w14:paraId="7D68F421" w14:textId="77777777" w:rsidR="000D068F" w:rsidRPr="000D068F" w:rsidRDefault="000D068F" w:rsidP="000D068F">
            <w:pPr>
              <w:widowControl w:val="0"/>
              <w:tabs>
                <w:tab w:val="right" w:leader="dot" w:pos="7920"/>
              </w:tabs>
              <w:spacing w:before="40" w:after="40"/>
              <w:jc w:val="center"/>
            </w:pPr>
            <w:r w:rsidRPr="000D068F">
              <w:rPr>
                <w:rStyle w:val="doc-notation"/>
              </w:rPr>
              <w:t>ngày 16/01/2020</w:t>
            </w:r>
          </w:p>
        </w:tc>
        <w:tc>
          <w:tcPr>
            <w:tcW w:w="5952" w:type="dxa"/>
            <w:shd w:val="clear" w:color="auto" w:fill="auto"/>
            <w:vAlign w:val="center"/>
          </w:tcPr>
          <w:p w14:paraId="3E6A925F" w14:textId="77777777" w:rsidR="000D068F" w:rsidRPr="000D068F" w:rsidRDefault="000D068F" w:rsidP="000D068F">
            <w:pPr>
              <w:widowControl w:val="0"/>
              <w:spacing w:before="40" w:after="40"/>
              <w:jc w:val="both"/>
            </w:pPr>
            <w:r w:rsidRPr="000D068F">
              <w:t>Ban hành Quy định sử dụng phạm vi bảo vệ kết cấu hạ tầng giao thông đường bộ đối với hệ thống đường bộ địa phương trên địa bàn tỉnh Điện Biên</w:t>
            </w:r>
          </w:p>
        </w:tc>
        <w:tc>
          <w:tcPr>
            <w:tcW w:w="1701" w:type="dxa"/>
            <w:shd w:val="clear" w:color="auto" w:fill="auto"/>
            <w:vAlign w:val="center"/>
          </w:tcPr>
          <w:p w14:paraId="197E0E12" w14:textId="77777777" w:rsidR="000D068F" w:rsidRPr="000D068F" w:rsidRDefault="000D068F" w:rsidP="000D068F">
            <w:pPr>
              <w:widowControl w:val="0"/>
              <w:spacing w:before="40" w:after="40"/>
              <w:jc w:val="center"/>
            </w:pPr>
            <w:r w:rsidRPr="000D068F">
              <w:t>26/01/2020</w:t>
            </w:r>
          </w:p>
        </w:tc>
        <w:tc>
          <w:tcPr>
            <w:tcW w:w="2274" w:type="dxa"/>
            <w:shd w:val="clear" w:color="auto" w:fill="auto"/>
            <w:vAlign w:val="center"/>
          </w:tcPr>
          <w:p w14:paraId="13EE8DED" w14:textId="77777777" w:rsidR="000D068F" w:rsidRPr="000D068F" w:rsidRDefault="000D068F" w:rsidP="000D068F">
            <w:pPr>
              <w:widowControl w:val="0"/>
              <w:spacing w:before="40" w:after="40"/>
              <w:jc w:val="both"/>
            </w:pPr>
          </w:p>
        </w:tc>
      </w:tr>
      <w:tr w:rsidR="000D068F" w:rsidRPr="000D068F" w14:paraId="3BDF7875" w14:textId="77777777" w:rsidTr="000D068F">
        <w:tc>
          <w:tcPr>
            <w:tcW w:w="821" w:type="dxa"/>
            <w:shd w:val="clear" w:color="auto" w:fill="auto"/>
            <w:vAlign w:val="center"/>
          </w:tcPr>
          <w:p w14:paraId="1C5BBBE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0643A825" w14:textId="77777777" w:rsidR="000D068F" w:rsidRPr="000D068F" w:rsidRDefault="000D068F" w:rsidP="000D068F">
            <w:pPr>
              <w:widowControl w:val="0"/>
              <w:tabs>
                <w:tab w:val="right" w:leader="dot" w:pos="7920"/>
              </w:tabs>
              <w:spacing w:before="40" w:after="40"/>
              <w:jc w:val="center"/>
              <w:rPr>
                <w:rStyle w:val="doc-cate"/>
              </w:rPr>
            </w:pPr>
            <w:r w:rsidRPr="000D068F">
              <w:rPr>
                <w:shd w:val="clear" w:color="auto" w:fill="FFFFFF"/>
              </w:rPr>
              <w:t>Quyết định</w:t>
            </w:r>
          </w:p>
        </w:tc>
        <w:tc>
          <w:tcPr>
            <w:tcW w:w="2478" w:type="dxa"/>
            <w:shd w:val="clear" w:color="auto" w:fill="auto"/>
            <w:vAlign w:val="center"/>
          </w:tcPr>
          <w:p w14:paraId="6C963B27"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09/2020/QĐ-UBND</w:t>
            </w:r>
          </w:p>
          <w:p w14:paraId="5A682B59" w14:textId="77777777" w:rsidR="000D068F" w:rsidRPr="000D068F" w:rsidRDefault="000D068F" w:rsidP="000D068F">
            <w:pPr>
              <w:widowControl w:val="0"/>
              <w:tabs>
                <w:tab w:val="right" w:leader="dot" w:pos="7920"/>
              </w:tabs>
              <w:spacing w:before="40" w:after="40"/>
              <w:jc w:val="center"/>
              <w:rPr>
                <w:rStyle w:val="doc-notation"/>
              </w:rPr>
            </w:pPr>
            <w:r w:rsidRPr="000D068F">
              <w:rPr>
                <w:shd w:val="clear" w:color="auto" w:fill="FFFFFF"/>
              </w:rPr>
              <w:t>ngày 30/6/2020</w:t>
            </w:r>
          </w:p>
        </w:tc>
        <w:tc>
          <w:tcPr>
            <w:tcW w:w="5952" w:type="dxa"/>
            <w:shd w:val="clear" w:color="auto" w:fill="auto"/>
            <w:vAlign w:val="center"/>
          </w:tcPr>
          <w:p w14:paraId="6953C9A0" w14:textId="77777777" w:rsidR="000D068F" w:rsidRPr="000D068F" w:rsidRDefault="000D068F" w:rsidP="000D068F">
            <w:pPr>
              <w:widowControl w:val="0"/>
              <w:spacing w:before="40" w:after="40"/>
              <w:jc w:val="both"/>
            </w:pPr>
            <w:r w:rsidRPr="000D068F">
              <w:t>Ban hành Quy định về các tiêu chí cho bến xe khách thấp hơn bến xe khách loại 6 thuộc vùng sâu, vùng xa, các khu vực có điều kiện kinh tế - xã hội khó khăn trên địa bàn tỉnh Điện Biên</w:t>
            </w:r>
          </w:p>
        </w:tc>
        <w:tc>
          <w:tcPr>
            <w:tcW w:w="1701" w:type="dxa"/>
            <w:shd w:val="clear" w:color="auto" w:fill="auto"/>
            <w:vAlign w:val="center"/>
          </w:tcPr>
          <w:p w14:paraId="4E6AE63A" w14:textId="77777777" w:rsidR="000D068F" w:rsidRPr="000D068F" w:rsidRDefault="000D068F" w:rsidP="000D068F">
            <w:pPr>
              <w:widowControl w:val="0"/>
              <w:spacing w:before="40" w:after="40"/>
              <w:jc w:val="center"/>
            </w:pPr>
            <w:r w:rsidRPr="000D068F">
              <w:t>10/7/2020</w:t>
            </w:r>
          </w:p>
        </w:tc>
        <w:tc>
          <w:tcPr>
            <w:tcW w:w="2274" w:type="dxa"/>
            <w:shd w:val="clear" w:color="auto" w:fill="auto"/>
            <w:vAlign w:val="center"/>
          </w:tcPr>
          <w:p w14:paraId="760F1682" w14:textId="77777777" w:rsidR="000D068F" w:rsidRPr="000D068F" w:rsidRDefault="000D068F" w:rsidP="000D068F">
            <w:pPr>
              <w:widowControl w:val="0"/>
              <w:spacing w:before="40" w:after="40"/>
              <w:jc w:val="both"/>
            </w:pPr>
          </w:p>
        </w:tc>
      </w:tr>
      <w:tr w:rsidR="000D068F" w:rsidRPr="000D068F" w14:paraId="38681DF1" w14:textId="77777777" w:rsidTr="000D068F">
        <w:tc>
          <w:tcPr>
            <w:tcW w:w="821" w:type="dxa"/>
            <w:shd w:val="clear" w:color="auto" w:fill="auto"/>
            <w:vAlign w:val="center"/>
          </w:tcPr>
          <w:p w14:paraId="071CE47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7A757967" w14:textId="77777777" w:rsidR="000D068F" w:rsidRPr="000D068F" w:rsidRDefault="000D068F" w:rsidP="000D068F">
            <w:pPr>
              <w:widowControl w:val="0"/>
              <w:tabs>
                <w:tab w:val="right" w:leader="dot" w:pos="7920"/>
              </w:tabs>
              <w:spacing w:before="40" w:after="40"/>
              <w:jc w:val="center"/>
              <w:rPr>
                <w:rStyle w:val="doc-cate"/>
              </w:rPr>
            </w:pPr>
            <w:r w:rsidRPr="000D068F">
              <w:rPr>
                <w:shd w:val="clear" w:color="auto" w:fill="FFFFFF"/>
              </w:rPr>
              <w:t>Quyết định</w:t>
            </w:r>
          </w:p>
        </w:tc>
        <w:tc>
          <w:tcPr>
            <w:tcW w:w="2478" w:type="dxa"/>
            <w:shd w:val="clear" w:color="auto" w:fill="auto"/>
            <w:vAlign w:val="center"/>
          </w:tcPr>
          <w:p w14:paraId="07BF4BE6" w14:textId="77777777" w:rsidR="000D068F" w:rsidRPr="000D068F" w:rsidRDefault="000D068F" w:rsidP="000D068F">
            <w:pPr>
              <w:widowControl w:val="0"/>
              <w:tabs>
                <w:tab w:val="right" w:leader="dot" w:pos="7920"/>
              </w:tabs>
              <w:spacing w:before="40" w:after="40"/>
              <w:jc w:val="center"/>
              <w:rPr>
                <w:rStyle w:val="doc-notation"/>
              </w:rPr>
            </w:pPr>
            <w:r w:rsidRPr="000D068F">
              <w:rPr>
                <w:shd w:val="clear" w:color="auto" w:fill="FFFFFF"/>
              </w:rPr>
              <w:t>Số 27/2020/QĐ-UBND ngày 24/11/2020</w:t>
            </w:r>
          </w:p>
        </w:tc>
        <w:tc>
          <w:tcPr>
            <w:tcW w:w="5952" w:type="dxa"/>
            <w:shd w:val="clear" w:color="auto" w:fill="auto"/>
            <w:vAlign w:val="center"/>
          </w:tcPr>
          <w:p w14:paraId="50CF642F" w14:textId="77777777" w:rsidR="000D068F" w:rsidRPr="000D068F" w:rsidRDefault="000D068F" w:rsidP="000D068F">
            <w:pPr>
              <w:widowControl w:val="0"/>
              <w:spacing w:before="40" w:after="40"/>
              <w:jc w:val="both"/>
            </w:pPr>
            <w:r w:rsidRPr="000D068F">
              <w:t>Ban hành Quy định đào tạo, sát hạch lái xe mô tô hạng A1 cho đồng bào dân tộc thiểu số không biết đọc, viết tiếng Việt trên địa bàn tỉnh Điện Biên</w:t>
            </w:r>
          </w:p>
        </w:tc>
        <w:tc>
          <w:tcPr>
            <w:tcW w:w="1701" w:type="dxa"/>
            <w:shd w:val="clear" w:color="auto" w:fill="auto"/>
            <w:vAlign w:val="center"/>
          </w:tcPr>
          <w:p w14:paraId="3F4350AA" w14:textId="77777777" w:rsidR="000D068F" w:rsidRPr="000D068F" w:rsidRDefault="000D068F" w:rsidP="000D068F">
            <w:pPr>
              <w:widowControl w:val="0"/>
              <w:spacing w:before="40" w:after="40"/>
              <w:jc w:val="center"/>
            </w:pPr>
            <w:r w:rsidRPr="000D068F">
              <w:t>04/12/2020</w:t>
            </w:r>
          </w:p>
        </w:tc>
        <w:tc>
          <w:tcPr>
            <w:tcW w:w="2274" w:type="dxa"/>
            <w:shd w:val="clear" w:color="auto" w:fill="auto"/>
            <w:vAlign w:val="center"/>
          </w:tcPr>
          <w:p w14:paraId="147A71B0" w14:textId="77777777" w:rsidR="000D068F" w:rsidRPr="000D068F" w:rsidRDefault="000D068F" w:rsidP="000D068F">
            <w:pPr>
              <w:widowControl w:val="0"/>
              <w:spacing w:before="40" w:after="40"/>
              <w:jc w:val="both"/>
            </w:pPr>
          </w:p>
        </w:tc>
      </w:tr>
      <w:tr w:rsidR="000D068F" w:rsidRPr="000D068F" w14:paraId="1E7641A4" w14:textId="77777777" w:rsidTr="000D068F">
        <w:trPr>
          <w:trHeight w:val="1518"/>
        </w:trPr>
        <w:tc>
          <w:tcPr>
            <w:tcW w:w="821" w:type="dxa"/>
            <w:shd w:val="clear" w:color="auto" w:fill="auto"/>
            <w:vAlign w:val="center"/>
          </w:tcPr>
          <w:p w14:paraId="0D51787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09869BB6"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rPr>
              <w:t>Quyết định</w:t>
            </w:r>
          </w:p>
        </w:tc>
        <w:tc>
          <w:tcPr>
            <w:tcW w:w="2478" w:type="dxa"/>
            <w:shd w:val="clear" w:color="auto" w:fill="auto"/>
            <w:vAlign w:val="center"/>
          </w:tcPr>
          <w:p w14:paraId="0C1056F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rPr>
              <w:t>Số 01/2021/QĐ-UBND ngày 08/01/2021</w:t>
            </w:r>
          </w:p>
        </w:tc>
        <w:tc>
          <w:tcPr>
            <w:tcW w:w="5952" w:type="dxa"/>
            <w:shd w:val="clear" w:color="auto" w:fill="auto"/>
            <w:vAlign w:val="center"/>
          </w:tcPr>
          <w:p w14:paraId="69E5A80F" w14:textId="77777777" w:rsidR="000D068F" w:rsidRPr="000D068F" w:rsidRDefault="000D068F" w:rsidP="000D068F">
            <w:pPr>
              <w:widowControl w:val="0"/>
              <w:spacing w:before="40" w:after="40"/>
              <w:jc w:val="both"/>
            </w:pPr>
            <w:r w:rsidRPr="000D068F">
              <w:t>Quy định về điều kiện, tiêu chuẩn đối với chức danh Trưởng, Phó trưởng phòng và tương đương; Đội trưởng, Đội phó Đội thanh tra giao thông thuộc Sở Giao thông vận tải tỉnh Điện Biên</w:t>
            </w:r>
          </w:p>
        </w:tc>
        <w:tc>
          <w:tcPr>
            <w:tcW w:w="1701" w:type="dxa"/>
            <w:shd w:val="clear" w:color="auto" w:fill="auto"/>
            <w:vAlign w:val="center"/>
          </w:tcPr>
          <w:p w14:paraId="2A6D2F3A" w14:textId="77777777" w:rsidR="000D068F" w:rsidRPr="000D068F" w:rsidRDefault="000D068F" w:rsidP="000D068F">
            <w:pPr>
              <w:widowControl w:val="0"/>
              <w:spacing w:before="40" w:after="40"/>
              <w:jc w:val="center"/>
            </w:pPr>
            <w:r w:rsidRPr="000D068F">
              <w:t>18/01/2021</w:t>
            </w:r>
          </w:p>
        </w:tc>
        <w:tc>
          <w:tcPr>
            <w:tcW w:w="2274" w:type="dxa"/>
            <w:shd w:val="clear" w:color="auto" w:fill="auto"/>
            <w:vAlign w:val="center"/>
          </w:tcPr>
          <w:p w14:paraId="39B98D80" w14:textId="77777777" w:rsidR="000D068F" w:rsidRPr="000D068F" w:rsidRDefault="000D068F" w:rsidP="000D068F">
            <w:pPr>
              <w:widowControl w:val="0"/>
              <w:spacing w:before="40" w:after="40"/>
              <w:jc w:val="both"/>
            </w:pPr>
          </w:p>
        </w:tc>
      </w:tr>
      <w:tr w:rsidR="000D068F" w:rsidRPr="000D068F" w14:paraId="1E8C163D" w14:textId="77777777" w:rsidTr="000D068F">
        <w:trPr>
          <w:trHeight w:val="280"/>
        </w:trPr>
        <w:tc>
          <w:tcPr>
            <w:tcW w:w="821" w:type="dxa"/>
            <w:shd w:val="clear" w:color="auto" w:fill="auto"/>
            <w:vAlign w:val="center"/>
          </w:tcPr>
          <w:p w14:paraId="39C0F7C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3AEDBCBF" w14:textId="77777777" w:rsidR="000D068F" w:rsidRPr="000D068F" w:rsidRDefault="000D068F" w:rsidP="000D068F">
            <w:pPr>
              <w:widowControl w:val="0"/>
              <w:tabs>
                <w:tab w:val="right" w:leader="dot" w:pos="7920"/>
              </w:tabs>
              <w:spacing w:before="40" w:after="40"/>
              <w:jc w:val="center"/>
              <w:rPr>
                <w:rStyle w:val="doc-cate"/>
              </w:rPr>
            </w:pPr>
            <w:r w:rsidRPr="000D068F">
              <w:rPr>
                <w:shd w:val="clear" w:color="auto" w:fill="FFFFFF"/>
                <w:lang w:val="vi-VN"/>
              </w:rPr>
              <w:t>Quyết định</w:t>
            </w:r>
          </w:p>
        </w:tc>
        <w:tc>
          <w:tcPr>
            <w:tcW w:w="2478" w:type="dxa"/>
            <w:shd w:val="clear" w:color="auto" w:fill="auto"/>
            <w:vAlign w:val="center"/>
          </w:tcPr>
          <w:p w14:paraId="4D6EBB1C" w14:textId="77777777" w:rsidR="000D068F" w:rsidRPr="000D068F" w:rsidRDefault="000D068F" w:rsidP="000D068F">
            <w:pPr>
              <w:widowControl w:val="0"/>
              <w:tabs>
                <w:tab w:val="right" w:leader="dot" w:pos="7920"/>
              </w:tabs>
              <w:spacing w:before="40" w:after="40"/>
              <w:jc w:val="center"/>
              <w:rPr>
                <w:rStyle w:val="doc-notation"/>
              </w:rPr>
            </w:pPr>
            <w:r w:rsidRPr="000D068F">
              <w:rPr>
                <w:shd w:val="clear" w:color="auto" w:fill="FFFFFF"/>
              </w:rPr>
              <w:t>S</w:t>
            </w:r>
            <w:r w:rsidRPr="000D068F">
              <w:rPr>
                <w:shd w:val="clear" w:color="auto" w:fill="FFFFFF"/>
                <w:lang w:val="vi-VN"/>
              </w:rPr>
              <w:t>ố 29/2022/QĐ-UBND ngày 01</w:t>
            </w:r>
            <w:r w:rsidRPr="000D068F">
              <w:rPr>
                <w:shd w:val="clear" w:color="auto" w:fill="FFFFFF"/>
              </w:rPr>
              <w:t>/</w:t>
            </w:r>
            <w:r w:rsidRPr="000D068F">
              <w:rPr>
                <w:shd w:val="clear" w:color="auto" w:fill="FFFFFF"/>
                <w:lang w:val="vi-VN"/>
              </w:rPr>
              <w:t>8</w:t>
            </w:r>
            <w:r w:rsidRPr="000D068F">
              <w:rPr>
                <w:shd w:val="clear" w:color="auto" w:fill="FFFFFF"/>
              </w:rPr>
              <w:t>/</w:t>
            </w:r>
            <w:r w:rsidRPr="000D068F">
              <w:rPr>
                <w:shd w:val="clear" w:color="auto" w:fill="FFFFFF"/>
                <w:lang w:val="vi-VN"/>
              </w:rPr>
              <w:t>2022</w:t>
            </w:r>
          </w:p>
        </w:tc>
        <w:tc>
          <w:tcPr>
            <w:tcW w:w="5952" w:type="dxa"/>
            <w:shd w:val="clear" w:color="auto" w:fill="auto"/>
            <w:vAlign w:val="center"/>
          </w:tcPr>
          <w:p w14:paraId="2C0D0534" w14:textId="77777777" w:rsidR="000D068F" w:rsidRPr="000D068F" w:rsidRDefault="000D068F" w:rsidP="000D068F">
            <w:pPr>
              <w:widowControl w:val="0"/>
              <w:spacing w:before="40" w:after="40"/>
              <w:jc w:val="both"/>
            </w:pPr>
            <w:r w:rsidRPr="000D068F">
              <w:t>Quy định chức năng, nhiệm vụ và quyền hạn của Sở Giao thông vận tải tỉnh Điện Biên</w:t>
            </w:r>
          </w:p>
        </w:tc>
        <w:tc>
          <w:tcPr>
            <w:tcW w:w="1701" w:type="dxa"/>
            <w:shd w:val="clear" w:color="auto" w:fill="auto"/>
            <w:vAlign w:val="center"/>
          </w:tcPr>
          <w:p w14:paraId="0A8D622D" w14:textId="77777777" w:rsidR="000D068F" w:rsidRPr="000D068F" w:rsidRDefault="000D068F" w:rsidP="000D068F">
            <w:pPr>
              <w:widowControl w:val="0"/>
              <w:spacing w:before="40" w:after="40"/>
              <w:jc w:val="center"/>
            </w:pPr>
            <w:r w:rsidRPr="000D068F">
              <w:t>15/8/2022</w:t>
            </w:r>
          </w:p>
        </w:tc>
        <w:tc>
          <w:tcPr>
            <w:tcW w:w="2274" w:type="dxa"/>
            <w:shd w:val="clear" w:color="auto" w:fill="auto"/>
            <w:vAlign w:val="center"/>
          </w:tcPr>
          <w:p w14:paraId="6CFC1A5B" w14:textId="77777777" w:rsidR="000D068F" w:rsidRPr="000D068F" w:rsidRDefault="000D068F" w:rsidP="000D068F">
            <w:pPr>
              <w:widowControl w:val="0"/>
              <w:spacing w:before="40" w:after="40"/>
              <w:jc w:val="both"/>
            </w:pPr>
          </w:p>
        </w:tc>
      </w:tr>
      <w:tr w:rsidR="000D068F" w:rsidRPr="000D068F" w14:paraId="0DFC0C14" w14:textId="77777777" w:rsidTr="000D068F">
        <w:trPr>
          <w:trHeight w:val="1199"/>
        </w:trPr>
        <w:tc>
          <w:tcPr>
            <w:tcW w:w="821" w:type="dxa"/>
            <w:shd w:val="clear" w:color="auto" w:fill="auto"/>
            <w:vAlign w:val="center"/>
          </w:tcPr>
          <w:p w14:paraId="7F3DDB5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10</w:t>
            </w:r>
          </w:p>
        </w:tc>
        <w:tc>
          <w:tcPr>
            <w:tcW w:w="1100" w:type="dxa"/>
            <w:shd w:val="clear" w:color="auto" w:fill="auto"/>
            <w:vAlign w:val="center"/>
          </w:tcPr>
          <w:p w14:paraId="03141610"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478" w:type="dxa"/>
            <w:shd w:val="clear" w:color="auto" w:fill="auto"/>
            <w:vAlign w:val="center"/>
          </w:tcPr>
          <w:p w14:paraId="349F10B2"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w:t>
            </w:r>
            <w:r w:rsidRPr="000D068F">
              <w:rPr>
                <w:shd w:val="clear" w:color="auto" w:fill="FFFFFF"/>
                <w:lang w:val="vi-VN"/>
              </w:rPr>
              <w:t>ố 43/2022/QĐ-UBND ngày 10</w:t>
            </w:r>
            <w:r w:rsidRPr="000D068F">
              <w:rPr>
                <w:shd w:val="clear" w:color="auto" w:fill="FFFFFF"/>
              </w:rPr>
              <w:t>/</w:t>
            </w:r>
            <w:r w:rsidRPr="000D068F">
              <w:rPr>
                <w:shd w:val="clear" w:color="auto" w:fill="FFFFFF"/>
                <w:lang w:val="vi-VN"/>
              </w:rPr>
              <w:t>1</w:t>
            </w:r>
            <w:r w:rsidRPr="000D068F">
              <w:rPr>
                <w:shd w:val="clear" w:color="auto" w:fill="FFFFFF"/>
              </w:rPr>
              <w:t>1/</w:t>
            </w:r>
            <w:r w:rsidRPr="000D068F">
              <w:rPr>
                <w:shd w:val="clear" w:color="auto" w:fill="FFFFFF"/>
                <w:lang w:val="vi-VN"/>
              </w:rPr>
              <w:t>2022</w:t>
            </w:r>
          </w:p>
        </w:tc>
        <w:tc>
          <w:tcPr>
            <w:tcW w:w="5952" w:type="dxa"/>
            <w:shd w:val="clear" w:color="auto" w:fill="auto"/>
            <w:vAlign w:val="center"/>
          </w:tcPr>
          <w:p w14:paraId="55504EF0" w14:textId="77777777" w:rsidR="000D068F" w:rsidRPr="000D068F" w:rsidRDefault="000D068F" w:rsidP="000D068F">
            <w:pPr>
              <w:widowControl w:val="0"/>
              <w:spacing w:before="40" w:after="40"/>
              <w:jc w:val="both"/>
            </w:pPr>
            <w:r w:rsidRPr="000D068F">
              <w:t>Ban hành Quy định về quản lý hoạt động của xe ô tô vận tải trung chuyển hành khách trên địa bàn tỉnh Điện Biên</w:t>
            </w:r>
          </w:p>
        </w:tc>
        <w:tc>
          <w:tcPr>
            <w:tcW w:w="1701" w:type="dxa"/>
            <w:shd w:val="clear" w:color="auto" w:fill="auto"/>
            <w:vAlign w:val="center"/>
          </w:tcPr>
          <w:p w14:paraId="04F1289B" w14:textId="77777777" w:rsidR="000D068F" w:rsidRPr="000D068F" w:rsidRDefault="000D068F" w:rsidP="000D068F">
            <w:pPr>
              <w:widowControl w:val="0"/>
              <w:spacing w:before="40" w:after="40"/>
              <w:jc w:val="center"/>
            </w:pPr>
            <w:r w:rsidRPr="000D068F">
              <w:t>20/11/2022</w:t>
            </w:r>
          </w:p>
        </w:tc>
        <w:tc>
          <w:tcPr>
            <w:tcW w:w="2274" w:type="dxa"/>
            <w:shd w:val="clear" w:color="auto" w:fill="auto"/>
            <w:vAlign w:val="center"/>
          </w:tcPr>
          <w:p w14:paraId="32AF6680" w14:textId="77777777" w:rsidR="000D068F" w:rsidRPr="000D068F" w:rsidRDefault="000D068F" w:rsidP="000D068F">
            <w:pPr>
              <w:widowControl w:val="0"/>
              <w:spacing w:before="40" w:after="40"/>
              <w:jc w:val="both"/>
            </w:pPr>
          </w:p>
        </w:tc>
      </w:tr>
      <w:tr w:rsidR="000D068F" w:rsidRPr="000D068F" w14:paraId="477AA729" w14:textId="77777777" w:rsidTr="000D068F">
        <w:tc>
          <w:tcPr>
            <w:tcW w:w="14322" w:type="dxa"/>
            <w:gridSpan w:val="6"/>
            <w:shd w:val="clear" w:color="auto" w:fill="auto"/>
            <w:vAlign w:val="center"/>
          </w:tcPr>
          <w:p w14:paraId="19680AFF" w14:textId="77777777" w:rsidR="000D068F" w:rsidRPr="000D068F" w:rsidRDefault="000D068F" w:rsidP="000D068F">
            <w:pPr>
              <w:widowControl w:val="0"/>
              <w:spacing w:before="40" w:after="40"/>
              <w:jc w:val="center"/>
              <w:rPr>
                <w:b/>
                <w:bCs/>
              </w:rPr>
            </w:pPr>
            <w:r w:rsidRPr="000D068F">
              <w:rPr>
                <w:rFonts w:eastAsia="Courier New"/>
                <w:b/>
                <w:lang w:val="vi-VN" w:eastAsia="vi-VN"/>
              </w:rPr>
              <w:t>VI. LĨNH VỰC KẾ HOẠCH VÀ ĐẦU TƯ</w:t>
            </w:r>
            <w:r w:rsidRPr="000D068F">
              <w:rPr>
                <w:rFonts w:eastAsia="Courier New"/>
                <w:b/>
                <w:lang w:eastAsia="vi-VN"/>
              </w:rPr>
              <w:t>: 21 VĂN BẢN</w:t>
            </w:r>
          </w:p>
        </w:tc>
      </w:tr>
      <w:tr w:rsidR="000D068F" w:rsidRPr="000D068F" w14:paraId="4AB0D192" w14:textId="77777777" w:rsidTr="000D068F">
        <w:tc>
          <w:tcPr>
            <w:tcW w:w="821" w:type="dxa"/>
            <w:shd w:val="clear" w:color="auto" w:fill="auto"/>
            <w:vAlign w:val="center"/>
          </w:tcPr>
          <w:p w14:paraId="476BB78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0A6C4B2D"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lang w:val="pt-BR"/>
              </w:rPr>
              <w:t>Nghị quyết</w:t>
            </w:r>
          </w:p>
        </w:tc>
        <w:tc>
          <w:tcPr>
            <w:tcW w:w="2478" w:type="dxa"/>
            <w:shd w:val="clear" w:color="auto" w:fill="auto"/>
            <w:vAlign w:val="center"/>
          </w:tcPr>
          <w:p w14:paraId="778CB95D"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lang w:val="pt-BR"/>
              </w:rPr>
              <w:t>Số 15/2004/NQ-HĐND ngày 28/7/2004</w:t>
            </w:r>
          </w:p>
        </w:tc>
        <w:tc>
          <w:tcPr>
            <w:tcW w:w="5952" w:type="dxa"/>
            <w:shd w:val="clear" w:color="auto" w:fill="auto"/>
            <w:vAlign w:val="center"/>
          </w:tcPr>
          <w:p w14:paraId="6CB01194" w14:textId="77777777" w:rsidR="000D068F" w:rsidRPr="000D068F" w:rsidRDefault="000D068F" w:rsidP="000D068F">
            <w:pPr>
              <w:widowControl w:val="0"/>
              <w:spacing w:before="40" w:after="40"/>
              <w:jc w:val="both"/>
            </w:pPr>
            <w:r w:rsidRPr="000D068F">
              <w:t>Quy chế quản lý và chính sách đầu tư chương trình phát triển kinh tế xã hội vùng cao</w:t>
            </w:r>
          </w:p>
        </w:tc>
        <w:tc>
          <w:tcPr>
            <w:tcW w:w="1701" w:type="dxa"/>
            <w:shd w:val="clear" w:color="auto" w:fill="auto"/>
            <w:vAlign w:val="center"/>
          </w:tcPr>
          <w:p w14:paraId="399F5114" w14:textId="77777777" w:rsidR="000D068F" w:rsidRPr="000D068F" w:rsidRDefault="000D068F" w:rsidP="000D068F">
            <w:pPr>
              <w:widowControl w:val="0"/>
              <w:spacing w:before="40" w:after="40"/>
              <w:jc w:val="center"/>
            </w:pPr>
            <w:r w:rsidRPr="000D068F">
              <w:t>Không</w:t>
            </w:r>
          </w:p>
          <w:p w14:paraId="2FF63EEA" w14:textId="77777777" w:rsidR="000D068F" w:rsidRPr="000D068F" w:rsidRDefault="000D068F" w:rsidP="000D068F">
            <w:pPr>
              <w:widowControl w:val="0"/>
              <w:spacing w:before="40" w:after="40"/>
              <w:jc w:val="center"/>
            </w:pPr>
            <w:r w:rsidRPr="000D068F">
              <w:t>quy định</w:t>
            </w:r>
          </w:p>
        </w:tc>
        <w:tc>
          <w:tcPr>
            <w:tcW w:w="2274" w:type="dxa"/>
            <w:shd w:val="clear" w:color="auto" w:fill="auto"/>
            <w:vAlign w:val="center"/>
          </w:tcPr>
          <w:p w14:paraId="14D857E6" w14:textId="77777777" w:rsidR="000D068F" w:rsidRPr="000D068F" w:rsidRDefault="000D068F" w:rsidP="000D068F">
            <w:pPr>
              <w:widowControl w:val="0"/>
              <w:tabs>
                <w:tab w:val="right" w:leader="dot" w:pos="7920"/>
              </w:tabs>
              <w:spacing w:before="40" w:after="40"/>
              <w:jc w:val="both"/>
              <w:rPr>
                <w:rFonts w:eastAsia="Courier New"/>
                <w:lang w:eastAsia="vi-VN"/>
              </w:rPr>
            </w:pPr>
          </w:p>
        </w:tc>
      </w:tr>
      <w:tr w:rsidR="000D068F" w:rsidRPr="000D068F" w14:paraId="5E289585" w14:textId="77777777" w:rsidTr="000D068F">
        <w:tc>
          <w:tcPr>
            <w:tcW w:w="821" w:type="dxa"/>
            <w:shd w:val="clear" w:color="auto" w:fill="auto"/>
            <w:vAlign w:val="center"/>
          </w:tcPr>
          <w:p w14:paraId="7C649EA9"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3B27A451"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478" w:type="dxa"/>
            <w:shd w:val="clear" w:color="auto" w:fill="auto"/>
            <w:vAlign w:val="center"/>
          </w:tcPr>
          <w:p w14:paraId="7AD7990E"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 xml:space="preserve">Số 149/2008/NQ-HĐND </w:t>
            </w:r>
            <w:r w:rsidRPr="000D068F">
              <w:rPr>
                <w:lang w:val="pt-BR"/>
              </w:rPr>
              <w:t xml:space="preserve"> ngày 12/12/2008</w:t>
            </w:r>
          </w:p>
        </w:tc>
        <w:tc>
          <w:tcPr>
            <w:tcW w:w="5952" w:type="dxa"/>
            <w:shd w:val="clear" w:color="auto" w:fill="auto"/>
            <w:vAlign w:val="center"/>
          </w:tcPr>
          <w:p w14:paraId="3C17A1ED" w14:textId="77777777" w:rsidR="000D068F" w:rsidRPr="000D068F" w:rsidRDefault="000D068F" w:rsidP="000D068F">
            <w:pPr>
              <w:widowControl w:val="0"/>
              <w:spacing w:before="40" w:after="40"/>
              <w:jc w:val="both"/>
            </w:pPr>
            <w:r w:rsidRPr="000D068F">
              <w:t>Điều chỉnh, bổ sung Nghị quyết số 15/2004/NQ-HĐND ngày 28/7/2004 của Hội đồng nhân dân tỉnh Điện Biên về việc điều chỉnh, bổ sung Quy chế quản lý và chính sách đầu tư Chương trình phát triển kinh tế - xã hội vùng cao</w:t>
            </w:r>
          </w:p>
        </w:tc>
        <w:tc>
          <w:tcPr>
            <w:tcW w:w="1701" w:type="dxa"/>
            <w:shd w:val="clear" w:color="auto" w:fill="auto"/>
            <w:vAlign w:val="center"/>
          </w:tcPr>
          <w:p w14:paraId="71ABD40A" w14:textId="77777777" w:rsidR="000D068F" w:rsidRPr="000D068F" w:rsidRDefault="000D068F" w:rsidP="000D068F">
            <w:pPr>
              <w:widowControl w:val="0"/>
              <w:spacing w:before="40" w:after="40"/>
              <w:jc w:val="center"/>
            </w:pPr>
            <w:r w:rsidRPr="000D068F">
              <w:t>16/12/2008</w:t>
            </w:r>
          </w:p>
        </w:tc>
        <w:tc>
          <w:tcPr>
            <w:tcW w:w="2274" w:type="dxa"/>
            <w:shd w:val="clear" w:color="auto" w:fill="auto"/>
            <w:vAlign w:val="center"/>
          </w:tcPr>
          <w:p w14:paraId="67F286C1" w14:textId="77777777" w:rsidR="000D068F" w:rsidRPr="000D068F" w:rsidRDefault="000D068F" w:rsidP="000D068F">
            <w:pPr>
              <w:widowControl w:val="0"/>
              <w:tabs>
                <w:tab w:val="right" w:leader="dot" w:pos="7920"/>
              </w:tabs>
              <w:spacing w:before="40" w:after="40"/>
              <w:jc w:val="both"/>
              <w:rPr>
                <w:rFonts w:eastAsia="Courier New"/>
                <w:lang w:eastAsia="vi-VN"/>
              </w:rPr>
            </w:pPr>
          </w:p>
        </w:tc>
      </w:tr>
      <w:tr w:rsidR="000D068F" w:rsidRPr="000D068F" w14:paraId="787899F8" w14:textId="77777777" w:rsidTr="000D068F">
        <w:tc>
          <w:tcPr>
            <w:tcW w:w="821" w:type="dxa"/>
            <w:shd w:val="clear" w:color="auto" w:fill="auto"/>
            <w:vAlign w:val="center"/>
          </w:tcPr>
          <w:p w14:paraId="55FCEF60"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3</w:t>
            </w:r>
          </w:p>
        </w:tc>
        <w:tc>
          <w:tcPr>
            <w:tcW w:w="1100" w:type="dxa"/>
            <w:shd w:val="clear" w:color="auto" w:fill="auto"/>
            <w:vAlign w:val="center"/>
          </w:tcPr>
          <w:p w14:paraId="63780A7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0F367A3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385/2015/NQ-HĐND ngày 10/11/2015</w:t>
            </w:r>
          </w:p>
        </w:tc>
        <w:tc>
          <w:tcPr>
            <w:tcW w:w="5952" w:type="dxa"/>
            <w:shd w:val="clear" w:color="auto" w:fill="auto"/>
            <w:vAlign w:val="center"/>
          </w:tcPr>
          <w:p w14:paraId="37FB0A36" w14:textId="77777777" w:rsidR="000D068F" w:rsidRPr="000D068F" w:rsidRDefault="000D068F" w:rsidP="000D068F">
            <w:pPr>
              <w:widowControl w:val="0"/>
              <w:spacing w:before="40" w:after="40"/>
              <w:jc w:val="both"/>
            </w:pPr>
            <w:r w:rsidRPr="000D068F">
              <w:t>Quy định tiêu chí dự án đầu tư công trọng điểm nhóm C của tỉnh Điện Biên</w:t>
            </w:r>
          </w:p>
        </w:tc>
        <w:tc>
          <w:tcPr>
            <w:tcW w:w="1701" w:type="dxa"/>
            <w:shd w:val="clear" w:color="auto" w:fill="auto"/>
            <w:vAlign w:val="center"/>
          </w:tcPr>
          <w:p w14:paraId="34C393FB" w14:textId="77777777" w:rsidR="000D068F" w:rsidRPr="000D068F" w:rsidRDefault="000D068F" w:rsidP="000D068F">
            <w:pPr>
              <w:widowControl w:val="0"/>
              <w:spacing w:before="40" w:after="40"/>
              <w:jc w:val="center"/>
            </w:pPr>
            <w:r w:rsidRPr="000D068F">
              <w:t>20/11/2015</w:t>
            </w:r>
          </w:p>
        </w:tc>
        <w:tc>
          <w:tcPr>
            <w:tcW w:w="2274" w:type="dxa"/>
            <w:shd w:val="clear" w:color="auto" w:fill="auto"/>
            <w:vAlign w:val="center"/>
          </w:tcPr>
          <w:p w14:paraId="4E10E045" w14:textId="77777777" w:rsidR="000D068F" w:rsidRPr="000D068F" w:rsidRDefault="000D068F" w:rsidP="000D068F">
            <w:pPr>
              <w:widowControl w:val="0"/>
              <w:tabs>
                <w:tab w:val="right" w:leader="dot" w:pos="7920"/>
              </w:tabs>
              <w:spacing w:before="40" w:after="40"/>
              <w:jc w:val="both"/>
              <w:rPr>
                <w:rFonts w:eastAsia="Courier New"/>
                <w:b/>
                <w:lang w:eastAsia="vi-VN"/>
              </w:rPr>
            </w:pPr>
          </w:p>
        </w:tc>
      </w:tr>
      <w:tr w:rsidR="000D068F" w:rsidRPr="000D068F" w14:paraId="4F5AA70A" w14:textId="77777777" w:rsidTr="000D068F">
        <w:tc>
          <w:tcPr>
            <w:tcW w:w="821" w:type="dxa"/>
            <w:shd w:val="clear" w:color="auto" w:fill="auto"/>
            <w:vAlign w:val="center"/>
          </w:tcPr>
          <w:p w14:paraId="45B7B64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33D9A7E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400A188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390/2015/NQ-HĐND ngày 10/11/2015</w:t>
            </w:r>
          </w:p>
        </w:tc>
        <w:tc>
          <w:tcPr>
            <w:tcW w:w="5952" w:type="dxa"/>
            <w:shd w:val="clear" w:color="auto" w:fill="auto"/>
            <w:vAlign w:val="center"/>
          </w:tcPr>
          <w:p w14:paraId="5E5C29A4" w14:textId="77777777" w:rsidR="000D068F" w:rsidRPr="000D068F" w:rsidRDefault="000D068F" w:rsidP="000D068F">
            <w:pPr>
              <w:widowControl w:val="0"/>
              <w:spacing w:before="40" w:after="40"/>
              <w:jc w:val="both"/>
            </w:pPr>
            <w:r w:rsidRPr="000D068F">
              <w:t>Ban hành nguyên tắc, tiêu chí và định mức phân bổ vốn đầu tư phát triển nguồn cân đối ngân sách địa phương giai đoạn 2016 - 2020 tỉnh Điện Biên</w:t>
            </w:r>
          </w:p>
        </w:tc>
        <w:tc>
          <w:tcPr>
            <w:tcW w:w="1701" w:type="dxa"/>
            <w:shd w:val="clear" w:color="auto" w:fill="auto"/>
            <w:vAlign w:val="center"/>
          </w:tcPr>
          <w:p w14:paraId="10B66BAC" w14:textId="77777777" w:rsidR="000D068F" w:rsidRPr="000D068F" w:rsidRDefault="000D068F" w:rsidP="000D068F">
            <w:pPr>
              <w:widowControl w:val="0"/>
              <w:spacing w:before="40" w:after="40"/>
              <w:jc w:val="center"/>
            </w:pPr>
            <w:r w:rsidRPr="000D068F">
              <w:t>20/11/2015</w:t>
            </w:r>
          </w:p>
        </w:tc>
        <w:tc>
          <w:tcPr>
            <w:tcW w:w="2274" w:type="dxa"/>
            <w:shd w:val="clear" w:color="auto" w:fill="auto"/>
            <w:vAlign w:val="center"/>
          </w:tcPr>
          <w:p w14:paraId="414D58F6" w14:textId="77777777" w:rsidR="000D068F" w:rsidRPr="000D068F" w:rsidRDefault="000D068F" w:rsidP="000D068F">
            <w:pPr>
              <w:widowControl w:val="0"/>
              <w:tabs>
                <w:tab w:val="right" w:leader="dot" w:pos="7920"/>
              </w:tabs>
              <w:spacing w:before="40" w:after="40"/>
              <w:jc w:val="both"/>
              <w:rPr>
                <w:rFonts w:eastAsia="Courier New"/>
                <w:b/>
                <w:lang w:eastAsia="vi-VN"/>
              </w:rPr>
            </w:pPr>
          </w:p>
        </w:tc>
      </w:tr>
      <w:tr w:rsidR="000D068F" w:rsidRPr="000D068F" w14:paraId="7A454722" w14:textId="77777777" w:rsidTr="000D068F">
        <w:tc>
          <w:tcPr>
            <w:tcW w:w="821" w:type="dxa"/>
            <w:shd w:val="clear" w:color="auto" w:fill="auto"/>
            <w:vAlign w:val="center"/>
          </w:tcPr>
          <w:p w14:paraId="63C7040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64F2286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3904E989"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392/2015/NQ-HĐND ngày 11/12/2015</w:t>
            </w:r>
          </w:p>
        </w:tc>
        <w:tc>
          <w:tcPr>
            <w:tcW w:w="5952" w:type="dxa"/>
            <w:shd w:val="clear" w:color="auto" w:fill="auto"/>
            <w:vAlign w:val="center"/>
          </w:tcPr>
          <w:p w14:paraId="0C7FF8C0" w14:textId="77777777" w:rsidR="000D068F" w:rsidRPr="000D068F" w:rsidRDefault="000D068F" w:rsidP="000D068F">
            <w:pPr>
              <w:widowControl w:val="0"/>
              <w:spacing w:before="40" w:after="40"/>
              <w:jc w:val="both"/>
            </w:pPr>
            <w:r w:rsidRPr="000D068F">
              <w:t>Về kế hoạch phát triển kinh tế - xã hội 5 năm, giai đoạn 2016-2020</w:t>
            </w:r>
          </w:p>
        </w:tc>
        <w:tc>
          <w:tcPr>
            <w:tcW w:w="1701" w:type="dxa"/>
            <w:shd w:val="clear" w:color="auto" w:fill="auto"/>
            <w:vAlign w:val="center"/>
          </w:tcPr>
          <w:p w14:paraId="24769845" w14:textId="77777777" w:rsidR="000D068F" w:rsidRPr="000D068F" w:rsidRDefault="000D068F" w:rsidP="000D068F">
            <w:pPr>
              <w:widowControl w:val="0"/>
              <w:spacing w:before="40" w:after="40"/>
              <w:jc w:val="center"/>
            </w:pPr>
            <w:r w:rsidRPr="000D068F">
              <w:t>21/12/2015</w:t>
            </w:r>
          </w:p>
        </w:tc>
        <w:tc>
          <w:tcPr>
            <w:tcW w:w="2274" w:type="dxa"/>
            <w:shd w:val="clear" w:color="auto" w:fill="auto"/>
            <w:vAlign w:val="center"/>
          </w:tcPr>
          <w:p w14:paraId="74BC6395" w14:textId="77777777" w:rsidR="000D068F" w:rsidRPr="000D068F" w:rsidRDefault="000D068F" w:rsidP="000D068F">
            <w:pPr>
              <w:widowControl w:val="0"/>
              <w:tabs>
                <w:tab w:val="right" w:leader="dot" w:pos="7920"/>
              </w:tabs>
              <w:spacing w:before="40" w:after="40"/>
              <w:jc w:val="both"/>
              <w:rPr>
                <w:rFonts w:eastAsia="Courier New"/>
                <w:b/>
                <w:lang w:eastAsia="vi-VN"/>
              </w:rPr>
            </w:pPr>
          </w:p>
        </w:tc>
      </w:tr>
      <w:tr w:rsidR="000D068F" w:rsidRPr="000D068F" w14:paraId="636BC5D2" w14:textId="77777777" w:rsidTr="000D068F">
        <w:tc>
          <w:tcPr>
            <w:tcW w:w="821" w:type="dxa"/>
            <w:shd w:val="clear" w:color="auto" w:fill="auto"/>
            <w:vAlign w:val="center"/>
          </w:tcPr>
          <w:p w14:paraId="4EC6D4D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3CE129AE" w14:textId="77777777" w:rsidR="000D068F" w:rsidRPr="000D068F" w:rsidRDefault="000D068F" w:rsidP="000D068F">
            <w:pPr>
              <w:widowControl w:val="0"/>
              <w:tabs>
                <w:tab w:val="right" w:leader="dot" w:pos="7920"/>
              </w:tabs>
              <w:spacing w:before="40" w:after="40"/>
              <w:jc w:val="center"/>
            </w:pPr>
            <w:r w:rsidRPr="000D068F">
              <w:t>Nghị quyết</w:t>
            </w:r>
          </w:p>
        </w:tc>
        <w:tc>
          <w:tcPr>
            <w:tcW w:w="2478" w:type="dxa"/>
            <w:shd w:val="clear" w:color="auto" w:fill="auto"/>
            <w:vAlign w:val="center"/>
          </w:tcPr>
          <w:p w14:paraId="2508DAAB" w14:textId="77777777" w:rsidR="000D068F" w:rsidRPr="000D068F" w:rsidRDefault="000D068F" w:rsidP="000D068F">
            <w:pPr>
              <w:widowControl w:val="0"/>
              <w:tabs>
                <w:tab w:val="right" w:leader="dot" w:pos="7920"/>
              </w:tabs>
              <w:spacing w:before="40" w:after="40"/>
              <w:jc w:val="center"/>
            </w:pPr>
            <w:r w:rsidRPr="000D068F">
              <w:t>Số 20/2020/NQ-HĐND ngày 29/4/2020</w:t>
            </w:r>
          </w:p>
        </w:tc>
        <w:tc>
          <w:tcPr>
            <w:tcW w:w="5952" w:type="dxa"/>
            <w:shd w:val="clear" w:color="auto" w:fill="auto"/>
            <w:vAlign w:val="center"/>
          </w:tcPr>
          <w:p w14:paraId="5FB99F85" w14:textId="77777777" w:rsidR="000D068F" w:rsidRPr="000D068F" w:rsidRDefault="000D068F" w:rsidP="000D068F">
            <w:pPr>
              <w:widowControl w:val="0"/>
              <w:spacing w:before="40" w:after="40"/>
              <w:jc w:val="both"/>
            </w:pPr>
            <w:r w:rsidRPr="000D068F">
              <w:t>Giao Ủy ban nhân dân tỉnh quyết định chủ trương đầu tư dự án đầu tư công nhóm C thuộc cấp tỉnh quản lý</w:t>
            </w:r>
          </w:p>
        </w:tc>
        <w:tc>
          <w:tcPr>
            <w:tcW w:w="1701" w:type="dxa"/>
            <w:shd w:val="clear" w:color="auto" w:fill="auto"/>
            <w:vAlign w:val="center"/>
          </w:tcPr>
          <w:p w14:paraId="6F29A381" w14:textId="77777777" w:rsidR="000D068F" w:rsidRPr="000D068F" w:rsidRDefault="000D068F" w:rsidP="000D068F">
            <w:pPr>
              <w:widowControl w:val="0"/>
              <w:spacing w:before="40" w:after="40"/>
              <w:jc w:val="center"/>
            </w:pPr>
            <w:r w:rsidRPr="000D068F">
              <w:t>09/5/2020</w:t>
            </w:r>
          </w:p>
        </w:tc>
        <w:tc>
          <w:tcPr>
            <w:tcW w:w="2274" w:type="dxa"/>
            <w:shd w:val="clear" w:color="auto" w:fill="auto"/>
            <w:vAlign w:val="center"/>
          </w:tcPr>
          <w:p w14:paraId="2B72852C" w14:textId="77777777" w:rsidR="000D068F" w:rsidRPr="000D068F" w:rsidRDefault="000D068F" w:rsidP="000D068F">
            <w:pPr>
              <w:widowControl w:val="0"/>
              <w:tabs>
                <w:tab w:val="right" w:leader="dot" w:pos="7920"/>
              </w:tabs>
              <w:spacing w:before="40" w:after="40"/>
              <w:jc w:val="both"/>
              <w:rPr>
                <w:rFonts w:eastAsia="Courier New"/>
                <w:b/>
                <w:lang w:eastAsia="vi-VN"/>
              </w:rPr>
            </w:pPr>
          </w:p>
        </w:tc>
      </w:tr>
      <w:tr w:rsidR="000D068F" w:rsidRPr="000D068F" w14:paraId="7B5D8B3C" w14:textId="77777777" w:rsidTr="000D068F">
        <w:trPr>
          <w:trHeight w:val="797"/>
        </w:trPr>
        <w:tc>
          <w:tcPr>
            <w:tcW w:w="821" w:type="dxa"/>
            <w:shd w:val="clear" w:color="auto" w:fill="auto"/>
            <w:vAlign w:val="center"/>
          </w:tcPr>
          <w:p w14:paraId="3890E527"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29B3D72C" w14:textId="77777777" w:rsidR="000D068F" w:rsidRPr="000D068F" w:rsidRDefault="000D068F" w:rsidP="000D068F">
            <w:pPr>
              <w:widowControl w:val="0"/>
              <w:tabs>
                <w:tab w:val="right" w:leader="dot" w:pos="7920"/>
              </w:tabs>
              <w:spacing w:before="40" w:after="40"/>
              <w:jc w:val="center"/>
            </w:pPr>
            <w:r w:rsidRPr="000D068F">
              <w:t>Nghị quyết</w:t>
            </w:r>
          </w:p>
        </w:tc>
        <w:tc>
          <w:tcPr>
            <w:tcW w:w="2478" w:type="dxa"/>
            <w:shd w:val="clear" w:color="auto" w:fill="auto"/>
            <w:vAlign w:val="center"/>
          </w:tcPr>
          <w:p w14:paraId="735269D4" w14:textId="77777777" w:rsidR="000D068F" w:rsidRPr="000D068F" w:rsidRDefault="000D068F" w:rsidP="000D068F">
            <w:pPr>
              <w:widowControl w:val="0"/>
              <w:tabs>
                <w:tab w:val="right" w:leader="dot" w:pos="7920"/>
              </w:tabs>
              <w:spacing w:before="40" w:after="40"/>
              <w:jc w:val="center"/>
            </w:pPr>
            <w:r w:rsidRPr="000D068F">
              <w:t>Số 26/2020/NQ-HĐND ngày 10/11/2020</w:t>
            </w:r>
          </w:p>
        </w:tc>
        <w:tc>
          <w:tcPr>
            <w:tcW w:w="5952" w:type="dxa"/>
            <w:shd w:val="clear" w:color="auto" w:fill="auto"/>
            <w:vAlign w:val="center"/>
          </w:tcPr>
          <w:p w14:paraId="3BB2E8B8" w14:textId="77777777" w:rsidR="000D068F" w:rsidRPr="000D068F" w:rsidRDefault="000D068F" w:rsidP="000D068F">
            <w:pPr>
              <w:widowControl w:val="0"/>
              <w:spacing w:before="40" w:after="40"/>
              <w:jc w:val="both"/>
            </w:pPr>
            <w:r w:rsidRPr="000D068F">
              <w:t>Ban hành nguyên tắc, tiêu chí và định mức phân bổ vốn đầu tư công nguồn ngân sách địa phương giai đoạn 2021-2025 tỉnh Điện Biên</w:t>
            </w:r>
          </w:p>
        </w:tc>
        <w:tc>
          <w:tcPr>
            <w:tcW w:w="1701" w:type="dxa"/>
            <w:shd w:val="clear" w:color="auto" w:fill="auto"/>
            <w:vAlign w:val="center"/>
          </w:tcPr>
          <w:p w14:paraId="5996BAAD" w14:textId="77777777" w:rsidR="000D068F" w:rsidRPr="000D068F" w:rsidRDefault="000D068F" w:rsidP="000D068F">
            <w:pPr>
              <w:widowControl w:val="0"/>
              <w:spacing w:before="40" w:after="40"/>
              <w:jc w:val="center"/>
            </w:pPr>
            <w:r w:rsidRPr="000D068F">
              <w:t>20/11/2020</w:t>
            </w:r>
          </w:p>
        </w:tc>
        <w:tc>
          <w:tcPr>
            <w:tcW w:w="2274" w:type="dxa"/>
            <w:shd w:val="clear" w:color="auto" w:fill="auto"/>
            <w:vAlign w:val="center"/>
          </w:tcPr>
          <w:p w14:paraId="068464E7" w14:textId="77777777" w:rsidR="000D068F" w:rsidRPr="000D068F" w:rsidRDefault="000D068F" w:rsidP="000D068F">
            <w:pPr>
              <w:widowControl w:val="0"/>
              <w:spacing w:before="40" w:after="40"/>
              <w:jc w:val="both"/>
            </w:pPr>
            <w:r w:rsidRPr="000D068F">
              <w:rPr>
                <w:lang w:val="vi-VN"/>
              </w:rPr>
              <w:t>- Hết</w:t>
            </w:r>
            <w:r w:rsidRPr="000D068F">
              <w:t xml:space="preserve"> hiệu lực một phần;</w:t>
            </w:r>
          </w:p>
          <w:p w14:paraId="201FB488" w14:textId="77777777" w:rsidR="000D068F" w:rsidRPr="000D068F" w:rsidRDefault="000D068F" w:rsidP="000D068F">
            <w:pPr>
              <w:widowControl w:val="0"/>
              <w:spacing w:before="40" w:after="40"/>
              <w:jc w:val="both"/>
              <w:rPr>
                <w:lang w:val="nl-NL"/>
              </w:rPr>
            </w:pPr>
            <w:r w:rsidRPr="000D068F">
              <w:t xml:space="preserve">- Văn bản sửa đổi, bổ sung, thay thế, bãi bỏ một phần:  </w:t>
            </w:r>
            <w:r w:rsidRPr="000D068F">
              <w:rPr>
                <w:rFonts w:eastAsia="MS Mincho"/>
                <w:lang w:val="nl-NL" w:eastAsia="ja-JP"/>
              </w:rPr>
              <w:t xml:space="preserve">Nghị quyết số </w:t>
            </w:r>
            <w:r w:rsidRPr="000D068F">
              <w:rPr>
                <w:rFonts w:eastAsia="MS Mincho"/>
                <w:lang w:val="vi-VN" w:eastAsia="ja-JP"/>
              </w:rPr>
              <w:t>07</w:t>
            </w:r>
            <w:r w:rsidRPr="000D068F">
              <w:rPr>
                <w:rFonts w:eastAsia="MS Mincho"/>
                <w:lang w:val="nl-NL" w:eastAsia="ja-JP"/>
              </w:rPr>
              <w:t xml:space="preserve">/2021/NQ-HĐND ngày </w:t>
            </w:r>
            <w:r w:rsidRPr="000D068F">
              <w:rPr>
                <w:rFonts w:eastAsia="MS Mincho"/>
                <w:lang w:val="vi-VN" w:eastAsia="ja-JP"/>
              </w:rPr>
              <w:t>09</w:t>
            </w:r>
            <w:r w:rsidRPr="000D068F">
              <w:rPr>
                <w:rFonts w:eastAsia="MS Mincho"/>
                <w:lang w:val="nl-NL" w:eastAsia="ja-JP"/>
              </w:rPr>
              <w:t>/</w:t>
            </w:r>
            <w:r w:rsidRPr="000D068F">
              <w:rPr>
                <w:rFonts w:eastAsia="MS Mincho"/>
                <w:lang w:val="vi-VN" w:eastAsia="ja-JP"/>
              </w:rPr>
              <w:t>12</w:t>
            </w:r>
            <w:r w:rsidRPr="000D068F">
              <w:rPr>
                <w:rFonts w:eastAsia="MS Mincho"/>
                <w:lang w:eastAsia="ja-JP"/>
              </w:rPr>
              <w:t>/</w:t>
            </w:r>
            <w:r w:rsidRPr="000D068F">
              <w:rPr>
                <w:rFonts w:eastAsia="MS Mincho"/>
                <w:lang w:val="nl-NL" w:eastAsia="ja-JP"/>
              </w:rPr>
              <w:t>2021 của Hội đồng nhân dân tỉnh Điện Biên</w:t>
            </w:r>
            <w:r w:rsidRPr="000D068F">
              <w:rPr>
                <w:rFonts w:eastAsia="MS Mincho"/>
                <w:lang w:val="vi-VN" w:eastAsia="ja-JP"/>
              </w:rPr>
              <w:t xml:space="preserve"> </w:t>
            </w:r>
            <w:r w:rsidRPr="000D068F">
              <w:rPr>
                <w:rFonts w:eastAsia="MS Mincho"/>
                <w:lang w:val="nl-NL" w:eastAsia="ja-JP"/>
              </w:rPr>
              <w:t>Ban hành Quy định phân cấp nguồn thu, nhiệm vụ chi; tỷ lệ phần trăm (%) phân chia các khoản thu giữa các cấp ngân sách địa phương năm 2022 và thời kỳ ổn định ngân sách 2022-2025, tỉnh Điện Biên</w:t>
            </w:r>
          </w:p>
        </w:tc>
      </w:tr>
      <w:tr w:rsidR="000D068F" w:rsidRPr="000D068F" w14:paraId="1261272F" w14:textId="77777777" w:rsidTr="000D068F">
        <w:tc>
          <w:tcPr>
            <w:tcW w:w="821" w:type="dxa"/>
            <w:shd w:val="clear" w:color="auto" w:fill="auto"/>
            <w:vAlign w:val="center"/>
          </w:tcPr>
          <w:p w14:paraId="4EB38817"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5878A79B" w14:textId="77777777" w:rsidR="000D068F" w:rsidRPr="000D068F" w:rsidRDefault="000D068F" w:rsidP="000D068F">
            <w:pPr>
              <w:widowControl w:val="0"/>
              <w:tabs>
                <w:tab w:val="right" w:leader="dot" w:pos="7920"/>
              </w:tabs>
              <w:spacing w:before="40" w:after="40"/>
              <w:jc w:val="center"/>
            </w:pPr>
            <w:r w:rsidRPr="000D068F">
              <w:rPr>
                <w:rStyle w:val="doc-cate"/>
              </w:rPr>
              <w:t>Nghị quyết</w:t>
            </w:r>
          </w:p>
        </w:tc>
        <w:tc>
          <w:tcPr>
            <w:tcW w:w="2478" w:type="dxa"/>
            <w:shd w:val="clear" w:color="auto" w:fill="auto"/>
            <w:vAlign w:val="center"/>
          </w:tcPr>
          <w:p w14:paraId="27C2C990" w14:textId="77777777" w:rsidR="000D068F" w:rsidRPr="000D068F" w:rsidRDefault="000D068F" w:rsidP="000D068F">
            <w:pPr>
              <w:widowControl w:val="0"/>
              <w:tabs>
                <w:tab w:val="right" w:leader="dot" w:pos="7920"/>
              </w:tabs>
              <w:spacing w:before="40" w:after="40"/>
              <w:jc w:val="center"/>
            </w:pPr>
            <w:r w:rsidRPr="000D068F">
              <w:rPr>
                <w:rStyle w:val="doc-notation"/>
              </w:rPr>
              <w:t>Số 0</w:t>
            </w:r>
            <w:r w:rsidRPr="000D068F">
              <w:rPr>
                <w:rStyle w:val="doc-notation"/>
                <w:lang w:val="vi-VN"/>
              </w:rPr>
              <w:t>2</w:t>
            </w:r>
            <w:r w:rsidRPr="000D068F">
              <w:rPr>
                <w:rStyle w:val="doc-notation"/>
              </w:rPr>
              <w:t>/202</w:t>
            </w:r>
            <w:r w:rsidRPr="000D068F">
              <w:rPr>
                <w:rStyle w:val="doc-notation"/>
                <w:lang w:val="vi-VN"/>
              </w:rPr>
              <w:t>2</w:t>
            </w:r>
            <w:r w:rsidRPr="000D068F">
              <w:rPr>
                <w:rStyle w:val="doc-notation"/>
              </w:rPr>
              <w:t xml:space="preserve">/NQ-HĐND ngày </w:t>
            </w:r>
            <w:r w:rsidRPr="000D068F">
              <w:rPr>
                <w:rStyle w:val="doc-notation"/>
                <w:lang w:val="vi-VN"/>
              </w:rPr>
              <w:t>02</w:t>
            </w:r>
            <w:r w:rsidRPr="000D068F">
              <w:rPr>
                <w:rStyle w:val="doc-notation"/>
              </w:rPr>
              <w:t>/</w:t>
            </w:r>
            <w:r w:rsidRPr="000D068F">
              <w:rPr>
                <w:rStyle w:val="doc-notation"/>
                <w:lang w:val="vi-VN"/>
              </w:rPr>
              <w:t>4</w:t>
            </w:r>
            <w:r w:rsidRPr="000D068F">
              <w:rPr>
                <w:rStyle w:val="doc-notation"/>
              </w:rPr>
              <w:t>/202</w:t>
            </w:r>
            <w:r w:rsidRPr="000D068F">
              <w:rPr>
                <w:rStyle w:val="doc-notation"/>
                <w:lang w:val="vi-VN"/>
              </w:rPr>
              <w:t>2</w:t>
            </w:r>
          </w:p>
        </w:tc>
        <w:tc>
          <w:tcPr>
            <w:tcW w:w="5952" w:type="dxa"/>
            <w:shd w:val="clear" w:color="auto" w:fill="auto"/>
            <w:vAlign w:val="center"/>
          </w:tcPr>
          <w:p w14:paraId="76BB747F" w14:textId="77777777" w:rsidR="000D068F" w:rsidRPr="000D068F" w:rsidRDefault="000D068F" w:rsidP="000D068F">
            <w:pPr>
              <w:widowControl w:val="0"/>
              <w:spacing w:before="40" w:after="40"/>
              <w:jc w:val="both"/>
            </w:pPr>
            <w:r w:rsidRPr="000D068F">
              <w:t xml:space="preserve">Ban hành quy định nguyên tắc, tiêu chí, định mức phân bổ vốn ngân sách Trung ương và tỷ lệ vốn đối ứng của ngân </w:t>
            </w:r>
            <w:r w:rsidRPr="000D068F">
              <w:lastRenderedPageBreak/>
              <w:t>sách địa phương để thực hiện Chương trình mục tiêu quốc gia phát triển kinh tế - xã hội vùng đồng bào dân tộc thiểu số và miền núi giai đoạn 2021-2030, giai đoạn I: từ năm 2021-2025 trên địa bàn tỉnh Điện Biên</w:t>
            </w:r>
          </w:p>
        </w:tc>
        <w:tc>
          <w:tcPr>
            <w:tcW w:w="1701" w:type="dxa"/>
            <w:shd w:val="clear" w:color="auto" w:fill="auto"/>
            <w:vAlign w:val="center"/>
          </w:tcPr>
          <w:p w14:paraId="10712E84" w14:textId="77777777" w:rsidR="000D068F" w:rsidRPr="000D068F" w:rsidRDefault="000D068F" w:rsidP="000D068F">
            <w:pPr>
              <w:widowControl w:val="0"/>
              <w:spacing w:before="40" w:after="40"/>
              <w:jc w:val="center"/>
            </w:pPr>
            <w:r w:rsidRPr="000D068F">
              <w:lastRenderedPageBreak/>
              <w:t>12/4/2022</w:t>
            </w:r>
          </w:p>
        </w:tc>
        <w:tc>
          <w:tcPr>
            <w:tcW w:w="2274" w:type="dxa"/>
            <w:shd w:val="clear" w:color="auto" w:fill="auto"/>
            <w:vAlign w:val="center"/>
          </w:tcPr>
          <w:p w14:paraId="61123386" w14:textId="77777777" w:rsidR="000D068F" w:rsidRPr="000D068F" w:rsidRDefault="000D068F" w:rsidP="000D068F">
            <w:pPr>
              <w:widowControl w:val="0"/>
              <w:spacing w:before="40" w:after="40"/>
            </w:pPr>
            <w:r w:rsidRPr="000D068F">
              <w:t xml:space="preserve">- </w:t>
            </w:r>
            <w:r w:rsidRPr="000D068F">
              <w:rPr>
                <w:lang w:val="vi-VN"/>
              </w:rPr>
              <w:t>Hết</w:t>
            </w:r>
            <w:r w:rsidRPr="000D068F">
              <w:t xml:space="preserve"> hiệu lực một phần;</w:t>
            </w:r>
          </w:p>
          <w:p w14:paraId="124F9704" w14:textId="77777777" w:rsidR="000D068F" w:rsidRPr="000D068F" w:rsidRDefault="000D068F" w:rsidP="000D068F">
            <w:pPr>
              <w:widowControl w:val="0"/>
              <w:spacing w:before="40" w:after="40"/>
              <w:jc w:val="both"/>
            </w:pPr>
            <w:r w:rsidRPr="000D068F">
              <w:lastRenderedPageBreak/>
              <w:t xml:space="preserve">- Văn bản sửa đổi, bổ sung, thay thế, bãi bỏ một phần: </w:t>
            </w:r>
            <w:r w:rsidRPr="000D068F">
              <w:rPr>
                <w:rStyle w:val="doc-cate"/>
                <w:lang w:val="nl-NL"/>
              </w:rPr>
              <w:t>N</w:t>
            </w:r>
            <w:r w:rsidRPr="000D068F">
              <w:rPr>
                <w:rStyle w:val="doc-cate"/>
                <w:lang w:val="vi-VN"/>
              </w:rPr>
              <w:t xml:space="preserve">ghị quyết số </w:t>
            </w:r>
            <w:r w:rsidRPr="000D068F">
              <w:rPr>
                <w:rStyle w:val="doc-cate"/>
                <w:lang w:val="nl-NL"/>
              </w:rPr>
              <w:t>19</w:t>
            </w:r>
            <w:r w:rsidRPr="000D068F">
              <w:rPr>
                <w:rStyle w:val="doc-cate"/>
                <w:lang w:val="vi-VN"/>
              </w:rPr>
              <w:t>/2023/NQ-HĐND</w:t>
            </w:r>
            <w:r w:rsidRPr="000D068F">
              <w:rPr>
                <w:rStyle w:val="doc-cate"/>
                <w:lang w:val="nl-NL"/>
              </w:rPr>
              <w:t xml:space="preserve"> ngày 08/12/2023 </w:t>
            </w:r>
            <w:r w:rsidRPr="000D068F">
              <w:rPr>
                <w:lang w:val="nl-NL"/>
              </w:rPr>
              <w:t xml:space="preserve">của Hội đồng nhân dân tỉnh Điện Biên </w:t>
            </w:r>
            <w:r w:rsidRPr="000D068F">
              <w:rPr>
                <w:rStyle w:val="doc-cate"/>
              </w:rPr>
              <w:t>s</w:t>
            </w:r>
            <w:r w:rsidRPr="000D068F">
              <w:rPr>
                <w:rStyle w:val="doc-cate"/>
                <w:lang w:val="vi-VN"/>
              </w:rPr>
              <w:t>ửa đổi, bổ sung một số điều của các Nghị quyết của Hội đồng nhân dân tỉnh Điện Biên quy định về thực hiện các Chương trình mục tiêu quốc gia giai đoạn 2021-2025, trên địa bàn tỉnh</w:t>
            </w:r>
          </w:p>
        </w:tc>
      </w:tr>
      <w:tr w:rsidR="000D068F" w:rsidRPr="000D068F" w14:paraId="36F59712" w14:textId="77777777" w:rsidTr="000D068F">
        <w:tc>
          <w:tcPr>
            <w:tcW w:w="821" w:type="dxa"/>
            <w:shd w:val="clear" w:color="auto" w:fill="auto"/>
            <w:vAlign w:val="center"/>
          </w:tcPr>
          <w:p w14:paraId="3428E86D"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9</w:t>
            </w:r>
          </w:p>
        </w:tc>
        <w:tc>
          <w:tcPr>
            <w:tcW w:w="1100" w:type="dxa"/>
            <w:shd w:val="clear" w:color="auto" w:fill="auto"/>
            <w:vAlign w:val="center"/>
          </w:tcPr>
          <w:p w14:paraId="206979D6" w14:textId="77777777" w:rsidR="000D068F" w:rsidRPr="000D068F" w:rsidRDefault="000D068F" w:rsidP="000D068F">
            <w:pPr>
              <w:widowControl w:val="0"/>
              <w:tabs>
                <w:tab w:val="right" w:leader="dot" w:pos="7920"/>
              </w:tabs>
              <w:spacing w:before="40" w:after="40"/>
              <w:jc w:val="center"/>
              <w:rPr>
                <w:rStyle w:val="doc-cate"/>
              </w:rPr>
            </w:pPr>
            <w:r w:rsidRPr="000D068F">
              <w:rPr>
                <w:rStyle w:val="doc-cate"/>
                <w:lang w:val="nl-NL"/>
              </w:rPr>
              <w:t>Nghị quyết</w:t>
            </w:r>
          </w:p>
        </w:tc>
        <w:tc>
          <w:tcPr>
            <w:tcW w:w="2478" w:type="dxa"/>
            <w:shd w:val="clear" w:color="auto" w:fill="auto"/>
            <w:vAlign w:val="center"/>
          </w:tcPr>
          <w:p w14:paraId="0973D139" w14:textId="77777777" w:rsidR="000D068F" w:rsidRPr="000D068F" w:rsidRDefault="000D068F" w:rsidP="000D068F">
            <w:pPr>
              <w:widowControl w:val="0"/>
              <w:tabs>
                <w:tab w:val="right" w:leader="dot" w:pos="7920"/>
              </w:tabs>
              <w:spacing w:before="40" w:after="40"/>
              <w:jc w:val="center"/>
              <w:rPr>
                <w:rStyle w:val="doc-notation"/>
              </w:rPr>
            </w:pPr>
            <w:r w:rsidRPr="000D068F">
              <w:rPr>
                <w:rStyle w:val="doc-notation"/>
                <w:lang w:val="nl-NL"/>
              </w:rPr>
              <w:t>Số 0</w:t>
            </w:r>
            <w:r w:rsidRPr="000D068F">
              <w:rPr>
                <w:rStyle w:val="doc-notation"/>
                <w:lang w:val="vi-VN"/>
              </w:rPr>
              <w:t>6</w:t>
            </w:r>
            <w:r w:rsidRPr="000D068F">
              <w:rPr>
                <w:rStyle w:val="doc-notation"/>
                <w:lang w:val="nl-NL"/>
              </w:rPr>
              <w:t>/202</w:t>
            </w:r>
            <w:r w:rsidRPr="000D068F">
              <w:rPr>
                <w:rStyle w:val="doc-notation"/>
                <w:lang w:val="vi-VN"/>
              </w:rPr>
              <w:t>2</w:t>
            </w:r>
            <w:r w:rsidRPr="000D068F">
              <w:rPr>
                <w:rStyle w:val="doc-notation"/>
                <w:lang w:val="nl-NL"/>
              </w:rPr>
              <w:t>/NQ-HĐND ngày 0</w:t>
            </w:r>
            <w:r w:rsidRPr="000D068F">
              <w:rPr>
                <w:rStyle w:val="doc-notation"/>
                <w:lang w:val="vi-VN"/>
              </w:rPr>
              <w:t>8</w:t>
            </w:r>
            <w:r w:rsidRPr="000D068F">
              <w:rPr>
                <w:rStyle w:val="doc-notation"/>
                <w:lang w:val="nl-NL"/>
              </w:rPr>
              <w:t>/</w:t>
            </w:r>
            <w:r w:rsidRPr="000D068F">
              <w:rPr>
                <w:rStyle w:val="doc-notation"/>
                <w:lang w:val="vi-VN"/>
              </w:rPr>
              <w:t>7</w:t>
            </w:r>
            <w:r w:rsidRPr="000D068F">
              <w:rPr>
                <w:rStyle w:val="doc-notation"/>
                <w:lang w:val="nl-NL"/>
              </w:rPr>
              <w:t>/202</w:t>
            </w:r>
            <w:r w:rsidRPr="000D068F">
              <w:rPr>
                <w:rStyle w:val="doc-notation"/>
                <w:lang w:val="vi-VN"/>
              </w:rPr>
              <w:t>2</w:t>
            </w:r>
          </w:p>
        </w:tc>
        <w:tc>
          <w:tcPr>
            <w:tcW w:w="5952" w:type="dxa"/>
            <w:shd w:val="clear" w:color="auto" w:fill="auto"/>
            <w:vAlign w:val="center"/>
          </w:tcPr>
          <w:p w14:paraId="3B2E4050" w14:textId="77777777" w:rsidR="000D068F" w:rsidRPr="000D068F" w:rsidRDefault="000D068F" w:rsidP="000D068F">
            <w:pPr>
              <w:widowControl w:val="0"/>
              <w:spacing w:before="40" w:after="40"/>
              <w:jc w:val="both"/>
            </w:pPr>
            <w:r w:rsidRPr="000D068F">
              <w:t>Quy định nguyên tắc, tiêu chí, định mức phân bổ vốn ngân sách trung ương và tỷ lệ vốn đối ứng của ngân sách địa phương thực hiện Chương trình mục tiêu quốc gia xây dựng nông thôn mới giai đoạn 2021-2025, trên địa bàn tỉnh Điện Biên</w:t>
            </w:r>
          </w:p>
        </w:tc>
        <w:tc>
          <w:tcPr>
            <w:tcW w:w="1701" w:type="dxa"/>
            <w:shd w:val="clear" w:color="auto" w:fill="auto"/>
            <w:vAlign w:val="center"/>
          </w:tcPr>
          <w:p w14:paraId="78661746" w14:textId="77777777" w:rsidR="000D068F" w:rsidRPr="000D068F" w:rsidRDefault="000D068F" w:rsidP="000D068F">
            <w:pPr>
              <w:widowControl w:val="0"/>
              <w:spacing w:before="40" w:after="40"/>
              <w:jc w:val="center"/>
            </w:pPr>
            <w:r w:rsidRPr="000D068F">
              <w:t>18/7/2022</w:t>
            </w:r>
          </w:p>
        </w:tc>
        <w:tc>
          <w:tcPr>
            <w:tcW w:w="2274" w:type="dxa"/>
            <w:shd w:val="clear" w:color="auto" w:fill="auto"/>
            <w:vAlign w:val="center"/>
          </w:tcPr>
          <w:p w14:paraId="7F97CCF1" w14:textId="77777777" w:rsidR="000D068F" w:rsidRPr="000D068F" w:rsidRDefault="000D068F" w:rsidP="000D068F">
            <w:pPr>
              <w:widowControl w:val="0"/>
              <w:spacing w:before="40" w:after="40"/>
            </w:pPr>
            <w:r w:rsidRPr="000D068F">
              <w:rPr>
                <w:lang w:val="vi-VN"/>
              </w:rPr>
              <w:t>- Hết</w:t>
            </w:r>
            <w:r w:rsidRPr="000D068F">
              <w:t xml:space="preserve"> hiệu lực một phần;</w:t>
            </w:r>
          </w:p>
          <w:p w14:paraId="7D9E24C5" w14:textId="77777777" w:rsidR="000D068F" w:rsidRPr="000D068F" w:rsidRDefault="000D068F" w:rsidP="000D068F">
            <w:pPr>
              <w:widowControl w:val="0"/>
              <w:spacing w:before="40" w:after="40"/>
              <w:jc w:val="both"/>
            </w:pPr>
            <w:r w:rsidRPr="000D068F">
              <w:t xml:space="preserve">- Văn bản sửa đổi, bổ sung, thay thế, bãi bỏ một phần: </w:t>
            </w:r>
            <w:r w:rsidRPr="000D068F">
              <w:rPr>
                <w:lang w:val="nl-NL"/>
              </w:rPr>
              <w:t>N</w:t>
            </w:r>
            <w:r w:rsidRPr="000D068F">
              <w:rPr>
                <w:lang w:val="vi-VN"/>
              </w:rPr>
              <w:t xml:space="preserve">ghị quyết số </w:t>
            </w:r>
            <w:r w:rsidRPr="000D068F">
              <w:rPr>
                <w:lang w:val="nl-NL"/>
              </w:rPr>
              <w:t>19</w:t>
            </w:r>
            <w:r w:rsidRPr="000D068F">
              <w:rPr>
                <w:lang w:val="vi-VN"/>
              </w:rPr>
              <w:t>/2023/NQ-HĐND</w:t>
            </w:r>
            <w:r w:rsidRPr="000D068F">
              <w:rPr>
                <w:lang w:val="nl-NL"/>
              </w:rPr>
              <w:t xml:space="preserve"> ngày 08/12/2023 của Hội đồng nhân dân tỉnh Điện Biên </w:t>
            </w:r>
            <w:r w:rsidRPr="000D068F">
              <w:t>s</w:t>
            </w:r>
            <w:r w:rsidRPr="000D068F">
              <w:rPr>
                <w:lang w:val="vi-VN"/>
              </w:rPr>
              <w:t>ửa đổi, bổ sung một số điều của các Nghị quyết của Hội đồng nhân dân tỉnh Điện Biên quy định về thực hiện các Chương trình mục tiêu quốc gia giai đoạn 2021-2025, trên địa bàn tỉnh</w:t>
            </w:r>
          </w:p>
        </w:tc>
      </w:tr>
      <w:tr w:rsidR="000D068F" w:rsidRPr="000D068F" w14:paraId="5504575B" w14:textId="77777777" w:rsidTr="000D068F">
        <w:tc>
          <w:tcPr>
            <w:tcW w:w="821" w:type="dxa"/>
            <w:shd w:val="clear" w:color="auto" w:fill="auto"/>
            <w:vAlign w:val="center"/>
          </w:tcPr>
          <w:p w14:paraId="06B170F9"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10</w:t>
            </w:r>
          </w:p>
        </w:tc>
        <w:tc>
          <w:tcPr>
            <w:tcW w:w="1100" w:type="dxa"/>
            <w:shd w:val="clear" w:color="auto" w:fill="auto"/>
            <w:vAlign w:val="center"/>
          </w:tcPr>
          <w:p w14:paraId="6047B55B" w14:textId="77777777" w:rsidR="000D068F" w:rsidRPr="000D068F" w:rsidRDefault="000D068F" w:rsidP="000D068F">
            <w:pPr>
              <w:widowControl w:val="0"/>
              <w:tabs>
                <w:tab w:val="right" w:leader="dot" w:pos="7920"/>
              </w:tabs>
              <w:spacing w:before="40" w:after="40"/>
              <w:jc w:val="center"/>
              <w:rPr>
                <w:rStyle w:val="doc-cate"/>
                <w:lang w:val="nl-NL"/>
              </w:rPr>
            </w:pPr>
            <w:r w:rsidRPr="000D068F">
              <w:rPr>
                <w:lang w:val="nl-NL"/>
              </w:rPr>
              <w:t>Nghị quyết</w:t>
            </w:r>
          </w:p>
        </w:tc>
        <w:tc>
          <w:tcPr>
            <w:tcW w:w="2478" w:type="dxa"/>
            <w:shd w:val="clear" w:color="auto" w:fill="auto"/>
            <w:vAlign w:val="center"/>
          </w:tcPr>
          <w:p w14:paraId="3A05470A" w14:textId="77777777" w:rsidR="000D068F" w:rsidRPr="000D068F" w:rsidRDefault="000D068F" w:rsidP="000D068F">
            <w:pPr>
              <w:widowControl w:val="0"/>
              <w:tabs>
                <w:tab w:val="right" w:leader="dot" w:pos="7920"/>
              </w:tabs>
              <w:spacing w:before="40" w:after="40"/>
              <w:jc w:val="center"/>
              <w:rPr>
                <w:rStyle w:val="doc-notation"/>
                <w:lang w:val="nl-NL"/>
              </w:rPr>
            </w:pPr>
            <w:r w:rsidRPr="000D068F">
              <w:rPr>
                <w:lang w:val="nl-NL"/>
              </w:rPr>
              <w:t xml:space="preserve">Số </w:t>
            </w:r>
            <w:r w:rsidRPr="000D068F">
              <w:rPr>
                <w:lang w:val="vi-VN"/>
              </w:rPr>
              <w:t>10</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5952" w:type="dxa"/>
            <w:shd w:val="clear" w:color="auto" w:fill="auto"/>
            <w:vAlign w:val="center"/>
          </w:tcPr>
          <w:p w14:paraId="77832272" w14:textId="77777777" w:rsidR="000D068F" w:rsidRPr="000D068F" w:rsidRDefault="000D068F" w:rsidP="000D068F">
            <w:pPr>
              <w:widowControl w:val="0"/>
              <w:spacing w:before="40" w:after="40"/>
              <w:jc w:val="both"/>
            </w:pPr>
            <w:r w:rsidRPr="000D068F">
              <w:t>Ban hành Quy định nguyên tắc, tiêu chí, định mức phân bổ vốn ngân sách trung ương và tỷ lệ vốn đối ứng của ngân sách địa phương thực hiện Chương trình mục tiêu quốc gia giảm nghèo bền vững giai đoạn 2021 - 2025, trên địa bàn tỉnh Điện Biên</w:t>
            </w:r>
          </w:p>
        </w:tc>
        <w:tc>
          <w:tcPr>
            <w:tcW w:w="1701" w:type="dxa"/>
            <w:shd w:val="clear" w:color="auto" w:fill="auto"/>
            <w:vAlign w:val="center"/>
          </w:tcPr>
          <w:p w14:paraId="7CCD6B1E" w14:textId="77777777" w:rsidR="000D068F" w:rsidRPr="000D068F" w:rsidRDefault="000D068F" w:rsidP="000D068F">
            <w:pPr>
              <w:widowControl w:val="0"/>
              <w:spacing w:before="40" w:after="40"/>
              <w:jc w:val="center"/>
            </w:pPr>
            <w:r w:rsidRPr="000D068F">
              <w:t>18/7/2022</w:t>
            </w:r>
          </w:p>
        </w:tc>
        <w:tc>
          <w:tcPr>
            <w:tcW w:w="2274" w:type="dxa"/>
            <w:shd w:val="clear" w:color="auto" w:fill="auto"/>
            <w:vAlign w:val="center"/>
          </w:tcPr>
          <w:p w14:paraId="6F9359E7" w14:textId="77777777" w:rsidR="000D068F" w:rsidRPr="000D068F" w:rsidRDefault="000D068F" w:rsidP="000D068F">
            <w:pPr>
              <w:widowControl w:val="0"/>
              <w:spacing w:before="40" w:after="40"/>
            </w:pPr>
            <w:r w:rsidRPr="000D068F">
              <w:t xml:space="preserve">- </w:t>
            </w:r>
            <w:r w:rsidRPr="000D068F">
              <w:rPr>
                <w:lang w:val="vi-VN"/>
              </w:rPr>
              <w:t>Hết</w:t>
            </w:r>
            <w:r w:rsidRPr="000D068F">
              <w:t xml:space="preserve"> hiệu lực một phần;</w:t>
            </w:r>
          </w:p>
          <w:p w14:paraId="02ECE470" w14:textId="77777777" w:rsidR="000D068F" w:rsidRPr="000D068F" w:rsidRDefault="000D068F" w:rsidP="000D068F">
            <w:pPr>
              <w:widowControl w:val="0"/>
              <w:spacing w:before="40" w:after="40"/>
              <w:jc w:val="both"/>
            </w:pPr>
            <w:r w:rsidRPr="000D068F">
              <w:t xml:space="preserve">- Văn bản sửa đổi, bổ sung, thay thế, bãi bỏ một phần: </w:t>
            </w:r>
            <w:r w:rsidRPr="000D068F">
              <w:rPr>
                <w:lang w:val="nl-NL"/>
              </w:rPr>
              <w:t>N</w:t>
            </w:r>
            <w:r w:rsidRPr="000D068F">
              <w:rPr>
                <w:lang w:val="vi-VN"/>
              </w:rPr>
              <w:t xml:space="preserve">ghị quyết số </w:t>
            </w:r>
            <w:r w:rsidRPr="000D068F">
              <w:rPr>
                <w:lang w:val="nl-NL"/>
              </w:rPr>
              <w:t>19</w:t>
            </w:r>
            <w:r w:rsidRPr="000D068F">
              <w:rPr>
                <w:lang w:val="vi-VN"/>
              </w:rPr>
              <w:t>/2023/NQ-HĐND</w:t>
            </w:r>
            <w:r w:rsidRPr="000D068F">
              <w:rPr>
                <w:lang w:val="nl-NL"/>
              </w:rPr>
              <w:t xml:space="preserve"> ngày 08/12/2023 của Hội đồng nhân dân tỉnh Điện Biên </w:t>
            </w:r>
            <w:r w:rsidRPr="000D068F">
              <w:t>s</w:t>
            </w:r>
            <w:r w:rsidRPr="000D068F">
              <w:rPr>
                <w:lang w:val="vi-VN"/>
              </w:rPr>
              <w:t>ửa đổi, bổ sung một số điều của các Nghị quyết của Hội đồng nhân dân tỉnh Điện Biên quy định về thực hiện các Chương trình mục tiêu quốc gia giai đoạn 2021-2025, trên địa bàn tỉnh</w:t>
            </w:r>
          </w:p>
        </w:tc>
      </w:tr>
      <w:tr w:rsidR="000D068F" w:rsidRPr="000D068F" w14:paraId="3AB73AD9" w14:textId="77777777" w:rsidTr="000D068F">
        <w:tc>
          <w:tcPr>
            <w:tcW w:w="821" w:type="dxa"/>
            <w:shd w:val="clear" w:color="auto" w:fill="auto"/>
            <w:vAlign w:val="center"/>
          </w:tcPr>
          <w:p w14:paraId="2298208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11</w:t>
            </w:r>
          </w:p>
        </w:tc>
        <w:tc>
          <w:tcPr>
            <w:tcW w:w="1100" w:type="dxa"/>
            <w:shd w:val="clear" w:color="auto" w:fill="auto"/>
            <w:vAlign w:val="center"/>
          </w:tcPr>
          <w:p w14:paraId="41244C5B" w14:textId="77777777" w:rsidR="000D068F" w:rsidRPr="000D068F" w:rsidRDefault="000D068F" w:rsidP="000D068F">
            <w:pPr>
              <w:widowControl w:val="0"/>
              <w:tabs>
                <w:tab w:val="right" w:leader="dot" w:pos="7920"/>
              </w:tabs>
              <w:spacing w:before="40" w:after="40"/>
              <w:jc w:val="center"/>
              <w:rPr>
                <w:lang w:val="nl-NL"/>
              </w:rPr>
            </w:pPr>
            <w:r w:rsidRPr="000D068F">
              <w:rPr>
                <w:lang w:val="nl-NL"/>
              </w:rPr>
              <w:t>Nghị quyết</w:t>
            </w:r>
          </w:p>
        </w:tc>
        <w:tc>
          <w:tcPr>
            <w:tcW w:w="2478" w:type="dxa"/>
            <w:shd w:val="clear" w:color="auto" w:fill="auto"/>
            <w:vAlign w:val="center"/>
          </w:tcPr>
          <w:p w14:paraId="2892282F" w14:textId="77777777" w:rsidR="000D068F" w:rsidRPr="000D068F" w:rsidRDefault="000D068F" w:rsidP="000D068F">
            <w:pPr>
              <w:widowControl w:val="0"/>
              <w:tabs>
                <w:tab w:val="right" w:leader="dot" w:pos="7920"/>
              </w:tabs>
              <w:spacing w:before="40" w:after="40"/>
              <w:jc w:val="center"/>
              <w:rPr>
                <w:lang w:val="nl-NL"/>
              </w:rPr>
            </w:pPr>
            <w:r w:rsidRPr="000D068F">
              <w:rPr>
                <w:lang w:val="nl-NL"/>
              </w:rPr>
              <w:t xml:space="preserve">Số </w:t>
            </w:r>
            <w:r w:rsidRPr="000D068F">
              <w:rPr>
                <w:lang w:val="vi-VN"/>
              </w:rPr>
              <w:t>14</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5952" w:type="dxa"/>
            <w:shd w:val="clear" w:color="auto" w:fill="auto"/>
            <w:vAlign w:val="center"/>
          </w:tcPr>
          <w:p w14:paraId="0A1C66D9" w14:textId="77777777" w:rsidR="000D068F" w:rsidRPr="000D068F" w:rsidRDefault="000D068F" w:rsidP="000D068F">
            <w:pPr>
              <w:widowControl w:val="0"/>
              <w:spacing w:before="40" w:after="40"/>
              <w:jc w:val="both"/>
            </w:pPr>
            <w:r w:rsidRPr="000D068F">
              <w:t>Quy định cơ chế lồng ghép nguồn vốn trong thực hiện các chương trình mục tiêu quốc gia giai đoạn 2021-2025, trên địa bàn tỉnh Điện Biên</w:t>
            </w:r>
          </w:p>
        </w:tc>
        <w:tc>
          <w:tcPr>
            <w:tcW w:w="1701" w:type="dxa"/>
            <w:shd w:val="clear" w:color="auto" w:fill="auto"/>
            <w:vAlign w:val="center"/>
          </w:tcPr>
          <w:p w14:paraId="7EA24927" w14:textId="77777777" w:rsidR="000D068F" w:rsidRPr="000D068F" w:rsidRDefault="000D068F" w:rsidP="000D068F">
            <w:pPr>
              <w:widowControl w:val="0"/>
              <w:spacing w:before="40" w:after="40"/>
              <w:jc w:val="center"/>
            </w:pPr>
            <w:r w:rsidRPr="000D068F">
              <w:t>18/7/2022</w:t>
            </w:r>
          </w:p>
        </w:tc>
        <w:tc>
          <w:tcPr>
            <w:tcW w:w="2274" w:type="dxa"/>
            <w:shd w:val="clear" w:color="auto" w:fill="auto"/>
            <w:vAlign w:val="center"/>
          </w:tcPr>
          <w:p w14:paraId="32DD5175" w14:textId="77777777" w:rsidR="000D068F" w:rsidRPr="000D068F" w:rsidRDefault="000D068F" w:rsidP="000D068F">
            <w:pPr>
              <w:widowControl w:val="0"/>
              <w:spacing w:before="40" w:after="40"/>
              <w:jc w:val="both"/>
              <w:rPr>
                <w:rFonts w:eastAsia="Courier New"/>
                <w:lang w:eastAsia="vi-VN"/>
              </w:rPr>
            </w:pPr>
            <w:r w:rsidRPr="000D068F">
              <w:rPr>
                <w:rFonts w:eastAsia="Courier New"/>
                <w:lang w:eastAsia="vi-VN"/>
              </w:rPr>
              <w:t>- Hết hiệu lực một phần;</w:t>
            </w:r>
          </w:p>
          <w:p w14:paraId="6F8ACBBE" w14:textId="77777777" w:rsidR="000D068F" w:rsidRPr="000D068F" w:rsidRDefault="000D068F" w:rsidP="000D068F">
            <w:pPr>
              <w:widowControl w:val="0"/>
              <w:spacing w:before="40" w:after="40"/>
              <w:jc w:val="both"/>
              <w:rPr>
                <w:rFonts w:eastAsia="Courier New"/>
                <w:i/>
                <w:lang w:eastAsia="vi-VN"/>
              </w:rPr>
            </w:pPr>
            <w:r w:rsidRPr="000D068F">
              <w:rPr>
                <w:rFonts w:eastAsia="Courier New"/>
                <w:i/>
                <w:lang w:eastAsia="vi-VN"/>
              </w:rPr>
              <w:t xml:space="preserve">- </w:t>
            </w:r>
            <w:r w:rsidRPr="000D068F">
              <w:t xml:space="preserve">Văn bản sửa đổi, bổ sung, thay thế, bãi bỏ một phần: </w:t>
            </w:r>
            <w:r w:rsidRPr="000D068F">
              <w:rPr>
                <w:rStyle w:val="doc-cate"/>
                <w:lang w:val="nl-NL"/>
              </w:rPr>
              <w:t>N</w:t>
            </w:r>
            <w:r w:rsidRPr="000D068F">
              <w:rPr>
                <w:rStyle w:val="doc-cate"/>
                <w:lang w:val="vi-VN"/>
              </w:rPr>
              <w:t xml:space="preserve">ghị quyết số </w:t>
            </w:r>
            <w:r w:rsidRPr="000D068F">
              <w:rPr>
                <w:rStyle w:val="doc-cate"/>
                <w:lang w:val="nl-NL"/>
              </w:rPr>
              <w:t>19</w:t>
            </w:r>
            <w:r w:rsidRPr="000D068F">
              <w:rPr>
                <w:rStyle w:val="doc-cate"/>
                <w:lang w:val="vi-VN"/>
              </w:rPr>
              <w:t>/2023/NQ-HĐND</w:t>
            </w:r>
            <w:r w:rsidRPr="000D068F">
              <w:rPr>
                <w:rStyle w:val="doc-cate"/>
                <w:lang w:val="nl-NL"/>
              </w:rPr>
              <w:t xml:space="preserve"> ngày 08/12/2023 </w:t>
            </w:r>
            <w:r w:rsidRPr="000D068F">
              <w:rPr>
                <w:lang w:val="nl-NL"/>
              </w:rPr>
              <w:t xml:space="preserve">của Hội đồng nhân dân tỉnh Điện Biên </w:t>
            </w:r>
            <w:r w:rsidRPr="000D068F">
              <w:rPr>
                <w:rStyle w:val="doc-cate"/>
              </w:rPr>
              <w:t>s</w:t>
            </w:r>
            <w:r w:rsidRPr="000D068F">
              <w:rPr>
                <w:rStyle w:val="doc-cate"/>
                <w:lang w:val="vi-VN"/>
              </w:rPr>
              <w:t xml:space="preserve">ửa đổi, bổ sung một số điều của các Nghị quyết của Hội đồng nhân dân tỉnh Điện Biên quy định về thực hiện các Chương trình mục tiêu quốc gia giai đoạn 2021-2025, </w:t>
            </w:r>
            <w:r w:rsidRPr="000D068F">
              <w:rPr>
                <w:rStyle w:val="doc-cate"/>
                <w:lang w:val="vi-VN"/>
              </w:rPr>
              <w:lastRenderedPageBreak/>
              <w:t xml:space="preserve">trên địa bàn tỉnh </w:t>
            </w:r>
          </w:p>
        </w:tc>
      </w:tr>
      <w:tr w:rsidR="000D068F" w:rsidRPr="000D068F" w14:paraId="559FD4C8" w14:textId="77777777" w:rsidTr="000D068F">
        <w:tc>
          <w:tcPr>
            <w:tcW w:w="821" w:type="dxa"/>
            <w:shd w:val="clear" w:color="auto" w:fill="auto"/>
            <w:vAlign w:val="center"/>
          </w:tcPr>
          <w:p w14:paraId="2259765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12</w:t>
            </w:r>
          </w:p>
        </w:tc>
        <w:tc>
          <w:tcPr>
            <w:tcW w:w="1100" w:type="dxa"/>
            <w:shd w:val="clear" w:color="auto" w:fill="auto"/>
            <w:vAlign w:val="center"/>
          </w:tcPr>
          <w:p w14:paraId="5D1EBE53" w14:textId="77777777" w:rsidR="000D068F" w:rsidRPr="000D068F" w:rsidRDefault="000D068F" w:rsidP="000D068F">
            <w:pPr>
              <w:widowControl w:val="0"/>
              <w:tabs>
                <w:tab w:val="right" w:leader="dot" w:pos="7920"/>
              </w:tabs>
              <w:spacing w:before="40" w:after="40"/>
              <w:jc w:val="center"/>
              <w:rPr>
                <w:lang w:val="nl-NL"/>
              </w:rPr>
            </w:pPr>
            <w:r w:rsidRPr="000D068F">
              <w:rPr>
                <w:rStyle w:val="doc-cate"/>
                <w:lang w:val="vi-VN"/>
              </w:rPr>
              <w:t>Nghị quyết</w:t>
            </w:r>
          </w:p>
        </w:tc>
        <w:tc>
          <w:tcPr>
            <w:tcW w:w="2478" w:type="dxa"/>
            <w:shd w:val="clear" w:color="auto" w:fill="auto"/>
            <w:vAlign w:val="center"/>
          </w:tcPr>
          <w:p w14:paraId="7F786F9C" w14:textId="77777777" w:rsidR="000D068F" w:rsidRPr="000D068F" w:rsidRDefault="000D068F" w:rsidP="000D068F">
            <w:pPr>
              <w:widowControl w:val="0"/>
              <w:tabs>
                <w:tab w:val="right" w:leader="dot" w:pos="7920"/>
              </w:tabs>
              <w:spacing w:before="40" w:after="40"/>
              <w:jc w:val="center"/>
              <w:rPr>
                <w:lang w:val="nl-NL"/>
              </w:rPr>
            </w:pPr>
            <w:r w:rsidRPr="000D068F">
              <w:rPr>
                <w:rStyle w:val="doc-cate"/>
              </w:rPr>
              <w:t>S</w:t>
            </w:r>
            <w:r w:rsidRPr="000D068F">
              <w:rPr>
                <w:rStyle w:val="doc-cate"/>
                <w:lang w:val="vi-VN"/>
              </w:rPr>
              <w:t>ố 10/2023/NQ-HĐND</w:t>
            </w:r>
            <w:r w:rsidRPr="000D068F">
              <w:rPr>
                <w:rStyle w:val="doc-notation"/>
                <w:lang w:val="vi-VN"/>
              </w:rPr>
              <w:t xml:space="preserve"> ngày 14</w:t>
            </w:r>
            <w:r w:rsidRPr="000D068F">
              <w:rPr>
                <w:rStyle w:val="doc-notation"/>
              </w:rPr>
              <w:t>/</w:t>
            </w:r>
            <w:r w:rsidRPr="000D068F">
              <w:rPr>
                <w:rStyle w:val="doc-notation"/>
                <w:lang w:val="vi-VN"/>
              </w:rPr>
              <w:t>7</w:t>
            </w:r>
            <w:r w:rsidRPr="000D068F">
              <w:rPr>
                <w:rStyle w:val="doc-notation"/>
              </w:rPr>
              <w:t>/</w:t>
            </w:r>
            <w:r w:rsidRPr="000D068F">
              <w:rPr>
                <w:rStyle w:val="doc-notation"/>
                <w:lang w:val="vi-VN"/>
              </w:rPr>
              <w:t>2023</w:t>
            </w:r>
          </w:p>
        </w:tc>
        <w:tc>
          <w:tcPr>
            <w:tcW w:w="5952" w:type="dxa"/>
            <w:shd w:val="clear" w:color="auto" w:fill="auto"/>
            <w:vAlign w:val="center"/>
          </w:tcPr>
          <w:p w14:paraId="4A5E9E5F" w14:textId="77777777" w:rsidR="000D068F" w:rsidRPr="000D068F" w:rsidRDefault="000D068F" w:rsidP="000D068F">
            <w:pPr>
              <w:widowControl w:val="0"/>
              <w:spacing w:before="40" w:after="40"/>
              <w:jc w:val="both"/>
            </w:pPr>
            <w:r w:rsidRPr="000D068F">
              <w:t>Quy định cơ chế huy động, sử dụng nguồn vốn tín dụng và nguồn vốn hợp pháp khác thực hiện các Chương trình mục tiêu quốc gia giai đoạn 2021-2025, trên địa bàn tỉnh Điện Biên</w:t>
            </w:r>
          </w:p>
        </w:tc>
        <w:tc>
          <w:tcPr>
            <w:tcW w:w="1701" w:type="dxa"/>
            <w:shd w:val="clear" w:color="auto" w:fill="auto"/>
            <w:vAlign w:val="center"/>
          </w:tcPr>
          <w:p w14:paraId="2AEE6F2A"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182B7122" w14:textId="77777777" w:rsidR="000D068F" w:rsidRPr="000D068F" w:rsidRDefault="000D068F" w:rsidP="000D068F">
            <w:pPr>
              <w:widowControl w:val="0"/>
              <w:spacing w:before="40" w:after="40"/>
              <w:jc w:val="both"/>
            </w:pPr>
          </w:p>
        </w:tc>
      </w:tr>
      <w:tr w:rsidR="000D068F" w:rsidRPr="000D068F" w14:paraId="4348C051" w14:textId="77777777" w:rsidTr="000D068F">
        <w:tc>
          <w:tcPr>
            <w:tcW w:w="821" w:type="dxa"/>
            <w:shd w:val="clear" w:color="auto" w:fill="auto"/>
            <w:vAlign w:val="center"/>
          </w:tcPr>
          <w:p w14:paraId="6FB2D5A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13</w:t>
            </w:r>
          </w:p>
        </w:tc>
        <w:tc>
          <w:tcPr>
            <w:tcW w:w="1100" w:type="dxa"/>
            <w:shd w:val="clear" w:color="auto" w:fill="auto"/>
            <w:vAlign w:val="center"/>
          </w:tcPr>
          <w:p w14:paraId="3ABBF93B" w14:textId="77777777" w:rsidR="000D068F" w:rsidRPr="000D068F" w:rsidRDefault="000D068F" w:rsidP="000D068F">
            <w:pPr>
              <w:widowControl w:val="0"/>
              <w:tabs>
                <w:tab w:val="right" w:leader="dot" w:pos="7920"/>
              </w:tabs>
              <w:spacing w:before="40" w:after="40"/>
              <w:jc w:val="center"/>
              <w:rPr>
                <w:rStyle w:val="doc-cate"/>
                <w:lang w:val="vi-VN"/>
              </w:rPr>
            </w:pPr>
            <w:r w:rsidRPr="000D068F">
              <w:rPr>
                <w:rStyle w:val="doc-cate"/>
                <w:lang w:val="nl-NL"/>
              </w:rPr>
              <w:t>N</w:t>
            </w:r>
            <w:r w:rsidRPr="000D068F">
              <w:rPr>
                <w:rStyle w:val="doc-cate"/>
                <w:lang w:val="vi-VN"/>
              </w:rPr>
              <w:t>ghị quyết</w:t>
            </w:r>
          </w:p>
        </w:tc>
        <w:tc>
          <w:tcPr>
            <w:tcW w:w="2478" w:type="dxa"/>
            <w:shd w:val="clear" w:color="auto" w:fill="auto"/>
            <w:vAlign w:val="center"/>
          </w:tcPr>
          <w:p w14:paraId="58552CDD" w14:textId="77777777" w:rsidR="000D068F" w:rsidRPr="000D068F" w:rsidRDefault="000D068F" w:rsidP="000D068F">
            <w:pPr>
              <w:widowControl w:val="0"/>
              <w:tabs>
                <w:tab w:val="right" w:leader="dot" w:pos="7920"/>
              </w:tabs>
              <w:spacing w:before="40" w:after="40"/>
              <w:jc w:val="center"/>
              <w:rPr>
                <w:rStyle w:val="doc-cate"/>
              </w:rPr>
            </w:pPr>
            <w:r w:rsidRPr="000D068F">
              <w:rPr>
                <w:rStyle w:val="doc-cate"/>
              </w:rPr>
              <w:t>S</w:t>
            </w:r>
            <w:r w:rsidRPr="000D068F">
              <w:rPr>
                <w:rStyle w:val="doc-cate"/>
                <w:lang w:val="vi-VN"/>
              </w:rPr>
              <w:t xml:space="preserve">ố </w:t>
            </w:r>
            <w:r w:rsidRPr="000D068F">
              <w:rPr>
                <w:rStyle w:val="doc-cate"/>
                <w:lang w:val="nl-NL"/>
              </w:rPr>
              <w:t>19</w:t>
            </w:r>
            <w:r w:rsidRPr="000D068F">
              <w:rPr>
                <w:rStyle w:val="doc-cate"/>
                <w:lang w:val="vi-VN"/>
              </w:rPr>
              <w:t>/2023/NQ-HĐND</w:t>
            </w:r>
            <w:r w:rsidRPr="000D068F">
              <w:rPr>
                <w:rStyle w:val="doc-cate"/>
                <w:lang w:val="nl-NL"/>
              </w:rPr>
              <w:t xml:space="preserve"> ngày 08/12/2023</w:t>
            </w:r>
          </w:p>
        </w:tc>
        <w:tc>
          <w:tcPr>
            <w:tcW w:w="5952" w:type="dxa"/>
            <w:shd w:val="clear" w:color="auto" w:fill="auto"/>
            <w:vAlign w:val="center"/>
          </w:tcPr>
          <w:p w14:paraId="56A711B8" w14:textId="77777777" w:rsidR="000D068F" w:rsidRPr="000D068F" w:rsidRDefault="000D068F" w:rsidP="000D068F">
            <w:pPr>
              <w:widowControl w:val="0"/>
              <w:spacing w:before="40" w:after="40"/>
              <w:jc w:val="both"/>
            </w:pPr>
            <w:r w:rsidRPr="000D068F">
              <w:t>Sửa đổi, bổ sung một số điều của các Nghị quyết của Hội đồng nhân dân tỉnh Điện Biên quy định về thực hiện các Chương trình mục tiêu quốc gia giai đoạn 2021-2025, trên địa bàn tỉnh</w:t>
            </w:r>
          </w:p>
        </w:tc>
        <w:tc>
          <w:tcPr>
            <w:tcW w:w="1701" w:type="dxa"/>
            <w:shd w:val="clear" w:color="auto" w:fill="auto"/>
            <w:vAlign w:val="center"/>
          </w:tcPr>
          <w:p w14:paraId="625FAE36" w14:textId="77777777" w:rsidR="000D068F" w:rsidRPr="000D068F" w:rsidRDefault="000D068F" w:rsidP="000D068F">
            <w:pPr>
              <w:widowControl w:val="0"/>
              <w:spacing w:before="40" w:after="40"/>
              <w:jc w:val="center"/>
            </w:pPr>
            <w:r w:rsidRPr="000D068F">
              <w:t>18/12/2023</w:t>
            </w:r>
          </w:p>
        </w:tc>
        <w:tc>
          <w:tcPr>
            <w:tcW w:w="2274" w:type="dxa"/>
            <w:shd w:val="clear" w:color="auto" w:fill="auto"/>
            <w:vAlign w:val="center"/>
          </w:tcPr>
          <w:p w14:paraId="0BAB3CD0" w14:textId="77777777" w:rsidR="000D068F" w:rsidRPr="000D068F" w:rsidRDefault="000D068F" w:rsidP="000D068F">
            <w:pPr>
              <w:widowControl w:val="0"/>
              <w:spacing w:before="40" w:after="40"/>
              <w:jc w:val="both"/>
            </w:pPr>
          </w:p>
        </w:tc>
      </w:tr>
      <w:tr w:rsidR="000D068F" w:rsidRPr="000D068F" w14:paraId="3017E121" w14:textId="77777777" w:rsidTr="000D068F">
        <w:tc>
          <w:tcPr>
            <w:tcW w:w="821" w:type="dxa"/>
            <w:shd w:val="clear" w:color="auto" w:fill="auto"/>
            <w:vAlign w:val="center"/>
          </w:tcPr>
          <w:p w14:paraId="5906CB9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14</w:t>
            </w:r>
          </w:p>
        </w:tc>
        <w:tc>
          <w:tcPr>
            <w:tcW w:w="1100" w:type="dxa"/>
            <w:shd w:val="clear" w:color="auto" w:fill="auto"/>
            <w:vAlign w:val="center"/>
          </w:tcPr>
          <w:p w14:paraId="74BCB2A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061F5C6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32/2004/QĐ-UBND ngày 14/07/2004</w:t>
            </w:r>
          </w:p>
        </w:tc>
        <w:tc>
          <w:tcPr>
            <w:tcW w:w="5952" w:type="dxa"/>
            <w:shd w:val="clear" w:color="auto" w:fill="auto"/>
            <w:vAlign w:val="center"/>
          </w:tcPr>
          <w:p w14:paraId="7C27E4A7" w14:textId="77777777" w:rsidR="000D068F" w:rsidRPr="000D068F" w:rsidRDefault="000D068F" w:rsidP="000D068F">
            <w:pPr>
              <w:widowControl w:val="0"/>
              <w:spacing w:before="40" w:after="40"/>
              <w:jc w:val="both"/>
            </w:pPr>
            <w:r w:rsidRPr="000D068F">
              <w:t>Phê duyệt Dự án quy hoạch tổng thể phát triển khu kinh tế cửa khẩu Tây Trang tỉnh Điện Biên</w:t>
            </w:r>
          </w:p>
        </w:tc>
        <w:tc>
          <w:tcPr>
            <w:tcW w:w="1701" w:type="dxa"/>
            <w:shd w:val="clear" w:color="auto" w:fill="auto"/>
            <w:vAlign w:val="center"/>
          </w:tcPr>
          <w:p w14:paraId="217BDEB2" w14:textId="77777777" w:rsidR="000D068F" w:rsidRPr="000D068F" w:rsidRDefault="000D068F" w:rsidP="000D068F">
            <w:pPr>
              <w:widowControl w:val="0"/>
              <w:spacing w:before="40" w:after="40"/>
              <w:jc w:val="center"/>
            </w:pPr>
            <w:r w:rsidRPr="000D068F">
              <w:t>14/7/2004</w:t>
            </w:r>
          </w:p>
        </w:tc>
        <w:tc>
          <w:tcPr>
            <w:tcW w:w="2274" w:type="dxa"/>
            <w:shd w:val="clear" w:color="auto" w:fill="auto"/>
            <w:vAlign w:val="center"/>
          </w:tcPr>
          <w:p w14:paraId="281B083D" w14:textId="77777777" w:rsidR="000D068F" w:rsidRPr="000D068F" w:rsidRDefault="000D068F" w:rsidP="000D068F">
            <w:pPr>
              <w:widowControl w:val="0"/>
              <w:spacing w:before="40" w:after="40"/>
              <w:jc w:val="both"/>
            </w:pPr>
          </w:p>
        </w:tc>
      </w:tr>
      <w:tr w:rsidR="000D068F" w:rsidRPr="000D068F" w14:paraId="1CE52368" w14:textId="77777777" w:rsidTr="000D068F">
        <w:tc>
          <w:tcPr>
            <w:tcW w:w="821" w:type="dxa"/>
            <w:shd w:val="clear" w:color="auto" w:fill="auto"/>
            <w:vAlign w:val="center"/>
          </w:tcPr>
          <w:p w14:paraId="1F24881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15</w:t>
            </w:r>
          </w:p>
        </w:tc>
        <w:tc>
          <w:tcPr>
            <w:tcW w:w="1100" w:type="dxa"/>
            <w:shd w:val="clear" w:color="auto" w:fill="auto"/>
            <w:vAlign w:val="center"/>
          </w:tcPr>
          <w:p w14:paraId="57853FFB"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2DF45C6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37/2004/QĐ-UBND ngày 30/07/2004</w:t>
            </w:r>
          </w:p>
        </w:tc>
        <w:tc>
          <w:tcPr>
            <w:tcW w:w="5952" w:type="dxa"/>
            <w:shd w:val="clear" w:color="auto" w:fill="auto"/>
            <w:vAlign w:val="center"/>
          </w:tcPr>
          <w:p w14:paraId="128A65B7" w14:textId="77777777" w:rsidR="000D068F" w:rsidRPr="000D068F" w:rsidRDefault="000D068F" w:rsidP="000D068F">
            <w:pPr>
              <w:widowControl w:val="0"/>
              <w:spacing w:before="40" w:after="40"/>
              <w:jc w:val="both"/>
            </w:pPr>
            <w:r w:rsidRPr="000D068F">
              <w:t>Phê duyệt Quy hoạch tổng thể phát triển kinh tế - xã hội huyện Mường Nhé</w:t>
            </w:r>
          </w:p>
        </w:tc>
        <w:tc>
          <w:tcPr>
            <w:tcW w:w="1701" w:type="dxa"/>
            <w:shd w:val="clear" w:color="auto" w:fill="auto"/>
            <w:vAlign w:val="center"/>
          </w:tcPr>
          <w:p w14:paraId="626CE616" w14:textId="77777777" w:rsidR="000D068F" w:rsidRPr="000D068F" w:rsidRDefault="000D068F" w:rsidP="000D068F">
            <w:pPr>
              <w:widowControl w:val="0"/>
              <w:spacing w:before="40" w:after="40"/>
              <w:jc w:val="center"/>
            </w:pPr>
            <w:r w:rsidRPr="000D068F">
              <w:t>30/07/2004</w:t>
            </w:r>
          </w:p>
        </w:tc>
        <w:tc>
          <w:tcPr>
            <w:tcW w:w="2274" w:type="dxa"/>
            <w:shd w:val="clear" w:color="auto" w:fill="auto"/>
            <w:vAlign w:val="center"/>
          </w:tcPr>
          <w:p w14:paraId="06C3B436" w14:textId="77777777" w:rsidR="000D068F" w:rsidRPr="000D068F" w:rsidRDefault="000D068F" w:rsidP="000D068F">
            <w:pPr>
              <w:widowControl w:val="0"/>
              <w:spacing w:before="40" w:after="40"/>
              <w:jc w:val="both"/>
            </w:pPr>
          </w:p>
        </w:tc>
      </w:tr>
      <w:tr w:rsidR="000D068F" w:rsidRPr="000D068F" w14:paraId="18B81260" w14:textId="77777777" w:rsidTr="000D068F">
        <w:tc>
          <w:tcPr>
            <w:tcW w:w="821" w:type="dxa"/>
            <w:shd w:val="clear" w:color="auto" w:fill="auto"/>
            <w:vAlign w:val="center"/>
          </w:tcPr>
          <w:p w14:paraId="1D8C1191"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16</w:t>
            </w:r>
          </w:p>
        </w:tc>
        <w:tc>
          <w:tcPr>
            <w:tcW w:w="1100" w:type="dxa"/>
            <w:shd w:val="clear" w:color="auto" w:fill="auto"/>
            <w:vAlign w:val="center"/>
          </w:tcPr>
          <w:p w14:paraId="218AB7C7"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61B90770"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05/2005/QĐ-UBND ngày 01/03/2005</w:t>
            </w:r>
          </w:p>
        </w:tc>
        <w:tc>
          <w:tcPr>
            <w:tcW w:w="5952" w:type="dxa"/>
            <w:shd w:val="clear" w:color="auto" w:fill="auto"/>
            <w:vAlign w:val="center"/>
          </w:tcPr>
          <w:p w14:paraId="125F2BBB" w14:textId="77777777" w:rsidR="000D068F" w:rsidRPr="000D068F" w:rsidRDefault="000D068F" w:rsidP="000D068F">
            <w:pPr>
              <w:widowControl w:val="0"/>
              <w:spacing w:before="40" w:after="40"/>
              <w:jc w:val="both"/>
            </w:pPr>
            <w:r w:rsidRPr="000D068F">
              <w:t xml:space="preserve"> Ban hành quy định phân công, phân cấp quản lý thực hiện dự án di dân, tái định cư thuỷ điện Sơn La</w:t>
            </w:r>
          </w:p>
        </w:tc>
        <w:tc>
          <w:tcPr>
            <w:tcW w:w="1701" w:type="dxa"/>
            <w:shd w:val="clear" w:color="auto" w:fill="auto"/>
            <w:vAlign w:val="center"/>
          </w:tcPr>
          <w:p w14:paraId="681D68D1" w14:textId="77777777" w:rsidR="000D068F" w:rsidRPr="000D068F" w:rsidRDefault="000D068F" w:rsidP="000D068F">
            <w:pPr>
              <w:widowControl w:val="0"/>
              <w:spacing w:before="40" w:after="40"/>
              <w:jc w:val="center"/>
            </w:pPr>
            <w:r w:rsidRPr="000D068F">
              <w:t>01/03/2005</w:t>
            </w:r>
          </w:p>
        </w:tc>
        <w:tc>
          <w:tcPr>
            <w:tcW w:w="2274" w:type="dxa"/>
            <w:shd w:val="clear" w:color="auto" w:fill="auto"/>
            <w:vAlign w:val="center"/>
          </w:tcPr>
          <w:p w14:paraId="4B4B097E" w14:textId="77777777" w:rsidR="000D068F" w:rsidRPr="000D068F" w:rsidRDefault="000D068F" w:rsidP="000D068F">
            <w:pPr>
              <w:widowControl w:val="0"/>
              <w:spacing w:before="40" w:after="40"/>
              <w:jc w:val="both"/>
            </w:pPr>
          </w:p>
        </w:tc>
      </w:tr>
      <w:tr w:rsidR="000D068F" w:rsidRPr="000D068F" w14:paraId="01DD5D54" w14:textId="77777777" w:rsidTr="000D068F">
        <w:tc>
          <w:tcPr>
            <w:tcW w:w="821" w:type="dxa"/>
            <w:shd w:val="clear" w:color="auto" w:fill="auto"/>
            <w:vAlign w:val="center"/>
          </w:tcPr>
          <w:p w14:paraId="68A59A0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17</w:t>
            </w:r>
          </w:p>
        </w:tc>
        <w:tc>
          <w:tcPr>
            <w:tcW w:w="1100" w:type="dxa"/>
            <w:shd w:val="clear" w:color="auto" w:fill="auto"/>
            <w:vAlign w:val="center"/>
          </w:tcPr>
          <w:p w14:paraId="3413F93B"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7D4D26B8"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14/2015/QĐ-UBND ngày 31/8/2015</w:t>
            </w:r>
          </w:p>
        </w:tc>
        <w:tc>
          <w:tcPr>
            <w:tcW w:w="5952" w:type="dxa"/>
            <w:shd w:val="clear" w:color="auto" w:fill="auto"/>
            <w:vAlign w:val="center"/>
          </w:tcPr>
          <w:p w14:paraId="13D35C54" w14:textId="77777777" w:rsidR="000D068F" w:rsidRPr="000D068F" w:rsidRDefault="000D068F" w:rsidP="000D068F">
            <w:pPr>
              <w:widowControl w:val="0"/>
              <w:spacing w:before="40" w:after="40"/>
              <w:jc w:val="both"/>
            </w:pPr>
            <w:r w:rsidRPr="000D068F">
              <w:t>Ban hành quy chế phối hợp giữa các cơ quan chức năng trên địa bàn tỉnh Điện Biên trong quản lý nhà nước đối với doanh nghiệp sau đăng ký thành lập</w:t>
            </w:r>
          </w:p>
        </w:tc>
        <w:tc>
          <w:tcPr>
            <w:tcW w:w="1701" w:type="dxa"/>
            <w:shd w:val="clear" w:color="auto" w:fill="auto"/>
            <w:vAlign w:val="center"/>
          </w:tcPr>
          <w:p w14:paraId="2E89C32E" w14:textId="77777777" w:rsidR="000D068F" w:rsidRPr="000D068F" w:rsidRDefault="000D068F" w:rsidP="000D068F">
            <w:pPr>
              <w:widowControl w:val="0"/>
              <w:spacing w:before="40" w:after="40"/>
              <w:jc w:val="center"/>
            </w:pPr>
          </w:p>
          <w:p w14:paraId="76118C2E" w14:textId="77777777" w:rsidR="000D068F" w:rsidRPr="000D068F" w:rsidRDefault="000D068F" w:rsidP="000D068F">
            <w:pPr>
              <w:widowControl w:val="0"/>
              <w:spacing w:before="40" w:after="40"/>
              <w:jc w:val="center"/>
            </w:pPr>
            <w:r w:rsidRPr="000D068F">
              <w:t>10/9/2015</w:t>
            </w:r>
          </w:p>
        </w:tc>
        <w:tc>
          <w:tcPr>
            <w:tcW w:w="2274" w:type="dxa"/>
            <w:shd w:val="clear" w:color="auto" w:fill="auto"/>
            <w:vAlign w:val="center"/>
          </w:tcPr>
          <w:p w14:paraId="1A3BC410" w14:textId="77777777" w:rsidR="000D068F" w:rsidRPr="000D068F" w:rsidRDefault="000D068F" w:rsidP="000D068F">
            <w:pPr>
              <w:widowControl w:val="0"/>
              <w:spacing w:before="40" w:after="40"/>
              <w:jc w:val="both"/>
            </w:pPr>
          </w:p>
        </w:tc>
      </w:tr>
      <w:tr w:rsidR="000D068F" w:rsidRPr="000D068F" w14:paraId="003A7E82" w14:textId="77777777" w:rsidTr="000D068F">
        <w:tc>
          <w:tcPr>
            <w:tcW w:w="821" w:type="dxa"/>
            <w:shd w:val="clear" w:color="auto" w:fill="auto"/>
            <w:vAlign w:val="center"/>
          </w:tcPr>
          <w:p w14:paraId="245205E2"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18</w:t>
            </w:r>
          </w:p>
        </w:tc>
        <w:tc>
          <w:tcPr>
            <w:tcW w:w="1100" w:type="dxa"/>
            <w:shd w:val="clear" w:color="auto" w:fill="auto"/>
            <w:vAlign w:val="center"/>
          </w:tcPr>
          <w:p w14:paraId="79B8629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31AAB071"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22/2015/QĐ-UBND ngày 23/11/2015</w:t>
            </w:r>
          </w:p>
        </w:tc>
        <w:tc>
          <w:tcPr>
            <w:tcW w:w="5952" w:type="dxa"/>
            <w:shd w:val="clear" w:color="auto" w:fill="auto"/>
            <w:vAlign w:val="center"/>
          </w:tcPr>
          <w:p w14:paraId="7C3FAF72" w14:textId="77777777" w:rsidR="000D068F" w:rsidRPr="000D068F" w:rsidRDefault="000D068F" w:rsidP="000D068F">
            <w:pPr>
              <w:widowControl w:val="0"/>
              <w:spacing w:before="40" w:after="40"/>
              <w:jc w:val="both"/>
            </w:pPr>
            <w:r w:rsidRPr="000D068F">
              <w:t>Ban hành quy định tiêu chí dự án đầu tư công trọng điểm nhóm C của tỉnh Điện Biên</w:t>
            </w:r>
          </w:p>
        </w:tc>
        <w:tc>
          <w:tcPr>
            <w:tcW w:w="1701" w:type="dxa"/>
            <w:shd w:val="clear" w:color="auto" w:fill="auto"/>
            <w:vAlign w:val="center"/>
          </w:tcPr>
          <w:p w14:paraId="323AA4CC" w14:textId="77777777" w:rsidR="000D068F" w:rsidRPr="000D068F" w:rsidRDefault="000D068F" w:rsidP="000D068F">
            <w:pPr>
              <w:widowControl w:val="0"/>
              <w:spacing w:before="40" w:after="40"/>
              <w:jc w:val="center"/>
            </w:pPr>
            <w:r w:rsidRPr="000D068F">
              <w:t>03/12/2015</w:t>
            </w:r>
          </w:p>
        </w:tc>
        <w:tc>
          <w:tcPr>
            <w:tcW w:w="2274" w:type="dxa"/>
            <w:shd w:val="clear" w:color="auto" w:fill="auto"/>
            <w:vAlign w:val="center"/>
          </w:tcPr>
          <w:p w14:paraId="0ED0EDAB" w14:textId="77777777" w:rsidR="000D068F" w:rsidRPr="000D068F" w:rsidRDefault="000D068F" w:rsidP="000D068F">
            <w:pPr>
              <w:widowControl w:val="0"/>
              <w:spacing w:before="40" w:after="40"/>
              <w:jc w:val="both"/>
            </w:pPr>
          </w:p>
        </w:tc>
      </w:tr>
      <w:tr w:rsidR="000D068F" w:rsidRPr="000D068F" w14:paraId="4002446D" w14:textId="77777777" w:rsidTr="000D068F">
        <w:tc>
          <w:tcPr>
            <w:tcW w:w="821" w:type="dxa"/>
            <w:shd w:val="clear" w:color="auto" w:fill="auto"/>
            <w:vAlign w:val="center"/>
          </w:tcPr>
          <w:p w14:paraId="5F13FC5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19</w:t>
            </w:r>
          </w:p>
        </w:tc>
        <w:tc>
          <w:tcPr>
            <w:tcW w:w="1100" w:type="dxa"/>
            <w:shd w:val="clear" w:color="auto" w:fill="auto"/>
            <w:vAlign w:val="center"/>
          </w:tcPr>
          <w:p w14:paraId="1CC4A1E0"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3E82D170" w14:textId="77777777" w:rsidR="000D068F" w:rsidRPr="000D068F" w:rsidRDefault="000D068F" w:rsidP="000D068F">
            <w:pPr>
              <w:widowControl w:val="0"/>
              <w:tabs>
                <w:tab w:val="right" w:leader="dot" w:pos="7920"/>
              </w:tabs>
              <w:spacing w:before="40" w:after="40"/>
              <w:jc w:val="center"/>
              <w:rPr>
                <w:bCs/>
                <w:lang w:val="pt-BR"/>
              </w:rPr>
            </w:pPr>
            <w:r w:rsidRPr="000D068F">
              <w:t>Số 23/2015/QĐ-UBND ngày 23/11/2015</w:t>
            </w:r>
          </w:p>
        </w:tc>
        <w:tc>
          <w:tcPr>
            <w:tcW w:w="5952" w:type="dxa"/>
            <w:shd w:val="clear" w:color="auto" w:fill="auto"/>
            <w:vAlign w:val="center"/>
          </w:tcPr>
          <w:p w14:paraId="3BA97EF8" w14:textId="77777777" w:rsidR="000D068F" w:rsidRPr="000D068F" w:rsidRDefault="000D068F" w:rsidP="000D068F">
            <w:pPr>
              <w:widowControl w:val="0"/>
              <w:spacing w:before="40" w:after="40"/>
              <w:jc w:val="both"/>
            </w:pPr>
            <w:r w:rsidRPr="000D068F">
              <w:t>Về việc ban hành nguyên tắc, tiêu chí và định mức phân bổ vốn đầu tư phát triển nguồn cân đối ngân sách địa phương giai đoạn 2016-2020 tỉnh Điện Biên</w:t>
            </w:r>
          </w:p>
        </w:tc>
        <w:tc>
          <w:tcPr>
            <w:tcW w:w="1701" w:type="dxa"/>
            <w:shd w:val="clear" w:color="auto" w:fill="auto"/>
            <w:vAlign w:val="center"/>
          </w:tcPr>
          <w:p w14:paraId="7078BC4B" w14:textId="77777777" w:rsidR="000D068F" w:rsidRPr="000D068F" w:rsidRDefault="000D068F" w:rsidP="000D068F">
            <w:pPr>
              <w:widowControl w:val="0"/>
              <w:spacing w:before="40" w:after="40"/>
              <w:jc w:val="center"/>
            </w:pPr>
            <w:r w:rsidRPr="000D068F">
              <w:t>03/12/2015</w:t>
            </w:r>
          </w:p>
        </w:tc>
        <w:tc>
          <w:tcPr>
            <w:tcW w:w="2274" w:type="dxa"/>
            <w:shd w:val="clear" w:color="auto" w:fill="auto"/>
            <w:vAlign w:val="center"/>
          </w:tcPr>
          <w:p w14:paraId="62DC7F08" w14:textId="77777777" w:rsidR="000D068F" w:rsidRPr="000D068F" w:rsidRDefault="000D068F" w:rsidP="000D068F">
            <w:pPr>
              <w:widowControl w:val="0"/>
              <w:spacing w:before="40" w:after="40"/>
              <w:jc w:val="both"/>
            </w:pPr>
          </w:p>
        </w:tc>
      </w:tr>
      <w:tr w:rsidR="000D068F" w:rsidRPr="000D068F" w14:paraId="2A4077DA" w14:textId="77777777" w:rsidTr="000D068F">
        <w:tc>
          <w:tcPr>
            <w:tcW w:w="821" w:type="dxa"/>
            <w:shd w:val="clear" w:color="auto" w:fill="auto"/>
            <w:vAlign w:val="center"/>
          </w:tcPr>
          <w:p w14:paraId="3207E05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20</w:t>
            </w:r>
          </w:p>
        </w:tc>
        <w:tc>
          <w:tcPr>
            <w:tcW w:w="1100" w:type="dxa"/>
            <w:shd w:val="clear" w:color="auto" w:fill="auto"/>
            <w:vAlign w:val="center"/>
          </w:tcPr>
          <w:p w14:paraId="733736A9"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lang w:val="vi-VN"/>
              </w:rPr>
              <w:t>Quyết định</w:t>
            </w:r>
          </w:p>
        </w:tc>
        <w:tc>
          <w:tcPr>
            <w:tcW w:w="2478" w:type="dxa"/>
            <w:shd w:val="clear" w:color="auto" w:fill="auto"/>
            <w:vAlign w:val="center"/>
          </w:tcPr>
          <w:p w14:paraId="2838DA4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rPr>
              <w:t>S</w:t>
            </w:r>
            <w:r w:rsidRPr="000D068F">
              <w:rPr>
                <w:shd w:val="clear" w:color="auto" w:fill="FFFFFF"/>
                <w:lang w:val="vi-VN"/>
              </w:rPr>
              <w:t>ố 20/2022/QĐ-UBND ngày 27</w:t>
            </w:r>
            <w:r w:rsidRPr="000D068F">
              <w:rPr>
                <w:shd w:val="clear" w:color="auto" w:fill="FFFFFF"/>
              </w:rPr>
              <w:t>/6/</w:t>
            </w:r>
            <w:r w:rsidRPr="000D068F">
              <w:rPr>
                <w:shd w:val="clear" w:color="auto" w:fill="FFFFFF"/>
                <w:lang w:val="vi-VN"/>
              </w:rPr>
              <w:t>2022</w:t>
            </w:r>
          </w:p>
        </w:tc>
        <w:tc>
          <w:tcPr>
            <w:tcW w:w="5952" w:type="dxa"/>
            <w:shd w:val="clear" w:color="auto" w:fill="auto"/>
            <w:vAlign w:val="center"/>
          </w:tcPr>
          <w:p w14:paraId="281B547A" w14:textId="77777777" w:rsidR="000D068F" w:rsidRPr="000D068F" w:rsidRDefault="000D068F" w:rsidP="000D068F">
            <w:pPr>
              <w:widowControl w:val="0"/>
              <w:spacing w:before="40" w:after="40"/>
              <w:jc w:val="both"/>
            </w:pPr>
            <w:r w:rsidRPr="000D068F">
              <w:t>Ban hành quy định phân cấp quản lý, tổ chức thực hiện các Chương trình mục tiêu quốc gia giai đoạn 2021-2025, trên địa bàn tỉnh Điện Biên</w:t>
            </w:r>
          </w:p>
        </w:tc>
        <w:tc>
          <w:tcPr>
            <w:tcW w:w="1701" w:type="dxa"/>
            <w:shd w:val="clear" w:color="auto" w:fill="auto"/>
            <w:vAlign w:val="center"/>
          </w:tcPr>
          <w:p w14:paraId="3B848F02" w14:textId="77777777" w:rsidR="000D068F" w:rsidRPr="000D068F" w:rsidRDefault="000D068F" w:rsidP="000D068F">
            <w:pPr>
              <w:widowControl w:val="0"/>
              <w:spacing w:before="40" w:after="40"/>
              <w:jc w:val="center"/>
            </w:pPr>
            <w:r w:rsidRPr="000D068F">
              <w:t>07/7/2022</w:t>
            </w:r>
          </w:p>
        </w:tc>
        <w:tc>
          <w:tcPr>
            <w:tcW w:w="2274" w:type="dxa"/>
            <w:shd w:val="clear" w:color="auto" w:fill="auto"/>
            <w:vAlign w:val="center"/>
          </w:tcPr>
          <w:p w14:paraId="676F0C87" w14:textId="77777777" w:rsidR="000D068F" w:rsidRPr="000D068F" w:rsidRDefault="000D068F" w:rsidP="000D068F">
            <w:pPr>
              <w:widowControl w:val="0"/>
              <w:spacing w:before="40" w:after="40"/>
              <w:jc w:val="both"/>
            </w:pPr>
          </w:p>
        </w:tc>
      </w:tr>
      <w:tr w:rsidR="000D068F" w:rsidRPr="000D068F" w14:paraId="1BC0FFCC" w14:textId="77777777" w:rsidTr="000D068F">
        <w:tc>
          <w:tcPr>
            <w:tcW w:w="821" w:type="dxa"/>
            <w:shd w:val="clear" w:color="auto" w:fill="auto"/>
            <w:vAlign w:val="center"/>
          </w:tcPr>
          <w:p w14:paraId="0642B3C0"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21</w:t>
            </w:r>
          </w:p>
        </w:tc>
        <w:tc>
          <w:tcPr>
            <w:tcW w:w="1100" w:type="dxa"/>
            <w:shd w:val="clear" w:color="auto" w:fill="auto"/>
            <w:vAlign w:val="center"/>
          </w:tcPr>
          <w:p w14:paraId="47F68027"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478" w:type="dxa"/>
            <w:shd w:val="clear" w:color="auto" w:fill="auto"/>
            <w:vAlign w:val="center"/>
          </w:tcPr>
          <w:p w14:paraId="569F22DF"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w:t>
            </w:r>
            <w:r w:rsidRPr="000D068F">
              <w:rPr>
                <w:shd w:val="clear" w:color="auto" w:fill="FFFFFF"/>
                <w:lang w:val="vi-VN"/>
              </w:rPr>
              <w:t>ố 38/2022/QĐ-UBND ngày 07</w:t>
            </w:r>
            <w:r w:rsidRPr="000D068F">
              <w:rPr>
                <w:shd w:val="clear" w:color="auto" w:fill="FFFFFF"/>
              </w:rPr>
              <w:t>/</w:t>
            </w:r>
            <w:r w:rsidRPr="000D068F">
              <w:rPr>
                <w:shd w:val="clear" w:color="auto" w:fill="FFFFFF"/>
                <w:lang w:val="vi-VN"/>
              </w:rPr>
              <w:t>10</w:t>
            </w:r>
            <w:r w:rsidRPr="000D068F">
              <w:rPr>
                <w:shd w:val="clear" w:color="auto" w:fill="FFFFFF"/>
              </w:rPr>
              <w:t>/</w:t>
            </w:r>
            <w:r w:rsidRPr="000D068F">
              <w:rPr>
                <w:shd w:val="clear" w:color="auto" w:fill="FFFFFF"/>
                <w:lang w:val="vi-VN"/>
              </w:rPr>
              <w:t>2022</w:t>
            </w:r>
          </w:p>
        </w:tc>
        <w:tc>
          <w:tcPr>
            <w:tcW w:w="5952" w:type="dxa"/>
            <w:shd w:val="clear" w:color="auto" w:fill="auto"/>
            <w:vAlign w:val="center"/>
          </w:tcPr>
          <w:p w14:paraId="3209A286" w14:textId="77777777" w:rsidR="000D068F" w:rsidRPr="000D068F" w:rsidRDefault="000D068F" w:rsidP="000D068F">
            <w:pPr>
              <w:widowControl w:val="0"/>
              <w:spacing w:before="40" w:after="40"/>
              <w:jc w:val="both"/>
            </w:pPr>
            <w:r w:rsidRPr="000D068F">
              <w:t>Quy định chức năng, nhiệm vụ, quyền hạn của Sở Kế hoạch và Đầu tư</w:t>
            </w:r>
          </w:p>
        </w:tc>
        <w:tc>
          <w:tcPr>
            <w:tcW w:w="1701" w:type="dxa"/>
            <w:shd w:val="clear" w:color="auto" w:fill="auto"/>
            <w:vAlign w:val="center"/>
          </w:tcPr>
          <w:p w14:paraId="36ACBC88" w14:textId="77777777" w:rsidR="000D068F" w:rsidRPr="000D068F" w:rsidRDefault="000D068F" w:rsidP="000D068F">
            <w:pPr>
              <w:widowControl w:val="0"/>
              <w:spacing w:before="40" w:after="40"/>
              <w:jc w:val="center"/>
            </w:pPr>
            <w:r w:rsidRPr="000D068F">
              <w:t>20/10/2022</w:t>
            </w:r>
          </w:p>
        </w:tc>
        <w:tc>
          <w:tcPr>
            <w:tcW w:w="2274" w:type="dxa"/>
            <w:shd w:val="clear" w:color="auto" w:fill="auto"/>
            <w:vAlign w:val="center"/>
          </w:tcPr>
          <w:p w14:paraId="1BC97CAF" w14:textId="77777777" w:rsidR="000D068F" w:rsidRPr="000D068F" w:rsidRDefault="000D068F" w:rsidP="000D068F">
            <w:pPr>
              <w:widowControl w:val="0"/>
              <w:spacing w:before="40" w:after="40"/>
              <w:jc w:val="both"/>
            </w:pPr>
          </w:p>
        </w:tc>
      </w:tr>
      <w:tr w:rsidR="000D068F" w:rsidRPr="000D068F" w14:paraId="6EAAEB3D" w14:textId="77777777" w:rsidTr="000D068F">
        <w:tc>
          <w:tcPr>
            <w:tcW w:w="14322" w:type="dxa"/>
            <w:gridSpan w:val="6"/>
            <w:shd w:val="clear" w:color="auto" w:fill="auto"/>
            <w:vAlign w:val="center"/>
          </w:tcPr>
          <w:p w14:paraId="5621EDC1" w14:textId="77777777" w:rsidR="000D068F" w:rsidRPr="000D068F" w:rsidRDefault="000D068F" w:rsidP="000D068F">
            <w:pPr>
              <w:widowControl w:val="0"/>
              <w:spacing w:before="40" w:after="40"/>
              <w:jc w:val="center"/>
              <w:rPr>
                <w:b/>
                <w:bCs/>
              </w:rPr>
            </w:pPr>
            <w:r w:rsidRPr="000D068F">
              <w:rPr>
                <w:rFonts w:eastAsia="Courier New"/>
                <w:b/>
                <w:lang w:val="vi-VN" w:eastAsia="vi-VN"/>
              </w:rPr>
              <w:lastRenderedPageBreak/>
              <w:t>VII. LĨNH VỰC KHOA HỌC CÔNG NGHỆ</w:t>
            </w:r>
            <w:r w:rsidRPr="000D068F">
              <w:rPr>
                <w:rFonts w:eastAsia="Courier New"/>
                <w:b/>
                <w:lang w:eastAsia="vi-VN"/>
              </w:rPr>
              <w:t>: 14 VĂN BẢN</w:t>
            </w:r>
          </w:p>
        </w:tc>
      </w:tr>
      <w:tr w:rsidR="000D068F" w:rsidRPr="000D068F" w14:paraId="541F932E" w14:textId="77777777" w:rsidTr="000D068F">
        <w:tc>
          <w:tcPr>
            <w:tcW w:w="821" w:type="dxa"/>
            <w:shd w:val="clear" w:color="auto" w:fill="auto"/>
            <w:vAlign w:val="center"/>
          </w:tcPr>
          <w:p w14:paraId="2E0F731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21BF94A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rPr>
              <w:t>Nghị quyết</w:t>
            </w:r>
          </w:p>
        </w:tc>
        <w:tc>
          <w:tcPr>
            <w:tcW w:w="2478" w:type="dxa"/>
            <w:shd w:val="clear" w:color="auto" w:fill="auto"/>
            <w:vAlign w:val="center"/>
          </w:tcPr>
          <w:p w14:paraId="4DB7575C" w14:textId="77777777" w:rsidR="000D068F" w:rsidRPr="000D068F" w:rsidRDefault="000D068F" w:rsidP="000D068F">
            <w:pPr>
              <w:widowControl w:val="0"/>
              <w:tabs>
                <w:tab w:val="right" w:leader="dot" w:pos="7920"/>
              </w:tabs>
              <w:spacing w:before="40" w:after="40"/>
              <w:jc w:val="center"/>
              <w:rPr>
                <w:bCs/>
              </w:rPr>
            </w:pPr>
            <w:r w:rsidRPr="000D068F">
              <w:rPr>
                <w:bCs/>
              </w:rPr>
              <w:t>Số 32/2020/NQ-HĐND</w:t>
            </w:r>
          </w:p>
          <w:p w14:paraId="0D9F4C3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bCs/>
              </w:rPr>
              <w:t>ngày 07/12/2020</w:t>
            </w:r>
          </w:p>
        </w:tc>
        <w:tc>
          <w:tcPr>
            <w:tcW w:w="5952" w:type="dxa"/>
            <w:vAlign w:val="center"/>
          </w:tcPr>
          <w:p w14:paraId="333B09F5" w14:textId="77777777" w:rsidR="000D068F" w:rsidRPr="000D068F" w:rsidRDefault="000D068F" w:rsidP="000D068F">
            <w:pPr>
              <w:widowControl w:val="0"/>
              <w:spacing w:before="40" w:after="40"/>
              <w:jc w:val="both"/>
            </w:pPr>
            <w:r w:rsidRPr="000D068F">
              <w:t>Quy định nội dung và mức chi từ ngân sách nhà nước để thực hiện hoạt động sáng kiến trên địa bàn tỉnh Điện Biên</w:t>
            </w:r>
          </w:p>
        </w:tc>
        <w:tc>
          <w:tcPr>
            <w:tcW w:w="1701" w:type="dxa"/>
            <w:vAlign w:val="center"/>
          </w:tcPr>
          <w:p w14:paraId="7AF9D624" w14:textId="77777777" w:rsidR="000D068F" w:rsidRPr="000D068F" w:rsidRDefault="000D068F" w:rsidP="000D068F">
            <w:pPr>
              <w:widowControl w:val="0"/>
              <w:spacing w:before="40" w:after="40"/>
              <w:jc w:val="center"/>
            </w:pPr>
            <w:r w:rsidRPr="000D068F">
              <w:t>25/12/2020</w:t>
            </w:r>
          </w:p>
        </w:tc>
        <w:tc>
          <w:tcPr>
            <w:tcW w:w="2274" w:type="dxa"/>
            <w:shd w:val="clear" w:color="auto" w:fill="auto"/>
            <w:vAlign w:val="center"/>
          </w:tcPr>
          <w:p w14:paraId="5D99109F" w14:textId="77777777" w:rsidR="000D068F" w:rsidRPr="000D068F" w:rsidRDefault="000D068F" w:rsidP="000D068F">
            <w:pPr>
              <w:widowControl w:val="0"/>
              <w:spacing w:before="40" w:after="40"/>
              <w:jc w:val="both"/>
            </w:pPr>
          </w:p>
        </w:tc>
      </w:tr>
      <w:tr w:rsidR="000D068F" w:rsidRPr="000D068F" w14:paraId="60EA8AE4" w14:textId="77777777" w:rsidTr="000D068F">
        <w:tc>
          <w:tcPr>
            <w:tcW w:w="821" w:type="dxa"/>
            <w:shd w:val="clear" w:color="auto" w:fill="auto"/>
            <w:vAlign w:val="center"/>
          </w:tcPr>
          <w:p w14:paraId="5A5E295F"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6965FD4C" w14:textId="77777777" w:rsidR="000D068F" w:rsidRPr="000D068F" w:rsidRDefault="000D068F" w:rsidP="000D068F">
            <w:pPr>
              <w:widowControl w:val="0"/>
              <w:tabs>
                <w:tab w:val="right" w:leader="dot" w:pos="7920"/>
              </w:tabs>
              <w:spacing w:before="40" w:after="40"/>
              <w:jc w:val="center"/>
              <w:rPr>
                <w:bCs/>
              </w:rPr>
            </w:pPr>
            <w:r w:rsidRPr="000D068F">
              <w:rPr>
                <w:rStyle w:val="doc-cate"/>
                <w:lang w:val="nl-NL"/>
              </w:rPr>
              <w:t>Nghị quyết</w:t>
            </w:r>
          </w:p>
        </w:tc>
        <w:tc>
          <w:tcPr>
            <w:tcW w:w="2478" w:type="dxa"/>
            <w:shd w:val="clear" w:color="auto" w:fill="auto"/>
            <w:vAlign w:val="center"/>
          </w:tcPr>
          <w:p w14:paraId="08B33A02" w14:textId="77777777" w:rsidR="000D068F" w:rsidRPr="000D068F" w:rsidRDefault="000D068F" w:rsidP="000D068F">
            <w:pPr>
              <w:widowControl w:val="0"/>
              <w:tabs>
                <w:tab w:val="right" w:leader="dot" w:pos="7920"/>
              </w:tabs>
              <w:spacing w:before="40" w:after="40"/>
              <w:jc w:val="center"/>
              <w:rPr>
                <w:bCs/>
              </w:rPr>
            </w:pPr>
            <w:r w:rsidRPr="000D068F">
              <w:rPr>
                <w:rStyle w:val="doc-notation"/>
                <w:lang w:val="nl-NL"/>
              </w:rPr>
              <w:t>Số 0</w:t>
            </w:r>
            <w:r w:rsidRPr="000D068F">
              <w:rPr>
                <w:rStyle w:val="doc-notation"/>
                <w:lang w:val="vi-VN"/>
              </w:rPr>
              <w:t>5</w:t>
            </w:r>
            <w:r w:rsidRPr="000D068F">
              <w:rPr>
                <w:rStyle w:val="doc-notation"/>
                <w:lang w:val="nl-NL"/>
              </w:rPr>
              <w:t>/202</w:t>
            </w:r>
            <w:r w:rsidRPr="000D068F">
              <w:rPr>
                <w:rStyle w:val="doc-notation"/>
                <w:lang w:val="vi-VN"/>
              </w:rPr>
              <w:t>2</w:t>
            </w:r>
            <w:r w:rsidRPr="000D068F">
              <w:rPr>
                <w:rStyle w:val="doc-notation"/>
                <w:lang w:val="nl-NL"/>
              </w:rPr>
              <w:t>/NQ-HĐND ngày 0</w:t>
            </w:r>
            <w:r w:rsidRPr="000D068F">
              <w:rPr>
                <w:rStyle w:val="doc-notation"/>
                <w:lang w:val="vi-VN"/>
              </w:rPr>
              <w:t>8</w:t>
            </w:r>
            <w:r w:rsidRPr="000D068F">
              <w:rPr>
                <w:rStyle w:val="doc-notation"/>
                <w:lang w:val="nl-NL"/>
              </w:rPr>
              <w:t>/</w:t>
            </w:r>
            <w:r w:rsidRPr="000D068F">
              <w:rPr>
                <w:rStyle w:val="doc-notation"/>
                <w:lang w:val="vi-VN"/>
              </w:rPr>
              <w:t>7</w:t>
            </w:r>
            <w:r w:rsidRPr="000D068F">
              <w:rPr>
                <w:rStyle w:val="doc-notation"/>
                <w:lang w:val="nl-NL"/>
              </w:rPr>
              <w:t>/202</w:t>
            </w:r>
            <w:r w:rsidRPr="000D068F">
              <w:rPr>
                <w:rStyle w:val="doc-notation"/>
                <w:lang w:val="vi-VN"/>
              </w:rPr>
              <w:t>2</w:t>
            </w:r>
          </w:p>
        </w:tc>
        <w:tc>
          <w:tcPr>
            <w:tcW w:w="5952" w:type="dxa"/>
            <w:shd w:val="clear" w:color="auto" w:fill="FFFFFF"/>
            <w:vAlign w:val="center"/>
          </w:tcPr>
          <w:p w14:paraId="5EC519B2" w14:textId="77777777" w:rsidR="000D068F" w:rsidRPr="000D068F" w:rsidRDefault="000D068F" w:rsidP="000D068F">
            <w:pPr>
              <w:widowControl w:val="0"/>
              <w:spacing w:before="40" w:after="40"/>
              <w:jc w:val="both"/>
            </w:pPr>
            <w:r w:rsidRPr="000D068F">
              <w:t>Quy định mức chi thực hiện chương trình quốc gia hỗ trợ doanh nghiệp nâng cao năng suất và chất lượng sản phẩm hàng hoá trên địa bàn tỉnh Điện Biên giai đoạn 2021 - 2030</w:t>
            </w:r>
          </w:p>
        </w:tc>
        <w:tc>
          <w:tcPr>
            <w:tcW w:w="1701" w:type="dxa"/>
            <w:vAlign w:val="center"/>
          </w:tcPr>
          <w:p w14:paraId="4A7799A1" w14:textId="77777777" w:rsidR="000D068F" w:rsidRPr="000D068F" w:rsidRDefault="000D068F" w:rsidP="000D068F">
            <w:pPr>
              <w:widowControl w:val="0"/>
              <w:spacing w:before="40" w:after="40"/>
              <w:jc w:val="center"/>
            </w:pPr>
            <w:r w:rsidRPr="000D068F">
              <w:t>18/7/2022</w:t>
            </w:r>
          </w:p>
        </w:tc>
        <w:tc>
          <w:tcPr>
            <w:tcW w:w="2274" w:type="dxa"/>
            <w:shd w:val="clear" w:color="auto" w:fill="auto"/>
            <w:vAlign w:val="center"/>
          </w:tcPr>
          <w:p w14:paraId="694D98C4" w14:textId="77777777" w:rsidR="000D068F" w:rsidRPr="000D068F" w:rsidRDefault="000D068F" w:rsidP="000D068F">
            <w:pPr>
              <w:widowControl w:val="0"/>
              <w:spacing w:before="40" w:after="40"/>
              <w:jc w:val="both"/>
            </w:pPr>
          </w:p>
        </w:tc>
      </w:tr>
      <w:tr w:rsidR="000D068F" w:rsidRPr="000D068F" w14:paraId="27E79469" w14:textId="77777777" w:rsidTr="000D068F">
        <w:tc>
          <w:tcPr>
            <w:tcW w:w="821" w:type="dxa"/>
            <w:shd w:val="clear" w:color="auto" w:fill="auto"/>
            <w:vAlign w:val="center"/>
          </w:tcPr>
          <w:p w14:paraId="20DF380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2E7621CA" w14:textId="77777777" w:rsidR="000D068F" w:rsidRPr="000D068F" w:rsidRDefault="000D068F" w:rsidP="000D068F">
            <w:pPr>
              <w:widowControl w:val="0"/>
              <w:spacing w:before="40" w:after="40"/>
              <w:jc w:val="center"/>
            </w:pPr>
            <w:r w:rsidRPr="000D068F">
              <w:t>Quyết định</w:t>
            </w:r>
          </w:p>
        </w:tc>
        <w:tc>
          <w:tcPr>
            <w:tcW w:w="2478" w:type="dxa"/>
            <w:shd w:val="clear" w:color="auto" w:fill="auto"/>
            <w:vAlign w:val="center"/>
          </w:tcPr>
          <w:p w14:paraId="04FB1EC6" w14:textId="77777777" w:rsidR="000D068F" w:rsidRPr="000D068F" w:rsidRDefault="000D068F" w:rsidP="000D068F">
            <w:pPr>
              <w:widowControl w:val="0"/>
              <w:spacing w:before="40" w:after="40"/>
              <w:jc w:val="center"/>
            </w:pPr>
            <w:r w:rsidRPr="000D068F">
              <w:t>Số 36/2004/QĐ-UB</w:t>
            </w:r>
          </w:p>
          <w:p w14:paraId="30D843FC" w14:textId="77777777" w:rsidR="000D068F" w:rsidRPr="000D068F" w:rsidRDefault="000D068F" w:rsidP="000D068F">
            <w:pPr>
              <w:widowControl w:val="0"/>
              <w:spacing w:before="40" w:after="40"/>
              <w:jc w:val="center"/>
            </w:pPr>
            <w:r w:rsidRPr="000D068F">
              <w:t>ngày 29/7/2004</w:t>
            </w:r>
          </w:p>
        </w:tc>
        <w:tc>
          <w:tcPr>
            <w:tcW w:w="5952" w:type="dxa"/>
            <w:shd w:val="clear" w:color="auto" w:fill="FFFFFF"/>
            <w:vAlign w:val="center"/>
          </w:tcPr>
          <w:p w14:paraId="73B4DAE8" w14:textId="77777777" w:rsidR="000D068F" w:rsidRPr="000D068F" w:rsidRDefault="000D068F" w:rsidP="000D068F">
            <w:pPr>
              <w:widowControl w:val="0"/>
              <w:spacing w:before="40" w:after="40"/>
              <w:jc w:val="both"/>
            </w:pPr>
            <w:r w:rsidRPr="000D068F">
              <w:t>Quy định về việc xác định các đề tài, dự án khoa học công nghệ cấp tỉnh</w:t>
            </w:r>
          </w:p>
        </w:tc>
        <w:tc>
          <w:tcPr>
            <w:tcW w:w="1701" w:type="dxa"/>
            <w:vAlign w:val="center"/>
          </w:tcPr>
          <w:p w14:paraId="7C3EF79B" w14:textId="77777777" w:rsidR="000D068F" w:rsidRPr="000D068F" w:rsidRDefault="000D068F" w:rsidP="000D068F">
            <w:pPr>
              <w:widowControl w:val="0"/>
              <w:spacing w:before="40" w:after="40"/>
              <w:jc w:val="center"/>
            </w:pPr>
            <w:r w:rsidRPr="000D068F">
              <w:t>29/07/2004</w:t>
            </w:r>
          </w:p>
        </w:tc>
        <w:tc>
          <w:tcPr>
            <w:tcW w:w="2274" w:type="dxa"/>
            <w:shd w:val="clear" w:color="auto" w:fill="auto"/>
            <w:vAlign w:val="center"/>
          </w:tcPr>
          <w:p w14:paraId="16ADE2EE" w14:textId="77777777" w:rsidR="000D068F" w:rsidRPr="000D068F" w:rsidRDefault="000D068F" w:rsidP="000D068F">
            <w:pPr>
              <w:widowControl w:val="0"/>
              <w:spacing w:before="40" w:after="40"/>
              <w:jc w:val="both"/>
              <w:rPr>
                <w:rFonts w:eastAsia="Courier New"/>
                <w:i/>
                <w:lang w:eastAsia="vi-VN"/>
              </w:rPr>
            </w:pPr>
          </w:p>
        </w:tc>
      </w:tr>
      <w:tr w:rsidR="000D068F" w:rsidRPr="000D068F" w14:paraId="5A02A9AC" w14:textId="77777777" w:rsidTr="000D068F">
        <w:trPr>
          <w:trHeight w:val="1935"/>
        </w:trPr>
        <w:tc>
          <w:tcPr>
            <w:tcW w:w="821" w:type="dxa"/>
            <w:shd w:val="clear" w:color="auto" w:fill="auto"/>
            <w:vAlign w:val="center"/>
          </w:tcPr>
          <w:p w14:paraId="7A3552B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6AB316C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478" w:type="dxa"/>
            <w:shd w:val="clear" w:color="auto" w:fill="auto"/>
            <w:vAlign w:val="center"/>
          </w:tcPr>
          <w:p w14:paraId="737D2069"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 xml:space="preserve">Số </w:t>
            </w:r>
            <w:r w:rsidRPr="000D068F">
              <w:t>02/2016/QĐ-UBND</w:t>
            </w:r>
          </w:p>
          <w:p w14:paraId="225159B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iCs/>
                <w:bdr w:val="none" w:sz="0" w:space="0" w:color="auto" w:frame="1"/>
                <w:shd w:val="clear" w:color="auto" w:fill="FFFFFF"/>
              </w:rPr>
              <w:t>ngày 28/3/2016</w:t>
            </w:r>
          </w:p>
        </w:tc>
        <w:tc>
          <w:tcPr>
            <w:tcW w:w="5952" w:type="dxa"/>
            <w:shd w:val="clear" w:color="auto" w:fill="FFFFFF"/>
            <w:vAlign w:val="center"/>
          </w:tcPr>
          <w:p w14:paraId="25EBF888" w14:textId="77777777" w:rsidR="000D068F" w:rsidRPr="000D068F" w:rsidRDefault="000D068F" w:rsidP="000D068F">
            <w:pPr>
              <w:widowControl w:val="0"/>
              <w:spacing w:before="40" w:after="40"/>
              <w:jc w:val="both"/>
            </w:pPr>
            <w:r w:rsidRPr="000D068F">
              <w:t>Ban hành Quy chế quản lý và sử dụng chỉ dẫn địa lý "Điện Biên" dùng cho sản phẩm gạo Bắc thơm số 7 và IR64 của tỉnh Điện Biên</w:t>
            </w:r>
          </w:p>
        </w:tc>
        <w:tc>
          <w:tcPr>
            <w:tcW w:w="1701" w:type="dxa"/>
            <w:vAlign w:val="center"/>
          </w:tcPr>
          <w:p w14:paraId="68AA4994" w14:textId="77777777" w:rsidR="000D068F" w:rsidRPr="000D068F" w:rsidRDefault="000D068F" w:rsidP="000D068F">
            <w:pPr>
              <w:widowControl w:val="0"/>
              <w:spacing w:before="40" w:after="40"/>
              <w:jc w:val="center"/>
            </w:pPr>
          </w:p>
          <w:p w14:paraId="67D59A3D" w14:textId="77777777" w:rsidR="000D068F" w:rsidRPr="000D068F" w:rsidRDefault="000D068F" w:rsidP="000D068F">
            <w:pPr>
              <w:widowControl w:val="0"/>
              <w:spacing w:before="40" w:after="40"/>
              <w:jc w:val="center"/>
            </w:pPr>
            <w:r w:rsidRPr="000D068F">
              <w:t>07/4/2016</w:t>
            </w:r>
          </w:p>
        </w:tc>
        <w:tc>
          <w:tcPr>
            <w:tcW w:w="2274" w:type="dxa"/>
            <w:shd w:val="clear" w:color="auto" w:fill="auto"/>
            <w:vAlign w:val="center"/>
          </w:tcPr>
          <w:p w14:paraId="088B1072" w14:textId="77777777" w:rsidR="000D068F" w:rsidRPr="000D068F" w:rsidRDefault="000D068F" w:rsidP="000D068F">
            <w:pPr>
              <w:widowControl w:val="0"/>
              <w:spacing w:before="40" w:after="40"/>
              <w:jc w:val="both"/>
            </w:pPr>
          </w:p>
        </w:tc>
      </w:tr>
      <w:tr w:rsidR="000D068F" w:rsidRPr="000D068F" w14:paraId="4F3A5E87" w14:textId="77777777" w:rsidTr="000D068F">
        <w:tc>
          <w:tcPr>
            <w:tcW w:w="821" w:type="dxa"/>
            <w:shd w:val="clear" w:color="auto" w:fill="auto"/>
            <w:vAlign w:val="center"/>
          </w:tcPr>
          <w:p w14:paraId="3334178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7077936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365E8579"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35/2017/QĐ-UBND ngày 28/11/2017</w:t>
            </w:r>
          </w:p>
        </w:tc>
        <w:tc>
          <w:tcPr>
            <w:tcW w:w="5952" w:type="dxa"/>
            <w:shd w:val="clear" w:color="auto" w:fill="auto"/>
            <w:vAlign w:val="center"/>
          </w:tcPr>
          <w:p w14:paraId="63334F7E" w14:textId="77777777" w:rsidR="000D068F" w:rsidRPr="000D068F" w:rsidRDefault="000D068F" w:rsidP="000D068F">
            <w:pPr>
              <w:widowControl w:val="0"/>
              <w:spacing w:before="40" w:after="40"/>
              <w:jc w:val="both"/>
            </w:pPr>
            <w:r w:rsidRPr="000D068F">
              <w:t>Ban hành Quy định quản lý nhà nước về chất lượng sản phẩm, hàng hoá trên địa bàn tỉnh Điện Biên</w:t>
            </w:r>
          </w:p>
        </w:tc>
        <w:tc>
          <w:tcPr>
            <w:tcW w:w="1701" w:type="dxa"/>
            <w:shd w:val="clear" w:color="auto" w:fill="auto"/>
            <w:vAlign w:val="center"/>
          </w:tcPr>
          <w:p w14:paraId="427D7B20" w14:textId="77777777" w:rsidR="000D068F" w:rsidRPr="000D068F" w:rsidRDefault="000D068F" w:rsidP="000D068F">
            <w:pPr>
              <w:widowControl w:val="0"/>
              <w:spacing w:before="40" w:after="40"/>
              <w:jc w:val="center"/>
            </w:pPr>
            <w:r w:rsidRPr="000D068F">
              <w:t>08/12/2017</w:t>
            </w:r>
          </w:p>
        </w:tc>
        <w:tc>
          <w:tcPr>
            <w:tcW w:w="2274" w:type="dxa"/>
            <w:shd w:val="clear" w:color="auto" w:fill="auto"/>
            <w:vAlign w:val="center"/>
          </w:tcPr>
          <w:p w14:paraId="62E9591C" w14:textId="77777777" w:rsidR="000D068F" w:rsidRPr="000D068F" w:rsidRDefault="000D068F" w:rsidP="000D068F">
            <w:pPr>
              <w:widowControl w:val="0"/>
              <w:spacing w:before="40" w:after="40"/>
              <w:jc w:val="both"/>
            </w:pPr>
            <w:r w:rsidRPr="000D068F">
              <w:t xml:space="preserve">- </w:t>
            </w:r>
            <w:r w:rsidRPr="000D068F">
              <w:rPr>
                <w:lang w:val="vi-VN"/>
              </w:rPr>
              <w:t>Hết</w:t>
            </w:r>
            <w:r w:rsidRPr="000D068F">
              <w:t xml:space="preserve"> hiệu lực một phần;</w:t>
            </w:r>
          </w:p>
          <w:p w14:paraId="2D0C62E3" w14:textId="77777777" w:rsidR="000D068F" w:rsidRPr="000D068F" w:rsidRDefault="000D068F" w:rsidP="000D068F">
            <w:pPr>
              <w:widowControl w:val="0"/>
              <w:spacing w:before="40" w:after="40"/>
              <w:jc w:val="both"/>
              <w:rPr>
                <w:rFonts w:eastAsia="MS Mincho"/>
                <w:lang w:eastAsia="ja-JP"/>
              </w:rPr>
            </w:pPr>
            <w:r w:rsidRPr="000D068F">
              <w:t xml:space="preserve">- Văn bản sửa đổi, bổ sung, thay thế, bãi bỏ một phần: </w:t>
            </w:r>
            <w:r w:rsidRPr="000D068F">
              <w:rPr>
                <w:rFonts w:eastAsia="MS Mincho"/>
                <w:lang w:eastAsia="ja-JP"/>
              </w:rPr>
              <w:t>Quyết định số 21/2022/QĐ-UBND ngày 14/7/2022 của UBND tỉnh Điện Biên sửa đổi một số điều của quy định ban hành kèm theo Quyết định số 35/2017/QĐ-UBND ngày 28/11/2017 của Ủy ban nhân dân tỉnh Điện Biên</w:t>
            </w:r>
          </w:p>
        </w:tc>
      </w:tr>
      <w:tr w:rsidR="000D068F" w:rsidRPr="000D068F" w14:paraId="11310CFE" w14:textId="77777777" w:rsidTr="000D068F">
        <w:trPr>
          <w:trHeight w:val="696"/>
        </w:trPr>
        <w:tc>
          <w:tcPr>
            <w:tcW w:w="821" w:type="dxa"/>
            <w:shd w:val="clear" w:color="auto" w:fill="auto"/>
            <w:vAlign w:val="center"/>
          </w:tcPr>
          <w:p w14:paraId="0D494680"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6</w:t>
            </w:r>
          </w:p>
        </w:tc>
        <w:tc>
          <w:tcPr>
            <w:tcW w:w="1100" w:type="dxa"/>
            <w:shd w:val="clear" w:color="auto" w:fill="auto"/>
            <w:vAlign w:val="center"/>
          </w:tcPr>
          <w:p w14:paraId="4F224DB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478" w:type="dxa"/>
            <w:shd w:val="clear" w:color="auto" w:fill="auto"/>
            <w:vAlign w:val="center"/>
          </w:tcPr>
          <w:p w14:paraId="720CBF5F"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28/2018/QĐ-UBND ngày 25/6/2018</w:t>
            </w:r>
          </w:p>
        </w:tc>
        <w:tc>
          <w:tcPr>
            <w:tcW w:w="5952" w:type="dxa"/>
            <w:shd w:val="clear" w:color="auto" w:fill="auto"/>
            <w:vAlign w:val="center"/>
          </w:tcPr>
          <w:p w14:paraId="6E168171" w14:textId="77777777" w:rsidR="000D068F" w:rsidRPr="000D068F" w:rsidRDefault="000D068F" w:rsidP="000D068F">
            <w:pPr>
              <w:widowControl w:val="0"/>
              <w:spacing w:before="40" w:after="40"/>
              <w:jc w:val="both"/>
            </w:pPr>
            <w:r w:rsidRPr="000D068F">
              <w:t>Ban hành Quy định về quản lý hoạt động đo lường trên địa bàn tỉnh Điện Biên</w:t>
            </w:r>
          </w:p>
        </w:tc>
        <w:tc>
          <w:tcPr>
            <w:tcW w:w="1701" w:type="dxa"/>
            <w:shd w:val="clear" w:color="auto" w:fill="auto"/>
            <w:vAlign w:val="center"/>
          </w:tcPr>
          <w:p w14:paraId="7070B579" w14:textId="77777777" w:rsidR="000D068F" w:rsidRPr="000D068F" w:rsidRDefault="000D068F" w:rsidP="000D068F">
            <w:pPr>
              <w:widowControl w:val="0"/>
              <w:spacing w:before="40" w:after="40"/>
              <w:jc w:val="center"/>
            </w:pPr>
            <w:r w:rsidRPr="000D068F">
              <w:t>05/7/2018</w:t>
            </w:r>
          </w:p>
        </w:tc>
        <w:tc>
          <w:tcPr>
            <w:tcW w:w="2274" w:type="dxa"/>
            <w:shd w:val="clear" w:color="auto" w:fill="auto"/>
            <w:vAlign w:val="center"/>
          </w:tcPr>
          <w:p w14:paraId="2EEED2AD" w14:textId="77777777" w:rsidR="000D068F" w:rsidRPr="000D068F" w:rsidRDefault="000D068F" w:rsidP="000D068F">
            <w:pPr>
              <w:widowControl w:val="0"/>
              <w:spacing w:before="40" w:after="40"/>
            </w:pPr>
            <w:r w:rsidRPr="000D068F">
              <w:t xml:space="preserve">- </w:t>
            </w:r>
            <w:r w:rsidRPr="000D068F">
              <w:rPr>
                <w:lang w:val="vi-VN"/>
              </w:rPr>
              <w:t>Hết</w:t>
            </w:r>
            <w:r w:rsidRPr="000D068F">
              <w:t xml:space="preserve"> hiệu lực một phần;</w:t>
            </w:r>
          </w:p>
          <w:p w14:paraId="1B150A18" w14:textId="77777777" w:rsidR="000D068F" w:rsidRPr="000D068F" w:rsidRDefault="000D068F" w:rsidP="000D068F">
            <w:pPr>
              <w:widowControl w:val="0"/>
              <w:spacing w:before="40" w:after="40"/>
              <w:jc w:val="both"/>
            </w:pPr>
            <w:r w:rsidRPr="000D068F">
              <w:t xml:space="preserve">- Văn bản sửa đổi, bổ sung, thay thế, bãi bỏ một phần: </w:t>
            </w:r>
            <w:r w:rsidRPr="000D068F">
              <w:rPr>
                <w:lang w:val="vi-VN"/>
              </w:rPr>
              <w:t xml:space="preserve">Quyết định số 52/2022/QĐ-UBND ngày 07/12/2022 của Ủy ban nhân dân tỉnh Điện Biên </w:t>
            </w:r>
            <w:r w:rsidRPr="000D068F">
              <w:t>s</w:t>
            </w:r>
            <w:r w:rsidRPr="000D068F">
              <w:rPr>
                <w:lang w:val="vi-VN"/>
              </w:rPr>
              <w:t>ửa đổi, bổ sung một số Điều của Quy định về quản lý hoạt động đo lường trên địa bàn tỉnh Điện Biên ban hành kèm theo Quyết định số 28/2018/QĐ-UBND ngày 25</w:t>
            </w:r>
            <w:r w:rsidRPr="000D068F">
              <w:t>/</w:t>
            </w:r>
            <w:r w:rsidRPr="000D068F">
              <w:rPr>
                <w:lang w:val="vi-VN"/>
              </w:rPr>
              <w:t>6</w:t>
            </w:r>
            <w:r w:rsidRPr="000D068F">
              <w:t>/</w:t>
            </w:r>
            <w:r w:rsidRPr="000D068F">
              <w:rPr>
                <w:lang w:val="vi-VN"/>
              </w:rPr>
              <w:t>2018 của Ủy ban nhân dân tỉnh Điện Biên</w:t>
            </w:r>
          </w:p>
        </w:tc>
      </w:tr>
      <w:tr w:rsidR="000D068F" w:rsidRPr="000D068F" w14:paraId="799FC4E6" w14:textId="77777777" w:rsidTr="000D068F">
        <w:tc>
          <w:tcPr>
            <w:tcW w:w="821" w:type="dxa"/>
            <w:shd w:val="clear" w:color="auto" w:fill="auto"/>
            <w:vAlign w:val="center"/>
          </w:tcPr>
          <w:p w14:paraId="21CC30AF"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31747D32"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478" w:type="dxa"/>
            <w:shd w:val="clear" w:color="auto" w:fill="auto"/>
            <w:vAlign w:val="center"/>
          </w:tcPr>
          <w:p w14:paraId="5CF3B5E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34/2018/QĐ-UBND ngày 20/9/2018</w:t>
            </w:r>
          </w:p>
        </w:tc>
        <w:tc>
          <w:tcPr>
            <w:tcW w:w="5952" w:type="dxa"/>
            <w:shd w:val="clear" w:color="auto" w:fill="auto"/>
            <w:vAlign w:val="center"/>
          </w:tcPr>
          <w:p w14:paraId="0C96A82E" w14:textId="77777777" w:rsidR="000D068F" w:rsidRPr="000D068F" w:rsidRDefault="000D068F" w:rsidP="000D068F">
            <w:pPr>
              <w:widowControl w:val="0"/>
              <w:spacing w:before="40" w:after="40"/>
              <w:jc w:val="both"/>
            </w:pPr>
            <w:r w:rsidRPr="000D068F">
              <w:t>Bãi bỏ Quyết định số 36/2017/QĐ-UBND ngày 28/11/2017 của Ủy ban nhân dân tỉnh Điện Biên ban hành Quy định Quy trình công nhận sáng kiến trên địa bàn tỉnh Điện Biên</w:t>
            </w:r>
          </w:p>
        </w:tc>
        <w:tc>
          <w:tcPr>
            <w:tcW w:w="1701" w:type="dxa"/>
            <w:shd w:val="clear" w:color="auto" w:fill="auto"/>
            <w:vAlign w:val="center"/>
          </w:tcPr>
          <w:p w14:paraId="0ABE9BD8" w14:textId="77777777" w:rsidR="000D068F" w:rsidRPr="000D068F" w:rsidRDefault="000D068F" w:rsidP="000D068F">
            <w:pPr>
              <w:widowControl w:val="0"/>
              <w:spacing w:before="40" w:after="40"/>
              <w:jc w:val="center"/>
            </w:pPr>
            <w:r w:rsidRPr="000D068F">
              <w:t>01/10/2018</w:t>
            </w:r>
          </w:p>
        </w:tc>
        <w:tc>
          <w:tcPr>
            <w:tcW w:w="2274" w:type="dxa"/>
            <w:shd w:val="clear" w:color="auto" w:fill="auto"/>
            <w:vAlign w:val="center"/>
          </w:tcPr>
          <w:p w14:paraId="4D6D6A9C" w14:textId="77777777" w:rsidR="000D068F" w:rsidRPr="000D068F" w:rsidRDefault="000D068F" w:rsidP="000D068F">
            <w:pPr>
              <w:widowControl w:val="0"/>
              <w:spacing w:before="40" w:after="40"/>
              <w:jc w:val="both"/>
            </w:pPr>
          </w:p>
        </w:tc>
      </w:tr>
      <w:tr w:rsidR="000D068F" w:rsidRPr="000D068F" w14:paraId="18880129" w14:textId="77777777" w:rsidTr="000D068F">
        <w:tc>
          <w:tcPr>
            <w:tcW w:w="821" w:type="dxa"/>
            <w:shd w:val="clear" w:color="auto" w:fill="auto"/>
            <w:vAlign w:val="center"/>
          </w:tcPr>
          <w:p w14:paraId="0151B0C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35F79AA2"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76F4189C"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35/2019/QĐ-UBND ngày 27/9/2019</w:t>
            </w:r>
          </w:p>
        </w:tc>
        <w:tc>
          <w:tcPr>
            <w:tcW w:w="5952" w:type="dxa"/>
            <w:vAlign w:val="center"/>
          </w:tcPr>
          <w:p w14:paraId="0D610339" w14:textId="77777777" w:rsidR="000D068F" w:rsidRPr="000D068F" w:rsidRDefault="000D068F" w:rsidP="000D068F">
            <w:pPr>
              <w:widowControl w:val="0"/>
              <w:spacing w:before="40" w:after="40"/>
              <w:jc w:val="both"/>
            </w:pPr>
            <w:r w:rsidRPr="000D068F">
              <w:t>Ban hành Quy định đánh giá nghiệm thu kết quả thực hiện nhiệm vụ khoa học công nghệ cấp tỉnh sử dụng ngân sách nhà nước trên địa bàn tỉnh Điện Biên</w:t>
            </w:r>
          </w:p>
        </w:tc>
        <w:tc>
          <w:tcPr>
            <w:tcW w:w="1701" w:type="dxa"/>
            <w:vAlign w:val="center"/>
          </w:tcPr>
          <w:p w14:paraId="5DC56092" w14:textId="77777777" w:rsidR="000D068F" w:rsidRPr="000D068F" w:rsidRDefault="000D068F" w:rsidP="000D068F">
            <w:pPr>
              <w:widowControl w:val="0"/>
              <w:spacing w:before="40" w:after="40"/>
              <w:jc w:val="center"/>
            </w:pPr>
            <w:r w:rsidRPr="000D068F">
              <w:t>07/10/2019</w:t>
            </w:r>
          </w:p>
        </w:tc>
        <w:tc>
          <w:tcPr>
            <w:tcW w:w="2274" w:type="dxa"/>
            <w:shd w:val="clear" w:color="auto" w:fill="auto"/>
            <w:vAlign w:val="center"/>
          </w:tcPr>
          <w:p w14:paraId="7816AA16" w14:textId="77777777" w:rsidR="000D068F" w:rsidRPr="000D068F" w:rsidRDefault="000D068F" w:rsidP="000D068F">
            <w:pPr>
              <w:widowControl w:val="0"/>
              <w:spacing w:before="40" w:after="40"/>
              <w:jc w:val="both"/>
            </w:pPr>
          </w:p>
        </w:tc>
      </w:tr>
      <w:tr w:rsidR="000D068F" w:rsidRPr="000D068F" w14:paraId="4F29C7DC" w14:textId="77777777" w:rsidTr="000D068F">
        <w:tc>
          <w:tcPr>
            <w:tcW w:w="821" w:type="dxa"/>
            <w:shd w:val="clear" w:color="auto" w:fill="auto"/>
            <w:vAlign w:val="center"/>
          </w:tcPr>
          <w:p w14:paraId="34A13C6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28978307"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578A792F" w14:textId="77777777" w:rsidR="000D068F" w:rsidRPr="000D068F" w:rsidRDefault="000D068F" w:rsidP="000D068F">
            <w:pPr>
              <w:widowControl w:val="0"/>
              <w:tabs>
                <w:tab w:val="right" w:leader="dot" w:pos="7920"/>
              </w:tabs>
              <w:spacing w:before="40" w:after="40"/>
              <w:jc w:val="center"/>
            </w:pPr>
            <w:r w:rsidRPr="000D068F">
              <w:t>Số 30/2020/QĐ-UBND</w:t>
            </w:r>
          </w:p>
          <w:p w14:paraId="7657F18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ngày 03/12/2020</w:t>
            </w:r>
          </w:p>
        </w:tc>
        <w:tc>
          <w:tcPr>
            <w:tcW w:w="5952" w:type="dxa"/>
            <w:shd w:val="clear" w:color="auto" w:fill="FFFFFF"/>
            <w:vAlign w:val="center"/>
          </w:tcPr>
          <w:p w14:paraId="26D92EF2" w14:textId="77777777" w:rsidR="000D068F" w:rsidRPr="000D068F" w:rsidRDefault="000D068F" w:rsidP="000D068F">
            <w:pPr>
              <w:widowControl w:val="0"/>
              <w:spacing w:before="40" w:after="40"/>
              <w:jc w:val="both"/>
            </w:pPr>
            <w:r w:rsidRPr="000D068F">
              <w:t>Quy định việc xác định nhiệm vụ, tuyển chọn, giao trực tiếp tổ chức và cá nhân thực hiện nhiệm vụ khoa học và công nghệ cấp tỉnh sử dụng ngân sách nhà nước</w:t>
            </w:r>
          </w:p>
        </w:tc>
        <w:tc>
          <w:tcPr>
            <w:tcW w:w="1701" w:type="dxa"/>
            <w:vAlign w:val="center"/>
          </w:tcPr>
          <w:p w14:paraId="74EAB33B" w14:textId="77777777" w:rsidR="000D068F" w:rsidRPr="000D068F" w:rsidRDefault="000D068F" w:rsidP="000D068F">
            <w:pPr>
              <w:widowControl w:val="0"/>
              <w:spacing w:before="40" w:after="40"/>
              <w:jc w:val="center"/>
            </w:pPr>
            <w:r w:rsidRPr="000D068F">
              <w:t>14/12/2020</w:t>
            </w:r>
          </w:p>
        </w:tc>
        <w:tc>
          <w:tcPr>
            <w:tcW w:w="2274" w:type="dxa"/>
            <w:shd w:val="clear" w:color="auto" w:fill="auto"/>
            <w:vAlign w:val="center"/>
          </w:tcPr>
          <w:p w14:paraId="6AEADCE9" w14:textId="77777777" w:rsidR="000D068F" w:rsidRPr="000D068F" w:rsidRDefault="000D068F" w:rsidP="000D068F">
            <w:pPr>
              <w:widowControl w:val="0"/>
              <w:spacing w:before="40" w:after="40"/>
              <w:jc w:val="both"/>
            </w:pPr>
          </w:p>
        </w:tc>
      </w:tr>
      <w:tr w:rsidR="000D068F" w:rsidRPr="000D068F" w14:paraId="46016BE4" w14:textId="77777777" w:rsidTr="000D068F">
        <w:tc>
          <w:tcPr>
            <w:tcW w:w="821" w:type="dxa"/>
            <w:shd w:val="clear" w:color="auto" w:fill="auto"/>
            <w:vAlign w:val="center"/>
          </w:tcPr>
          <w:p w14:paraId="10E52E7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10</w:t>
            </w:r>
          </w:p>
        </w:tc>
        <w:tc>
          <w:tcPr>
            <w:tcW w:w="1100" w:type="dxa"/>
            <w:shd w:val="clear" w:color="auto" w:fill="auto"/>
            <w:vAlign w:val="center"/>
          </w:tcPr>
          <w:p w14:paraId="433397FE"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2D5AB72D" w14:textId="77777777" w:rsidR="000D068F" w:rsidRPr="000D068F" w:rsidRDefault="000D068F" w:rsidP="000D068F">
            <w:pPr>
              <w:widowControl w:val="0"/>
              <w:tabs>
                <w:tab w:val="right" w:leader="dot" w:pos="7920"/>
              </w:tabs>
              <w:spacing w:before="40" w:after="40"/>
              <w:jc w:val="center"/>
            </w:pPr>
            <w:r w:rsidRPr="000D068F">
              <w:t>Số 06/2021/QĐ-UBND ngày 02/4/2021</w:t>
            </w:r>
          </w:p>
        </w:tc>
        <w:tc>
          <w:tcPr>
            <w:tcW w:w="5952" w:type="dxa"/>
            <w:shd w:val="clear" w:color="auto" w:fill="FFFFFF"/>
            <w:vAlign w:val="center"/>
          </w:tcPr>
          <w:p w14:paraId="0C321344" w14:textId="77777777" w:rsidR="000D068F" w:rsidRPr="000D068F" w:rsidRDefault="000D068F" w:rsidP="000D068F">
            <w:pPr>
              <w:widowControl w:val="0"/>
              <w:spacing w:before="40" w:after="40"/>
              <w:jc w:val="both"/>
            </w:pPr>
            <w:r w:rsidRPr="000D068F">
              <w:t>Quy định nội dung và mức chi từ ngân sách nhà nước để thực hiện hoạt động sáng kiến trên địa bàn tỉnh Điện Biên</w:t>
            </w:r>
          </w:p>
        </w:tc>
        <w:tc>
          <w:tcPr>
            <w:tcW w:w="1701" w:type="dxa"/>
            <w:vAlign w:val="center"/>
          </w:tcPr>
          <w:p w14:paraId="7819C9FA" w14:textId="77777777" w:rsidR="000D068F" w:rsidRPr="000D068F" w:rsidRDefault="000D068F" w:rsidP="000D068F">
            <w:pPr>
              <w:widowControl w:val="0"/>
              <w:spacing w:before="40" w:after="40"/>
              <w:jc w:val="center"/>
            </w:pPr>
            <w:r w:rsidRPr="000D068F">
              <w:t>15/4/2021</w:t>
            </w:r>
          </w:p>
        </w:tc>
        <w:tc>
          <w:tcPr>
            <w:tcW w:w="2274" w:type="dxa"/>
            <w:shd w:val="clear" w:color="auto" w:fill="auto"/>
            <w:vAlign w:val="center"/>
          </w:tcPr>
          <w:p w14:paraId="10667775" w14:textId="77777777" w:rsidR="000D068F" w:rsidRPr="000D068F" w:rsidRDefault="000D068F" w:rsidP="000D068F">
            <w:pPr>
              <w:widowControl w:val="0"/>
              <w:spacing w:before="40" w:after="40"/>
              <w:jc w:val="both"/>
            </w:pPr>
          </w:p>
        </w:tc>
      </w:tr>
      <w:tr w:rsidR="000D068F" w:rsidRPr="000D068F" w14:paraId="573C2C31" w14:textId="77777777" w:rsidTr="000D068F">
        <w:tc>
          <w:tcPr>
            <w:tcW w:w="821" w:type="dxa"/>
            <w:shd w:val="clear" w:color="auto" w:fill="auto"/>
            <w:vAlign w:val="center"/>
          </w:tcPr>
          <w:p w14:paraId="3F94DFF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11</w:t>
            </w:r>
          </w:p>
        </w:tc>
        <w:tc>
          <w:tcPr>
            <w:tcW w:w="1100" w:type="dxa"/>
            <w:shd w:val="clear" w:color="auto" w:fill="auto"/>
            <w:vAlign w:val="center"/>
          </w:tcPr>
          <w:p w14:paraId="4D620F21"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cate"/>
                <w:shd w:val="clear" w:color="auto" w:fill="FFFFFF"/>
              </w:rPr>
              <w:t>Quyết định</w:t>
            </w:r>
          </w:p>
        </w:tc>
        <w:tc>
          <w:tcPr>
            <w:tcW w:w="2478" w:type="dxa"/>
            <w:shd w:val="clear" w:color="auto" w:fill="auto"/>
            <w:vAlign w:val="center"/>
          </w:tcPr>
          <w:p w14:paraId="45EB487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notation"/>
                <w:shd w:val="clear" w:color="auto" w:fill="FFFFFF"/>
              </w:rPr>
              <w:t xml:space="preserve">Số 13/2021/QĐ-UBND </w:t>
            </w:r>
            <w:r w:rsidRPr="000D068F">
              <w:rPr>
                <w:rStyle w:val="doc-notation"/>
                <w:shd w:val="clear" w:color="auto" w:fill="FFFFFF"/>
              </w:rPr>
              <w:lastRenderedPageBreak/>
              <w:t>ngày 21/6/2021</w:t>
            </w:r>
          </w:p>
        </w:tc>
        <w:tc>
          <w:tcPr>
            <w:tcW w:w="5952" w:type="dxa"/>
            <w:shd w:val="clear" w:color="auto" w:fill="FFFFFF"/>
            <w:vAlign w:val="center"/>
          </w:tcPr>
          <w:p w14:paraId="6E48EC00" w14:textId="77777777" w:rsidR="000D068F" w:rsidRPr="000D068F" w:rsidRDefault="000D068F" w:rsidP="000D068F">
            <w:pPr>
              <w:widowControl w:val="0"/>
              <w:spacing w:before="40" w:after="40"/>
              <w:jc w:val="both"/>
            </w:pPr>
            <w:r w:rsidRPr="000D068F">
              <w:lastRenderedPageBreak/>
              <w:t xml:space="preserve">Bãi bỏ Quyết định số 16/2014/QĐ-UBND ngày 15/7/2014 </w:t>
            </w:r>
            <w:r w:rsidRPr="000D068F">
              <w:lastRenderedPageBreak/>
              <w:t>của Ủy ban nhân dân tỉnh Điện Biên về việc ban hành Quy chế về quản lý hoạt động an toàn và kiểm soát bức xạ trên địa bàn tỉnh Điện Biên</w:t>
            </w:r>
          </w:p>
        </w:tc>
        <w:tc>
          <w:tcPr>
            <w:tcW w:w="1701" w:type="dxa"/>
            <w:vAlign w:val="center"/>
          </w:tcPr>
          <w:p w14:paraId="7E92C138" w14:textId="77777777" w:rsidR="000D068F" w:rsidRPr="000D068F" w:rsidRDefault="000D068F" w:rsidP="000D068F">
            <w:pPr>
              <w:widowControl w:val="0"/>
              <w:spacing w:before="40" w:after="40"/>
              <w:jc w:val="center"/>
            </w:pPr>
            <w:r w:rsidRPr="000D068F">
              <w:lastRenderedPageBreak/>
              <w:t>30/6/2021</w:t>
            </w:r>
          </w:p>
        </w:tc>
        <w:tc>
          <w:tcPr>
            <w:tcW w:w="2274" w:type="dxa"/>
            <w:shd w:val="clear" w:color="auto" w:fill="auto"/>
            <w:vAlign w:val="center"/>
          </w:tcPr>
          <w:p w14:paraId="5F0B800C" w14:textId="77777777" w:rsidR="000D068F" w:rsidRPr="000D068F" w:rsidRDefault="000D068F" w:rsidP="000D068F">
            <w:pPr>
              <w:widowControl w:val="0"/>
              <w:spacing w:before="40" w:after="40"/>
              <w:jc w:val="both"/>
            </w:pPr>
          </w:p>
        </w:tc>
      </w:tr>
      <w:tr w:rsidR="000D068F" w:rsidRPr="000D068F" w14:paraId="39558054" w14:textId="77777777" w:rsidTr="000D068F">
        <w:tc>
          <w:tcPr>
            <w:tcW w:w="821" w:type="dxa"/>
            <w:shd w:val="clear" w:color="auto" w:fill="auto"/>
            <w:vAlign w:val="center"/>
          </w:tcPr>
          <w:p w14:paraId="3A7839D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12</w:t>
            </w:r>
          </w:p>
        </w:tc>
        <w:tc>
          <w:tcPr>
            <w:tcW w:w="1100" w:type="dxa"/>
            <w:shd w:val="clear" w:color="auto" w:fill="auto"/>
            <w:vAlign w:val="center"/>
          </w:tcPr>
          <w:p w14:paraId="3150492C" w14:textId="77777777" w:rsidR="000D068F" w:rsidRPr="000D068F" w:rsidRDefault="000D068F" w:rsidP="000D068F">
            <w:pPr>
              <w:widowControl w:val="0"/>
              <w:tabs>
                <w:tab w:val="right" w:leader="dot" w:pos="7920"/>
              </w:tabs>
              <w:spacing w:before="40" w:after="40"/>
              <w:jc w:val="center"/>
              <w:rPr>
                <w:rStyle w:val="doc-cate"/>
                <w:shd w:val="clear" w:color="auto" w:fill="FFFFFF"/>
              </w:rPr>
            </w:pPr>
            <w:r w:rsidRPr="000D068F">
              <w:rPr>
                <w:shd w:val="clear" w:color="auto" w:fill="FFFFFF"/>
                <w:lang w:val="vi-VN"/>
              </w:rPr>
              <w:t>Quyết định</w:t>
            </w:r>
          </w:p>
        </w:tc>
        <w:tc>
          <w:tcPr>
            <w:tcW w:w="2478" w:type="dxa"/>
            <w:shd w:val="clear" w:color="auto" w:fill="auto"/>
            <w:vAlign w:val="center"/>
          </w:tcPr>
          <w:p w14:paraId="7013E2D1" w14:textId="77777777" w:rsidR="000D068F" w:rsidRPr="000D068F" w:rsidRDefault="000D068F" w:rsidP="000D068F">
            <w:pPr>
              <w:widowControl w:val="0"/>
              <w:tabs>
                <w:tab w:val="right" w:leader="dot" w:pos="7920"/>
              </w:tabs>
              <w:spacing w:before="40" w:after="40"/>
              <w:jc w:val="center"/>
              <w:rPr>
                <w:rStyle w:val="doc-notation"/>
                <w:shd w:val="clear" w:color="auto" w:fill="FFFFFF"/>
              </w:rPr>
            </w:pPr>
            <w:r w:rsidRPr="000D068F">
              <w:rPr>
                <w:shd w:val="clear" w:color="auto" w:fill="FFFFFF"/>
              </w:rPr>
              <w:t>S</w:t>
            </w:r>
            <w:r w:rsidRPr="000D068F">
              <w:rPr>
                <w:shd w:val="clear" w:color="auto" w:fill="FFFFFF"/>
                <w:lang w:val="vi-VN"/>
              </w:rPr>
              <w:t>ố 21/2022/QĐ-UBND ngày 14</w:t>
            </w:r>
            <w:r w:rsidRPr="000D068F">
              <w:rPr>
                <w:shd w:val="clear" w:color="auto" w:fill="FFFFFF"/>
              </w:rPr>
              <w:t>/</w:t>
            </w:r>
            <w:r w:rsidRPr="000D068F">
              <w:rPr>
                <w:shd w:val="clear" w:color="auto" w:fill="FFFFFF"/>
                <w:lang w:val="vi-VN"/>
              </w:rPr>
              <w:t>7/2022</w:t>
            </w:r>
          </w:p>
        </w:tc>
        <w:tc>
          <w:tcPr>
            <w:tcW w:w="5952" w:type="dxa"/>
            <w:shd w:val="clear" w:color="auto" w:fill="FFFFFF"/>
            <w:vAlign w:val="center"/>
          </w:tcPr>
          <w:p w14:paraId="45F150DB" w14:textId="77777777" w:rsidR="000D068F" w:rsidRPr="000D068F" w:rsidRDefault="000D068F" w:rsidP="000D068F">
            <w:pPr>
              <w:widowControl w:val="0"/>
              <w:spacing w:before="40" w:after="40"/>
              <w:jc w:val="both"/>
            </w:pPr>
            <w:r w:rsidRPr="000D068F">
              <w:t>Sửa đổi một số điều của Quy định quản lý nhà nước về chất lượng sản phẩm, hàng hoá trên địa bàn tỉnh Điện Biên ban hành kèm theo Quyết định số 35/2017/QĐ-UBND ngày 28/11/2017 của Ủy ban nhân dân tỉnh Điện Biên</w:t>
            </w:r>
          </w:p>
        </w:tc>
        <w:tc>
          <w:tcPr>
            <w:tcW w:w="1701" w:type="dxa"/>
            <w:vAlign w:val="center"/>
          </w:tcPr>
          <w:p w14:paraId="55B7AECF" w14:textId="77777777" w:rsidR="000D068F" w:rsidRPr="000D068F" w:rsidRDefault="000D068F" w:rsidP="000D068F">
            <w:pPr>
              <w:widowControl w:val="0"/>
              <w:spacing w:before="40" w:after="40"/>
              <w:jc w:val="center"/>
            </w:pPr>
            <w:r w:rsidRPr="000D068F">
              <w:t>25/7/2022</w:t>
            </w:r>
          </w:p>
        </w:tc>
        <w:tc>
          <w:tcPr>
            <w:tcW w:w="2274" w:type="dxa"/>
            <w:shd w:val="clear" w:color="auto" w:fill="auto"/>
            <w:vAlign w:val="center"/>
          </w:tcPr>
          <w:p w14:paraId="02BA1F75" w14:textId="77777777" w:rsidR="000D068F" w:rsidRPr="000D068F" w:rsidRDefault="000D068F" w:rsidP="000D068F">
            <w:pPr>
              <w:widowControl w:val="0"/>
              <w:spacing w:before="40" w:after="40"/>
              <w:jc w:val="both"/>
            </w:pPr>
          </w:p>
        </w:tc>
      </w:tr>
      <w:tr w:rsidR="000D068F" w:rsidRPr="000D068F" w14:paraId="3A6251C3" w14:textId="77777777" w:rsidTr="000D068F">
        <w:tc>
          <w:tcPr>
            <w:tcW w:w="821" w:type="dxa"/>
            <w:shd w:val="clear" w:color="auto" w:fill="auto"/>
            <w:vAlign w:val="center"/>
          </w:tcPr>
          <w:p w14:paraId="2028F28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13</w:t>
            </w:r>
          </w:p>
        </w:tc>
        <w:tc>
          <w:tcPr>
            <w:tcW w:w="1100" w:type="dxa"/>
            <w:shd w:val="clear" w:color="auto" w:fill="auto"/>
            <w:vAlign w:val="center"/>
          </w:tcPr>
          <w:p w14:paraId="5DED17FB"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478" w:type="dxa"/>
            <w:shd w:val="clear" w:color="auto" w:fill="auto"/>
            <w:vAlign w:val="center"/>
          </w:tcPr>
          <w:p w14:paraId="6BBDEA72"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 xml:space="preserve">Số 35/2022/QĐ-UBND ngày </w:t>
            </w:r>
            <w:r w:rsidRPr="000D068F">
              <w:rPr>
                <w:shd w:val="clear" w:color="auto" w:fill="FFFFFF"/>
              </w:rPr>
              <w:t>0</w:t>
            </w:r>
            <w:r w:rsidRPr="000D068F">
              <w:rPr>
                <w:shd w:val="clear" w:color="auto" w:fill="FFFFFF"/>
                <w:lang w:val="vi-VN"/>
              </w:rPr>
              <w:t>8/9/2022</w:t>
            </w:r>
          </w:p>
        </w:tc>
        <w:tc>
          <w:tcPr>
            <w:tcW w:w="5952" w:type="dxa"/>
            <w:shd w:val="clear" w:color="auto" w:fill="FFFFFF"/>
            <w:vAlign w:val="center"/>
          </w:tcPr>
          <w:p w14:paraId="6FD817B0" w14:textId="77777777" w:rsidR="000D068F" w:rsidRPr="000D068F" w:rsidRDefault="000D068F" w:rsidP="000D068F">
            <w:pPr>
              <w:widowControl w:val="0"/>
              <w:spacing w:before="40" w:after="40"/>
              <w:jc w:val="both"/>
            </w:pPr>
            <w:r w:rsidRPr="000D068F">
              <w:t>Quy định chức năng, nhiệm vụ, quyền hạn của Sở Khoa học và Công nghệ tỉnh Điện Biên</w:t>
            </w:r>
          </w:p>
        </w:tc>
        <w:tc>
          <w:tcPr>
            <w:tcW w:w="1701" w:type="dxa"/>
            <w:vAlign w:val="center"/>
          </w:tcPr>
          <w:p w14:paraId="5011B9F1" w14:textId="77777777" w:rsidR="000D068F" w:rsidRPr="000D068F" w:rsidRDefault="000D068F" w:rsidP="000D068F">
            <w:pPr>
              <w:widowControl w:val="0"/>
              <w:spacing w:before="40" w:after="40"/>
              <w:jc w:val="center"/>
            </w:pPr>
            <w:r w:rsidRPr="000D068F">
              <w:t>20/9/2022</w:t>
            </w:r>
          </w:p>
        </w:tc>
        <w:tc>
          <w:tcPr>
            <w:tcW w:w="2274" w:type="dxa"/>
            <w:shd w:val="clear" w:color="auto" w:fill="auto"/>
            <w:vAlign w:val="center"/>
          </w:tcPr>
          <w:p w14:paraId="531727E5" w14:textId="77777777" w:rsidR="000D068F" w:rsidRPr="000D068F" w:rsidRDefault="000D068F" w:rsidP="000D068F">
            <w:pPr>
              <w:widowControl w:val="0"/>
              <w:spacing w:before="40" w:after="40"/>
              <w:jc w:val="both"/>
            </w:pPr>
          </w:p>
        </w:tc>
      </w:tr>
      <w:tr w:rsidR="000D068F" w:rsidRPr="000D068F" w14:paraId="12103373" w14:textId="77777777" w:rsidTr="000D068F">
        <w:tc>
          <w:tcPr>
            <w:tcW w:w="821" w:type="dxa"/>
            <w:shd w:val="clear" w:color="auto" w:fill="auto"/>
            <w:vAlign w:val="center"/>
          </w:tcPr>
          <w:p w14:paraId="68E769F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14</w:t>
            </w:r>
          </w:p>
        </w:tc>
        <w:tc>
          <w:tcPr>
            <w:tcW w:w="1100" w:type="dxa"/>
            <w:shd w:val="clear" w:color="auto" w:fill="auto"/>
            <w:vAlign w:val="center"/>
          </w:tcPr>
          <w:p w14:paraId="10D86D64"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rStyle w:val="doc-cate"/>
                <w:shd w:val="clear" w:color="auto" w:fill="FFFFFF"/>
                <w:lang w:val="vi-VN"/>
              </w:rPr>
              <w:t>Quyết định</w:t>
            </w:r>
          </w:p>
        </w:tc>
        <w:tc>
          <w:tcPr>
            <w:tcW w:w="2478" w:type="dxa"/>
            <w:shd w:val="clear" w:color="auto" w:fill="auto"/>
            <w:vAlign w:val="center"/>
          </w:tcPr>
          <w:p w14:paraId="59E94E33"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rStyle w:val="doc-notation"/>
                <w:shd w:val="clear" w:color="auto" w:fill="FFFFFF"/>
                <w:lang w:val="vi-VN"/>
              </w:rPr>
              <w:t xml:space="preserve">Số 52/2022/QĐ-UBND ngày </w:t>
            </w:r>
            <w:r w:rsidRPr="000D068F">
              <w:rPr>
                <w:rStyle w:val="doc-notation"/>
                <w:shd w:val="clear" w:color="auto" w:fill="FFFFFF"/>
              </w:rPr>
              <w:t>0</w:t>
            </w:r>
            <w:r w:rsidRPr="000D068F">
              <w:rPr>
                <w:rStyle w:val="doc-notation"/>
                <w:shd w:val="clear" w:color="auto" w:fill="FFFFFF"/>
                <w:lang w:val="vi-VN"/>
              </w:rPr>
              <w:t>7/12/2022</w:t>
            </w:r>
          </w:p>
        </w:tc>
        <w:tc>
          <w:tcPr>
            <w:tcW w:w="5952" w:type="dxa"/>
            <w:shd w:val="clear" w:color="auto" w:fill="FFFFFF"/>
            <w:vAlign w:val="center"/>
          </w:tcPr>
          <w:p w14:paraId="6669CF32" w14:textId="77777777" w:rsidR="000D068F" w:rsidRPr="000D068F" w:rsidRDefault="000D068F" w:rsidP="000D068F">
            <w:pPr>
              <w:widowControl w:val="0"/>
              <w:spacing w:before="40" w:after="40"/>
              <w:jc w:val="both"/>
            </w:pPr>
            <w:r w:rsidRPr="000D068F">
              <w:t>Sửa đổi, bổ sung một số Điều của Quy định về quản lý hoạt động đo lường trên địa bàn tỉnh Điện Biên ban hành kèm theo Quyết định số 28/2018/QĐ-UBND ngày 25/6/2018 của Ủy ban nhân dân tỉnh Điện Biên</w:t>
            </w:r>
          </w:p>
        </w:tc>
        <w:tc>
          <w:tcPr>
            <w:tcW w:w="1701" w:type="dxa"/>
            <w:vAlign w:val="center"/>
          </w:tcPr>
          <w:p w14:paraId="043E94BF" w14:textId="77777777" w:rsidR="000D068F" w:rsidRPr="000D068F" w:rsidRDefault="000D068F" w:rsidP="000D068F">
            <w:pPr>
              <w:widowControl w:val="0"/>
              <w:spacing w:before="40" w:after="40"/>
              <w:jc w:val="center"/>
            </w:pPr>
            <w:r w:rsidRPr="000D068F">
              <w:t>20/12/2022</w:t>
            </w:r>
          </w:p>
        </w:tc>
        <w:tc>
          <w:tcPr>
            <w:tcW w:w="2274" w:type="dxa"/>
            <w:shd w:val="clear" w:color="auto" w:fill="auto"/>
            <w:vAlign w:val="center"/>
          </w:tcPr>
          <w:p w14:paraId="6FDD2638" w14:textId="77777777" w:rsidR="000D068F" w:rsidRPr="000D068F" w:rsidRDefault="000D068F" w:rsidP="000D068F">
            <w:pPr>
              <w:widowControl w:val="0"/>
              <w:spacing w:before="40" w:after="40"/>
              <w:jc w:val="both"/>
            </w:pPr>
          </w:p>
        </w:tc>
      </w:tr>
      <w:tr w:rsidR="000D068F" w:rsidRPr="000D068F" w14:paraId="17A16F5B" w14:textId="77777777" w:rsidTr="000D068F">
        <w:tc>
          <w:tcPr>
            <w:tcW w:w="14322" w:type="dxa"/>
            <w:gridSpan w:val="6"/>
            <w:shd w:val="clear" w:color="auto" w:fill="auto"/>
            <w:vAlign w:val="center"/>
          </w:tcPr>
          <w:p w14:paraId="1292750F" w14:textId="77777777" w:rsidR="000D068F" w:rsidRPr="000D068F" w:rsidRDefault="000D068F" w:rsidP="000D068F">
            <w:pPr>
              <w:widowControl w:val="0"/>
              <w:spacing w:before="40" w:after="40"/>
              <w:jc w:val="center"/>
              <w:rPr>
                <w:b/>
                <w:bCs/>
              </w:rPr>
            </w:pPr>
            <w:r w:rsidRPr="000D068F">
              <w:rPr>
                <w:rFonts w:eastAsia="Courier New"/>
                <w:b/>
                <w:lang w:val="vi-VN" w:eastAsia="vi-VN"/>
              </w:rPr>
              <w:t>VIII. LĨNH VỰC LAO ĐỘNG, THƯƠNG BINH VÀ XÃ HỘI: 20 VĂN BẢN</w:t>
            </w:r>
          </w:p>
        </w:tc>
      </w:tr>
      <w:tr w:rsidR="000D068F" w:rsidRPr="000D068F" w14:paraId="290AAE7C" w14:textId="77777777" w:rsidTr="000D068F">
        <w:tc>
          <w:tcPr>
            <w:tcW w:w="821" w:type="dxa"/>
            <w:shd w:val="clear" w:color="auto" w:fill="auto"/>
            <w:vAlign w:val="center"/>
          </w:tcPr>
          <w:p w14:paraId="2739C4A9"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6E3A4F9F"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4E0D8AD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342/2014/NQ-HĐND ngày 23/7/2014</w:t>
            </w:r>
          </w:p>
        </w:tc>
        <w:tc>
          <w:tcPr>
            <w:tcW w:w="5952" w:type="dxa"/>
            <w:shd w:val="clear" w:color="auto" w:fill="auto"/>
            <w:vAlign w:val="center"/>
          </w:tcPr>
          <w:p w14:paraId="7894FCC0" w14:textId="77777777" w:rsidR="000D068F" w:rsidRPr="000D068F" w:rsidRDefault="000D068F" w:rsidP="000D068F">
            <w:pPr>
              <w:widowControl w:val="0"/>
              <w:spacing w:before="40" w:after="40"/>
              <w:jc w:val="both"/>
            </w:pPr>
            <w:r w:rsidRPr="000D068F">
              <w:t>Quy định mức hỗ trợ tiền ăn cho trẻ em được chăm sóc, nuôi dưỡng tại Làng trẻ em SOS Điện Biên Phủ, tỉnh Điện Biên</w:t>
            </w:r>
          </w:p>
        </w:tc>
        <w:tc>
          <w:tcPr>
            <w:tcW w:w="1701" w:type="dxa"/>
            <w:shd w:val="clear" w:color="auto" w:fill="auto"/>
            <w:vAlign w:val="center"/>
          </w:tcPr>
          <w:p w14:paraId="06B141FF" w14:textId="77777777" w:rsidR="000D068F" w:rsidRPr="000D068F" w:rsidRDefault="000D068F" w:rsidP="000D068F">
            <w:pPr>
              <w:widowControl w:val="0"/>
              <w:spacing w:before="40" w:after="40"/>
              <w:jc w:val="center"/>
            </w:pPr>
            <w:r w:rsidRPr="000D068F">
              <w:t>28/7/2014</w:t>
            </w:r>
          </w:p>
        </w:tc>
        <w:tc>
          <w:tcPr>
            <w:tcW w:w="2274" w:type="dxa"/>
            <w:shd w:val="clear" w:color="auto" w:fill="auto"/>
            <w:vAlign w:val="center"/>
          </w:tcPr>
          <w:p w14:paraId="593D8B02" w14:textId="77777777" w:rsidR="000D068F" w:rsidRPr="000D068F" w:rsidRDefault="000D068F" w:rsidP="000D068F">
            <w:pPr>
              <w:widowControl w:val="0"/>
              <w:spacing w:before="40" w:after="40"/>
              <w:jc w:val="both"/>
            </w:pPr>
          </w:p>
        </w:tc>
      </w:tr>
      <w:tr w:rsidR="000D068F" w:rsidRPr="000D068F" w14:paraId="66B0E326" w14:textId="77777777" w:rsidTr="000D068F">
        <w:tc>
          <w:tcPr>
            <w:tcW w:w="821" w:type="dxa"/>
            <w:shd w:val="clear" w:color="auto" w:fill="auto"/>
            <w:vAlign w:val="center"/>
          </w:tcPr>
          <w:p w14:paraId="19D48DF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0A56D1B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3FB8079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81/2017/NQ-HĐND ngày 09/12/2017</w:t>
            </w:r>
          </w:p>
        </w:tc>
        <w:tc>
          <w:tcPr>
            <w:tcW w:w="5952" w:type="dxa"/>
            <w:vAlign w:val="center"/>
          </w:tcPr>
          <w:p w14:paraId="1206EDFE" w14:textId="77777777" w:rsidR="000D068F" w:rsidRPr="000D068F" w:rsidRDefault="000D068F" w:rsidP="000D068F">
            <w:pPr>
              <w:widowControl w:val="0"/>
              <w:spacing w:before="40" w:after="40"/>
              <w:jc w:val="both"/>
            </w:pPr>
            <w:r w:rsidRPr="000D068F">
              <w:t>Quy định mức hỗ trợ một số nội dung sử dụng kinh phí sự nghiệp thực hiện chương trình mục tiêu giảm nghèo giảm nghèo bền vững giai đoạn 2016 - 2020 trên địa bàn tỉnh Điện Biên</w:t>
            </w:r>
          </w:p>
        </w:tc>
        <w:tc>
          <w:tcPr>
            <w:tcW w:w="1701" w:type="dxa"/>
            <w:vAlign w:val="center"/>
          </w:tcPr>
          <w:p w14:paraId="2EE4D21C" w14:textId="77777777" w:rsidR="000D068F" w:rsidRPr="000D068F" w:rsidRDefault="000D068F" w:rsidP="000D068F">
            <w:pPr>
              <w:widowControl w:val="0"/>
              <w:spacing w:before="40" w:after="40"/>
              <w:jc w:val="center"/>
            </w:pPr>
            <w:r w:rsidRPr="000D068F">
              <w:t>19/12/2017</w:t>
            </w:r>
          </w:p>
        </w:tc>
        <w:tc>
          <w:tcPr>
            <w:tcW w:w="2274" w:type="dxa"/>
            <w:shd w:val="clear" w:color="auto" w:fill="auto"/>
            <w:vAlign w:val="center"/>
          </w:tcPr>
          <w:p w14:paraId="1B5D55CA" w14:textId="77777777" w:rsidR="000D068F" w:rsidRPr="000D068F" w:rsidRDefault="000D068F" w:rsidP="000D068F">
            <w:pPr>
              <w:widowControl w:val="0"/>
              <w:spacing w:before="40" w:after="40"/>
              <w:jc w:val="both"/>
            </w:pPr>
          </w:p>
        </w:tc>
      </w:tr>
      <w:tr w:rsidR="000D068F" w:rsidRPr="000D068F" w14:paraId="4D8B1CCF" w14:textId="77777777" w:rsidTr="000D068F">
        <w:tc>
          <w:tcPr>
            <w:tcW w:w="821" w:type="dxa"/>
            <w:shd w:val="clear" w:color="auto" w:fill="auto"/>
            <w:vAlign w:val="center"/>
          </w:tcPr>
          <w:p w14:paraId="2B070E8F"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48C6510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7B203609"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11/2019/NQ-HĐND ngày 10/7/2019</w:t>
            </w:r>
          </w:p>
        </w:tc>
        <w:tc>
          <w:tcPr>
            <w:tcW w:w="5952" w:type="dxa"/>
            <w:vAlign w:val="center"/>
          </w:tcPr>
          <w:p w14:paraId="1DC60111" w14:textId="77777777" w:rsidR="000D068F" w:rsidRPr="000D068F" w:rsidRDefault="000D068F" w:rsidP="000D068F">
            <w:pPr>
              <w:widowControl w:val="0"/>
              <w:spacing w:before="40" w:after="40"/>
              <w:jc w:val="both"/>
            </w:pPr>
            <w:r w:rsidRPr="000D068F">
              <w:t>Quy định mức quà tặng chúc thọ, mừng thọ người cao tuổi trên địa bàn tỉnh Điện Biên</w:t>
            </w:r>
          </w:p>
        </w:tc>
        <w:tc>
          <w:tcPr>
            <w:tcW w:w="1701" w:type="dxa"/>
            <w:vAlign w:val="center"/>
          </w:tcPr>
          <w:p w14:paraId="50239E26" w14:textId="77777777" w:rsidR="000D068F" w:rsidRPr="000D068F" w:rsidRDefault="000D068F" w:rsidP="000D068F">
            <w:pPr>
              <w:widowControl w:val="0"/>
              <w:spacing w:before="40" w:after="40"/>
              <w:jc w:val="center"/>
            </w:pPr>
            <w:r w:rsidRPr="000D068F">
              <w:t>20/7/2019</w:t>
            </w:r>
          </w:p>
        </w:tc>
        <w:tc>
          <w:tcPr>
            <w:tcW w:w="2274" w:type="dxa"/>
            <w:shd w:val="clear" w:color="auto" w:fill="auto"/>
            <w:vAlign w:val="center"/>
          </w:tcPr>
          <w:p w14:paraId="017701C2" w14:textId="77777777" w:rsidR="000D068F" w:rsidRPr="000D068F" w:rsidRDefault="000D068F" w:rsidP="000D068F">
            <w:pPr>
              <w:widowControl w:val="0"/>
              <w:spacing w:before="40" w:after="40"/>
              <w:jc w:val="both"/>
            </w:pPr>
          </w:p>
        </w:tc>
      </w:tr>
      <w:tr w:rsidR="000D068F" w:rsidRPr="000D068F" w14:paraId="6FB0873C" w14:textId="77777777" w:rsidTr="000D068F">
        <w:tc>
          <w:tcPr>
            <w:tcW w:w="821" w:type="dxa"/>
            <w:shd w:val="clear" w:color="auto" w:fill="auto"/>
            <w:vAlign w:val="center"/>
          </w:tcPr>
          <w:p w14:paraId="6CDD06E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765F42E1" w14:textId="77777777" w:rsidR="000D068F" w:rsidRPr="000D068F" w:rsidRDefault="000D068F" w:rsidP="000D068F">
            <w:pPr>
              <w:widowControl w:val="0"/>
              <w:tabs>
                <w:tab w:val="right" w:leader="dot" w:pos="7920"/>
              </w:tabs>
              <w:spacing w:before="40" w:after="40"/>
              <w:jc w:val="center"/>
            </w:pPr>
            <w:r w:rsidRPr="000D068F">
              <w:rPr>
                <w:bCs/>
              </w:rPr>
              <w:t>Nghị quyết</w:t>
            </w:r>
          </w:p>
        </w:tc>
        <w:tc>
          <w:tcPr>
            <w:tcW w:w="2478" w:type="dxa"/>
            <w:shd w:val="clear" w:color="auto" w:fill="auto"/>
            <w:vAlign w:val="center"/>
          </w:tcPr>
          <w:p w14:paraId="3F95A5F4" w14:textId="77777777" w:rsidR="000D068F" w:rsidRPr="000D068F" w:rsidRDefault="000D068F" w:rsidP="000D068F">
            <w:pPr>
              <w:widowControl w:val="0"/>
              <w:tabs>
                <w:tab w:val="right" w:leader="dot" w:pos="7920"/>
              </w:tabs>
              <w:spacing w:before="40" w:after="40"/>
              <w:jc w:val="center"/>
              <w:rPr>
                <w:bCs/>
              </w:rPr>
            </w:pPr>
            <w:r w:rsidRPr="000D068F">
              <w:rPr>
                <w:bCs/>
              </w:rPr>
              <w:t>Số 28/2020/NQ-HĐND</w:t>
            </w:r>
          </w:p>
          <w:p w14:paraId="6B0C50FD" w14:textId="77777777" w:rsidR="000D068F" w:rsidRPr="000D068F" w:rsidRDefault="000D068F" w:rsidP="000D068F">
            <w:pPr>
              <w:widowControl w:val="0"/>
              <w:tabs>
                <w:tab w:val="right" w:leader="dot" w:pos="7920"/>
              </w:tabs>
              <w:spacing w:before="40" w:after="40"/>
              <w:jc w:val="center"/>
            </w:pPr>
            <w:r w:rsidRPr="000D068F">
              <w:rPr>
                <w:bCs/>
              </w:rPr>
              <w:t>ngày 08/12/2020</w:t>
            </w:r>
          </w:p>
        </w:tc>
        <w:tc>
          <w:tcPr>
            <w:tcW w:w="5952" w:type="dxa"/>
            <w:vAlign w:val="center"/>
          </w:tcPr>
          <w:p w14:paraId="528BE176" w14:textId="77777777" w:rsidR="000D068F" w:rsidRPr="000D068F" w:rsidRDefault="000D068F" w:rsidP="000D068F">
            <w:pPr>
              <w:widowControl w:val="0"/>
              <w:spacing w:before="40" w:after="40"/>
              <w:jc w:val="both"/>
            </w:pPr>
            <w:r w:rsidRPr="000D068F">
              <w:t>Ban hành quy định nội dung, mức chi cho công tác hỗ trợ nạn nhân và chế độ hỗ trợ nạn nhân của tội phạm mua bán người trên địa bàn tỉnh Điện Biên</w:t>
            </w:r>
          </w:p>
        </w:tc>
        <w:tc>
          <w:tcPr>
            <w:tcW w:w="1701" w:type="dxa"/>
            <w:vAlign w:val="center"/>
          </w:tcPr>
          <w:p w14:paraId="5B5546E7" w14:textId="77777777" w:rsidR="000D068F" w:rsidRPr="000D068F" w:rsidRDefault="000D068F" w:rsidP="000D068F">
            <w:pPr>
              <w:widowControl w:val="0"/>
              <w:spacing w:before="40" w:after="40"/>
              <w:jc w:val="center"/>
            </w:pPr>
            <w:r w:rsidRPr="000D068F">
              <w:t>25/12/2020</w:t>
            </w:r>
          </w:p>
        </w:tc>
        <w:tc>
          <w:tcPr>
            <w:tcW w:w="2274" w:type="dxa"/>
            <w:shd w:val="clear" w:color="auto" w:fill="auto"/>
            <w:vAlign w:val="center"/>
          </w:tcPr>
          <w:p w14:paraId="718E005B" w14:textId="77777777" w:rsidR="000D068F" w:rsidRPr="000D068F" w:rsidRDefault="000D068F" w:rsidP="000D068F">
            <w:pPr>
              <w:widowControl w:val="0"/>
              <w:spacing w:before="40" w:after="40"/>
              <w:jc w:val="both"/>
            </w:pPr>
          </w:p>
        </w:tc>
      </w:tr>
      <w:tr w:rsidR="000D068F" w:rsidRPr="000D068F" w14:paraId="20268209" w14:textId="77777777" w:rsidTr="000D068F">
        <w:tc>
          <w:tcPr>
            <w:tcW w:w="821" w:type="dxa"/>
            <w:shd w:val="clear" w:color="auto" w:fill="auto"/>
            <w:vAlign w:val="center"/>
          </w:tcPr>
          <w:p w14:paraId="6241037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732E605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cate"/>
                <w:lang w:val="nl-NL"/>
              </w:rPr>
              <w:t>Nghị quyết</w:t>
            </w:r>
          </w:p>
        </w:tc>
        <w:tc>
          <w:tcPr>
            <w:tcW w:w="2478" w:type="dxa"/>
            <w:shd w:val="clear" w:color="auto" w:fill="auto"/>
            <w:vAlign w:val="center"/>
          </w:tcPr>
          <w:p w14:paraId="5531E1D6"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notation"/>
                <w:lang w:val="nl-NL"/>
              </w:rPr>
              <w:t xml:space="preserve">Số </w:t>
            </w:r>
            <w:r w:rsidRPr="000D068F">
              <w:rPr>
                <w:rStyle w:val="doc-notation"/>
                <w:lang w:val="vi-VN"/>
              </w:rPr>
              <w:t>14</w:t>
            </w:r>
            <w:r w:rsidRPr="000D068F">
              <w:rPr>
                <w:rStyle w:val="doc-notation"/>
                <w:lang w:val="nl-NL"/>
              </w:rPr>
              <w:t xml:space="preserve">/2021/NQ-HĐND ngày </w:t>
            </w:r>
            <w:r w:rsidRPr="000D068F">
              <w:rPr>
                <w:rStyle w:val="doc-notation"/>
                <w:lang w:val="vi-VN"/>
              </w:rPr>
              <w:t>09</w:t>
            </w:r>
            <w:r w:rsidRPr="000D068F">
              <w:rPr>
                <w:rStyle w:val="doc-notation"/>
                <w:lang w:val="nl-NL"/>
              </w:rPr>
              <w:t>/</w:t>
            </w:r>
            <w:r w:rsidRPr="000D068F">
              <w:rPr>
                <w:rStyle w:val="doc-notation"/>
                <w:lang w:val="vi-VN"/>
              </w:rPr>
              <w:t>12</w:t>
            </w:r>
            <w:r w:rsidRPr="000D068F">
              <w:rPr>
                <w:rStyle w:val="doc-notation"/>
                <w:lang w:val="nl-NL"/>
              </w:rPr>
              <w:t>/2021</w:t>
            </w:r>
          </w:p>
        </w:tc>
        <w:tc>
          <w:tcPr>
            <w:tcW w:w="5952" w:type="dxa"/>
            <w:shd w:val="clear" w:color="auto" w:fill="FFFFFF"/>
            <w:vAlign w:val="center"/>
          </w:tcPr>
          <w:p w14:paraId="75B1A37C" w14:textId="77777777" w:rsidR="000D068F" w:rsidRPr="000D068F" w:rsidRDefault="000D068F" w:rsidP="000D068F">
            <w:pPr>
              <w:widowControl w:val="0"/>
              <w:spacing w:before="40" w:after="40"/>
              <w:jc w:val="both"/>
            </w:pPr>
            <w:r w:rsidRPr="000D068F">
              <w:t>Quy định chính sách hỗ trợ tiền vé xe cho người lao động của tỉnh Điện Biên đi sơ tuyển, đi làm việc có tổ chức tại các doanh nghiệp, khu công nghiệp ngoài tỉnh</w:t>
            </w:r>
          </w:p>
        </w:tc>
        <w:tc>
          <w:tcPr>
            <w:tcW w:w="1701" w:type="dxa"/>
            <w:vAlign w:val="center"/>
          </w:tcPr>
          <w:p w14:paraId="3AD9B698" w14:textId="77777777" w:rsidR="000D068F" w:rsidRPr="000D068F" w:rsidRDefault="000D068F" w:rsidP="000D068F">
            <w:pPr>
              <w:widowControl w:val="0"/>
              <w:spacing w:before="40" w:after="40"/>
              <w:jc w:val="center"/>
            </w:pPr>
            <w:r w:rsidRPr="000D068F">
              <w:t>20/12/2021</w:t>
            </w:r>
          </w:p>
          <w:p w14:paraId="4D3ECA72" w14:textId="77777777" w:rsidR="000D068F" w:rsidRPr="000D068F" w:rsidRDefault="000D068F" w:rsidP="000D068F">
            <w:pPr>
              <w:widowControl w:val="0"/>
              <w:spacing w:before="40" w:after="40"/>
              <w:jc w:val="center"/>
            </w:pPr>
          </w:p>
        </w:tc>
        <w:tc>
          <w:tcPr>
            <w:tcW w:w="2274" w:type="dxa"/>
            <w:shd w:val="clear" w:color="auto" w:fill="auto"/>
            <w:vAlign w:val="center"/>
          </w:tcPr>
          <w:p w14:paraId="7CE96076" w14:textId="77777777" w:rsidR="000D068F" w:rsidRPr="000D068F" w:rsidRDefault="000D068F" w:rsidP="000D068F">
            <w:pPr>
              <w:widowControl w:val="0"/>
              <w:spacing w:before="40" w:after="40"/>
              <w:jc w:val="both"/>
            </w:pPr>
          </w:p>
        </w:tc>
      </w:tr>
      <w:tr w:rsidR="000D068F" w:rsidRPr="000D068F" w14:paraId="3DE9E1DA" w14:textId="77777777" w:rsidTr="000D068F">
        <w:trPr>
          <w:trHeight w:val="1961"/>
        </w:trPr>
        <w:tc>
          <w:tcPr>
            <w:tcW w:w="821" w:type="dxa"/>
            <w:shd w:val="clear" w:color="auto" w:fill="auto"/>
            <w:vAlign w:val="center"/>
          </w:tcPr>
          <w:p w14:paraId="00574DC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6</w:t>
            </w:r>
          </w:p>
        </w:tc>
        <w:tc>
          <w:tcPr>
            <w:tcW w:w="1100" w:type="dxa"/>
            <w:shd w:val="clear" w:color="auto" w:fill="auto"/>
            <w:vAlign w:val="center"/>
          </w:tcPr>
          <w:p w14:paraId="305012E7" w14:textId="77777777" w:rsidR="000D068F" w:rsidRPr="000D068F" w:rsidRDefault="000D068F" w:rsidP="000D068F">
            <w:pPr>
              <w:widowControl w:val="0"/>
              <w:tabs>
                <w:tab w:val="right" w:leader="dot" w:pos="7920"/>
              </w:tabs>
              <w:spacing w:before="40" w:after="40"/>
              <w:jc w:val="center"/>
            </w:pPr>
            <w:r w:rsidRPr="000D068F">
              <w:rPr>
                <w:lang w:val="nl-NL"/>
              </w:rPr>
              <w:t>Nghị quyết</w:t>
            </w:r>
          </w:p>
        </w:tc>
        <w:tc>
          <w:tcPr>
            <w:tcW w:w="2478" w:type="dxa"/>
            <w:shd w:val="clear" w:color="auto" w:fill="auto"/>
            <w:vAlign w:val="center"/>
          </w:tcPr>
          <w:p w14:paraId="0AF1FD91" w14:textId="77777777" w:rsidR="000D068F" w:rsidRPr="000D068F" w:rsidRDefault="000D068F" w:rsidP="000D068F">
            <w:pPr>
              <w:widowControl w:val="0"/>
              <w:tabs>
                <w:tab w:val="right" w:leader="dot" w:pos="7920"/>
              </w:tabs>
              <w:spacing w:before="40" w:after="40"/>
              <w:jc w:val="center"/>
            </w:pPr>
            <w:r w:rsidRPr="000D068F">
              <w:rPr>
                <w:lang w:val="nl-NL"/>
              </w:rPr>
              <w:t>Số 0</w:t>
            </w:r>
            <w:r w:rsidRPr="000D068F">
              <w:rPr>
                <w:lang w:val="vi-VN"/>
              </w:rPr>
              <w:t>9</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5952" w:type="dxa"/>
            <w:shd w:val="clear" w:color="auto" w:fill="FFFFFF"/>
            <w:vAlign w:val="center"/>
          </w:tcPr>
          <w:p w14:paraId="009956C8" w14:textId="77777777" w:rsidR="000D068F" w:rsidRPr="000D068F" w:rsidRDefault="000D068F" w:rsidP="000D068F">
            <w:pPr>
              <w:widowControl w:val="0"/>
              <w:spacing w:before="40" w:after="40"/>
              <w:jc w:val="both"/>
            </w:pPr>
            <w:r w:rsidRPr="000D068F">
              <w:t>Quy định mức chuẩn trợ giúp xã hội, mức trợ giúp xã hội đối với đối tượng bảo trợ xã hội và các đối tượng khó khăn khác trên địa bàn tỉnh Điện Biên</w:t>
            </w:r>
          </w:p>
        </w:tc>
        <w:tc>
          <w:tcPr>
            <w:tcW w:w="1701" w:type="dxa"/>
            <w:vAlign w:val="center"/>
          </w:tcPr>
          <w:p w14:paraId="15A2E57D" w14:textId="77777777" w:rsidR="000D068F" w:rsidRPr="000D068F" w:rsidRDefault="000D068F" w:rsidP="000D068F">
            <w:pPr>
              <w:widowControl w:val="0"/>
              <w:spacing w:before="40" w:after="40"/>
              <w:jc w:val="center"/>
            </w:pPr>
            <w:r w:rsidRPr="000D068F">
              <w:t>18/7/2022</w:t>
            </w:r>
          </w:p>
        </w:tc>
        <w:tc>
          <w:tcPr>
            <w:tcW w:w="2274" w:type="dxa"/>
            <w:shd w:val="clear" w:color="auto" w:fill="auto"/>
            <w:vAlign w:val="center"/>
          </w:tcPr>
          <w:p w14:paraId="254AB40B" w14:textId="77777777" w:rsidR="000D068F" w:rsidRPr="000D068F" w:rsidRDefault="000D068F" w:rsidP="000D068F">
            <w:pPr>
              <w:widowControl w:val="0"/>
              <w:spacing w:before="40" w:after="40"/>
              <w:jc w:val="both"/>
            </w:pPr>
          </w:p>
        </w:tc>
      </w:tr>
      <w:tr w:rsidR="000D068F" w:rsidRPr="000D068F" w14:paraId="231C600C" w14:textId="77777777" w:rsidTr="000D068F">
        <w:tc>
          <w:tcPr>
            <w:tcW w:w="821" w:type="dxa"/>
            <w:shd w:val="clear" w:color="auto" w:fill="auto"/>
            <w:vAlign w:val="center"/>
          </w:tcPr>
          <w:p w14:paraId="508A2DD7"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600D77C1" w14:textId="77777777" w:rsidR="000D068F" w:rsidRPr="000D068F" w:rsidRDefault="000D068F" w:rsidP="000D068F">
            <w:pPr>
              <w:widowControl w:val="0"/>
              <w:tabs>
                <w:tab w:val="right" w:leader="dot" w:pos="7920"/>
              </w:tabs>
              <w:spacing w:before="40" w:after="40"/>
              <w:jc w:val="center"/>
              <w:rPr>
                <w:lang w:val="nl-NL"/>
              </w:rPr>
            </w:pPr>
            <w:r w:rsidRPr="000D068F">
              <w:rPr>
                <w:rStyle w:val="doc-cate"/>
                <w:lang w:val="nl-NL"/>
              </w:rPr>
              <w:t>Nghị quyết</w:t>
            </w:r>
          </w:p>
        </w:tc>
        <w:tc>
          <w:tcPr>
            <w:tcW w:w="2478" w:type="dxa"/>
            <w:shd w:val="clear" w:color="auto" w:fill="auto"/>
            <w:vAlign w:val="center"/>
          </w:tcPr>
          <w:p w14:paraId="7FB82178" w14:textId="77777777" w:rsidR="000D068F" w:rsidRPr="000D068F" w:rsidRDefault="000D068F" w:rsidP="000D068F">
            <w:pPr>
              <w:widowControl w:val="0"/>
              <w:tabs>
                <w:tab w:val="right" w:leader="dot" w:pos="7920"/>
              </w:tabs>
              <w:spacing w:before="40" w:after="40"/>
              <w:jc w:val="center"/>
              <w:rPr>
                <w:lang w:val="nl-NL"/>
              </w:rPr>
            </w:pPr>
            <w:r w:rsidRPr="000D068F">
              <w:rPr>
                <w:rStyle w:val="doc-notation"/>
                <w:lang w:val="nl-NL"/>
              </w:rPr>
              <w:t>Số 08/2023/NQ-HĐND</w:t>
            </w:r>
            <w:r w:rsidRPr="000D068F">
              <w:rPr>
                <w:rStyle w:val="doc-notation"/>
                <w:lang w:val="vi-VN"/>
              </w:rPr>
              <w:t xml:space="preserve"> ngày 14/7/2023</w:t>
            </w:r>
          </w:p>
        </w:tc>
        <w:tc>
          <w:tcPr>
            <w:tcW w:w="5952" w:type="dxa"/>
            <w:shd w:val="clear" w:color="auto" w:fill="FFFFFF"/>
            <w:vAlign w:val="center"/>
          </w:tcPr>
          <w:p w14:paraId="55E8EA2F" w14:textId="77777777" w:rsidR="000D068F" w:rsidRPr="000D068F" w:rsidRDefault="000D068F" w:rsidP="000D068F">
            <w:pPr>
              <w:widowControl w:val="0"/>
              <w:spacing w:before="40" w:after="40"/>
              <w:jc w:val="both"/>
            </w:pPr>
            <w:r w:rsidRPr="000D068F">
              <w:t>Ban hành Quy định mức chi cho một số nội dung thực hiện chế độ áp dụng biện pháp đưa vào cơ sở cai nghiện ma túy bắt buộc; công tác cai nghiện ma túy tự nguyện tại gia đình, cộng đồng, cơ sở cai nghiện ma túy và quản lý sau cai nghiện ma túy trên địa bàn tỉnh Điện Biên</w:t>
            </w:r>
          </w:p>
        </w:tc>
        <w:tc>
          <w:tcPr>
            <w:tcW w:w="1701" w:type="dxa"/>
            <w:vAlign w:val="center"/>
          </w:tcPr>
          <w:p w14:paraId="636CF4FF"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65FFD85D" w14:textId="77777777" w:rsidR="000D068F" w:rsidRPr="000D068F" w:rsidRDefault="000D068F" w:rsidP="000D068F">
            <w:pPr>
              <w:widowControl w:val="0"/>
              <w:spacing w:before="40" w:after="40"/>
              <w:jc w:val="both"/>
            </w:pPr>
          </w:p>
        </w:tc>
      </w:tr>
      <w:tr w:rsidR="000D068F" w:rsidRPr="000D068F" w14:paraId="605A80DC" w14:textId="77777777" w:rsidTr="000D068F">
        <w:trPr>
          <w:trHeight w:val="1388"/>
        </w:trPr>
        <w:tc>
          <w:tcPr>
            <w:tcW w:w="821" w:type="dxa"/>
            <w:shd w:val="clear" w:color="auto" w:fill="auto"/>
            <w:vAlign w:val="center"/>
          </w:tcPr>
          <w:p w14:paraId="129D744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3D83231C" w14:textId="77777777" w:rsidR="000D068F" w:rsidRPr="000D068F" w:rsidRDefault="000D068F" w:rsidP="000D068F">
            <w:pPr>
              <w:widowControl w:val="0"/>
              <w:spacing w:before="40" w:after="40"/>
              <w:jc w:val="center"/>
            </w:pPr>
            <w:r w:rsidRPr="000D068F">
              <w:t>Quyết định</w:t>
            </w:r>
          </w:p>
        </w:tc>
        <w:tc>
          <w:tcPr>
            <w:tcW w:w="2478" w:type="dxa"/>
            <w:shd w:val="clear" w:color="auto" w:fill="auto"/>
            <w:vAlign w:val="center"/>
          </w:tcPr>
          <w:p w14:paraId="6AE6B60C" w14:textId="77777777" w:rsidR="000D068F" w:rsidRPr="000D068F" w:rsidRDefault="000D068F" w:rsidP="000D068F">
            <w:pPr>
              <w:widowControl w:val="0"/>
              <w:spacing w:before="40" w:after="40"/>
              <w:jc w:val="center"/>
              <w:rPr>
                <w:spacing w:val="-6"/>
              </w:rPr>
            </w:pPr>
          </w:p>
          <w:p w14:paraId="2FE2D223" w14:textId="77777777" w:rsidR="000D068F" w:rsidRPr="000D068F" w:rsidRDefault="000D068F" w:rsidP="000D068F">
            <w:pPr>
              <w:widowControl w:val="0"/>
              <w:spacing w:before="40" w:after="40"/>
              <w:jc w:val="center"/>
            </w:pPr>
            <w:r w:rsidRPr="000D068F">
              <w:rPr>
                <w:spacing w:val="-6"/>
              </w:rPr>
              <w:t>Số 20</w:t>
            </w:r>
            <w:r w:rsidRPr="000D068F">
              <w:t>/2011/QĐ-UBND ngày 13/07/2011</w:t>
            </w:r>
          </w:p>
          <w:p w14:paraId="2BA45239" w14:textId="77777777" w:rsidR="000D068F" w:rsidRPr="000D068F" w:rsidRDefault="000D068F" w:rsidP="000D068F">
            <w:pPr>
              <w:widowControl w:val="0"/>
              <w:spacing w:before="40" w:after="40"/>
              <w:jc w:val="center"/>
            </w:pPr>
          </w:p>
        </w:tc>
        <w:tc>
          <w:tcPr>
            <w:tcW w:w="5952" w:type="dxa"/>
            <w:shd w:val="clear" w:color="auto" w:fill="auto"/>
            <w:vAlign w:val="center"/>
          </w:tcPr>
          <w:p w14:paraId="59F30F73" w14:textId="77777777" w:rsidR="000D068F" w:rsidRPr="000D068F" w:rsidRDefault="000D068F" w:rsidP="000D068F">
            <w:pPr>
              <w:widowControl w:val="0"/>
              <w:spacing w:before="40" w:after="40"/>
              <w:jc w:val="both"/>
            </w:pPr>
            <w:r w:rsidRPr="000D068F">
              <w:t>Ban hành Quy định về mức trợ cấp, trợ giúp và quà tặng chúc thọ, mừng thọ cho người cao tuổi trên địa bàn tỉnh Điện Biên</w:t>
            </w:r>
          </w:p>
        </w:tc>
        <w:tc>
          <w:tcPr>
            <w:tcW w:w="1701" w:type="dxa"/>
            <w:shd w:val="clear" w:color="auto" w:fill="auto"/>
            <w:vAlign w:val="center"/>
          </w:tcPr>
          <w:p w14:paraId="5CA49833" w14:textId="77777777" w:rsidR="000D068F" w:rsidRPr="000D068F" w:rsidRDefault="000D068F" w:rsidP="000D068F">
            <w:pPr>
              <w:widowControl w:val="0"/>
              <w:spacing w:before="40" w:after="40"/>
              <w:jc w:val="center"/>
            </w:pPr>
            <w:r w:rsidRPr="000D068F">
              <w:t>23/7/2011</w:t>
            </w:r>
          </w:p>
        </w:tc>
        <w:tc>
          <w:tcPr>
            <w:tcW w:w="2274" w:type="dxa"/>
            <w:shd w:val="clear" w:color="auto" w:fill="auto"/>
            <w:vAlign w:val="center"/>
          </w:tcPr>
          <w:p w14:paraId="316FCC2C" w14:textId="77777777" w:rsidR="000D068F" w:rsidRPr="000D068F" w:rsidRDefault="000D068F" w:rsidP="000D068F">
            <w:pPr>
              <w:widowControl w:val="0"/>
              <w:tabs>
                <w:tab w:val="right" w:leader="dot" w:pos="7920"/>
              </w:tabs>
              <w:spacing w:before="40" w:after="40"/>
              <w:jc w:val="both"/>
            </w:pPr>
            <w:r w:rsidRPr="000D068F">
              <w:t>- Hết hiệu lực một phần;</w:t>
            </w:r>
          </w:p>
          <w:p w14:paraId="28F88030" w14:textId="77777777" w:rsidR="000D068F" w:rsidRPr="000D068F" w:rsidRDefault="000D068F" w:rsidP="000D068F">
            <w:pPr>
              <w:widowControl w:val="0"/>
              <w:tabs>
                <w:tab w:val="right" w:leader="dot" w:pos="7920"/>
              </w:tabs>
              <w:spacing w:before="40" w:after="40"/>
              <w:jc w:val="both"/>
            </w:pPr>
            <w:r w:rsidRPr="000D068F">
              <w:t xml:space="preserve">- Văn bản sửa đổi, bổ sung, thay thế, bãi bỏ một phần:  </w:t>
            </w:r>
            <w:r w:rsidRPr="000D068F">
              <w:rPr>
                <w:rFonts w:eastAsia="MS Mincho"/>
                <w:spacing w:val="-4"/>
                <w:lang w:eastAsia="ja-JP"/>
              </w:rPr>
              <w:t>Quyết định số 31/2019/QĐ-UBND ngày 16/9/2019 của Ủy ban nhân dân tỉnh Điện Biên quy định mức quà tặng chúc thọ, mừng thọ người cao tuổi trên địa bàn tỉnh Điện Biên</w:t>
            </w:r>
          </w:p>
        </w:tc>
      </w:tr>
      <w:tr w:rsidR="000D068F" w:rsidRPr="000D068F" w14:paraId="04DFDC41" w14:textId="77777777" w:rsidTr="000D068F">
        <w:trPr>
          <w:trHeight w:val="1536"/>
        </w:trPr>
        <w:tc>
          <w:tcPr>
            <w:tcW w:w="821" w:type="dxa"/>
            <w:shd w:val="clear" w:color="auto" w:fill="auto"/>
            <w:vAlign w:val="center"/>
          </w:tcPr>
          <w:p w14:paraId="0B0E6672"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427CD3D1" w14:textId="77777777" w:rsidR="000D068F" w:rsidRPr="000D068F" w:rsidRDefault="000D068F" w:rsidP="000D068F">
            <w:pPr>
              <w:widowControl w:val="0"/>
              <w:spacing w:before="40" w:after="40"/>
              <w:jc w:val="center"/>
            </w:pPr>
            <w:r w:rsidRPr="000D068F">
              <w:t>Quyết định</w:t>
            </w:r>
          </w:p>
        </w:tc>
        <w:tc>
          <w:tcPr>
            <w:tcW w:w="2478" w:type="dxa"/>
            <w:shd w:val="clear" w:color="auto" w:fill="auto"/>
            <w:vAlign w:val="center"/>
          </w:tcPr>
          <w:p w14:paraId="49D6DFCD" w14:textId="77777777" w:rsidR="000D068F" w:rsidRPr="000D068F" w:rsidRDefault="000D068F" w:rsidP="000D068F">
            <w:pPr>
              <w:widowControl w:val="0"/>
              <w:spacing w:before="40" w:after="40"/>
              <w:jc w:val="center"/>
              <w:rPr>
                <w:spacing w:val="-6"/>
              </w:rPr>
            </w:pPr>
          </w:p>
          <w:p w14:paraId="5354A45F" w14:textId="77777777" w:rsidR="000D068F" w:rsidRPr="000D068F" w:rsidRDefault="000D068F" w:rsidP="000D068F">
            <w:pPr>
              <w:widowControl w:val="0"/>
              <w:spacing w:before="40" w:after="40"/>
              <w:jc w:val="center"/>
            </w:pPr>
            <w:r w:rsidRPr="000D068F">
              <w:rPr>
                <w:spacing w:val="-6"/>
              </w:rPr>
              <w:t>Số 05</w:t>
            </w:r>
            <w:r w:rsidRPr="000D068F">
              <w:t>/2013/QĐ-UBND ngày 04/5/2013</w:t>
            </w:r>
          </w:p>
          <w:p w14:paraId="7132B5BD" w14:textId="77777777" w:rsidR="000D068F" w:rsidRPr="000D068F" w:rsidRDefault="000D068F" w:rsidP="000D068F">
            <w:pPr>
              <w:widowControl w:val="0"/>
              <w:spacing w:before="40" w:after="40"/>
              <w:jc w:val="center"/>
            </w:pPr>
          </w:p>
        </w:tc>
        <w:tc>
          <w:tcPr>
            <w:tcW w:w="5952" w:type="dxa"/>
            <w:shd w:val="clear" w:color="auto" w:fill="auto"/>
            <w:vAlign w:val="center"/>
          </w:tcPr>
          <w:p w14:paraId="4172FCB6" w14:textId="77777777" w:rsidR="000D068F" w:rsidRPr="000D068F" w:rsidRDefault="000D068F" w:rsidP="000D068F">
            <w:pPr>
              <w:widowControl w:val="0"/>
              <w:spacing w:before="40" w:after="40"/>
              <w:jc w:val="both"/>
            </w:pPr>
            <w:r w:rsidRPr="000D068F">
              <w:t>Về việc quy định mức trợ cấp xã hội và hỗ trợ kinh phí chăm sóc hàng tháng đối với người khuyết tật trên địa bàn tỉnh Điện Biên</w:t>
            </w:r>
          </w:p>
        </w:tc>
        <w:tc>
          <w:tcPr>
            <w:tcW w:w="1701" w:type="dxa"/>
            <w:shd w:val="clear" w:color="auto" w:fill="auto"/>
            <w:vAlign w:val="center"/>
          </w:tcPr>
          <w:p w14:paraId="73559F11" w14:textId="77777777" w:rsidR="000D068F" w:rsidRPr="000D068F" w:rsidRDefault="000D068F" w:rsidP="000D068F">
            <w:pPr>
              <w:widowControl w:val="0"/>
              <w:spacing w:before="40" w:after="40"/>
              <w:jc w:val="center"/>
            </w:pPr>
            <w:r w:rsidRPr="000D068F">
              <w:t>14/5/2013</w:t>
            </w:r>
          </w:p>
        </w:tc>
        <w:tc>
          <w:tcPr>
            <w:tcW w:w="2274" w:type="dxa"/>
            <w:shd w:val="clear" w:color="auto" w:fill="auto"/>
            <w:vAlign w:val="center"/>
          </w:tcPr>
          <w:p w14:paraId="36C43DEC" w14:textId="77777777" w:rsidR="000D068F" w:rsidRPr="000D068F" w:rsidRDefault="000D068F" w:rsidP="000D068F">
            <w:pPr>
              <w:widowControl w:val="0"/>
              <w:tabs>
                <w:tab w:val="right" w:leader="dot" w:pos="7920"/>
              </w:tabs>
              <w:spacing w:before="40" w:after="40"/>
              <w:jc w:val="both"/>
            </w:pPr>
            <w:r w:rsidRPr="000D068F">
              <w:t xml:space="preserve">- Hết hiệu lực một phần; </w:t>
            </w:r>
          </w:p>
          <w:p w14:paraId="21884C32" w14:textId="77777777" w:rsidR="000D068F" w:rsidRPr="000D068F" w:rsidRDefault="000D068F" w:rsidP="000D068F">
            <w:pPr>
              <w:widowControl w:val="0"/>
              <w:tabs>
                <w:tab w:val="right" w:leader="dot" w:pos="7920"/>
              </w:tabs>
              <w:spacing w:before="40" w:after="40"/>
              <w:jc w:val="both"/>
            </w:pPr>
            <w:r w:rsidRPr="000D068F">
              <w:t xml:space="preserve">- Văn bản sửa đổi, bổ sung, thay thế, bãi bỏ một phần:  Quyết định số 26/2016/QĐ-UBND ngày 14/11/2016 của </w:t>
            </w:r>
            <w:r w:rsidRPr="000D068F">
              <w:lastRenderedPageBreak/>
              <w:t>Ủy ban nhân dân tỉnh Điện Biên Quy định mức trợ cấp, trợ giúp xã hội và hỗ trợ kinh phí chăm sóc hàng tháng đối với các đối tượng bảo trợ xã hội sống tại cộng đồng trên địa bàn tỉnh Điện Biên</w:t>
            </w:r>
          </w:p>
        </w:tc>
      </w:tr>
      <w:tr w:rsidR="000D068F" w:rsidRPr="000D068F" w14:paraId="703F33A5" w14:textId="77777777" w:rsidTr="000D068F">
        <w:tc>
          <w:tcPr>
            <w:tcW w:w="821" w:type="dxa"/>
            <w:shd w:val="clear" w:color="auto" w:fill="auto"/>
            <w:vAlign w:val="center"/>
          </w:tcPr>
          <w:p w14:paraId="1B116509"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10</w:t>
            </w:r>
          </w:p>
        </w:tc>
        <w:tc>
          <w:tcPr>
            <w:tcW w:w="1100" w:type="dxa"/>
            <w:shd w:val="clear" w:color="auto" w:fill="auto"/>
            <w:vAlign w:val="center"/>
          </w:tcPr>
          <w:p w14:paraId="055DBF5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78817757"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18/2014/QĐ-UBND ngày 30/7/2014</w:t>
            </w:r>
          </w:p>
        </w:tc>
        <w:tc>
          <w:tcPr>
            <w:tcW w:w="5952" w:type="dxa"/>
            <w:shd w:val="clear" w:color="auto" w:fill="auto"/>
            <w:vAlign w:val="center"/>
          </w:tcPr>
          <w:p w14:paraId="19CC3A8C" w14:textId="77777777" w:rsidR="000D068F" w:rsidRPr="000D068F" w:rsidRDefault="000D068F" w:rsidP="000D068F">
            <w:pPr>
              <w:widowControl w:val="0"/>
              <w:spacing w:before="40" w:after="40"/>
              <w:jc w:val="both"/>
            </w:pPr>
            <w:r w:rsidRPr="000D068F">
              <w:t>Quy định mức hỗ trợ tiền ăn cho trẻ em được chăm sóc, nuôi dưỡng tại làng trẻ em SOS Điện Biên Phủ, tỉnh Điện Biên</w:t>
            </w:r>
          </w:p>
        </w:tc>
        <w:tc>
          <w:tcPr>
            <w:tcW w:w="1701" w:type="dxa"/>
            <w:shd w:val="clear" w:color="auto" w:fill="auto"/>
            <w:vAlign w:val="center"/>
          </w:tcPr>
          <w:p w14:paraId="4AEEBCBD" w14:textId="77777777" w:rsidR="000D068F" w:rsidRPr="000D068F" w:rsidRDefault="000D068F" w:rsidP="000D068F">
            <w:pPr>
              <w:widowControl w:val="0"/>
              <w:spacing w:before="40" w:after="40"/>
              <w:jc w:val="center"/>
            </w:pPr>
            <w:r w:rsidRPr="000D068F">
              <w:t>09/8/2014</w:t>
            </w:r>
          </w:p>
        </w:tc>
        <w:tc>
          <w:tcPr>
            <w:tcW w:w="2274" w:type="dxa"/>
            <w:shd w:val="clear" w:color="auto" w:fill="auto"/>
            <w:vAlign w:val="center"/>
          </w:tcPr>
          <w:p w14:paraId="43CB7B1F" w14:textId="77777777" w:rsidR="000D068F" w:rsidRPr="000D068F" w:rsidRDefault="000D068F" w:rsidP="000D068F">
            <w:pPr>
              <w:widowControl w:val="0"/>
              <w:spacing w:before="40" w:after="40"/>
              <w:jc w:val="both"/>
            </w:pPr>
          </w:p>
        </w:tc>
      </w:tr>
      <w:tr w:rsidR="000D068F" w:rsidRPr="000D068F" w14:paraId="0C911FD2" w14:textId="77777777" w:rsidTr="000D068F">
        <w:tc>
          <w:tcPr>
            <w:tcW w:w="821" w:type="dxa"/>
            <w:shd w:val="clear" w:color="auto" w:fill="auto"/>
            <w:vAlign w:val="center"/>
          </w:tcPr>
          <w:p w14:paraId="43AD238C"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11</w:t>
            </w:r>
          </w:p>
        </w:tc>
        <w:tc>
          <w:tcPr>
            <w:tcW w:w="1100" w:type="dxa"/>
            <w:shd w:val="clear" w:color="auto" w:fill="auto"/>
            <w:vAlign w:val="center"/>
          </w:tcPr>
          <w:p w14:paraId="64398D3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0EEAA11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20/2016/QĐ-UBND ngày 24/8/2016</w:t>
            </w:r>
          </w:p>
        </w:tc>
        <w:tc>
          <w:tcPr>
            <w:tcW w:w="5952" w:type="dxa"/>
            <w:shd w:val="clear" w:color="auto" w:fill="auto"/>
            <w:vAlign w:val="center"/>
          </w:tcPr>
          <w:p w14:paraId="5A33A93B" w14:textId="77777777" w:rsidR="000D068F" w:rsidRPr="000D068F" w:rsidRDefault="000D068F" w:rsidP="000D068F">
            <w:pPr>
              <w:widowControl w:val="0"/>
              <w:spacing w:before="40" w:after="40"/>
              <w:jc w:val="both"/>
            </w:pPr>
            <w:r w:rsidRPr="000D068F">
              <w:t>Quy định nội dung và mức chi hoạt động Hội giảng nhà giáo, Hội thi thiết bị đào tạo tự làm và Hội thi tay nghề trên địa bàn tỉnh Điện Biên</w:t>
            </w:r>
          </w:p>
        </w:tc>
        <w:tc>
          <w:tcPr>
            <w:tcW w:w="1701" w:type="dxa"/>
            <w:shd w:val="clear" w:color="auto" w:fill="auto"/>
            <w:vAlign w:val="center"/>
          </w:tcPr>
          <w:p w14:paraId="0AF01228" w14:textId="77777777" w:rsidR="000D068F" w:rsidRPr="000D068F" w:rsidRDefault="000D068F" w:rsidP="000D068F">
            <w:pPr>
              <w:widowControl w:val="0"/>
              <w:spacing w:before="40" w:after="40"/>
              <w:jc w:val="center"/>
            </w:pPr>
          </w:p>
          <w:p w14:paraId="36F53437" w14:textId="77777777" w:rsidR="000D068F" w:rsidRPr="000D068F" w:rsidRDefault="000D068F" w:rsidP="000D068F">
            <w:pPr>
              <w:widowControl w:val="0"/>
              <w:spacing w:before="40" w:after="40"/>
              <w:jc w:val="center"/>
            </w:pPr>
            <w:r w:rsidRPr="000D068F">
              <w:t>03/9/2016</w:t>
            </w:r>
          </w:p>
        </w:tc>
        <w:tc>
          <w:tcPr>
            <w:tcW w:w="2274" w:type="dxa"/>
            <w:shd w:val="clear" w:color="auto" w:fill="auto"/>
            <w:vAlign w:val="center"/>
          </w:tcPr>
          <w:p w14:paraId="77E0F7D8" w14:textId="77777777" w:rsidR="000D068F" w:rsidRPr="000D068F" w:rsidRDefault="000D068F" w:rsidP="000D068F">
            <w:pPr>
              <w:widowControl w:val="0"/>
              <w:spacing w:before="40" w:after="40"/>
              <w:jc w:val="both"/>
            </w:pPr>
          </w:p>
        </w:tc>
      </w:tr>
      <w:tr w:rsidR="000D068F" w:rsidRPr="000D068F" w14:paraId="1C9251F2" w14:textId="77777777" w:rsidTr="000D068F">
        <w:tc>
          <w:tcPr>
            <w:tcW w:w="821" w:type="dxa"/>
            <w:shd w:val="clear" w:color="auto" w:fill="auto"/>
            <w:vAlign w:val="center"/>
          </w:tcPr>
          <w:p w14:paraId="367E62A1"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12</w:t>
            </w:r>
          </w:p>
        </w:tc>
        <w:tc>
          <w:tcPr>
            <w:tcW w:w="1100" w:type="dxa"/>
            <w:shd w:val="clear" w:color="auto" w:fill="auto"/>
            <w:vAlign w:val="center"/>
          </w:tcPr>
          <w:p w14:paraId="299A7BD4"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268D367B"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26/2016/QĐ-UBND ngày 24/11/2016</w:t>
            </w:r>
          </w:p>
        </w:tc>
        <w:tc>
          <w:tcPr>
            <w:tcW w:w="5952" w:type="dxa"/>
            <w:shd w:val="clear" w:color="auto" w:fill="auto"/>
            <w:vAlign w:val="center"/>
          </w:tcPr>
          <w:p w14:paraId="126FC495" w14:textId="77777777" w:rsidR="000D068F" w:rsidRPr="000D068F" w:rsidRDefault="000D068F" w:rsidP="000D068F">
            <w:pPr>
              <w:widowControl w:val="0"/>
              <w:spacing w:before="40" w:after="40"/>
              <w:jc w:val="both"/>
            </w:pPr>
            <w:r w:rsidRPr="000D068F">
              <w:t>Quy định mức trợ cấp, trợ giúp xã hội và hỗ trợ kinh phí chăm sóc hàng tháng đối với các đối tượng bảo trợ xã hội sống tại cộng đồng trên địa bàn tỉnh Điện Biên</w:t>
            </w:r>
          </w:p>
        </w:tc>
        <w:tc>
          <w:tcPr>
            <w:tcW w:w="1701" w:type="dxa"/>
            <w:shd w:val="clear" w:color="auto" w:fill="auto"/>
            <w:vAlign w:val="center"/>
          </w:tcPr>
          <w:p w14:paraId="64D54EEF" w14:textId="77777777" w:rsidR="000D068F" w:rsidRPr="000D068F" w:rsidRDefault="000D068F" w:rsidP="000D068F">
            <w:pPr>
              <w:widowControl w:val="0"/>
              <w:spacing w:before="40" w:after="40"/>
              <w:jc w:val="center"/>
            </w:pPr>
          </w:p>
          <w:p w14:paraId="6642199D" w14:textId="77777777" w:rsidR="000D068F" w:rsidRPr="000D068F" w:rsidRDefault="000D068F" w:rsidP="000D068F">
            <w:pPr>
              <w:widowControl w:val="0"/>
              <w:spacing w:before="40" w:after="40"/>
              <w:jc w:val="center"/>
            </w:pPr>
            <w:r w:rsidRPr="000D068F">
              <w:t>15/12/2016</w:t>
            </w:r>
          </w:p>
        </w:tc>
        <w:tc>
          <w:tcPr>
            <w:tcW w:w="2274" w:type="dxa"/>
            <w:shd w:val="clear" w:color="auto" w:fill="auto"/>
            <w:vAlign w:val="center"/>
          </w:tcPr>
          <w:p w14:paraId="10DD805E" w14:textId="77777777" w:rsidR="000D068F" w:rsidRPr="000D068F" w:rsidRDefault="000D068F" w:rsidP="000D068F">
            <w:pPr>
              <w:widowControl w:val="0"/>
              <w:spacing w:before="40" w:after="40"/>
              <w:jc w:val="both"/>
            </w:pPr>
          </w:p>
        </w:tc>
      </w:tr>
      <w:tr w:rsidR="000D068F" w:rsidRPr="000D068F" w14:paraId="527491FF" w14:textId="77777777" w:rsidTr="000D068F">
        <w:tc>
          <w:tcPr>
            <w:tcW w:w="821" w:type="dxa"/>
            <w:shd w:val="clear" w:color="auto" w:fill="auto"/>
            <w:vAlign w:val="center"/>
          </w:tcPr>
          <w:p w14:paraId="345E6271"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13</w:t>
            </w:r>
          </w:p>
        </w:tc>
        <w:tc>
          <w:tcPr>
            <w:tcW w:w="1100" w:type="dxa"/>
            <w:shd w:val="clear" w:color="auto" w:fill="auto"/>
            <w:vAlign w:val="center"/>
          </w:tcPr>
          <w:p w14:paraId="23F3655D"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4B84723B"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12/2017/QĐ-UBND ngày 20/6/2017</w:t>
            </w:r>
          </w:p>
        </w:tc>
        <w:tc>
          <w:tcPr>
            <w:tcW w:w="5952" w:type="dxa"/>
            <w:shd w:val="clear" w:color="auto" w:fill="auto"/>
            <w:vAlign w:val="center"/>
          </w:tcPr>
          <w:p w14:paraId="331F2C48" w14:textId="77777777" w:rsidR="000D068F" w:rsidRPr="000D068F" w:rsidRDefault="000D068F" w:rsidP="000D068F">
            <w:pPr>
              <w:widowControl w:val="0"/>
              <w:spacing w:before="40" w:after="40"/>
              <w:jc w:val="both"/>
            </w:pPr>
            <w:r w:rsidRPr="000D068F">
              <w:t>Quy định mức chi cho tổ chức thực hiện dịch vụ chi trả trợ cấp xã hội trên địa bàn tỉnh Điện Biên</w:t>
            </w:r>
          </w:p>
        </w:tc>
        <w:tc>
          <w:tcPr>
            <w:tcW w:w="1701" w:type="dxa"/>
            <w:shd w:val="clear" w:color="auto" w:fill="auto"/>
            <w:vAlign w:val="center"/>
          </w:tcPr>
          <w:p w14:paraId="4DF2A0BE" w14:textId="77777777" w:rsidR="000D068F" w:rsidRPr="000D068F" w:rsidRDefault="000D068F" w:rsidP="000D068F">
            <w:pPr>
              <w:widowControl w:val="0"/>
              <w:spacing w:before="40" w:after="40"/>
              <w:jc w:val="center"/>
            </w:pPr>
            <w:r w:rsidRPr="000D068F">
              <w:t>30/6/2017</w:t>
            </w:r>
          </w:p>
        </w:tc>
        <w:tc>
          <w:tcPr>
            <w:tcW w:w="2274" w:type="dxa"/>
            <w:shd w:val="clear" w:color="auto" w:fill="auto"/>
            <w:vAlign w:val="center"/>
          </w:tcPr>
          <w:p w14:paraId="700D8A03" w14:textId="77777777" w:rsidR="000D068F" w:rsidRPr="000D068F" w:rsidRDefault="000D068F" w:rsidP="000D068F">
            <w:pPr>
              <w:widowControl w:val="0"/>
              <w:spacing w:before="40" w:after="40"/>
              <w:jc w:val="both"/>
            </w:pPr>
          </w:p>
        </w:tc>
      </w:tr>
      <w:tr w:rsidR="000D068F" w:rsidRPr="000D068F" w14:paraId="3E7F1E69" w14:textId="77777777" w:rsidTr="000D068F">
        <w:tc>
          <w:tcPr>
            <w:tcW w:w="821" w:type="dxa"/>
            <w:shd w:val="clear" w:color="auto" w:fill="auto"/>
            <w:vAlign w:val="center"/>
          </w:tcPr>
          <w:p w14:paraId="5D11B5AF"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14</w:t>
            </w:r>
          </w:p>
        </w:tc>
        <w:tc>
          <w:tcPr>
            <w:tcW w:w="1100" w:type="dxa"/>
            <w:shd w:val="clear" w:color="auto" w:fill="auto"/>
            <w:vAlign w:val="center"/>
          </w:tcPr>
          <w:p w14:paraId="0B73D07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75105F0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03/2018/QĐ-UBND ngày 02/01/2018</w:t>
            </w:r>
          </w:p>
        </w:tc>
        <w:tc>
          <w:tcPr>
            <w:tcW w:w="5952" w:type="dxa"/>
            <w:shd w:val="clear" w:color="auto" w:fill="auto"/>
            <w:vAlign w:val="center"/>
          </w:tcPr>
          <w:p w14:paraId="101AA9E6" w14:textId="77777777" w:rsidR="000D068F" w:rsidRPr="000D068F" w:rsidRDefault="000D068F" w:rsidP="000D068F">
            <w:pPr>
              <w:widowControl w:val="0"/>
              <w:spacing w:before="40" w:after="40"/>
              <w:jc w:val="both"/>
            </w:pPr>
            <w:r w:rsidRPr="000D068F">
              <w:t>Ban hành Quy định nội dung chi, mức hỗ trợ, quản lý và sử dụng kinh phí sự nghiệp hỗ trợ thực hiện Chương trình mục tiêu quốc gia giảm nghèo bền vững giai đoạn 2016 - 2020 trên địa bàn tỉnh Điện Biên</w:t>
            </w:r>
          </w:p>
        </w:tc>
        <w:tc>
          <w:tcPr>
            <w:tcW w:w="1701" w:type="dxa"/>
            <w:shd w:val="clear" w:color="auto" w:fill="auto"/>
            <w:vAlign w:val="center"/>
          </w:tcPr>
          <w:p w14:paraId="69F496EC" w14:textId="77777777" w:rsidR="000D068F" w:rsidRPr="000D068F" w:rsidRDefault="000D068F" w:rsidP="000D068F">
            <w:pPr>
              <w:widowControl w:val="0"/>
              <w:spacing w:before="40" w:after="40"/>
              <w:jc w:val="center"/>
            </w:pPr>
            <w:r w:rsidRPr="000D068F">
              <w:t>12/01/2018</w:t>
            </w:r>
          </w:p>
        </w:tc>
        <w:tc>
          <w:tcPr>
            <w:tcW w:w="2274" w:type="dxa"/>
            <w:shd w:val="clear" w:color="auto" w:fill="auto"/>
            <w:vAlign w:val="center"/>
          </w:tcPr>
          <w:p w14:paraId="674EC8AE" w14:textId="77777777" w:rsidR="000D068F" w:rsidRPr="000D068F" w:rsidRDefault="000D068F" w:rsidP="000D068F">
            <w:pPr>
              <w:widowControl w:val="0"/>
              <w:tabs>
                <w:tab w:val="right" w:leader="dot" w:pos="7920"/>
              </w:tabs>
              <w:spacing w:before="40" w:after="40"/>
              <w:jc w:val="both"/>
            </w:pPr>
            <w:r w:rsidRPr="000D068F">
              <w:t>- Hết hiệu lực một phần;</w:t>
            </w:r>
          </w:p>
          <w:p w14:paraId="54759918" w14:textId="77777777" w:rsidR="000D068F" w:rsidRPr="000D068F" w:rsidRDefault="000D068F" w:rsidP="000D068F">
            <w:pPr>
              <w:widowControl w:val="0"/>
              <w:tabs>
                <w:tab w:val="right" w:leader="dot" w:pos="7920"/>
              </w:tabs>
              <w:spacing w:before="40" w:after="40"/>
              <w:jc w:val="both"/>
            </w:pPr>
            <w:r w:rsidRPr="000D068F">
              <w:t xml:space="preserve">- Văn bản sửa đổi, bổ sung, thay thế, bãi bỏ một phần:  </w:t>
            </w:r>
            <w:r w:rsidRPr="000D068F">
              <w:rPr>
                <w:rFonts w:eastAsia="MS Mincho"/>
                <w:spacing w:val="-4"/>
                <w:shd w:val="clear" w:color="auto" w:fill="FFFFFF"/>
                <w:lang w:eastAsia="ja-JP"/>
              </w:rPr>
              <w:t xml:space="preserve">Quyết định số 12/2019/QĐ-UBND ngày 16/4/2019 của Ủy ban nhân dân tỉnh Điện Biên bãi bỏ điểm e khoản 1 điều 3 Quy định ban hành kèm theo Quyết định số </w:t>
            </w:r>
            <w:r w:rsidRPr="000D068F">
              <w:rPr>
                <w:rFonts w:eastAsia="MS Mincho"/>
                <w:spacing w:val="-4"/>
                <w:shd w:val="clear" w:color="auto" w:fill="FFFFFF"/>
                <w:lang w:eastAsia="ja-JP"/>
              </w:rPr>
              <w:lastRenderedPageBreak/>
              <w:t>03/2018/QĐ-UBND ngày 02/01/2018 của Ủy ban nhân dân tỉnh Điện Biên quy định nội dung chi, mức chi hỗ trợ; quản lý và sử dụng kinh phí sự nghiệp hỗ trợ thực hiện Chương trình mục tiêu quốc gia giảm nghèo bền vững giai đoạn 2016 - 2020 trên địa bàn tỉnh Điện Biên</w:t>
            </w:r>
          </w:p>
        </w:tc>
      </w:tr>
      <w:tr w:rsidR="000D068F" w:rsidRPr="000D068F" w14:paraId="6917E0D5" w14:textId="77777777" w:rsidTr="000D068F">
        <w:tc>
          <w:tcPr>
            <w:tcW w:w="821" w:type="dxa"/>
            <w:shd w:val="clear" w:color="auto" w:fill="auto"/>
            <w:vAlign w:val="center"/>
          </w:tcPr>
          <w:p w14:paraId="2DBE832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15</w:t>
            </w:r>
          </w:p>
        </w:tc>
        <w:tc>
          <w:tcPr>
            <w:tcW w:w="1100" w:type="dxa"/>
            <w:shd w:val="clear" w:color="auto" w:fill="auto"/>
            <w:vAlign w:val="center"/>
          </w:tcPr>
          <w:p w14:paraId="00BB37CF"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2958A73D" w14:textId="77777777" w:rsidR="000D068F" w:rsidRPr="000D068F" w:rsidRDefault="000D068F" w:rsidP="000D068F">
            <w:pPr>
              <w:widowControl w:val="0"/>
              <w:tabs>
                <w:tab w:val="right" w:leader="dot" w:pos="7920"/>
              </w:tabs>
              <w:spacing w:before="40" w:after="40"/>
              <w:jc w:val="center"/>
            </w:pPr>
            <w:r w:rsidRPr="000D068F">
              <w:t>Số 22/2018/QĐ-UBND ngày 07/5/2018</w:t>
            </w:r>
          </w:p>
        </w:tc>
        <w:tc>
          <w:tcPr>
            <w:tcW w:w="5952" w:type="dxa"/>
            <w:shd w:val="clear" w:color="auto" w:fill="auto"/>
            <w:vAlign w:val="center"/>
          </w:tcPr>
          <w:p w14:paraId="49149AFD" w14:textId="77777777" w:rsidR="000D068F" w:rsidRPr="000D068F" w:rsidRDefault="000D068F" w:rsidP="000D068F">
            <w:pPr>
              <w:widowControl w:val="0"/>
              <w:spacing w:before="40" w:after="40"/>
              <w:jc w:val="both"/>
            </w:pPr>
            <w:r w:rsidRPr="000D068F">
              <w:t>Ban hành quy chế phối hợp trong hoạt động thanh tra thuộc lĩnh vực Lao động - Thương binh - Xã hội trên địa bàn tỉnh Điện Biên</w:t>
            </w:r>
          </w:p>
        </w:tc>
        <w:tc>
          <w:tcPr>
            <w:tcW w:w="1701" w:type="dxa"/>
            <w:shd w:val="clear" w:color="auto" w:fill="auto"/>
            <w:vAlign w:val="center"/>
          </w:tcPr>
          <w:p w14:paraId="368ABA5C" w14:textId="77777777" w:rsidR="000D068F" w:rsidRPr="000D068F" w:rsidRDefault="000D068F" w:rsidP="000D068F">
            <w:pPr>
              <w:widowControl w:val="0"/>
              <w:spacing w:before="40" w:after="40"/>
              <w:jc w:val="center"/>
            </w:pPr>
            <w:r w:rsidRPr="000D068F">
              <w:t>17/5/2018</w:t>
            </w:r>
          </w:p>
        </w:tc>
        <w:tc>
          <w:tcPr>
            <w:tcW w:w="2274" w:type="dxa"/>
            <w:shd w:val="clear" w:color="auto" w:fill="auto"/>
            <w:vAlign w:val="center"/>
          </w:tcPr>
          <w:p w14:paraId="031C2083" w14:textId="77777777" w:rsidR="000D068F" w:rsidRPr="000D068F" w:rsidRDefault="000D068F" w:rsidP="000D068F">
            <w:pPr>
              <w:widowControl w:val="0"/>
              <w:spacing w:before="40" w:after="40"/>
              <w:jc w:val="both"/>
            </w:pPr>
          </w:p>
        </w:tc>
      </w:tr>
      <w:tr w:rsidR="000D068F" w:rsidRPr="000D068F" w14:paraId="472161D7" w14:textId="77777777" w:rsidTr="000D068F">
        <w:tc>
          <w:tcPr>
            <w:tcW w:w="821" w:type="dxa"/>
            <w:shd w:val="clear" w:color="auto" w:fill="auto"/>
            <w:vAlign w:val="center"/>
          </w:tcPr>
          <w:p w14:paraId="541941C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16</w:t>
            </w:r>
          </w:p>
        </w:tc>
        <w:tc>
          <w:tcPr>
            <w:tcW w:w="1100" w:type="dxa"/>
            <w:shd w:val="clear" w:color="auto" w:fill="auto"/>
            <w:vAlign w:val="center"/>
          </w:tcPr>
          <w:p w14:paraId="67FCECBE" w14:textId="77777777" w:rsidR="000D068F" w:rsidRPr="000D068F" w:rsidRDefault="000D068F" w:rsidP="000D068F">
            <w:pPr>
              <w:widowControl w:val="0"/>
              <w:tabs>
                <w:tab w:val="right" w:leader="dot" w:pos="7920"/>
              </w:tabs>
              <w:spacing w:before="40" w:after="40"/>
              <w:jc w:val="center"/>
            </w:pPr>
            <w:r w:rsidRPr="000D068F">
              <w:rPr>
                <w:shd w:val="clear" w:color="auto" w:fill="FFFFFF"/>
              </w:rPr>
              <w:t>Quyết định</w:t>
            </w:r>
          </w:p>
        </w:tc>
        <w:tc>
          <w:tcPr>
            <w:tcW w:w="2478" w:type="dxa"/>
            <w:shd w:val="clear" w:color="auto" w:fill="auto"/>
            <w:vAlign w:val="center"/>
          </w:tcPr>
          <w:p w14:paraId="6D132E7B" w14:textId="77777777" w:rsidR="000D068F" w:rsidRPr="000D068F" w:rsidRDefault="000D068F" w:rsidP="000D068F">
            <w:pPr>
              <w:widowControl w:val="0"/>
              <w:tabs>
                <w:tab w:val="right" w:leader="dot" w:pos="7920"/>
              </w:tabs>
              <w:spacing w:before="40" w:after="40"/>
              <w:jc w:val="center"/>
            </w:pPr>
            <w:r w:rsidRPr="000D068F">
              <w:rPr>
                <w:shd w:val="clear" w:color="auto" w:fill="FFFFFF"/>
              </w:rPr>
              <w:t>Số 12/2019/QĐ-UBND ngày 16/4/2019</w:t>
            </w:r>
          </w:p>
        </w:tc>
        <w:tc>
          <w:tcPr>
            <w:tcW w:w="5952" w:type="dxa"/>
            <w:vAlign w:val="center"/>
          </w:tcPr>
          <w:p w14:paraId="13EB0F62" w14:textId="77777777" w:rsidR="000D068F" w:rsidRPr="000D068F" w:rsidRDefault="000D068F" w:rsidP="000D068F">
            <w:pPr>
              <w:widowControl w:val="0"/>
              <w:spacing w:before="40" w:after="40"/>
              <w:jc w:val="both"/>
            </w:pPr>
            <w:r w:rsidRPr="000D068F">
              <w:t>Bãi bỏ điểm e khoản 1 Điều 3 quy định ban hành kèm theo Quyết định số 03/2018/QĐ-UBND ngày 02/01/2018 của Ủy ban nhân dân tỉnh Điện Biên quy định nội dung chi, mức chi hỗ trợ; quản lý và sử dụng kinh phí sự nghiệp hỗ trợ thực hiện Chương trình mục tiêu quốc gia giảm nghèo bền vững giai đoạn 2016 - 2020 trên địa bàn tỉnh Điện Biên</w:t>
            </w:r>
          </w:p>
        </w:tc>
        <w:tc>
          <w:tcPr>
            <w:tcW w:w="1701" w:type="dxa"/>
            <w:vAlign w:val="center"/>
          </w:tcPr>
          <w:p w14:paraId="3BB9EF41" w14:textId="77777777" w:rsidR="000D068F" w:rsidRPr="000D068F" w:rsidRDefault="000D068F" w:rsidP="000D068F">
            <w:pPr>
              <w:widowControl w:val="0"/>
              <w:spacing w:before="40" w:after="40"/>
              <w:jc w:val="center"/>
            </w:pPr>
            <w:r w:rsidRPr="000D068F">
              <w:t>26/4/2019</w:t>
            </w:r>
          </w:p>
        </w:tc>
        <w:tc>
          <w:tcPr>
            <w:tcW w:w="2274" w:type="dxa"/>
            <w:shd w:val="clear" w:color="auto" w:fill="auto"/>
            <w:vAlign w:val="center"/>
          </w:tcPr>
          <w:p w14:paraId="671C637B" w14:textId="77777777" w:rsidR="000D068F" w:rsidRPr="000D068F" w:rsidRDefault="000D068F" w:rsidP="000D068F">
            <w:pPr>
              <w:widowControl w:val="0"/>
              <w:spacing w:before="40" w:after="40"/>
              <w:jc w:val="both"/>
            </w:pPr>
          </w:p>
        </w:tc>
      </w:tr>
      <w:tr w:rsidR="000D068F" w:rsidRPr="000D068F" w14:paraId="75501C2D" w14:textId="77777777" w:rsidTr="000D068F">
        <w:tc>
          <w:tcPr>
            <w:tcW w:w="821" w:type="dxa"/>
            <w:shd w:val="clear" w:color="auto" w:fill="auto"/>
            <w:vAlign w:val="center"/>
          </w:tcPr>
          <w:p w14:paraId="66B34E1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17</w:t>
            </w:r>
          </w:p>
        </w:tc>
        <w:tc>
          <w:tcPr>
            <w:tcW w:w="1100" w:type="dxa"/>
            <w:shd w:val="clear" w:color="auto" w:fill="auto"/>
            <w:vAlign w:val="center"/>
          </w:tcPr>
          <w:p w14:paraId="07C8CD03"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3D6DA616"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31/2019/QĐ-UBND ngày 16/9/2019</w:t>
            </w:r>
          </w:p>
        </w:tc>
        <w:tc>
          <w:tcPr>
            <w:tcW w:w="5952" w:type="dxa"/>
            <w:vAlign w:val="center"/>
          </w:tcPr>
          <w:p w14:paraId="32896419" w14:textId="77777777" w:rsidR="000D068F" w:rsidRPr="000D068F" w:rsidRDefault="000D068F" w:rsidP="000D068F">
            <w:pPr>
              <w:widowControl w:val="0"/>
              <w:spacing w:before="40" w:after="40"/>
              <w:jc w:val="both"/>
            </w:pPr>
            <w:r w:rsidRPr="000D068F">
              <w:t>Quy định mức quà tặng chúc thọ, mừng thọ người cao tuổi trên địa bàn tỉnh Điện Biên</w:t>
            </w:r>
          </w:p>
        </w:tc>
        <w:tc>
          <w:tcPr>
            <w:tcW w:w="1701" w:type="dxa"/>
            <w:vAlign w:val="center"/>
          </w:tcPr>
          <w:p w14:paraId="5BD1DF35" w14:textId="77777777" w:rsidR="000D068F" w:rsidRPr="000D068F" w:rsidRDefault="000D068F" w:rsidP="000D068F">
            <w:pPr>
              <w:widowControl w:val="0"/>
              <w:spacing w:before="40" w:after="40"/>
              <w:jc w:val="center"/>
            </w:pPr>
            <w:r w:rsidRPr="000D068F">
              <w:t>28/9/2019</w:t>
            </w:r>
          </w:p>
        </w:tc>
        <w:tc>
          <w:tcPr>
            <w:tcW w:w="2274" w:type="dxa"/>
            <w:shd w:val="clear" w:color="auto" w:fill="auto"/>
            <w:vAlign w:val="center"/>
          </w:tcPr>
          <w:p w14:paraId="1D6CE313" w14:textId="77777777" w:rsidR="000D068F" w:rsidRPr="000D068F" w:rsidRDefault="000D068F" w:rsidP="000D068F">
            <w:pPr>
              <w:widowControl w:val="0"/>
              <w:spacing w:before="40" w:after="40"/>
              <w:jc w:val="both"/>
            </w:pPr>
          </w:p>
        </w:tc>
      </w:tr>
      <w:tr w:rsidR="000D068F" w:rsidRPr="000D068F" w14:paraId="39B63BD1" w14:textId="77777777" w:rsidTr="000D068F">
        <w:tc>
          <w:tcPr>
            <w:tcW w:w="821" w:type="dxa"/>
            <w:shd w:val="clear" w:color="auto" w:fill="auto"/>
            <w:vAlign w:val="center"/>
          </w:tcPr>
          <w:p w14:paraId="1D55E71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18</w:t>
            </w:r>
          </w:p>
        </w:tc>
        <w:tc>
          <w:tcPr>
            <w:tcW w:w="1100" w:type="dxa"/>
            <w:shd w:val="clear" w:color="auto" w:fill="auto"/>
            <w:vAlign w:val="center"/>
          </w:tcPr>
          <w:p w14:paraId="038FBAEC" w14:textId="77777777" w:rsidR="000D068F" w:rsidRPr="000D068F" w:rsidRDefault="000D068F" w:rsidP="000D068F">
            <w:pPr>
              <w:widowControl w:val="0"/>
              <w:tabs>
                <w:tab w:val="right" w:leader="dot" w:pos="7920"/>
              </w:tabs>
              <w:spacing w:before="40" w:after="40"/>
              <w:jc w:val="center"/>
            </w:pPr>
            <w:r w:rsidRPr="000D068F">
              <w:rPr>
                <w:shd w:val="clear" w:color="auto" w:fill="FFFFFF"/>
                <w:lang w:val="vi-VN"/>
              </w:rPr>
              <w:t>Quyết định</w:t>
            </w:r>
          </w:p>
        </w:tc>
        <w:tc>
          <w:tcPr>
            <w:tcW w:w="2478" w:type="dxa"/>
            <w:shd w:val="clear" w:color="auto" w:fill="auto"/>
            <w:vAlign w:val="center"/>
          </w:tcPr>
          <w:p w14:paraId="3C02A77B" w14:textId="77777777" w:rsidR="000D068F" w:rsidRPr="000D068F" w:rsidRDefault="000D068F" w:rsidP="000D068F">
            <w:pPr>
              <w:widowControl w:val="0"/>
              <w:tabs>
                <w:tab w:val="right" w:leader="dot" w:pos="7920"/>
              </w:tabs>
              <w:spacing w:before="40" w:after="40"/>
              <w:jc w:val="center"/>
            </w:pPr>
            <w:r w:rsidRPr="000D068F">
              <w:rPr>
                <w:shd w:val="clear" w:color="auto" w:fill="FFFFFF"/>
                <w:lang w:val="vi-VN"/>
              </w:rPr>
              <w:t>Số 28/2022/QĐ-UBND ngày 01/8/2022</w:t>
            </w:r>
          </w:p>
        </w:tc>
        <w:tc>
          <w:tcPr>
            <w:tcW w:w="5952" w:type="dxa"/>
            <w:shd w:val="clear" w:color="auto" w:fill="FFFFFF"/>
            <w:vAlign w:val="center"/>
          </w:tcPr>
          <w:p w14:paraId="4CDFF8EB" w14:textId="77777777" w:rsidR="000D068F" w:rsidRPr="000D068F" w:rsidRDefault="000D068F" w:rsidP="000D068F">
            <w:pPr>
              <w:widowControl w:val="0"/>
              <w:spacing w:before="40" w:after="40"/>
              <w:jc w:val="both"/>
            </w:pPr>
            <w:r w:rsidRPr="000D068F">
              <w:t>Quy định chức năng, nhiệm vụ, quyền hạn của Sở Lao động - Thương binh và Xã hội tỉnh Điện Biên</w:t>
            </w:r>
          </w:p>
        </w:tc>
        <w:tc>
          <w:tcPr>
            <w:tcW w:w="1701" w:type="dxa"/>
            <w:vAlign w:val="center"/>
          </w:tcPr>
          <w:p w14:paraId="475D240A" w14:textId="77777777" w:rsidR="000D068F" w:rsidRPr="000D068F" w:rsidRDefault="000D068F" w:rsidP="000D068F">
            <w:pPr>
              <w:widowControl w:val="0"/>
              <w:spacing w:before="40" w:after="40"/>
              <w:jc w:val="center"/>
            </w:pPr>
            <w:r w:rsidRPr="000D068F">
              <w:t>15/8/2022</w:t>
            </w:r>
          </w:p>
        </w:tc>
        <w:tc>
          <w:tcPr>
            <w:tcW w:w="2274" w:type="dxa"/>
            <w:shd w:val="clear" w:color="auto" w:fill="auto"/>
            <w:vAlign w:val="center"/>
          </w:tcPr>
          <w:p w14:paraId="5B3C7736" w14:textId="77777777" w:rsidR="000D068F" w:rsidRPr="000D068F" w:rsidRDefault="000D068F" w:rsidP="000D068F">
            <w:pPr>
              <w:widowControl w:val="0"/>
              <w:spacing w:before="40" w:after="40"/>
              <w:jc w:val="both"/>
            </w:pPr>
          </w:p>
        </w:tc>
      </w:tr>
      <w:tr w:rsidR="000D068F" w:rsidRPr="000D068F" w14:paraId="60A76763" w14:textId="77777777" w:rsidTr="000D068F">
        <w:tc>
          <w:tcPr>
            <w:tcW w:w="821" w:type="dxa"/>
            <w:shd w:val="clear" w:color="auto" w:fill="auto"/>
            <w:vAlign w:val="center"/>
          </w:tcPr>
          <w:p w14:paraId="1F219BA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19</w:t>
            </w:r>
          </w:p>
        </w:tc>
        <w:tc>
          <w:tcPr>
            <w:tcW w:w="1100" w:type="dxa"/>
            <w:shd w:val="clear" w:color="auto" w:fill="auto"/>
            <w:vAlign w:val="center"/>
          </w:tcPr>
          <w:p w14:paraId="675DA152"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rStyle w:val="doc-cate"/>
                <w:shd w:val="clear" w:color="auto" w:fill="FFFFFF"/>
                <w:lang w:val="vi-VN"/>
              </w:rPr>
              <w:t>Quyết định</w:t>
            </w:r>
          </w:p>
        </w:tc>
        <w:tc>
          <w:tcPr>
            <w:tcW w:w="2478" w:type="dxa"/>
            <w:shd w:val="clear" w:color="auto" w:fill="auto"/>
            <w:vAlign w:val="center"/>
          </w:tcPr>
          <w:p w14:paraId="0E02BB75"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rStyle w:val="doc-notation"/>
                <w:shd w:val="clear" w:color="auto" w:fill="FFFFFF"/>
                <w:lang w:val="vi-VN"/>
              </w:rPr>
              <w:t>Số 51/2022/QĐ-UBND ngày 6/12/2022</w:t>
            </w:r>
          </w:p>
        </w:tc>
        <w:tc>
          <w:tcPr>
            <w:tcW w:w="5952" w:type="dxa"/>
            <w:shd w:val="clear" w:color="auto" w:fill="FFFFFF"/>
            <w:vAlign w:val="center"/>
          </w:tcPr>
          <w:p w14:paraId="19DE23DD" w14:textId="77777777" w:rsidR="000D068F" w:rsidRPr="000D068F" w:rsidRDefault="000D068F" w:rsidP="000D068F">
            <w:pPr>
              <w:widowControl w:val="0"/>
              <w:spacing w:before="40" w:after="40"/>
              <w:jc w:val="both"/>
            </w:pPr>
            <w:r w:rsidRPr="000D068F">
              <w:t xml:space="preserve">Bãi bỏ Quyết định số 15/2017/QĐ-UBND ngày 21/7/2017 của Ủy ban nhân dân tỉnh ban hành Quy định thực hiện chính sách hỗ trợ tiền vé xe cho người lao động của tỉnh Điện Biên đi sơ tuyển, đi làm việc có tổ chức tại các doanh nghiệp, khu công nghiệp ngoài tỉnh và Quyết định số 14/2020/QĐ-UBND </w:t>
            </w:r>
            <w:r w:rsidRPr="000D068F">
              <w:lastRenderedPageBreak/>
              <w:t>ngày 21/8/2020 về sửa đổi, bổ sung, bãi bỏ một số điều của Quy định thực hiện chính sách hỗ trợ tiền vé xe ban hành kèm theo Quyết định số 15/2017/QĐ-UBND ngày 21/7/2017 của Ủy ban nhân dân tỉnh Điện Biên</w:t>
            </w:r>
          </w:p>
        </w:tc>
        <w:tc>
          <w:tcPr>
            <w:tcW w:w="1701" w:type="dxa"/>
            <w:vAlign w:val="center"/>
          </w:tcPr>
          <w:p w14:paraId="7A129D23" w14:textId="77777777" w:rsidR="000D068F" w:rsidRPr="000D068F" w:rsidRDefault="000D068F" w:rsidP="000D068F">
            <w:pPr>
              <w:widowControl w:val="0"/>
              <w:spacing w:before="40" w:after="40"/>
              <w:jc w:val="center"/>
            </w:pPr>
            <w:r w:rsidRPr="000D068F">
              <w:lastRenderedPageBreak/>
              <w:t>20/12/2022</w:t>
            </w:r>
          </w:p>
        </w:tc>
        <w:tc>
          <w:tcPr>
            <w:tcW w:w="2274" w:type="dxa"/>
            <w:shd w:val="clear" w:color="auto" w:fill="auto"/>
            <w:vAlign w:val="center"/>
          </w:tcPr>
          <w:p w14:paraId="37234F56" w14:textId="77777777" w:rsidR="000D068F" w:rsidRPr="000D068F" w:rsidRDefault="000D068F" w:rsidP="000D068F">
            <w:pPr>
              <w:widowControl w:val="0"/>
              <w:spacing w:before="40" w:after="40"/>
              <w:jc w:val="both"/>
            </w:pPr>
          </w:p>
        </w:tc>
      </w:tr>
      <w:tr w:rsidR="000D068F" w:rsidRPr="000D068F" w14:paraId="57AE3ECA" w14:textId="77777777" w:rsidTr="000D068F">
        <w:tc>
          <w:tcPr>
            <w:tcW w:w="821" w:type="dxa"/>
            <w:shd w:val="clear" w:color="auto" w:fill="auto"/>
            <w:vAlign w:val="center"/>
          </w:tcPr>
          <w:p w14:paraId="1136364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20</w:t>
            </w:r>
          </w:p>
        </w:tc>
        <w:tc>
          <w:tcPr>
            <w:tcW w:w="1100" w:type="dxa"/>
            <w:shd w:val="clear" w:color="auto" w:fill="auto"/>
            <w:vAlign w:val="center"/>
          </w:tcPr>
          <w:p w14:paraId="67CE130B" w14:textId="77777777" w:rsidR="000D068F" w:rsidRPr="000D068F" w:rsidRDefault="000D068F" w:rsidP="000D068F">
            <w:pPr>
              <w:widowControl w:val="0"/>
              <w:tabs>
                <w:tab w:val="right" w:leader="dot" w:pos="7920"/>
              </w:tabs>
              <w:spacing w:before="40" w:after="40"/>
              <w:jc w:val="center"/>
              <w:rPr>
                <w:rStyle w:val="doc-cate"/>
                <w:shd w:val="clear" w:color="auto" w:fill="FFFFFF"/>
                <w:lang w:val="vi-VN"/>
              </w:rPr>
            </w:pPr>
            <w:r w:rsidRPr="000D068F">
              <w:rPr>
                <w:shd w:val="clear" w:color="auto" w:fill="FFFFFF"/>
                <w:lang w:val="vi-VN"/>
              </w:rPr>
              <w:t>Quyết định</w:t>
            </w:r>
          </w:p>
        </w:tc>
        <w:tc>
          <w:tcPr>
            <w:tcW w:w="2478" w:type="dxa"/>
            <w:shd w:val="clear" w:color="auto" w:fill="auto"/>
            <w:vAlign w:val="center"/>
          </w:tcPr>
          <w:p w14:paraId="67BD7C7D" w14:textId="77777777" w:rsidR="000D068F" w:rsidRPr="000D068F" w:rsidRDefault="000D068F" w:rsidP="000D068F">
            <w:pPr>
              <w:widowControl w:val="0"/>
              <w:tabs>
                <w:tab w:val="right" w:leader="dot" w:pos="7920"/>
              </w:tabs>
              <w:spacing w:before="40" w:after="40"/>
              <w:jc w:val="center"/>
              <w:rPr>
                <w:rStyle w:val="doc-notation"/>
                <w:shd w:val="clear" w:color="auto" w:fill="FFFFFF"/>
                <w:lang w:val="vi-VN"/>
              </w:rPr>
            </w:pPr>
            <w:r w:rsidRPr="000D068F">
              <w:rPr>
                <w:shd w:val="clear" w:color="auto" w:fill="FFFFFF"/>
                <w:lang w:val="vi-VN"/>
              </w:rPr>
              <w:t>Số 18/2023/QĐ-UBND ngày 29/9/2023</w:t>
            </w:r>
          </w:p>
        </w:tc>
        <w:tc>
          <w:tcPr>
            <w:tcW w:w="5952" w:type="dxa"/>
            <w:shd w:val="clear" w:color="auto" w:fill="FFFFFF"/>
            <w:vAlign w:val="center"/>
          </w:tcPr>
          <w:p w14:paraId="6B5DAC09" w14:textId="77777777" w:rsidR="000D068F" w:rsidRPr="000D068F" w:rsidRDefault="000D068F" w:rsidP="000D068F">
            <w:pPr>
              <w:widowControl w:val="0"/>
              <w:spacing w:before="40" w:after="40"/>
              <w:jc w:val="both"/>
            </w:pPr>
            <w:r w:rsidRPr="000D068F">
              <w:t>Quy định danh mục nghề, mức chi phí đào tạo, mức hỗ trợ chi phí đào tạo trình độ sơ cấp, đào tạo dưới 03 tháng trên địa bàn tỉnh Điện Biên</w:t>
            </w:r>
          </w:p>
        </w:tc>
        <w:tc>
          <w:tcPr>
            <w:tcW w:w="1701" w:type="dxa"/>
            <w:vAlign w:val="center"/>
          </w:tcPr>
          <w:p w14:paraId="039DD34E" w14:textId="77777777" w:rsidR="000D068F" w:rsidRPr="000D068F" w:rsidRDefault="000D068F" w:rsidP="000D068F">
            <w:pPr>
              <w:widowControl w:val="0"/>
              <w:spacing w:before="40" w:after="40"/>
              <w:jc w:val="center"/>
            </w:pPr>
            <w:r w:rsidRPr="000D068F">
              <w:t>15/10/2023</w:t>
            </w:r>
          </w:p>
        </w:tc>
        <w:tc>
          <w:tcPr>
            <w:tcW w:w="2274" w:type="dxa"/>
            <w:shd w:val="clear" w:color="auto" w:fill="auto"/>
            <w:vAlign w:val="center"/>
          </w:tcPr>
          <w:p w14:paraId="58BFF887" w14:textId="77777777" w:rsidR="000D068F" w:rsidRPr="000D068F" w:rsidRDefault="000D068F" w:rsidP="000D068F">
            <w:pPr>
              <w:widowControl w:val="0"/>
              <w:spacing w:before="40" w:after="40"/>
              <w:jc w:val="both"/>
            </w:pPr>
          </w:p>
        </w:tc>
      </w:tr>
      <w:tr w:rsidR="000D068F" w:rsidRPr="000D068F" w14:paraId="1F138031" w14:textId="77777777" w:rsidTr="000D068F">
        <w:tc>
          <w:tcPr>
            <w:tcW w:w="14322" w:type="dxa"/>
            <w:gridSpan w:val="6"/>
            <w:shd w:val="clear" w:color="auto" w:fill="auto"/>
            <w:vAlign w:val="center"/>
          </w:tcPr>
          <w:p w14:paraId="52ABACDD" w14:textId="77777777" w:rsidR="000D068F" w:rsidRPr="000D068F" w:rsidRDefault="000D068F" w:rsidP="000D068F">
            <w:pPr>
              <w:widowControl w:val="0"/>
              <w:spacing w:before="40" w:after="40"/>
              <w:jc w:val="center"/>
              <w:rPr>
                <w:b/>
                <w:bCs/>
              </w:rPr>
            </w:pPr>
            <w:r w:rsidRPr="000D068F">
              <w:rPr>
                <w:rFonts w:eastAsia="Courier New"/>
                <w:b/>
                <w:lang w:eastAsia="vi-VN"/>
              </w:rPr>
              <w:t xml:space="preserve">IX. </w:t>
            </w:r>
            <w:r w:rsidRPr="000D068F">
              <w:rPr>
                <w:rFonts w:eastAsia="Courier New"/>
                <w:b/>
                <w:lang w:val="vi-VN" w:eastAsia="vi-VN"/>
              </w:rPr>
              <w:t xml:space="preserve">LĨNH VỰC </w:t>
            </w:r>
            <w:r w:rsidRPr="000D068F">
              <w:rPr>
                <w:rFonts w:eastAsia="Courier New"/>
                <w:b/>
                <w:lang w:eastAsia="vi-VN"/>
              </w:rPr>
              <w:t>NỘI VỤ: 51 VĂN BẢN</w:t>
            </w:r>
          </w:p>
        </w:tc>
      </w:tr>
      <w:tr w:rsidR="000D068F" w:rsidRPr="000D068F" w14:paraId="74CE6900" w14:textId="77777777" w:rsidTr="000D068F">
        <w:tc>
          <w:tcPr>
            <w:tcW w:w="821" w:type="dxa"/>
            <w:shd w:val="clear" w:color="auto" w:fill="auto"/>
            <w:vAlign w:val="center"/>
          </w:tcPr>
          <w:p w14:paraId="4A298C7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36FEF26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lang w:val="pt-BR"/>
              </w:rPr>
              <w:t>Nghị quyết</w:t>
            </w:r>
          </w:p>
        </w:tc>
        <w:tc>
          <w:tcPr>
            <w:tcW w:w="2478" w:type="dxa"/>
            <w:shd w:val="clear" w:color="auto" w:fill="auto"/>
            <w:vAlign w:val="center"/>
          </w:tcPr>
          <w:p w14:paraId="6DA5F0DE"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lang w:val="pt-BR"/>
              </w:rPr>
              <w:t>Số 18/2004/NQ-HĐND ngày 28/7/2004</w:t>
            </w:r>
          </w:p>
        </w:tc>
        <w:tc>
          <w:tcPr>
            <w:tcW w:w="5952" w:type="dxa"/>
            <w:shd w:val="clear" w:color="auto" w:fill="auto"/>
            <w:vAlign w:val="center"/>
          </w:tcPr>
          <w:p w14:paraId="12166F3C" w14:textId="77777777" w:rsidR="000D068F" w:rsidRPr="000D068F" w:rsidRDefault="000D068F" w:rsidP="000D068F">
            <w:pPr>
              <w:widowControl w:val="0"/>
              <w:spacing w:before="40" w:after="40"/>
              <w:jc w:val="both"/>
            </w:pPr>
            <w:r w:rsidRPr="000D068F">
              <w:t>Về thành lập một số trường trung học phổ thông</w:t>
            </w:r>
          </w:p>
        </w:tc>
        <w:tc>
          <w:tcPr>
            <w:tcW w:w="1701" w:type="dxa"/>
            <w:shd w:val="clear" w:color="auto" w:fill="auto"/>
            <w:vAlign w:val="center"/>
          </w:tcPr>
          <w:p w14:paraId="01B60A92" w14:textId="77777777" w:rsidR="000D068F" w:rsidRPr="000D068F" w:rsidRDefault="000D068F" w:rsidP="000D068F">
            <w:pPr>
              <w:widowControl w:val="0"/>
              <w:spacing w:before="40" w:after="40"/>
              <w:jc w:val="center"/>
            </w:pPr>
            <w:r w:rsidRPr="000D068F">
              <w:t>Không</w:t>
            </w:r>
          </w:p>
          <w:p w14:paraId="3FC0383D" w14:textId="77777777" w:rsidR="000D068F" w:rsidRPr="000D068F" w:rsidRDefault="000D068F" w:rsidP="000D068F">
            <w:pPr>
              <w:widowControl w:val="0"/>
              <w:spacing w:before="40" w:after="40"/>
              <w:jc w:val="center"/>
            </w:pPr>
            <w:r w:rsidRPr="000D068F">
              <w:t>quy định</w:t>
            </w:r>
          </w:p>
        </w:tc>
        <w:tc>
          <w:tcPr>
            <w:tcW w:w="2274" w:type="dxa"/>
            <w:shd w:val="clear" w:color="auto" w:fill="auto"/>
            <w:vAlign w:val="center"/>
          </w:tcPr>
          <w:p w14:paraId="4C3A54A7" w14:textId="77777777" w:rsidR="000D068F" w:rsidRPr="000D068F" w:rsidRDefault="000D068F" w:rsidP="000D068F">
            <w:pPr>
              <w:widowControl w:val="0"/>
              <w:spacing w:before="40" w:after="40"/>
              <w:jc w:val="both"/>
            </w:pPr>
          </w:p>
        </w:tc>
      </w:tr>
      <w:tr w:rsidR="000D068F" w:rsidRPr="000D068F" w14:paraId="63C70682" w14:textId="77777777" w:rsidTr="000D068F">
        <w:tc>
          <w:tcPr>
            <w:tcW w:w="821" w:type="dxa"/>
            <w:shd w:val="clear" w:color="auto" w:fill="auto"/>
            <w:vAlign w:val="center"/>
          </w:tcPr>
          <w:p w14:paraId="2D9F192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4B944289" w14:textId="77777777" w:rsidR="000D068F" w:rsidRPr="000D068F" w:rsidRDefault="000D068F" w:rsidP="000D068F">
            <w:pPr>
              <w:widowControl w:val="0"/>
              <w:tabs>
                <w:tab w:val="right" w:leader="dot" w:pos="7920"/>
              </w:tabs>
              <w:spacing w:before="40" w:after="40"/>
              <w:jc w:val="center"/>
              <w:rPr>
                <w:lang w:val="pt-BR"/>
              </w:rPr>
            </w:pPr>
            <w:r w:rsidRPr="000D068F">
              <w:rPr>
                <w:lang w:val="pt-BR"/>
              </w:rPr>
              <w:t>Nghị quyết</w:t>
            </w:r>
          </w:p>
        </w:tc>
        <w:tc>
          <w:tcPr>
            <w:tcW w:w="2478" w:type="dxa"/>
            <w:shd w:val="clear" w:color="auto" w:fill="auto"/>
            <w:vAlign w:val="center"/>
          </w:tcPr>
          <w:p w14:paraId="11C94E0D" w14:textId="77777777" w:rsidR="000D068F" w:rsidRPr="000D068F" w:rsidRDefault="000D068F" w:rsidP="000D068F">
            <w:pPr>
              <w:widowControl w:val="0"/>
              <w:tabs>
                <w:tab w:val="right" w:leader="dot" w:pos="7920"/>
              </w:tabs>
              <w:spacing w:before="40" w:after="40"/>
              <w:jc w:val="center"/>
              <w:rPr>
                <w:lang w:val="pt-BR"/>
              </w:rPr>
            </w:pPr>
            <w:r w:rsidRPr="000D068F">
              <w:rPr>
                <w:lang w:val="pt-BR"/>
              </w:rPr>
              <w:t>Số 24/2004/NQ-HĐND ngày 14/2/2004</w:t>
            </w:r>
          </w:p>
        </w:tc>
        <w:tc>
          <w:tcPr>
            <w:tcW w:w="5952" w:type="dxa"/>
            <w:shd w:val="clear" w:color="auto" w:fill="auto"/>
            <w:vAlign w:val="center"/>
          </w:tcPr>
          <w:p w14:paraId="72C3F8C0" w14:textId="77777777" w:rsidR="000D068F" w:rsidRPr="000D068F" w:rsidRDefault="000D068F" w:rsidP="000D068F">
            <w:pPr>
              <w:widowControl w:val="0"/>
              <w:spacing w:before="40" w:after="40"/>
              <w:jc w:val="both"/>
            </w:pPr>
            <w:r w:rsidRPr="000D068F">
              <w:t>Về việc điều chỉnh địa giới hành chính thị xã Lai Châu, huyện Mường Lay và đổi tên thị xã Lai Châu, huyện Mường Lay, thị trấn huyện Mường Lay; thành lập thị trấn huyện Điện Biên Đông; chia tách, thành lập một số xã của huyện Điện Biên và huyện Điện Biên Đông</w:t>
            </w:r>
          </w:p>
        </w:tc>
        <w:tc>
          <w:tcPr>
            <w:tcW w:w="1701" w:type="dxa"/>
            <w:shd w:val="clear" w:color="auto" w:fill="auto"/>
            <w:vAlign w:val="center"/>
          </w:tcPr>
          <w:p w14:paraId="632AC825" w14:textId="77777777" w:rsidR="000D068F" w:rsidRPr="000D068F" w:rsidRDefault="000D068F" w:rsidP="000D068F">
            <w:pPr>
              <w:widowControl w:val="0"/>
              <w:spacing w:before="40" w:after="40"/>
              <w:jc w:val="center"/>
            </w:pPr>
            <w:r w:rsidRPr="000D068F">
              <w:t>Không</w:t>
            </w:r>
          </w:p>
          <w:p w14:paraId="7B4D30F1" w14:textId="77777777" w:rsidR="000D068F" w:rsidRPr="000D068F" w:rsidRDefault="000D068F" w:rsidP="000D068F">
            <w:pPr>
              <w:widowControl w:val="0"/>
              <w:spacing w:before="40" w:after="40"/>
              <w:jc w:val="center"/>
            </w:pPr>
            <w:r w:rsidRPr="000D068F">
              <w:t>quy định</w:t>
            </w:r>
          </w:p>
        </w:tc>
        <w:tc>
          <w:tcPr>
            <w:tcW w:w="2274" w:type="dxa"/>
            <w:shd w:val="clear" w:color="auto" w:fill="auto"/>
            <w:vAlign w:val="center"/>
          </w:tcPr>
          <w:p w14:paraId="5B5B9745" w14:textId="77777777" w:rsidR="000D068F" w:rsidRPr="000D068F" w:rsidRDefault="000D068F" w:rsidP="000D068F">
            <w:pPr>
              <w:widowControl w:val="0"/>
              <w:spacing w:before="40" w:after="40"/>
              <w:jc w:val="both"/>
            </w:pPr>
          </w:p>
        </w:tc>
      </w:tr>
      <w:tr w:rsidR="000D068F" w:rsidRPr="000D068F" w14:paraId="5E5933AB" w14:textId="77777777" w:rsidTr="000D068F">
        <w:tc>
          <w:tcPr>
            <w:tcW w:w="821" w:type="dxa"/>
            <w:shd w:val="clear" w:color="auto" w:fill="auto"/>
            <w:vAlign w:val="center"/>
          </w:tcPr>
          <w:p w14:paraId="65519E4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073165E8" w14:textId="77777777" w:rsidR="000D068F" w:rsidRPr="000D068F" w:rsidRDefault="000D068F" w:rsidP="000D068F">
            <w:pPr>
              <w:widowControl w:val="0"/>
              <w:tabs>
                <w:tab w:val="right" w:leader="dot" w:pos="7920"/>
              </w:tabs>
              <w:spacing w:before="40" w:after="40"/>
              <w:jc w:val="center"/>
              <w:rPr>
                <w:lang w:val="pt-BR"/>
              </w:rPr>
            </w:pPr>
            <w:r w:rsidRPr="000D068F">
              <w:rPr>
                <w:lang w:val="pt-BR"/>
              </w:rPr>
              <w:t>Nghị quyết</w:t>
            </w:r>
          </w:p>
        </w:tc>
        <w:tc>
          <w:tcPr>
            <w:tcW w:w="2478" w:type="dxa"/>
            <w:shd w:val="clear" w:color="auto" w:fill="auto"/>
            <w:vAlign w:val="center"/>
          </w:tcPr>
          <w:p w14:paraId="0D1F2889" w14:textId="77777777" w:rsidR="000D068F" w:rsidRPr="000D068F" w:rsidRDefault="000D068F" w:rsidP="000D068F">
            <w:pPr>
              <w:widowControl w:val="0"/>
              <w:tabs>
                <w:tab w:val="right" w:leader="dot" w:pos="7920"/>
              </w:tabs>
              <w:spacing w:before="40" w:after="40"/>
              <w:jc w:val="center"/>
              <w:rPr>
                <w:lang w:val="pt-BR"/>
              </w:rPr>
            </w:pPr>
            <w:r w:rsidRPr="000D068F">
              <w:rPr>
                <w:lang w:val="pt-BR"/>
              </w:rPr>
              <w:t>Số 39/2005/NQ-HĐND ngày 21/7/2005</w:t>
            </w:r>
          </w:p>
        </w:tc>
        <w:tc>
          <w:tcPr>
            <w:tcW w:w="5952" w:type="dxa"/>
            <w:shd w:val="clear" w:color="auto" w:fill="auto"/>
            <w:vAlign w:val="center"/>
          </w:tcPr>
          <w:p w14:paraId="7F62CC88" w14:textId="77777777" w:rsidR="000D068F" w:rsidRPr="000D068F" w:rsidRDefault="000D068F" w:rsidP="000D068F">
            <w:pPr>
              <w:widowControl w:val="0"/>
              <w:spacing w:before="40" w:after="40"/>
              <w:jc w:val="both"/>
            </w:pPr>
            <w:r w:rsidRPr="000D068F">
              <w:t>Chia tách các xã Nà Hỳ, Chà Cang, Mường Toong thuộc huyện Mường Nhé</w:t>
            </w:r>
          </w:p>
        </w:tc>
        <w:tc>
          <w:tcPr>
            <w:tcW w:w="1701" w:type="dxa"/>
            <w:shd w:val="clear" w:color="auto" w:fill="auto"/>
            <w:vAlign w:val="center"/>
          </w:tcPr>
          <w:p w14:paraId="0C4D8987" w14:textId="77777777" w:rsidR="000D068F" w:rsidRPr="000D068F" w:rsidRDefault="000D068F" w:rsidP="000D068F">
            <w:pPr>
              <w:widowControl w:val="0"/>
              <w:spacing w:before="40" w:after="40"/>
              <w:jc w:val="center"/>
            </w:pPr>
            <w:r w:rsidRPr="000D068F">
              <w:t>Không</w:t>
            </w:r>
          </w:p>
          <w:p w14:paraId="15A1A6EF" w14:textId="77777777" w:rsidR="000D068F" w:rsidRPr="000D068F" w:rsidRDefault="000D068F" w:rsidP="000D068F">
            <w:pPr>
              <w:widowControl w:val="0"/>
              <w:spacing w:before="40" w:after="40"/>
              <w:jc w:val="center"/>
            </w:pPr>
            <w:r w:rsidRPr="000D068F">
              <w:t>quy định</w:t>
            </w:r>
          </w:p>
        </w:tc>
        <w:tc>
          <w:tcPr>
            <w:tcW w:w="2274" w:type="dxa"/>
            <w:shd w:val="clear" w:color="auto" w:fill="auto"/>
            <w:vAlign w:val="center"/>
          </w:tcPr>
          <w:p w14:paraId="758DDCB6" w14:textId="77777777" w:rsidR="000D068F" w:rsidRPr="000D068F" w:rsidRDefault="000D068F" w:rsidP="000D068F">
            <w:pPr>
              <w:widowControl w:val="0"/>
              <w:spacing w:before="40" w:after="40"/>
              <w:jc w:val="both"/>
            </w:pPr>
          </w:p>
        </w:tc>
      </w:tr>
      <w:tr w:rsidR="000D068F" w:rsidRPr="000D068F" w14:paraId="74B26F47" w14:textId="77777777" w:rsidTr="000D068F">
        <w:tc>
          <w:tcPr>
            <w:tcW w:w="821" w:type="dxa"/>
            <w:shd w:val="clear" w:color="auto" w:fill="auto"/>
            <w:vAlign w:val="center"/>
          </w:tcPr>
          <w:p w14:paraId="1F20033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2A27EB29" w14:textId="77777777" w:rsidR="000D068F" w:rsidRPr="000D068F" w:rsidRDefault="000D068F" w:rsidP="000D068F">
            <w:pPr>
              <w:widowControl w:val="0"/>
              <w:tabs>
                <w:tab w:val="right" w:leader="dot" w:pos="7920"/>
              </w:tabs>
              <w:spacing w:before="40" w:after="40"/>
              <w:jc w:val="center"/>
              <w:rPr>
                <w:lang w:val="pt-BR"/>
              </w:rPr>
            </w:pPr>
            <w:r w:rsidRPr="000D068F">
              <w:rPr>
                <w:bCs/>
                <w:lang w:val="pt-BR"/>
              </w:rPr>
              <w:t>Nghị quyết</w:t>
            </w:r>
          </w:p>
        </w:tc>
        <w:tc>
          <w:tcPr>
            <w:tcW w:w="2478" w:type="dxa"/>
            <w:shd w:val="clear" w:color="auto" w:fill="auto"/>
            <w:vAlign w:val="center"/>
          </w:tcPr>
          <w:p w14:paraId="587554BE" w14:textId="77777777" w:rsidR="000D068F" w:rsidRPr="000D068F" w:rsidRDefault="000D068F" w:rsidP="000D068F">
            <w:pPr>
              <w:widowControl w:val="0"/>
              <w:tabs>
                <w:tab w:val="right" w:leader="dot" w:pos="7920"/>
              </w:tabs>
              <w:spacing w:before="40" w:after="40"/>
              <w:jc w:val="center"/>
              <w:rPr>
                <w:lang w:val="pt-BR"/>
              </w:rPr>
            </w:pPr>
            <w:r w:rsidRPr="000D068F">
              <w:rPr>
                <w:bCs/>
                <w:lang w:val="pt-BR"/>
              </w:rPr>
              <w:t>Số 46/2005/NQ-HĐND ngày 12/12/2005</w:t>
            </w:r>
          </w:p>
        </w:tc>
        <w:tc>
          <w:tcPr>
            <w:tcW w:w="5952" w:type="dxa"/>
            <w:shd w:val="clear" w:color="auto" w:fill="auto"/>
            <w:vAlign w:val="center"/>
          </w:tcPr>
          <w:p w14:paraId="2840D67D" w14:textId="77777777" w:rsidR="000D068F" w:rsidRPr="000D068F" w:rsidRDefault="000D068F" w:rsidP="000D068F">
            <w:pPr>
              <w:widowControl w:val="0"/>
              <w:spacing w:before="40" w:after="40"/>
              <w:jc w:val="both"/>
            </w:pPr>
            <w:r w:rsidRPr="000D068F">
              <w:t>Về việc phê chuẩn phương án thành lập Ban Thi đua - Khen thưởng tỉnh</w:t>
            </w:r>
          </w:p>
        </w:tc>
        <w:tc>
          <w:tcPr>
            <w:tcW w:w="1701" w:type="dxa"/>
            <w:shd w:val="clear" w:color="auto" w:fill="auto"/>
            <w:vAlign w:val="center"/>
          </w:tcPr>
          <w:p w14:paraId="5A714E9A" w14:textId="77777777" w:rsidR="000D068F" w:rsidRPr="000D068F" w:rsidRDefault="000D068F" w:rsidP="000D068F">
            <w:pPr>
              <w:widowControl w:val="0"/>
              <w:spacing w:before="40" w:after="40"/>
              <w:jc w:val="center"/>
            </w:pPr>
            <w:r w:rsidRPr="000D068F">
              <w:t>Không</w:t>
            </w:r>
          </w:p>
          <w:p w14:paraId="47E157F1" w14:textId="77777777" w:rsidR="000D068F" w:rsidRPr="000D068F" w:rsidRDefault="000D068F" w:rsidP="000D068F">
            <w:pPr>
              <w:widowControl w:val="0"/>
              <w:spacing w:before="40" w:after="40"/>
              <w:jc w:val="center"/>
            </w:pPr>
            <w:r w:rsidRPr="000D068F">
              <w:t>quy định</w:t>
            </w:r>
          </w:p>
        </w:tc>
        <w:tc>
          <w:tcPr>
            <w:tcW w:w="2274" w:type="dxa"/>
            <w:shd w:val="clear" w:color="auto" w:fill="auto"/>
            <w:vAlign w:val="center"/>
          </w:tcPr>
          <w:p w14:paraId="2AF784E8" w14:textId="77777777" w:rsidR="000D068F" w:rsidRPr="000D068F" w:rsidRDefault="000D068F" w:rsidP="000D068F">
            <w:pPr>
              <w:widowControl w:val="0"/>
              <w:spacing w:before="40" w:after="40"/>
              <w:jc w:val="both"/>
            </w:pPr>
          </w:p>
        </w:tc>
      </w:tr>
      <w:tr w:rsidR="000D068F" w:rsidRPr="000D068F" w14:paraId="0E276CFF" w14:textId="77777777" w:rsidTr="000D068F">
        <w:tc>
          <w:tcPr>
            <w:tcW w:w="821" w:type="dxa"/>
            <w:shd w:val="clear" w:color="auto" w:fill="auto"/>
            <w:vAlign w:val="center"/>
          </w:tcPr>
          <w:p w14:paraId="7C63DD11"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1E24D322" w14:textId="77777777" w:rsidR="000D068F" w:rsidRPr="000D068F" w:rsidRDefault="000D068F" w:rsidP="000D068F">
            <w:pPr>
              <w:widowControl w:val="0"/>
              <w:tabs>
                <w:tab w:val="right" w:leader="dot" w:pos="7920"/>
              </w:tabs>
              <w:spacing w:before="40" w:after="40"/>
              <w:jc w:val="center"/>
              <w:rPr>
                <w:lang w:val="pt-BR"/>
              </w:rPr>
            </w:pPr>
            <w:r w:rsidRPr="000D068F">
              <w:rPr>
                <w:bCs/>
                <w:lang w:val="pt-BR"/>
              </w:rPr>
              <w:t>Nghị quyết</w:t>
            </w:r>
          </w:p>
        </w:tc>
        <w:tc>
          <w:tcPr>
            <w:tcW w:w="2478" w:type="dxa"/>
            <w:shd w:val="clear" w:color="auto" w:fill="auto"/>
            <w:vAlign w:val="center"/>
          </w:tcPr>
          <w:p w14:paraId="05C47FDE" w14:textId="77777777" w:rsidR="000D068F" w:rsidRPr="000D068F" w:rsidRDefault="000D068F" w:rsidP="000D068F">
            <w:pPr>
              <w:widowControl w:val="0"/>
              <w:tabs>
                <w:tab w:val="right" w:leader="dot" w:pos="7920"/>
              </w:tabs>
              <w:spacing w:before="40" w:after="40"/>
              <w:jc w:val="center"/>
              <w:rPr>
                <w:lang w:val="pt-BR"/>
              </w:rPr>
            </w:pPr>
            <w:r w:rsidRPr="000D068F">
              <w:rPr>
                <w:bCs/>
                <w:lang w:val="pt-BR"/>
              </w:rPr>
              <w:t>Số 57/2006/NQ-HĐND ngày 20/07/2006</w:t>
            </w:r>
          </w:p>
        </w:tc>
        <w:tc>
          <w:tcPr>
            <w:tcW w:w="5952" w:type="dxa"/>
            <w:shd w:val="clear" w:color="auto" w:fill="auto"/>
            <w:vAlign w:val="center"/>
          </w:tcPr>
          <w:p w14:paraId="5E6A2A2F" w14:textId="77777777" w:rsidR="000D068F" w:rsidRPr="000D068F" w:rsidRDefault="000D068F" w:rsidP="000D068F">
            <w:pPr>
              <w:widowControl w:val="0"/>
              <w:spacing w:before="40" w:after="40"/>
              <w:jc w:val="both"/>
            </w:pPr>
            <w:r w:rsidRPr="000D068F">
              <w:t>Về việc điều chỉnh địa giới hành chính, chia tách một số xã của huyện Mường Chà</w:t>
            </w:r>
          </w:p>
        </w:tc>
        <w:tc>
          <w:tcPr>
            <w:tcW w:w="1701" w:type="dxa"/>
            <w:shd w:val="clear" w:color="auto" w:fill="auto"/>
            <w:vAlign w:val="center"/>
          </w:tcPr>
          <w:p w14:paraId="29E1324E" w14:textId="77777777" w:rsidR="000D068F" w:rsidRPr="000D068F" w:rsidRDefault="000D068F" w:rsidP="000D068F">
            <w:pPr>
              <w:widowControl w:val="0"/>
              <w:spacing w:before="40" w:after="40"/>
              <w:jc w:val="center"/>
            </w:pPr>
            <w:r w:rsidRPr="000D068F">
              <w:t>Không</w:t>
            </w:r>
          </w:p>
          <w:p w14:paraId="3F539D06" w14:textId="77777777" w:rsidR="000D068F" w:rsidRPr="000D068F" w:rsidRDefault="000D068F" w:rsidP="000D068F">
            <w:pPr>
              <w:widowControl w:val="0"/>
              <w:spacing w:before="40" w:after="40"/>
              <w:jc w:val="center"/>
            </w:pPr>
            <w:r w:rsidRPr="000D068F">
              <w:t>quy định</w:t>
            </w:r>
          </w:p>
        </w:tc>
        <w:tc>
          <w:tcPr>
            <w:tcW w:w="2274" w:type="dxa"/>
            <w:shd w:val="clear" w:color="auto" w:fill="auto"/>
            <w:vAlign w:val="center"/>
          </w:tcPr>
          <w:p w14:paraId="05BBBBFC" w14:textId="77777777" w:rsidR="000D068F" w:rsidRPr="000D068F" w:rsidRDefault="000D068F" w:rsidP="000D068F">
            <w:pPr>
              <w:widowControl w:val="0"/>
              <w:spacing w:before="40" w:after="40"/>
              <w:jc w:val="both"/>
            </w:pPr>
          </w:p>
        </w:tc>
      </w:tr>
      <w:tr w:rsidR="000D068F" w:rsidRPr="000D068F" w14:paraId="1EBC7966" w14:textId="77777777" w:rsidTr="000D068F">
        <w:tc>
          <w:tcPr>
            <w:tcW w:w="821" w:type="dxa"/>
            <w:shd w:val="clear" w:color="auto" w:fill="auto"/>
            <w:vAlign w:val="center"/>
          </w:tcPr>
          <w:p w14:paraId="198D19D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55248D6A" w14:textId="77777777" w:rsidR="000D068F" w:rsidRPr="000D068F" w:rsidRDefault="000D068F" w:rsidP="000D068F">
            <w:pPr>
              <w:widowControl w:val="0"/>
              <w:tabs>
                <w:tab w:val="right" w:leader="dot" w:pos="7920"/>
              </w:tabs>
              <w:spacing w:before="40" w:after="40"/>
              <w:jc w:val="center"/>
              <w:rPr>
                <w:lang w:val="pt-BR"/>
              </w:rPr>
            </w:pPr>
            <w:r w:rsidRPr="000D068F">
              <w:rPr>
                <w:bCs/>
                <w:lang w:val="pt-BR"/>
              </w:rPr>
              <w:t>Nghị quyết</w:t>
            </w:r>
          </w:p>
        </w:tc>
        <w:tc>
          <w:tcPr>
            <w:tcW w:w="2478" w:type="dxa"/>
            <w:shd w:val="clear" w:color="auto" w:fill="auto"/>
            <w:vAlign w:val="center"/>
          </w:tcPr>
          <w:p w14:paraId="76520C92" w14:textId="77777777" w:rsidR="000D068F" w:rsidRPr="000D068F" w:rsidRDefault="000D068F" w:rsidP="000D068F">
            <w:pPr>
              <w:widowControl w:val="0"/>
              <w:tabs>
                <w:tab w:val="right" w:leader="dot" w:pos="7920"/>
              </w:tabs>
              <w:spacing w:before="40" w:after="40"/>
              <w:jc w:val="center"/>
              <w:rPr>
                <w:lang w:val="pt-BR"/>
              </w:rPr>
            </w:pPr>
            <w:r w:rsidRPr="000D068F">
              <w:rPr>
                <w:bCs/>
                <w:lang w:val="pt-BR"/>
              </w:rPr>
              <w:t>Số 58/2006/NQ-HĐND ngày 20/07/2006</w:t>
            </w:r>
          </w:p>
        </w:tc>
        <w:tc>
          <w:tcPr>
            <w:tcW w:w="5952" w:type="dxa"/>
            <w:shd w:val="clear" w:color="auto" w:fill="auto"/>
            <w:vAlign w:val="center"/>
          </w:tcPr>
          <w:p w14:paraId="44B940EA" w14:textId="77777777" w:rsidR="000D068F" w:rsidRPr="000D068F" w:rsidRDefault="000D068F" w:rsidP="000D068F">
            <w:pPr>
              <w:widowControl w:val="0"/>
              <w:spacing w:before="40" w:after="40"/>
              <w:jc w:val="both"/>
            </w:pPr>
            <w:r w:rsidRPr="000D068F">
              <w:t>Về việc điều chỉnh địa giới hành chính, chia tách, thành lập một số xã huyện Tuần Giáo; mở rộng, đổi tên thị Trấn Mường Ẳng huyện Tuần Giáo</w:t>
            </w:r>
          </w:p>
        </w:tc>
        <w:tc>
          <w:tcPr>
            <w:tcW w:w="1701" w:type="dxa"/>
            <w:shd w:val="clear" w:color="auto" w:fill="auto"/>
            <w:vAlign w:val="center"/>
          </w:tcPr>
          <w:p w14:paraId="11FC1EDD" w14:textId="77777777" w:rsidR="000D068F" w:rsidRPr="000D068F" w:rsidRDefault="000D068F" w:rsidP="000D068F">
            <w:pPr>
              <w:widowControl w:val="0"/>
              <w:spacing w:before="40" w:after="40"/>
              <w:jc w:val="center"/>
            </w:pPr>
            <w:r w:rsidRPr="000D068F">
              <w:t>Không</w:t>
            </w:r>
          </w:p>
          <w:p w14:paraId="1038AD33" w14:textId="77777777" w:rsidR="000D068F" w:rsidRPr="000D068F" w:rsidRDefault="000D068F" w:rsidP="000D068F">
            <w:pPr>
              <w:widowControl w:val="0"/>
              <w:spacing w:before="40" w:after="40"/>
              <w:jc w:val="center"/>
            </w:pPr>
            <w:r w:rsidRPr="000D068F">
              <w:t>quy định</w:t>
            </w:r>
          </w:p>
        </w:tc>
        <w:tc>
          <w:tcPr>
            <w:tcW w:w="2274" w:type="dxa"/>
            <w:shd w:val="clear" w:color="auto" w:fill="auto"/>
            <w:vAlign w:val="center"/>
          </w:tcPr>
          <w:p w14:paraId="695937BF" w14:textId="77777777" w:rsidR="000D068F" w:rsidRPr="000D068F" w:rsidRDefault="000D068F" w:rsidP="000D068F">
            <w:pPr>
              <w:widowControl w:val="0"/>
              <w:spacing w:before="40" w:after="40"/>
              <w:jc w:val="both"/>
            </w:pPr>
          </w:p>
        </w:tc>
      </w:tr>
      <w:tr w:rsidR="000D068F" w:rsidRPr="000D068F" w14:paraId="43DA7CB1" w14:textId="77777777" w:rsidTr="000D068F">
        <w:tc>
          <w:tcPr>
            <w:tcW w:w="821" w:type="dxa"/>
            <w:shd w:val="clear" w:color="auto" w:fill="auto"/>
            <w:vAlign w:val="center"/>
          </w:tcPr>
          <w:p w14:paraId="3F89FDD2"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2BDB2ADF" w14:textId="77777777" w:rsidR="000D068F" w:rsidRPr="000D068F" w:rsidRDefault="000D068F" w:rsidP="000D068F">
            <w:pPr>
              <w:widowControl w:val="0"/>
              <w:tabs>
                <w:tab w:val="right" w:leader="dot" w:pos="7920"/>
              </w:tabs>
              <w:spacing w:before="40" w:after="40"/>
              <w:jc w:val="center"/>
              <w:rPr>
                <w:lang w:val="pt-BR"/>
              </w:rPr>
            </w:pPr>
            <w:r w:rsidRPr="000D068F">
              <w:rPr>
                <w:bCs/>
                <w:lang w:val="pt-BR"/>
              </w:rPr>
              <w:t>Nghị quyết</w:t>
            </w:r>
          </w:p>
        </w:tc>
        <w:tc>
          <w:tcPr>
            <w:tcW w:w="2478" w:type="dxa"/>
            <w:shd w:val="clear" w:color="auto" w:fill="auto"/>
            <w:vAlign w:val="center"/>
          </w:tcPr>
          <w:p w14:paraId="12086EBA" w14:textId="77777777" w:rsidR="000D068F" w:rsidRPr="000D068F" w:rsidRDefault="000D068F" w:rsidP="000D068F">
            <w:pPr>
              <w:widowControl w:val="0"/>
              <w:tabs>
                <w:tab w:val="right" w:leader="dot" w:pos="7920"/>
              </w:tabs>
              <w:spacing w:before="40" w:after="40"/>
              <w:jc w:val="center"/>
              <w:rPr>
                <w:lang w:val="pt-BR"/>
              </w:rPr>
            </w:pPr>
            <w:r w:rsidRPr="000D068F">
              <w:rPr>
                <w:bCs/>
                <w:lang w:val="pt-BR"/>
              </w:rPr>
              <w:t>Số 59/2006/NQ-HĐND ngày 20/07/2006</w:t>
            </w:r>
          </w:p>
        </w:tc>
        <w:tc>
          <w:tcPr>
            <w:tcW w:w="5952" w:type="dxa"/>
            <w:shd w:val="clear" w:color="auto" w:fill="auto"/>
            <w:vAlign w:val="center"/>
          </w:tcPr>
          <w:p w14:paraId="688C9482" w14:textId="77777777" w:rsidR="000D068F" w:rsidRPr="000D068F" w:rsidRDefault="000D068F" w:rsidP="000D068F">
            <w:pPr>
              <w:widowControl w:val="0"/>
              <w:spacing w:before="40" w:after="40"/>
              <w:jc w:val="both"/>
            </w:pPr>
            <w:r w:rsidRPr="000D068F">
              <w:t>Về việc điều chỉnh địa giới hành chính, chia tách huyện Tuần Giáo, Thành lập huyện: Tuần Giáo và Mường Ảng</w:t>
            </w:r>
          </w:p>
        </w:tc>
        <w:tc>
          <w:tcPr>
            <w:tcW w:w="1701" w:type="dxa"/>
            <w:shd w:val="clear" w:color="auto" w:fill="auto"/>
            <w:vAlign w:val="center"/>
          </w:tcPr>
          <w:p w14:paraId="742A2F3E" w14:textId="77777777" w:rsidR="000D068F" w:rsidRPr="000D068F" w:rsidRDefault="000D068F" w:rsidP="000D068F">
            <w:pPr>
              <w:widowControl w:val="0"/>
              <w:spacing w:before="40" w:after="40"/>
              <w:jc w:val="center"/>
            </w:pPr>
            <w:r w:rsidRPr="000D068F">
              <w:t>Không</w:t>
            </w:r>
          </w:p>
          <w:p w14:paraId="11634C92" w14:textId="77777777" w:rsidR="000D068F" w:rsidRPr="000D068F" w:rsidRDefault="000D068F" w:rsidP="000D068F">
            <w:pPr>
              <w:widowControl w:val="0"/>
              <w:spacing w:before="40" w:after="40"/>
              <w:jc w:val="center"/>
            </w:pPr>
            <w:r w:rsidRPr="000D068F">
              <w:t>quy định</w:t>
            </w:r>
          </w:p>
        </w:tc>
        <w:tc>
          <w:tcPr>
            <w:tcW w:w="2274" w:type="dxa"/>
            <w:shd w:val="clear" w:color="auto" w:fill="auto"/>
            <w:vAlign w:val="center"/>
          </w:tcPr>
          <w:p w14:paraId="297D3802" w14:textId="77777777" w:rsidR="000D068F" w:rsidRPr="000D068F" w:rsidRDefault="000D068F" w:rsidP="000D068F">
            <w:pPr>
              <w:widowControl w:val="0"/>
              <w:spacing w:before="40" w:after="40"/>
              <w:jc w:val="both"/>
            </w:pPr>
          </w:p>
        </w:tc>
      </w:tr>
      <w:tr w:rsidR="000D068F" w:rsidRPr="000D068F" w14:paraId="11DBAE90" w14:textId="77777777" w:rsidTr="000D068F">
        <w:tc>
          <w:tcPr>
            <w:tcW w:w="821" w:type="dxa"/>
            <w:shd w:val="clear" w:color="auto" w:fill="auto"/>
            <w:vAlign w:val="center"/>
          </w:tcPr>
          <w:p w14:paraId="2FEE759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8</w:t>
            </w:r>
          </w:p>
        </w:tc>
        <w:tc>
          <w:tcPr>
            <w:tcW w:w="1100" w:type="dxa"/>
            <w:shd w:val="clear" w:color="auto" w:fill="auto"/>
            <w:vAlign w:val="center"/>
          </w:tcPr>
          <w:p w14:paraId="6A21A274" w14:textId="77777777" w:rsidR="000D068F" w:rsidRPr="000D068F" w:rsidRDefault="000D068F" w:rsidP="000D068F">
            <w:pPr>
              <w:widowControl w:val="0"/>
              <w:tabs>
                <w:tab w:val="right" w:leader="dot" w:pos="7920"/>
              </w:tabs>
              <w:spacing w:before="40" w:after="40"/>
              <w:jc w:val="center"/>
              <w:rPr>
                <w:lang w:val="pt-BR"/>
              </w:rPr>
            </w:pPr>
            <w:r w:rsidRPr="000D068F">
              <w:rPr>
                <w:bCs/>
                <w:lang w:val="pt-BR"/>
              </w:rPr>
              <w:t>Nghị quyết</w:t>
            </w:r>
          </w:p>
        </w:tc>
        <w:tc>
          <w:tcPr>
            <w:tcW w:w="2478" w:type="dxa"/>
            <w:shd w:val="clear" w:color="auto" w:fill="auto"/>
            <w:vAlign w:val="center"/>
          </w:tcPr>
          <w:p w14:paraId="2762275D" w14:textId="77777777" w:rsidR="000D068F" w:rsidRPr="000D068F" w:rsidRDefault="000D068F" w:rsidP="000D068F">
            <w:pPr>
              <w:widowControl w:val="0"/>
              <w:tabs>
                <w:tab w:val="right" w:leader="dot" w:pos="7920"/>
              </w:tabs>
              <w:spacing w:before="40" w:after="40"/>
              <w:jc w:val="center"/>
              <w:rPr>
                <w:lang w:val="pt-BR"/>
              </w:rPr>
            </w:pPr>
            <w:r w:rsidRPr="000D068F">
              <w:rPr>
                <w:bCs/>
                <w:lang w:val="pt-BR"/>
              </w:rPr>
              <w:t>Số 66/2006/NQ-HĐND ngày 20/07/2006</w:t>
            </w:r>
          </w:p>
        </w:tc>
        <w:tc>
          <w:tcPr>
            <w:tcW w:w="5952" w:type="dxa"/>
            <w:shd w:val="clear" w:color="auto" w:fill="auto"/>
            <w:vAlign w:val="center"/>
          </w:tcPr>
          <w:p w14:paraId="7B8CF1D9" w14:textId="77777777" w:rsidR="000D068F" w:rsidRPr="000D068F" w:rsidRDefault="000D068F" w:rsidP="000D068F">
            <w:pPr>
              <w:widowControl w:val="0"/>
              <w:spacing w:before="40" w:after="40"/>
              <w:jc w:val="both"/>
            </w:pPr>
            <w:r w:rsidRPr="000D068F">
              <w:t xml:space="preserve">Thành lập trường Trung học phổ thông Mùn Chung, huyện Tuần Giáo và trường Trung học phổ thông huyện Mường </w:t>
            </w:r>
            <w:r w:rsidRPr="000D068F">
              <w:lastRenderedPageBreak/>
              <w:t>Nhé</w:t>
            </w:r>
          </w:p>
        </w:tc>
        <w:tc>
          <w:tcPr>
            <w:tcW w:w="1701" w:type="dxa"/>
            <w:shd w:val="clear" w:color="auto" w:fill="auto"/>
            <w:vAlign w:val="center"/>
          </w:tcPr>
          <w:p w14:paraId="69271494" w14:textId="77777777" w:rsidR="000D068F" w:rsidRPr="000D068F" w:rsidRDefault="000D068F" w:rsidP="000D068F">
            <w:pPr>
              <w:widowControl w:val="0"/>
              <w:spacing w:before="40" w:after="40"/>
              <w:jc w:val="center"/>
            </w:pPr>
            <w:r w:rsidRPr="000D068F">
              <w:lastRenderedPageBreak/>
              <w:t>Không</w:t>
            </w:r>
          </w:p>
          <w:p w14:paraId="1B4D709F" w14:textId="77777777" w:rsidR="000D068F" w:rsidRPr="000D068F" w:rsidRDefault="000D068F" w:rsidP="000D068F">
            <w:pPr>
              <w:widowControl w:val="0"/>
              <w:spacing w:before="40" w:after="40"/>
              <w:jc w:val="center"/>
            </w:pPr>
            <w:r w:rsidRPr="000D068F">
              <w:t>quy định</w:t>
            </w:r>
          </w:p>
        </w:tc>
        <w:tc>
          <w:tcPr>
            <w:tcW w:w="2274" w:type="dxa"/>
            <w:shd w:val="clear" w:color="auto" w:fill="auto"/>
            <w:vAlign w:val="center"/>
          </w:tcPr>
          <w:p w14:paraId="04E64B19" w14:textId="77777777" w:rsidR="000D068F" w:rsidRPr="000D068F" w:rsidRDefault="000D068F" w:rsidP="000D068F">
            <w:pPr>
              <w:widowControl w:val="0"/>
              <w:spacing w:before="40" w:after="40"/>
              <w:jc w:val="both"/>
            </w:pPr>
          </w:p>
        </w:tc>
      </w:tr>
      <w:tr w:rsidR="000D068F" w:rsidRPr="000D068F" w14:paraId="10D399F5" w14:textId="77777777" w:rsidTr="000D068F">
        <w:tc>
          <w:tcPr>
            <w:tcW w:w="821" w:type="dxa"/>
            <w:shd w:val="clear" w:color="auto" w:fill="auto"/>
            <w:vAlign w:val="center"/>
          </w:tcPr>
          <w:p w14:paraId="33C491C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9</w:t>
            </w:r>
          </w:p>
        </w:tc>
        <w:tc>
          <w:tcPr>
            <w:tcW w:w="1100" w:type="dxa"/>
            <w:shd w:val="clear" w:color="auto" w:fill="auto"/>
            <w:vAlign w:val="center"/>
          </w:tcPr>
          <w:p w14:paraId="1719FD87" w14:textId="77777777" w:rsidR="000D068F" w:rsidRPr="000D068F" w:rsidRDefault="000D068F" w:rsidP="000D068F">
            <w:pPr>
              <w:widowControl w:val="0"/>
              <w:tabs>
                <w:tab w:val="right" w:leader="dot" w:pos="7920"/>
              </w:tabs>
              <w:spacing w:before="40" w:after="40"/>
              <w:jc w:val="center"/>
              <w:rPr>
                <w:lang w:val="pt-BR"/>
              </w:rPr>
            </w:pPr>
            <w:r w:rsidRPr="000D068F">
              <w:rPr>
                <w:lang w:val="pt-BR"/>
              </w:rPr>
              <w:t>Nghị quyết</w:t>
            </w:r>
          </w:p>
        </w:tc>
        <w:tc>
          <w:tcPr>
            <w:tcW w:w="2478" w:type="dxa"/>
            <w:shd w:val="clear" w:color="auto" w:fill="auto"/>
            <w:vAlign w:val="center"/>
          </w:tcPr>
          <w:p w14:paraId="5B1FE348" w14:textId="77777777" w:rsidR="000D068F" w:rsidRPr="000D068F" w:rsidRDefault="000D068F" w:rsidP="000D068F">
            <w:pPr>
              <w:widowControl w:val="0"/>
              <w:tabs>
                <w:tab w:val="right" w:leader="dot" w:pos="7920"/>
              </w:tabs>
              <w:spacing w:before="40" w:after="40"/>
              <w:jc w:val="center"/>
              <w:rPr>
                <w:lang w:val="pt-BR"/>
              </w:rPr>
            </w:pPr>
            <w:r w:rsidRPr="000D068F">
              <w:t xml:space="preserve">Số 188/2010/NQ-HĐND </w:t>
            </w:r>
            <w:r w:rsidRPr="000D068F">
              <w:rPr>
                <w:lang w:val="pt-BR"/>
              </w:rPr>
              <w:t xml:space="preserve"> ngày 16/7/2010</w:t>
            </w:r>
          </w:p>
        </w:tc>
        <w:tc>
          <w:tcPr>
            <w:tcW w:w="5952" w:type="dxa"/>
            <w:shd w:val="clear" w:color="auto" w:fill="auto"/>
            <w:vAlign w:val="center"/>
          </w:tcPr>
          <w:p w14:paraId="715F26AE" w14:textId="77777777" w:rsidR="000D068F" w:rsidRPr="000D068F" w:rsidRDefault="000D068F" w:rsidP="000D068F">
            <w:pPr>
              <w:widowControl w:val="0"/>
              <w:spacing w:before="40" w:after="40"/>
              <w:jc w:val="both"/>
            </w:pPr>
            <w:r w:rsidRPr="000D068F">
              <w:t>Về việc thành lập Phòng Dân tộc trực thuộc UBND các huyện và bố trí bộ phận chuyên trách làm công tác dân tộc thuộc Văn phòng HĐND và UBND thị xã Mường Lay và thành phố Điện Biên Phủ</w:t>
            </w:r>
          </w:p>
        </w:tc>
        <w:tc>
          <w:tcPr>
            <w:tcW w:w="1701" w:type="dxa"/>
            <w:shd w:val="clear" w:color="auto" w:fill="auto"/>
            <w:vAlign w:val="center"/>
          </w:tcPr>
          <w:p w14:paraId="6A5BE622" w14:textId="77777777" w:rsidR="000D068F" w:rsidRPr="000D068F" w:rsidRDefault="000D068F" w:rsidP="000D068F">
            <w:pPr>
              <w:widowControl w:val="0"/>
              <w:spacing w:before="40" w:after="40"/>
              <w:jc w:val="center"/>
            </w:pPr>
            <w:r w:rsidRPr="000D068F">
              <w:t>19/7/2010</w:t>
            </w:r>
          </w:p>
        </w:tc>
        <w:tc>
          <w:tcPr>
            <w:tcW w:w="2274" w:type="dxa"/>
            <w:shd w:val="clear" w:color="auto" w:fill="auto"/>
            <w:vAlign w:val="center"/>
          </w:tcPr>
          <w:p w14:paraId="6298892E" w14:textId="77777777" w:rsidR="000D068F" w:rsidRPr="000D068F" w:rsidRDefault="000D068F" w:rsidP="000D068F">
            <w:pPr>
              <w:widowControl w:val="0"/>
              <w:spacing w:before="40" w:after="40"/>
              <w:jc w:val="both"/>
            </w:pPr>
          </w:p>
        </w:tc>
      </w:tr>
      <w:tr w:rsidR="000D068F" w:rsidRPr="000D068F" w14:paraId="07B172FC" w14:textId="77777777" w:rsidTr="000D068F">
        <w:tc>
          <w:tcPr>
            <w:tcW w:w="821" w:type="dxa"/>
            <w:shd w:val="clear" w:color="auto" w:fill="auto"/>
            <w:vAlign w:val="center"/>
          </w:tcPr>
          <w:p w14:paraId="20C6033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10</w:t>
            </w:r>
          </w:p>
        </w:tc>
        <w:tc>
          <w:tcPr>
            <w:tcW w:w="1100" w:type="dxa"/>
            <w:shd w:val="clear" w:color="auto" w:fill="auto"/>
            <w:vAlign w:val="center"/>
          </w:tcPr>
          <w:p w14:paraId="67769CE3" w14:textId="77777777" w:rsidR="000D068F" w:rsidRPr="000D068F" w:rsidRDefault="000D068F" w:rsidP="000D068F">
            <w:pPr>
              <w:widowControl w:val="0"/>
              <w:tabs>
                <w:tab w:val="right" w:leader="dot" w:pos="7920"/>
              </w:tabs>
              <w:spacing w:before="40" w:after="40"/>
              <w:jc w:val="center"/>
              <w:rPr>
                <w:lang w:val="pt-BR"/>
              </w:rPr>
            </w:pPr>
            <w:r w:rsidRPr="000D068F">
              <w:rPr>
                <w:lang w:val="pt-BR"/>
              </w:rPr>
              <w:t>Nghị quyết</w:t>
            </w:r>
          </w:p>
        </w:tc>
        <w:tc>
          <w:tcPr>
            <w:tcW w:w="2478" w:type="dxa"/>
            <w:shd w:val="clear" w:color="auto" w:fill="auto"/>
            <w:vAlign w:val="center"/>
          </w:tcPr>
          <w:p w14:paraId="4C6DA1FB" w14:textId="77777777" w:rsidR="000D068F" w:rsidRPr="000D068F" w:rsidRDefault="000D068F" w:rsidP="000D068F">
            <w:pPr>
              <w:widowControl w:val="0"/>
              <w:tabs>
                <w:tab w:val="right" w:leader="dot" w:pos="7920"/>
              </w:tabs>
              <w:spacing w:before="40" w:after="40"/>
              <w:jc w:val="center"/>
            </w:pPr>
            <w:r w:rsidRPr="000D068F">
              <w:t xml:space="preserve">Số 190/2010/NQ-HĐND </w:t>
            </w:r>
            <w:r w:rsidRPr="000D068F">
              <w:rPr>
                <w:lang w:val="pt-BR"/>
              </w:rPr>
              <w:t xml:space="preserve"> ngày 16/7/2010</w:t>
            </w:r>
          </w:p>
        </w:tc>
        <w:tc>
          <w:tcPr>
            <w:tcW w:w="5952" w:type="dxa"/>
            <w:shd w:val="clear" w:color="auto" w:fill="auto"/>
            <w:vAlign w:val="center"/>
          </w:tcPr>
          <w:p w14:paraId="24EBFB25" w14:textId="77777777" w:rsidR="000D068F" w:rsidRPr="000D068F" w:rsidRDefault="000D068F" w:rsidP="000D068F">
            <w:pPr>
              <w:widowControl w:val="0"/>
              <w:spacing w:before="40" w:after="40"/>
              <w:jc w:val="both"/>
            </w:pPr>
            <w:r w:rsidRPr="000D068F">
              <w:t>Quy định mức phụ cấp đối với cán bộ, công chức làm việc tại bộ phận và trả kết quả tại cơ quan hành chính các cấp trên địa bàn tỉnh Điện Biên</w:t>
            </w:r>
          </w:p>
        </w:tc>
        <w:tc>
          <w:tcPr>
            <w:tcW w:w="1701" w:type="dxa"/>
            <w:shd w:val="clear" w:color="auto" w:fill="auto"/>
            <w:vAlign w:val="center"/>
          </w:tcPr>
          <w:p w14:paraId="0C0E6F92" w14:textId="77777777" w:rsidR="000D068F" w:rsidRPr="000D068F" w:rsidRDefault="000D068F" w:rsidP="000D068F">
            <w:pPr>
              <w:widowControl w:val="0"/>
              <w:spacing w:before="40" w:after="40"/>
              <w:jc w:val="center"/>
            </w:pPr>
            <w:r w:rsidRPr="000D068F">
              <w:t>19/7/2010</w:t>
            </w:r>
          </w:p>
        </w:tc>
        <w:tc>
          <w:tcPr>
            <w:tcW w:w="2274" w:type="dxa"/>
            <w:shd w:val="clear" w:color="auto" w:fill="auto"/>
            <w:vAlign w:val="center"/>
          </w:tcPr>
          <w:p w14:paraId="20DADF33" w14:textId="77777777" w:rsidR="000D068F" w:rsidRPr="000D068F" w:rsidRDefault="000D068F" w:rsidP="000D068F">
            <w:pPr>
              <w:widowControl w:val="0"/>
              <w:spacing w:before="40" w:after="40"/>
              <w:jc w:val="both"/>
            </w:pPr>
          </w:p>
        </w:tc>
      </w:tr>
      <w:tr w:rsidR="000D068F" w:rsidRPr="000D068F" w14:paraId="33AA1AE2" w14:textId="77777777" w:rsidTr="000D068F">
        <w:tc>
          <w:tcPr>
            <w:tcW w:w="821" w:type="dxa"/>
            <w:shd w:val="clear" w:color="auto" w:fill="auto"/>
            <w:vAlign w:val="center"/>
          </w:tcPr>
          <w:p w14:paraId="3D94DDA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11</w:t>
            </w:r>
          </w:p>
        </w:tc>
        <w:tc>
          <w:tcPr>
            <w:tcW w:w="1100" w:type="dxa"/>
            <w:shd w:val="clear" w:color="auto" w:fill="auto"/>
            <w:vAlign w:val="center"/>
          </w:tcPr>
          <w:p w14:paraId="13081AAD" w14:textId="77777777" w:rsidR="000D068F" w:rsidRPr="000D068F" w:rsidRDefault="000D068F" w:rsidP="000D068F">
            <w:pPr>
              <w:widowControl w:val="0"/>
              <w:tabs>
                <w:tab w:val="right" w:leader="dot" w:pos="7920"/>
              </w:tabs>
              <w:spacing w:before="40" w:after="40"/>
              <w:jc w:val="center"/>
              <w:rPr>
                <w:lang w:val="pt-BR"/>
              </w:rPr>
            </w:pPr>
            <w:r w:rsidRPr="000D068F">
              <w:rPr>
                <w:lang w:val="pt-BR"/>
              </w:rPr>
              <w:t>Nghị quyết</w:t>
            </w:r>
          </w:p>
        </w:tc>
        <w:tc>
          <w:tcPr>
            <w:tcW w:w="2478" w:type="dxa"/>
            <w:shd w:val="clear" w:color="auto" w:fill="auto"/>
            <w:vAlign w:val="center"/>
          </w:tcPr>
          <w:p w14:paraId="38F40B81" w14:textId="77777777" w:rsidR="000D068F" w:rsidRPr="000D068F" w:rsidRDefault="000D068F" w:rsidP="000D068F">
            <w:pPr>
              <w:widowControl w:val="0"/>
              <w:tabs>
                <w:tab w:val="right" w:leader="dot" w:pos="7920"/>
              </w:tabs>
              <w:spacing w:before="40" w:after="40"/>
              <w:jc w:val="center"/>
            </w:pPr>
            <w:r w:rsidRPr="000D068F">
              <w:rPr>
                <w:lang w:val="pt-BR"/>
              </w:rPr>
              <w:t xml:space="preserve">Số </w:t>
            </w:r>
            <w:r w:rsidRPr="000D068F">
              <w:t xml:space="preserve">249/2011/NQ-HĐND </w:t>
            </w:r>
            <w:r w:rsidRPr="000D068F">
              <w:rPr>
                <w:lang w:val="pt-BR"/>
              </w:rPr>
              <w:t xml:space="preserve"> ngày 30/12/2011</w:t>
            </w:r>
          </w:p>
        </w:tc>
        <w:tc>
          <w:tcPr>
            <w:tcW w:w="5952" w:type="dxa"/>
            <w:shd w:val="clear" w:color="auto" w:fill="auto"/>
            <w:vAlign w:val="center"/>
          </w:tcPr>
          <w:p w14:paraId="056A3799" w14:textId="77777777" w:rsidR="000D068F" w:rsidRPr="000D068F" w:rsidRDefault="000D068F" w:rsidP="000D068F">
            <w:pPr>
              <w:widowControl w:val="0"/>
              <w:spacing w:before="40" w:after="40"/>
              <w:jc w:val="both"/>
            </w:pPr>
            <w:r w:rsidRPr="000D068F">
              <w:t>Quy định mức thù lao đối với người đã nghỉ hưu giữ chức danh lãnh đạo chuyên trách tại các Hội có tính chất đặc thù trên địa bàn tỉnh Điện Biên</w:t>
            </w:r>
          </w:p>
        </w:tc>
        <w:tc>
          <w:tcPr>
            <w:tcW w:w="1701" w:type="dxa"/>
            <w:shd w:val="clear" w:color="auto" w:fill="auto"/>
            <w:vAlign w:val="center"/>
          </w:tcPr>
          <w:p w14:paraId="56E392FE" w14:textId="77777777" w:rsidR="000D068F" w:rsidRPr="000D068F" w:rsidRDefault="000D068F" w:rsidP="000D068F">
            <w:pPr>
              <w:widowControl w:val="0"/>
              <w:spacing w:before="40" w:after="40"/>
              <w:jc w:val="center"/>
            </w:pPr>
            <w:r w:rsidRPr="000D068F">
              <w:t>08/01/2012</w:t>
            </w:r>
          </w:p>
        </w:tc>
        <w:tc>
          <w:tcPr>
            <w:tcW w:w="2274" w:type="dxa"/>
            <w:shd w:val="clear" w:color="auto" w:fill="auto"/>
            <w:vAlign w:val="center"/>
          </w:tcPr>
          <w:p w14:paraId="738AECC4" w14:textId="77777777" w:rsidR="000D068F" w:rsidRPr="000D068F" w:rsidRDefault="000D068F" w:rsidP="000D068F">
            <w:pPr>
              <w:widowControl w:val="0"/>
              <w:spacing w:before="40" w:after="40"/>
              <w:jc w:val="both"/>
            </w:pPr>
          </w:p>
        </w:tc>
      </w:tr>
      <w:tr w:rsidR="000D068F" w:rsidRPr="000D068F" w14:paraId="67381AAD" w14:textId="77777777" w:rsidTr="000D068F">
        <w:tc>
          <w:tcPr>
            <w:tcW w:w="821" w:type="dxa"/>
            <w:shd w:val="clear" w:color="auto" w:fill="auto"/>
            <w:vAlign w:val="center"/>
          </w:tcPr>
          <w:p w14:paraId="1FD6175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12</w:t>
            </w:r>
          </w:p>
        </w:tc>
        <w:tc>
          <w:tcPr>
            <w:tcW w:w="1100" w:type="dxa"/>
            <w:shd w:val="clear" w:color="auto" w:fill="auto"/>
            <w:vAlign w:val="center"/>
          </w:tcPr>
          <w:p w14:paraId="734AF44B" w14:textId="77777777" w:rsidR="000D068F" w:rsidRPr="000D068F" w:rsidRDefault="000D068F" w:rsidP="000D068F">
            <w:pPr>
              <w:widowControl w:val="0"/>
              <w:tabs>
                <w:tab w:val="right" w:leader="dot" w:pos="7920"/>
              </w:tabs>
              <w:spacing w:before="40" w:after="40"/>
              <w:jc w:val="center"/>
            </w:pPr>
            <w:r w:rsidRPr="000D068F">
              <w:t>Nghị quyết</w:t>
            </w:r>
          </w:p>
        </w:tc>
        <w:tc>
          <w:tcPr>
            <w:tcW w:w="2478" w:type="dxa"/>
            <w:shd w:val="clear" w:color="auto" w:fill="auto"/>
            <w:vAlign w:val="center"/>
          </w:tcPr>
          <w:p w14:paraId="1D8AD337" w14:textId="77777777" w:rsidR="000D068F" w:rsidRPr="000D068F" w:rsidRDefault="000D068F" w:rsidP="000D068F">
            <w:pPr>
              <w:widowControl w:val="0"/>
              <w:tabs>
                <w:tab w:val="right" w:leader="dot" w:pos="7920"/>
              </w:tabs>
              <w:spacing w:before="40" w:after="40"/>
              <w:jc w:val="center"/>
            </w:pPr>
            <w:r w:rsidRPr="000D068F">
              <w:t>Số 74/2017/NĐ-HĐND ngày 27/9/2017</w:t>
            </w:r>
          </w:p>
        </w:tc>
        <w:tc>
          <w:tcPr>
            <w:tcW w:w="5952" w:type="dxa"/>
            <w:shd w:val="clear" w:color="auto" w:fill="auto"/>
            <w:vAlign w:val="center"/>
          </w:tcPr>
          <w:p w14:paraId="71D5A318" w14:textId="77777777" w:rsidR="000D068F" w:rsidRPr="000D068F" w:rsidRDefault="000D068F" w:rsidP="000D068F">
            <w:pPr>
              <w:widowControl w:val="0"/>
              <w:spacing w:before="40" w:after="40"/>
              <w:jc w:val="both"/>
            </w:pPr>
            <w:r w:rsidRPr="000D068F">
              <w:t>Sửa đổi, bổ sung điểm a, Khoản 1 và khoản 4 Điều 1 Nghị quyết số 368/2015/NQ-HĐND ngày 8/7/2015 của HĐND tỉnh Điện Biên quy định danh, số lượng, mức phụ cấp đối với những người hoạt động không chuyên trên địa bàn tỉnh Điện Biên</w:t>
            </w:r>
          </w:p>
        </w:tc>
        <w:tc>
          <w:tcPr>
            <w:tcW w:w="1701" w:type="dxa"/>
            <w:shd w:val="clear" w:color="auto" w:fill="auto"/>
            <w:vAlign w:val="center"/>
          </w:tcPr>
          <w:p w14:paraId="2BDEBFD0" w14:textId="77777777" w:rsidR="000D068F" w:rsidRPr="000D068F" w:rsidRDefault="000D068F" w:rsidP="000D068F">
            <w:pPr>
              <w:widowControl w:val="0"/>
              <w:spacing w:before="40" w:after="40"/>
              <w:jc w:val="center"/>
            </w:pPr>
            <w:r w:rsidRPr="000D068F">
              <w:t>09/10/2017</w:t>
            </w:r>
          </w:p>
        </w:tc>
        <w:tc>
          <w:tcPr>
            <w:tcW w:w="2274" w:type="dxa"/>
            <w:shd w:val="clear" w:color="auto" w:fill="auto"/>
            <w:vAlign w:val="center"/>
          </w:tcPr>
          <w:p w14:paraId="1B715E37" w14:textId="77777777" w:rsidR="000D068F" w:rsidRPr="000D068F" w:rsidRDefault="000D068F" w:rsidP="000D068F">
            <w:pPr>
              <w:widowControl w:val="0"/>
              <w:spacing w:before="40" w:after="40"/>
              <w:jc w:val="both"/>
            </w:pPr>
          </w:p>
        </w:tc>
      </w:tr>
      <w:tr w:rsidR="000D068F" w:rsidRPr="000D068F" w14:paraId="1663D664" w14:textId="77777777" w:rsidTr="000D068F">
        <w:tc>
          <w:tcPr>
            <w:tcW w:w="821" w:type="dxa"/>
            <w:shd w:val="clear" w:color="auto" w:fill="auto"/>
            <w:vAlign w:val="center"/>
          </w:tcPr>
          <w:p w14:paraId="6E644F9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13</w:t>
            </w:r>
          </w:p>
        </w:tc>
        <w:tc>
          <w:tcPr>
            <w:tcW w:w="1100" w:type="dxa"/>
            <w:shd w:val="clear" w:color="auto" w:fill="auto"/>
            <w:vAlign w:val="center"/>
          </w:tcPr>
          <w:p w14:paraId="194F220A" w14:textId="77777777" w:rsidR="000D068F" w:rsidRPr="000D068F" w:rsidRDefault="000D068F" w:rsidP="000D068F">
            <w:pPr>
              <w:widowControl w:val="0"/>
              <w:tabs>
                <w:tab w:val="right" w:leader="dot" w:pos="7920"/>
              </w:tabs>
              <w:spacing w:before="40" w:after="40"/>
              <w:jc w:val="center"/>
            </w:pPr>
            <w:r w:rsidRPr="000D068F">
              <w:rPr>
                <w:rStyle w:val="doc-cate"/>
              </w:rPr>
              <w:t>Nghị quyết</w:t>
            </w:r>
          </w:p>
        </w:tc>
        <w:tc>
          <w:tcPr>
            <w:tcW w:w="2478" w:type="dxa"/>
            <w:shd w:val="clear" w:color="auto" w:fill="auto"/>
            <w:vAlign w:val="center"/>
          </w:tcPr>
          <w:p w14:paraId="0BD9919C" w14:textId="77777777" w:rsidR="000D068F" w:rsidRPr="000D068F" w:rsidRDefault="000D068F" w:rsidP="000D068F">
            <w:pPr>
              <w:widowControl w:val="0"/>
              <w:tabs>
                <w:tab w:val="right" w:leader="dot" w:pos="7920"/>
              </w:tabs>
              <w:spacing w:before="40" w:after="40"/>
              <w:jc w:val="center"/>
            </w:pPr>
            <w:r w:rsidRPr="000D068F">
              <w:rPr>
                <w:rStyle w:val="doc-notation"/>
              </w:rPr>
              <w:t>Số 25/2020/NQ-HĐND ngày 15/7/2020</w:t>
            </w:r>
          </w:p>
        </w:tc>
        <w:tc>
          <w:tcPr>
            <w:tcW w:w="5952" w:type="dxa"/>
            <w:shd w:val="clear" w:color="auto" w:fill="auto"/>
            <w:vAlign w:val="center"/>
          </w:tcPr>
          <w:p w14:paraId="34B3B516" w14:textId="77777777" w:rsidR="000D068F" w:rsidRPr="000D068F" w:rsidRDefault="000D068F" w:rsidP="000D068F">
            <w:pPr>
              <w:widowControl w:val="0"/>
              <w:spacing w:before="40" w:after="40"/>
              <w:jc w:val="both"/>
            </w:pPr>
            <w:r w:rsidRPr="000D068F">
              <w:t>Quy định mức chi cho công tác đào tạo, bồi dưỡng cán bộ, công chức, viên chức trên địa bàn tỉnh Điện Biên</w:t>
            </w:r>
          </w:p>
        </w:tc>
        <w:tc>
          <w:tcPr>
            <w:tcW w:w="1701" w:type="dxa"/>
            <w:shd w:val="clear" w:color="auto" w:fill="auto"/>
            <w:vAlign w:val="center"/>
          </w:tcPr>
          <w:p w14:paraId="6D36D54C" w14:textId="77777777" w:rsidR="000D068F" w:rsidRPr="000D068F" w:rsidRDefault="000D068F" w:rsidP="000D068F">
            <w:pPr>
              <w:widowControl w:val="0"/>
              <w:spacing w:before="40" w:after="40"/>
              <w:jc w:val="center"/>
            </w:pPr>
            <w:r w:rsidRPr="000D068F">
              <w:t>25/7/2020</w:t>
            </w:r>
          </w:p>
        </w:tc>
        <w:tc>
          <w:tcPr>
            <w:tcW w:w="2274" w:type="dxa"/>
            <w:shd w:val="clear" w:color="auto" w:fill="auto"/>
            <w:vAlign w:val="center"/>
          </w:tcPr>
          <w:p w14:paraId="6BA1A950" w14:textId="77777777" w:rsidR="000D068F" w:rsidRPr="000D068F" w:rsidRDefault="000D068F" w:rsidP="000D068F">
            <w:pPr>
              <w:widowControl w:val="0"/>
              <w:tabs>
                <w:tab w:val="right" w:leader="dot" w:pos="7920"/>
              </w:tabs>
              <w:spacing w:before="40" w:after="40"/>
            </w:pPr>
            <w:r w:rsidRPr="000D068F">
              <w:t xml:space="preserve">- </w:t>
            </w:r>
            <w:r w:rsidRPr="000D068F">
              <w:rPr>
                <w:lang w:val="vi-VN"/>
              </w:rPr>
              <w:t>Hết</w:t>
            </w:r>
            <w:r w:rsidRPr="000D068F">
              <w:t xml:space="preserve"> hiệu lực một phần;</w:t>
            </w:r>
          </w:p>
          <w:p w14:paraId="33E940B3" w14:textId="77777777" w:rsidR="000D068F" w:rsidRPr="000D068F" w:rsidRDefault="000D068F" w:rsidP="000D068F">
            <w:pPr>
              <w:widowControl w:val="0"/>
              <w:tabs>
                <w:tab w:val="right" w:leader="dot" w:pos="7920"/>
              </w:tabs>
              <w:spacing w:before="40" w:after="40"/>
              <w:jc w:val="both"/>
            </w:pPr>
            <w:r w:rsidRPr="000D068F">
              <w:t xml:space="preserve">- Văn bản sửa đổi, bổ sung, thay thế, bãi bỏ một phần:  </w:t>
            </w:r>
            <w:r w:rsidRPr="000D068F">
              <w:rPr>
                <w:lang w:val="nl-NL"/>
              </w:rPr>
              <w:t xml:space="preserve">Nghị quyết số </w:t>
            </w:r>
            <w:r w:rsidRPr="000D068F">
              <w:rPr>
                <w:lang w:val="vi-VN"/>
              </w:rPr>
              <w:t>13</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 xml:space="preserve">2 </w:t>
            </w:r>
            <w:r w:rsidRPr="000D068F">
              <w:rPr>
                <w:lang w:val="nl-NL"/>
              </w:rPr>
              <w:t>của Hội đồng nhân dân tỉnh Điện Biên</w:t>
            </w:r>
            <w:r w:rsidRPr="000D068F">
              <w:rPr>
                <w:lang w:val="vi-VN"/>
              </w:rPr>
              <w:t xml:space="preserve"> </w:t>
            </w:r>
            <w:r w:rsidRPr="000D068F">
              <w:rPr>
                <w:lang w:val="nl-NL"/>
              </w:rPr>
              <w:t xml:space="preserve">sửa đổi, bổ sung Điều 3 của Quy định mức chi cho công tác đào tạo, bồi dưỡng cán bộ, công chức, viên chức trên địa bàn tỉnh Điện Biên </w:t>
            </w:r>
            <w:r w:rsidRPr="000D068F">
              <w:rPr>
                <w:lang w:val="nl-NL"/>
              </w:rPr>
              <w:lastRenderedPageBreak/>
              <w:t>ban hành kèm theo Nghị quyết số 25/2020/NQ-HĐND ngày 15/7/2020 của Hội đồng nhân dân tỉnh Điện Biên</w:t>
            </w:r>
          </w:p>
        </w:tc>
      </w:tr>
      <w:tr w:rsidR="000D068F" w:rsidRPr="000D068F" w14:paraId="0111A091" w14:textId="77777777" w:rsidTr="000D068F">
        <w:tc>
          <w:tcPr>
            <w:tcW w:w="821" w:type="dxa"/>
            <w:shd w:val="clear" w:color="auto" w:fill="auto"/>
            <w:vAlign w:val="center"/>
          </w:tcPr>
          <w:p w14:paraId="0F24791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14</w:t>
            </w:r>
          </w:p>
        </w:tc>
        <w:tc>
          <w:tcPr>
            <w:tcW w:w="1100" w:type="dxa"/>
            <w:shd w:val="clear" w:color="auto" w:fill="auto"/>
            <w:vAlign w:val="center"/>
          </w:tcPr>
          <w:p w14:paraId="054755FC" w14:textId="77777777" w:rsidR="000D068F" w:rsidRPr="000D068F" w:rsidRDefault="000D068F" w:rsidP="000D068F">
            <w:pPr>
              <w:widowControl w:val="0"/>
              <w:tabs>
                <w:tab w:val="right" w:leader="dot" w:pos="7920"/>
              </w:tabs>
              <w:spacing w:before="40" w:after="40"/>
              <w:jc w:val="center"/>
              <w:rPr>
                <w:rStyle w:val="doc-cate"/>
              </w:rPr>
            </w:pPr>
            <w:r w:rsidRPr="000D068F">
              <w:rPr>
                <w:bCs/>
              </w:rPr>
              <w:t>Nghị quyết</w:t>
            </w:r>
          </w:p>
        </w:tc>
        <w:tc>
          <w:tcPr>
            <w:tcW w:w="2478" w:type="dxa"/>
            <w:shd w:val="clear" w:color="auto" w:fill="auto"/>
            <w:vAlign w:val="center"/>
          </w:tcPr>
          <w:p w14:paraId="1CBA4F1C" w14:textId="77777777" w:rsidR="000D068F" w:rsidRPr="000D068F" w:rsidRDefault="000D068F" w:rsidP="000D068F">
            <w:pPr>
              <w:widowControl w:val="0"/>
              <w:tabs>
                <w:tab w:val="right" w:leader="dot" w:pos="7920"/>
              </w:tabs>
              <w:spacing w:before="40" w:after="40"/>
              <w:jc w:val="center"/>
              <w:rPr>
                <w:bCs/>
              </w:rPr>
            </w:pPr>
            <w:r w:rsidRPr="000D068F">
              <w:rPr>
                <w:bCs/>
              </w:rPr>
              <w:t>Số 29/2020/NQ-HĐND</w:t>
            </w:r>
          </w:p>
          <w:p w14:paraId="32799F3E" w14:textId="77777777" w:rsidR="000D068F" w:rsidRPr="000D068F" w:rsidRDefault="000D068F" w:rsidP="000D068F">
            <w:pPr>
              <w:widowControl w:val="0"/>
              <w:tabs>
                <w:tab w:val="right" w:leader="dot" w:pos="7920"/>
              </w:tabs>
              <w:spacing w:before="40" w:after="40"/>
              <w:jc w:val="center"/>
              <w:rPr>
                <w:rStyle w:val="doc-notation"/>
              </w:rPr>
            </w:pPr>
            <w:r w:rsidRPr="000D068F">
              <w:rPr>
                <w:bCs/>
              </w:rPr>
              <w:t>ngày 08/12/2020</w:t>
            </w:r>
          </w:p>
        </w:tc>
        <w:tc>
          <w:tcPr>
            <w:tcW w:w="5952" w:type="dxa"/>
            <w:vAlign w:val="center"/>
          </w:tcPr>
          <w:p w14:paraId="7EDEDE98" w14:textId="77777777" w:rsidR="000D068F" w:rsidRPr="000D068F" w:rsidRDefault="000D068F" w:rsidP="000D068F">
            <w:pPr>
              <w:widowControl w:val="0"/>
              <w:spacing w:before="40" w:after="40"/>
              <w:jc w:val="both"/>
            </w:pPr>
            <w:r w:rsidRPr="000D068F">
              <w:t>Quy định tặng Huy hiệu “Vì sự nghiệp xây dựng và phát triển tỉnh Điện Biên”</w:t>
            </w:r>
          </w:p>
        </w:tc>
        <w:tc>
          <w:tcPr>
            <w:tcW w:w="1701" w:type="dxa"/>
            <w:vAlign w:val="center"/>
          </w:tcPr>
          <w:p w14:paraId="470E5B97" w14:textId="77777777" w:rsidR="000D068F" w:rsidRPr="000D068F" w:rsidRDefault="000D068F" w:rsidP="000D068F">
            <w:pPr>
              <w:widowControl w:val="0"/>
              <w:spacing w:before="40" w:after="40"/>
              <w:jc w:val="center"/>
            </w:pPr>
            <w:r w:rsidRPr="000D068F">
              <w:t>25/12/2020</w:t>
            </w:r>
          </w:p>
        </w:tc>
        <w:tc>
          <w:tcPr>
            <w:tcW w:w="2274" w:type="dxa"/>
            <w:shd w:val="clear" w:color="auto" w:fill="auto"/>
            <w:vAlign w:val="center"/>
          </w:tcPr>
          <w:p w14:paraId="0CDC78C4" w14:textId="77777777" w:rsidR="000D068F" w:rsidRPr="000D068F" w:rsidRDefault="000D068F" w:rsidP="000D068F">
            <w:pPr>
              <w:widowControl w:val="0"/>
              <w:spacing w:before="40" w:after="40"/>
              <w:jc w:val="both"/>
            </w:pPr>
          </w:p>
        </w:tc>
      </w:tr>
      <w:tr w:rsidR="000D068F" w:rsidRPr="000D068F" w14:paraId="3EE1FA74" w14:textId="77777777" w:rsidTr="000D068F">
        <w:tc>
          <w:tcPr>
            <w:tcW w:w="821" w:type="dxa"/>
            <w:shd w:val="clear" w:color="auto" w:fill="auto"/>
            <w:vAlign w:val="center"/>
          </w:tcPr>
          <w:p w14:paraId="1C49985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15</w:t>
            </w:r>
          </w:p>
        </w:tc>
        <w:tc>
          <w:tcPr>
            <w:tcW w:w="1100" w:type="dxa"/>
            <w:shd w:val="clear" w:color="auto" w:fill="auto"/>
            <w:vAlign w:val="center"/>
          </w:tcPr>
          <w:p w14:paraId="4E662E41" w14:textId="77777777" w:rsidR="000D068F" w:rsidRPr="000D068F" w:rsidRDefault="000D068F" w:rsidP="000D068F">
            <w:pPr>
              <w:widowControl w:val="0"/>
              <w:tabs>
                <w:tab w:val="right" w:leader="dot" w:pos="7920"/>
              </w:tabs>
              <w:spacing w:before="40" w:after="40"/>
              <w:jc w:val="center"/>
              <w:rPr>
                <w:bCs/>
              </w:rPr>
            </w:pPr>
            <w:r w:rsidRPr="000D068F">
              <w:rPr>
                <w:lang w:val="nl-NL"/>
              </w:rPr>
              <w:t>Nghị quyết</w:t>
            </w:r>
          </w:p>
        </w:tc>
        <w:tc>
          <w:tcPr>
            <w:tcW w:w="2478" w:type="dxa"/>
            <w:shd w:val="clear" w:color="auto" w:fill="auto"/>
            <w:vAlign w:val="center"/>
          </w:tcPr>
          <w:p w14:paraId="41094120" w14:textId="77777777" w:rsidR="000D068F" w:rsidRPr="000D068F" w:rsidRDefault="000D068F" w:rsidP="000D068F">
            <w:pPr>
              <w:widowControl w:val="0"/>
              <w:tabs>
                <w:tab w:val="right" w:leader="dot" w:pos="7920"/>
              </w:tabs>
              <w:spacing w:before="40" w:after="40"/>
              <w:jc w:val="center"/>
              <w:rPr>
                <w:bCs/>
              </w:rPr>
            </w:pPr>
            <w:r w:rsidRPr="000D068F">
              <w:rPr>
                <w:lang w:val="nl-NL"/>
              </w:rPr>
              <w:t xml:space="preserve">Số </w:t>
            </w:r>
            <w:r w:rsidRPr="000D068F">
              <w:rPr>
                <w:lang w:val="vi-VN"/>
              </w:rPr>
              <w:t>13</w:t>
            </w:r>
            <w:r w:rsidRPr="000D068F">
              <w:rPr>
                <w:lang w:val="nl-NL"/>
              </w:rPr>
              <w:t>/202</w:t>
            </w:r>
            <w:r w:rsidRPr="000D068F">
              <w:rPr>
                <w:lang w:val="vi-VN"/>
              </w:rPr>
              <w:t>2</w:t>
            </w:r>
            <w:r w:rsidRPr="000D068F">
              <w:rPr>
                <w:lang w:val="nl-NL"/>
              </w:rPr>
              <w:t xml:space="preserve">/NQ-HĐND ngày </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5952" w:type="dxa"/>
            <w:shd w:val="clear" w:color="auto" w:fill="FFFFFF"/>
            <w:vAlign w:val="center"/>
          </w:tcPr>
          <w:p w14:paraId="1B145220" w14:textId="77777777" w:rsidR="000D068F" w:rsidRPr="000D068F" w:rsidRDefault="000D068F" w:rsidP="000D068F">
            <w:pPr>
              <w:widowControl w:val="0"/>
              <w:spacing w:before="40" w:after="40"/>
              <w:jc w:val="both"/>
            </w:pPr>
            <w:r w:rsidRPr="000D068F">
              <w:t>Sửa đổi, bổ sung Điều 3 của Quy định mức chi cho công tác đào tạo, bồi dưỡng cán bộ, công chức, viên chức trên địa bàn tỉnh Điện Biên ban hành kèm theo Nghị quyết số 25/2020/NQ-HĐND ngày 15/7/2020 của HĐND tỉnh Điện Biên</w:t>
            </w:r>
          </w:p>
        </w:tc>
        <w:tc>
          <w:tcPr>
            <w:tcW w:w="1701" w:type="dxa"/>
            <w:vAlign w:val="center"/>
          </w:tcPr>
          <w:p w14:paraId="759F65DF" w14:textId="77777777" w:rsidR="000D068F" w:rsidRPr="000D068F" w:rsidRDefault="000D068F" w:rsidP="000D068F">
            <w:pPr>
              <w:widowControl w:val="0"/>
              <w:spacing w:before="40" w:after="40"/>
              <w:jc w:val="center"/>
            </w:pPr>
            <w:r w:rsidRPr="000D068F">
              <w:t>18/7/2022</w:t>
            </w:r>
          </w:p>
        </w:tc>
        <w:tc>
          <w:tcPr>
            <w:tcW w:w="2274" w:type="dxa"/>
            <w:shd w:val="clear" w:color="auto" w:fill="auto"/>
            <w:vAlign w:val="center"/>
          </w:tcPr>
          <w:p w14:paraId="7F140A74" w14:textId="77777777" w:rsidR="000D068F" w:rsidRPr="000D068F" w:rsidRDefault="000D068F" w:rsidP="000D068F">
            <w:pPr>
              <w:widowControl w:val="0"/>
              <w:spacing w:before="40" w:after="40"/>
              <w:jc w:val="both"/>
            </w:pPr>
          </w:p>
        </w:tc>
      </w:tr>
      <w:tr w:rsidR="000D068F" w:rsidRPr="000D068F" w14:paraId="5A15D589" w14:textId="77777777" w:rsidTr="000D068F">
        <w:tc>
          <w:tcPr>
            <w:tcW w:w="821" w:type="dxa"/>
            <w:shd w:val="clear" w:color="auto" w:fill="auto"/>
            <w:vAlign w:val="center"/>
          </w:tcPr>
          <w:p w14:paraId="7E5206C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16</w:t>
            </w:r>
          </w:p>
        </w:tc>
        <w:tc>
          <w:tcPr>
            <w:tcW w:w="1100" w:type="dxa"/>
            <w:shd w:val="clear" w:color="auto" w:fill="auto"/>
            <w:vAlign w:val="center"/>
          </w:tcPr>
          <w:p w14:paraId="2BDB3446" w14:textId="77777777" w:rsidR="000D068F" w:rsidRPr="000D068F" w:rsidRDefault="000D068F" w:rsidP="000D068F">
            <w:pPr>
              <w:widowControl w:val="0"/>
              <w:tabs>
                <w:tab w:val="right" w:leader="dot" w:pos="7920"/>
              </w:tabs>
              <w:spacing w:before="40" w:after="40"/>
              <w:jc w:val="center"/>
              <w:rPr>
                <w:lang w:val="nl-NL"/>
              </w:rPr>
            </w:pPr>
            <w:r w:rsidRPr="000D068F">
              <w:rPr>
                <w:rStyle w:val="doc-cate"/>
                <w:lang w:val="vi-VN"/>
              </w:rPr>
              <w:t>Nghị quyết</w:t>
            </w:r>
          </w:p>
        </w:tc>
        <w:tc>
          <w:tcPr>
            <w:tcW w:w="2478" w:type="dxa"/>
            <w:shd w:val="clear" w:color="auto" w:fill="auto"/>
            <w:vAlign w:val="center"/>
          </w:tcPr>
          <w:p w14:paraId="13712099" w14:textId="77777777" w:rsidR="000D068F" w:rsidRPr="000D068F" w:rsidRDefault="000D068F" w:rsidP="000D068F">
            <w:pPr>
              <w:widowControl w:val="0"/>
              <w:tabs>
                <w:tab w:val="right" w:leader="dot" w:pos="7920"/>
              </w:tabs>
              <w:spacing w:before="40" w:after="40"/>
              <w:jc w:val="center"/>
              <w:rPr>
                <w:lang w:val="nl-NL"/>
              </w:rPr>
            </w:pPr>
            <w:r w:rsidRPr="000D068F">
              <w:rPr>
                <w:rStyle w:val="doc-cate"/>
                <w:lang w:val="vi-VN"/>
              </w:rPr>
              <w:t xml:space="preserve">Số </w:t>
            </w:r>
            <w:r w:rsidRPr="000D068F">
              <w:rPr>
                <w:rStyle w:val="doc-cate"/>
                <w:lang w:val="nl-NL"/>
              </w:rPr>
              <w:t>21</w:t>
            </w:r>
            <w:r w:rsidRPr="000D068F">
              <w:rPr>
                <w:rStyle w:val="doc-cate"/>
                <w:lang w:val="vi-VN"/>
              </w:rPr>
              <w:t xml:space="preserve">/2023/NQ-HĐND </w:t>
            </w:r>
            <w:r w:rsidRPr="000D068F">
              <w:rPr>
                <w:lang w:val="nl-NL"/>
              </w:rPr>
              <w:t>ngày 08/12/2023</w:t>
            </w:r>
          </w:p>
        </w:tc>
        <w:tc>
          <w:tcPr>
            <w:tcW w:w="5952" w:type="dxa"/>
            <w:shd w:val="clear" w:color="auto" w:fill="FFFFFF"/>
            <w:vAlign w:val="center"/>
          </w:tcPr>
          <w:p w14:paraId="75FC45C6" w14:textId="77777777" w:rsidR="000D068F" w:rsidRPr="000D068F" w:rsidRDefault="000D068F" w:rsidP="000D068F">
            <w:pPr>
              <w:widowControl w:val="0"/>
              <w:spacing w:before="40" w:after="40"/>
              <w:jc w:val="both"/>
            </w:pPr>
            <w:r w:rsidRPr="000D068F">
              <w:t>Quy định chính sách thu hút nguồn nhân lực và hỗ trợ tốt nghiệp sau đại học trên địa bàn tỉnh</w:t>
            </w:r>
          </w:p>
        </w:tc>
        <w:tc>
          <w:tcPr>
            <w:tcW w:w="1701" w:type="dxa"/>
            <w:vAlign w:val="center"/>
          </w:tcPr>
          <w:p w14:paraId="6A0DC5F9" w14:textId="77777777" w:rsidR="000D068F" w:rsidRPr="000D068F" w:rsidRDefault="000D068F" w:rsidP="000D068F">
            <w:pPr>
              <w:widowControl w:val="0"/>
              <w:spacing w:before="40" w:after="40"/>
              <w:jc w:val="center"/>
            </w:pPr>
            <w:r w:rsidRPr="000D068F">
              <w:t>01/01/2024</w:t>
            </w:r>
          </w:p>
        </w:tc>
        <w:tc>
          <w:tcPr>
            <w:tcW w:w="2274" w:type="dxa"/>
            <w:shd w:val="clear" w:color="auto" w:fill="auto"/>
            <w:vAlign w:val="center"/>
          </w:tcPr>
          <w:p w14:paraId="2D70C3D7" w14:textId="77777777" w:rsidR="000D068F" w:rsidRPr="000D068F" w:rsidRDefault="000D068F" w:rsidP="000D068F">
            <w:pPr>
              <w:widowControl w:val="0"/>
              <w:spacing w:before="40" w:after="40"/>
              <w:jc w:val="both"/>
            </w:pPr>
          </w:p>
        </w:tc>
      </w:tr>
      <w:tr w:rsidR="000D068F" w:rsidRPr="000D068F" w14:paraId="4AC3042C" w14:textId="77777777" w:rsidTr="000D068F">
        <w:tc>
          <w:tcPr>
            <w:tcW w:w="821" w:type="dxa"/>
            <w:shd w:val="clear" w:color="auto" w:fill="auto"/>
            <w:vAlign w:val="center"/>
          </w:tcPr>
          <w:p w14:paraId="12ADDF1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17</w:t>
            </w:r>
          </w:p>
        </w:tc>
        <w:tc>
          <w:tcPr>
            <w:tcW w:w="1100" w:type="dxa"/>
            <w:shd w:val="clear" w:color="auto" w:fill="auto"/>
            <w:vAlign w:val="center"/>
          </w:tcPr>
          <w:p w14:paraId="3353FB33" w14:textId="77777777" w:rsidR="000D068F" w:rsidRPr="000D068F" w:rsidRDefault="000D068F" w:rsidP="000D068F">
            <w:pPr>
              <w:widowControl w:val="0"/>
              <w:tabs>
                <w:tab w:val="right" w:leader="dot" w:pos="7920"/>
              </w:tabs>
              <w:spacing w:before="40" w:after="40"/>
              <w:jc w:val="center"/>
            </w:pPr>
            <w:r w:rsidRPr="000D068F">
              <w:rPr>
                <w:rStyle w:val="doc-cate"/>
                <w:lang w:val="vi-VN"/>
              </w:rPr>
              <w:t>Nghị quyết</w:t>
            </w:r>
          </w:p>
        </w:tc>
        <w:tc>
          <w:tcPr>
            <w:tcW w:w="2478" w:type="dxa"/>
            <w:shd w:val="clear" w:color="auto" w:fill="auto"/>
            <w:vAlign w:val="center"/>
          </w:tcPr>
          <w:p w14:paraId="37D8B3D0" w14:textId="77777777" w:rsidR="000D068F" w:rsidRPr="000D068F" w:rsidRDefault="000D068F" w:rsidP="000D068F">
            <w:pPr>
              <w:widowControl w:val="0"/>
              <w:tabs>
                <w:tab w:val="right" w:leader="dot" w:pos="7920"/>
              </w:tabs>
              <w:spacing w:before="40" w:after="40"/>
              <w:jc w:val="center"/>
            </w:pPr>
            <w:r w:rsidRPr="000D068F">
              <w:rPr>
                <w:rStyle w:val="doc-cate"/>
                <w:lang w:val="nl-NL"/>
              </w:rPr>
              <w:t>Số 22/2023/NQ-HĐND</w:t>
            </w:r>
            <w:r w:rsidRPr="000D068F">
              <w:rPr>
                <w:rStyle w:val="doc-cate"/>
                <w:lang w:val="vi-VN"/>
              </w:rPr>
              <w:t xml:space="preserve"> </w:t>
            </w:r>
            <w:r w:rsidRPr="000D068F">
              <w:rPr>
                <w:lang w:val="nl-NL"/>
              </w:rPr>
              <w:t>ngày 08/12/2023</w:t>
            </w:r>
          </w:p>
        </w:tc>
        <w:tc>
          <w:tcPr>
            <w:tcW w:w="5952" w:type="dxa"/>
            <w:shd w:val="clear" w:color="auto" w:fill="auto"/>
            <w:vAlign w:val="center"/>
          </w:tcPr>
          <w:p w14:paraId="0F76F5B4" w14:textId="77777777" w:rsidR="000D068F" w:rsidRPr="000D068F" w:rsidRDefault="000D068F" w:rsidP="000D068F">
            <w:pPr>
              <w:widowControl w:val="0"/>
              <w:spacing w:before="40" w:after="40"/>
              <w:jc w:val="both"/>
            </w:pPr>
            <w:r w:rsidRPr="000D068F">
              <w:t>Quy định chính sách hỗ trợ đối với cán bộ, công chức làm công tác tín ngưỡng, tôn giáo và lực lượng tham gia giải quyết các vụ việc phức tạp về tôn giáo trên địa bàn tỉnh</w:t>
            </w:r>
          </w:p>
        </w:tc>
        <w:tc>
          <w:tcPr>
            <w:tcW w:w="1701" w:type="dxa"/>
            <w:shd w:val="clear" w:color="auto" w:fill="auto"/>
            <w:vAlign w:val="center"/>
          </w:tcPr>
          <w:p w14:paraId="61BCA446" w14:textId="77777777" w:rsidR="000D068F" w:rsidRPr="000D068F" w:rsidRDefault="000D068F" w:rsidP="000D068F">
            <w:pPr>
              <w:widowControl w:val="0"/>
              <w:spacing w:before="40" w:after="40"/>
              <w:jc w:val="center"/>
            </w:pPr>
            <w:r w:rsidRPr="000D068F">
              <w:t>01/01/2024</w:t>
            </w:r>
          </w:p>
        </w:tc>
        <w:tc>
          <w:tcPr>
            <w:tcW w:w="2274" w:type="dxa"/>
            <w:shd w:val="clear" w:color="auto" w:fill="auto"/>
            <w:vAlign w:val="center"/>
          </w:tcPr>
          <w:p w14:paraId="1CF6FFE0" w14:textId="77777777" w:rsidR="000D068F" w:rsidRPr="000D068F" w:rsidRDefault="000D068F" w:rsidP="000D068F">
            <w:pPr>
              <w:widowControl w:val="0"/>
              <w:spacing w:before="40" w:after="40"/>
              <w:jc w:val="both"/>
            </w:pPr>
          </w:p>
        </w:tc>
      </w:tr>
      <w:tr w:rsidR="000D068F" w:rsidRPr="000D068F" w14:paraId="54376DA0" w14:textId="77777777" w:rsidTr="000D068F">
        <w:tc>
          <w:tcPr>
            <w:tcW w:w="821" w:type="dxa"/>
            <w:shd w:val="clear" w:color="auto" w:fill="auto"/>
            <w:vAlign w:val="center"/>
          </w:tcPr>
          <w:p w14:paraId="3683F6F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18</w:t>
            </w:r>
          </w:p>
        </w:tc>
        <w:tc>
          <w:tcPr>
            <w:tcW w:w="1100" w:type="dxa"/>
            <w:shd w:val="clear" w:color="auto" w:fill="auto"/>
            <w:vAlign w:val="center"/>
          </w:tcPr>
          <w:p w14:paraId="7FA6E3B4" w14:textId="77777777" w:rsidR="000D068F" w:rsidRPr="000D068F" w:rsidRDefault="000D068F" w:rsidP="000D068F">
            <w:pPr>
              <w:widowControl w:val="0"/>
              <w:tabs>
                <w:tab w:val="right" w:leader="dot" w:pos="7920"/>
              </w:tabs>
              <w:spacing w:before="40" w:after="40"/>
              <w:jc w:val="center"/>
              <w:rPr>
                <w:rStyle w:val="doc-cate"/>
                <w:lang w:val="vi-VN"/>
              </w:rPr>
            </w:pPr>
            <w:r w:rsidRPr="000D068F">
              <w:rPr>
                <w:rStyle w:val="doc-cate"/>
                <w:lang w:val="vi-VN"/>
              </w:rPr>
              <w:t>Nghị quyết</w:t>
            </w:r>
          </w:p>
        </w:tc>
        <w:tc>
          <w:tcPr>
            <w:tcW w:w="2478" w:type="dxa"/>
            <w:shd w:val="clear" w:color="auto" w:fill="auto"/>
            <w:vAlign w:val="center"/>
          </w:tcPr>
          <w:p w14:paraId="407A7F81" w14:textId="77777777" w:rsidR="000D068F" w:rsidRPr="000D068F" w:rsidRDefault="000D068F" w:rsidP="000D068F">
            <w:pPr>
              <w:widowControl w:val="0"/>
              <w:tabs>
                <w:tab w:val="right" w:leader="dot" w:pos="7920"/>
              </w:tabs>
              <w:spacing w:before="40" w:after="40"/>
              <w:jc w:val="center"/>
              <w:rPr>
                <w:rStyle w:val="doc-cate"/>
                <w:lang w:val="nl-NL"/>
              </w:rPr>
            </w:pPr>
            <w:r w:rsidRPr="000D068F">
              <w:rPr>
                <w:rStyle w:val="doc-cate"/>
                <w:lang w:val="vi-VN"/>
              </w:rPr>
              <w:t xml:space="preserve">Số </w:t>
            </w:r>
            <w:r w:rsidRPr="000D068F">
              <w:rPr>
                <w:rStyle w:val="doc-cate"/>
                <w:lang w:val="nl-NL"/>
              </w:rPr>
              <w:t>23</w:t>
            </w:r>
            <w:r w:rsidRPr="000D068F">
              <w:rPr>
                <w:rStyle w:val="doc-cate"/>
                <w:lang w:val="vi-VN"/>
              </w:rPr>
              <w:t>/2023/NQ-HĐND</w:t>
            </w:r>
            <w:r w:rsidRPr="000D068F">
              <w:rPr>
                <w:rStyle w:val="doc-cate"/>
                <w:lang w:val="nl-NL"/>
              </w:rPr>
              <w:t xml:space="preserve"> </w:t>
            </w:r>
            <w:r w:rsidRPr="000D068F">
              <w:rPr>
                <w:lang w:val="nl-NL"/>
              </w:rPr>
              <w:t>ngày 08/12/2023</w:t>
            </w:r>
          </w:p>
        </w:tc>
        <w:tc>
          <w:tcPr>
            <w:tcW w:w="5952" w:type="dxa"/>
            <w:shd w:val="clear" w:color="auto" w:fill="FFFFFF"/>
            <w:vAlign w:val="center"/>
          </w:tcPr>
          <w:p w14:paraId="367A4F4E" w14:textId="77777777" w:rsidR="000D068F" w:rsidRPr="000D068F" w:rsidRDefault="000D068F" w:rsidP="000D068F">
            <w:pPr>
              <w:widowControl w:val="0"/>
              <w:spacing w:before="40" w:after="40"/>
              <w:jc w:val="both"/>
            </w:pPr>
            <w:r w:rsidRPr="000D068F">
              <w:t>Quy định về chức danh, việc kiêm nhiệm chức danh, mức phụ cấp đối với người hoạt động không chuyên trách ở cấp xã, ở thôn, tổ dân phố; mức khoán kinh phí hoạt động của tổ chức chính trị - xã hội ở cấp xã; mức hỗ trợ hàng tháng đối với người trực tiếp tham gia hoạt động ở thôn, tổ dân phố và mức phụ cấp kiêm nhiệm người trực tiếp tham gia hoạt động ở thôn, tổ dân phố trên địa bàn tỉnh</w:t>
            </w:r>
          </w:p>
        </w:tc>
        <w:tc>
          <w:tcPr>
            <w:tcW w:w="1701" w:type="dxa"/>
            <w:vAlign w:val="center"/>
          </w:tcPr>
          <w:p w14:paraId="0D413C34" w14:textId="77777777" w:rsidR="000D068F" w:rsidRPr="000D068F" w:rsidRDefault="000D068F" w:rsidP="000D068F">
            <w:pPr>
              <w:widowControl w:val="0"/>
              <w:spacing w:before="40" w:after="40"/>
              <w:jc w:val="center"/>
            </w:pPr>
            <w:r w:rsidRPr="000D068F">
              <w:t>01/01/2024</w:t>
            </w:r>
          </w:p>
        </w:tc>
        <w:tc>
          <w:tcPr>
            <w:tcW w:w="2274" w:type="dxa"/>
            <w:shd w:val="clear" w:color="auto" w:fill="auto"/>
            <w:vAlign w:val="center"/>
          </w:tcPr>
          <w:p w14:paraId="1AAF5AB4" w14:textId="77777777" w:rsidR="000D068F" w:rsidRPr="000D068F" w:rsidRDefault="000D068F" w:rsidP="000D068F">
            <w:pPr>
              <w:widowControl w:val="0"/>
              <w:spacing w:before="40" w:after="40"/>
              <w:jc w:val="both"/>
            </w:pPr>
          </w:p>
        </w:tc>
      </w:tr>
      <w:tr w:rsidR="000D068F" w:rsidRPr="000D068F" w14:paraId="26133835" w14:textId="77777777" w:rsidTr="000D068F">
        <w:tc>
          <w:tcPr>
            <w:tcW w:w="821" w:type="dxa"/>
            <w:shd w:val="clear" w:color="auto" w:fill="auto"/>
            <w:vAlign w:val="center"/>
          </w:tcPr>
          <w:p w14:paraId="6D7582D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19</w:t>
            </w:r>
          </w:p>
        </w:tc>
        <w:tc>
          <w:tcPr>
            <w:tcW w:w="1100" w:type="dxa"/>
            <w:shd w:val="clear" w:color="auto" w:fill="auto"/>
            <w:vAlign w:val="center"/>
          </w:tcPr>
          <w:p w14:paraId="50296BA3"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60133E07" w14:textId="77777777" w:rsidR="000D068F" w:rsidRPr="000D068F" w:rsidRDefault="000D068F" w:rsidP="000D068F">
            <w:pPr>
              <w:widowControl w:val="0"/>
              <w:tabs>
                <w:tab w:val="right" w:leader="dot" w:pos="7920"/>
              </w:tabs>
              <w:spacing w:before="40" w:after="40"/>
              <w:jc w:val="center"/>
            </w:pPr>
            <w:r w:rsidRPr="000D068F">
              <w:t>Số 09/2004/QĐ-UBND ngày 14/04/2004</w:t>
            </w:r>
          </w:p>
        </w:tc>
        <w:tc>
          <w:tcPr>
            <w:tcW w:w="5952" w:type="dxa"/>
            <w:shd w:val="clear" w:color="auto" w:fill="FFFFFF"/>
            <w:vAlign w:val="center"/>
          </w:tcPr>
          <w:p w14:paraId="5D3F8F5F" w14:textId="77777777" w:rsidR="000D068F" w:rsidRPr="000D068F" w:rsidRDefault="000D068F" w:rsidP="000D068F">
            <w:pPr>
              <w:widowControl w:val="0"/>
              <w:spacing w:before="40" w:after="40"/>
              <w:jc w:val="both"/>
            </w:pPr>
            <w:r w:rsidRPr="000D068F">
              <w:t>Về việc thành lập Ban chỉ đạo Di dân tái định cư thủy điện Sơn La của tỉnh Điện Biên</w:t>
            </w:r>
          </w:p>
        </w:tc>
        <w:tc>
          <w:tcPr>
            <w:tcW w:w="1701" w:type="dxa"/>
            <w:vAlign w:val="center"/>
          </w:tcPr>
          <w:p w14:paraId="6A6C20E0" w14:textId="77777777" w:rsidR="000D068F" w:rsidRPr="000D068F" w:rsidRDefault="000D068F" w:rsidP="000D068F">
            <w:pPr>
              <w:widowControl w:val="0"/>
              <w:spacing w:before="40" w:after="40"/>
              <w:jc w:val="center"/>
            </w:pPr>
            <w:r w:rsidRPr="000D068F">
              <w:t>14/4/2004</w:t>
            </w:r>
          </w:p>
        </w:tc>
        <w:tc>
          <w:tcPr>
            <w:tcW w:w="2274" w:type="dxa"/>
            <w:shd w:val="clear" w:color="auto" w:fill="auto"/>
            <w:vAlign w:val="center"/>
          </w:tcPr>
          <w:p w14:paraId="51362AC2" w14:textId="77777777" w:rsidR="000D068F" w:rsidRPr="000D068F" w:rsidRDefault="000D068F" w:rsidP="000D068F">
            <w:pPr>
              <w:widowControl w:val="0"/>
              <w:spacing w:before="40" w:after="40"/>
              <w:jc w:val="both"/>
            </w:pPr>
          </w:p>
        </w:tc>
      </w:tr>
      <w:tr w:rsidR="000D068F" w:rsidRPr="000D068F" w14:paraId="3A6322E7" w14:textId="77777777" w:rsidTr="000D068F">
        <w:tc>
          <w:tcPr>
            <w:tcW w:w="821" w:type="dxa"/>
            <w:shd w:val="clear" w:color="auto" w:fill="auto"/>
            <w:vAlign w:val="center"/>
          </w:tcPr>
          <w:p w14:paraId="4A601A0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20</w:t>
            </w:r>
          </w:p>
        </w:tc>
        <w:tc>
          <w:tcPr>
            <w:tcW w:w="1100" w:type="dxa"/>
            <w:shd w:val="clear" w:color="auto" w:fill="auto"/>
            <w:vAlign w:val="center"/>
          </w:tcPr>
          <w:p w14:paraId="63D3510A"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3CD8C5F3" w14:textId="77777777" w:rsidR="000D068F" w:rsidRPr="000D068F" w:rsidRDefault="000D068F" w:rsidP="000D068F">
            <w:pPr>
              <w:widowControl w:val="0"/>
              <w:tabs>
                <w:tab w:val="right" w:leader="dot" w:pos="7920"/>
              </w:tabs>
              <w:spacing w:before="40" w:after="40"/>
              <w:jc w:val="center"/>
            </w:pPr>
            <w:r w:rsidRPr="000D068F">
              <w:t>Số 10/2004/QĐ-UBND ngày 14/04/2004</w:t>
            </w:r>
          </w:p>
        </w:tc>
        <w:tc>
          <w:tcPr>
            <w:tcW w:w="5952" w:type="dxa"/>
            <w:shd w:val="clear" w:color="auto" w:fill="auto"/>
            <w:vAlign w:val="center"/>
          </w:tcPr>
          <w:p w14:paraId="632EC288" w14:textId="77777777" w:rsidR="000D068F" w:rsidRPr="000D068F" w:rsidRDefault="000D068F" w:rsidP="000D068F">
            <w:pPr>
              <w:widowControl w:val="0"/>
              <w:spacing w:before="40" w:after="40"/>
              <w:jc w:val="both"/>
            </w:pPr>
            <w:r w:rsidRPr="000D068F">
              <w:t>Về việc kiện toàn lại tổ chức bộ máy của Sở Nội vụ</w:t>
            </w:r>
          </w:p>
        </w:tc>
        <w:tc>
          <w:tcPr>
            <w:tcW w:w="1701" w:type="dxa"/>
            <w:shd w:val="clear" w:color="auto" w:fill="auto"/>
            <w:vAlign w:val="center"/>
          </w:tcPr>
          <w:p w14:paraId="13E9D1A5" w14:textId="77777777" w:rsidR="000D068F" w:rsidRPr="000D068F" w:rsidRDefault="000D068F" w:rsidP="000D068F">
            <w:pPr>
              <w:widowControl w:val="0"/>
              <w:spacing w:before="40" w:after="40"/>
              <w:jc w:val="center"/>
            </w:pPr>
            <w:r w:rsidRPr="000D068F">
              <w:t>14/4/2004</w:t>
            </w:r>
          </w:p>
        </w:tc>
        <w:tc>
          <w:tcPr>
            <w:tcW w:w="2274" w:type="dxa"/>
            <w:shd w:val="clear" w:color="auto" w:fill="auto"/>
            <w:vAlign w:val="center"/>
          </w:tcPr>
          <w:p w14:paraId="0C1C728C" w14:textId="77777777" w:rsidR="000D068F" w:rsidRPr="000D068F" w:rsidRDefault="000D068F" w:rsidP="000D068F">
            <w:pPr>
              <w:widowControl w:val="0"/>
              <w:spacing w:before="40" w:after="40"/>
              <w:jc w:val="both"/>
            </w:pPr>
          </w:p>
        </w:tc>
      </w:tr>
      <w:tr w:rsidR="000D068F" w:rsidRPr="000D068F" w14:paraId="0135F4C6" w14:textId="77777777" w:rsidTr="000D068F">
        <w:tc>
          <w:tcPr>
            <w:tcW w:w="821" w:type="dxa"/>
            <w:shd w:val="clear" w:color="auto" w:fill="auto"/>
            <w:vAlign w:val="center"/>
          </w:tcPr>
          <w:p w14:paraId="083EBAA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21</w:t>
            </w:r>
          </w:p>
        </w:tc>
        <w:tc>
          <w:tcPr>
            <w:tcW w:w="1100" w:type="dxa"/>
            <w:shd w:val="clear" w:color="auto" w:fill="auto"/>
            <w:vAlign w:val="center"/>
          </w:tcPr>
          <w:p w14:paraId="698C78FB"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4D0A11DF" w14:textId="77777777" w:rsidR="000D068F" w:rsidRPr="000D068F" w:rsidRDefault="000D068F" w:rsidP="000D068F">
            <w:pPr>
              <w:widowControl w:val="0"/>
              <w:tabs>
                <w:tab w:val="right" w:leader="dot" w:pos="7920"/>
              </w:tabs>
              <w:spacing w:before="40" w:after="40"/>
              <w:jc w:val="center"/>
            </w:pPr>
            <w:r w:rsidRPr="000D068F">
              <w:t>Số 11/2004/QĐ-UBND ngày 14/04/2004</w:t>
            </w:r>
          </w:p>
        </w:tc>
        <w:tc>
          <w:tcPr>
            <w:tcW w:w="5952" w:type="dxa"/>
            <w:shd w:val="clear" w:color="auto" w:fill="auto"/>
            <w:vAlign w:val="center"/>
          </w:tcPr>
          <w:p w14:paraId="165C65F1" w14:textId="77777777" w:rsidR="000D068F" w:rsidRPr="000D068F" w:rsidRDefault="000D068F" w:rsidP="000D068F">
            <w:pPr>
              <w:widowControl w:val="0"/>
              <w:spacing w:before="40" w:after="40"/>
              <w:jc w:val="both"/>
            </w:pPr>
            <w:r w:rsidRPr="000D068F">
              <w:t>Về việc kiện toàn lại tổ chức bộ máy của Sở Tài chính</w:t>
            </w:r>
          </w:p>
        </w:tc>
        <w:tc>
          <w:tcPr>
            <w:tcW w:w="1701" w:type="dxa"/>
            <w:shd w:val="clear" w:color="auto" w:fill="auto"/>
            <w:vAlign w:val="center"/>
          </w:tcPr>
          <w:p w14:paraId="71BF7E6D" w14:textId="77777777" w:rsidR="000D068F" w:rsidRPr="000D068F" w:rsidRDefault="000D068F" w:rsidP="000D068F">
            <w:pPr>
              <w:widowControl w:val="0"/>
              <w:spacing w:before="40" w:after="40"/>
              <w:jc w:val="center"/>
            </w:pPr>
            <w:r w:rsidRPr="000D068F">
              <w:t>14/4/2004</w:t>
            </w:r>
          </w:p>
        </w:tc>
        <w:tc>
          <w:tcPr>
            <w:tcW w:w="2274" w:type="dxa"/>
            <w:shd w:val="clear" w:color="auto" w:fill="auto"/>
            <w:vAlign w:val="center"/>
          </w:tcPr>
          <w:p w14:paraId="5A621E6C" w14:textId="77777777" w:rsidR="000D068F" w:rsidRPr="000D068F" w:rsidRDefault="000D068F" w:rsidP="000D068F">
            <w:pPr>
              <w:widowControl w:val="0"/>
              <w:spacing w:before="40" w:after="40"/>
              <w:jc w:val="both"/>
            </w:pPr>
          </w:p>
        </w:tc>
      </w:tr>
      <w:tr w:rsidR="000D068F" w:rsidRPr="000D068F" w14:paraId="25DF5535" w14:textId="77777777" w:rsidTr="000D068F">
        <w:tc>
          <w:tcPr>
            <w:tcW w:w="821" w:type="dxa"/>
            <w:shd w:val="clear" w:color="auto" w:fill="auto"/>
            <w:vAlign w:val="center"/>
          </w:tcPr>
          <w:p w14:paraId="0DFBF3C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22</w:t>
            </w:r>
          </w:p>
        </w:tc>
        <w:tc>
          <w:tcPr>
            <w:tcW w:w="1100" w:type="dxa"/>
            <w:shd w:val="clear" w:color="auto" w:fill="auto"/>
            <w:vAlign w:val="center"/>
          </w:tcPr>
          <w:p w14:paraId="15C2B97C"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6A5299E1" w14:textId="77777777" w:rsidR="000D068F" w:rsidRPr="000D068F" w:rsidRDefault="000D068F" w:rsidP="000D068F">
            <w:pPr>
              <w:widowControl w:val="0"/>
              <w:tabs>
                <w:tab w:val="right" w:leader="dot" w:pos="7920"/>
              </w:tabs>
              <w:spacing w:before="40" w:after="40"/>
              <w:jc w:val="center"/>
            </w:pPr>
            <w:r w:rsidRPr="000D068F">
              <w:t>Số 14/2004/QĐ-UBND ngày 14/04/2004</w:t>
            </w:r>
          </w:p>
        </w:tc>
        <w:tc>
          <w:tcPr>
            <w:tcW w:w="5952" w:type="dxa"/>
            <w:shd w:val="clear" w:color="auto" w:fill="auto"/>
            <w:vAlign w:val="center"/>
          </w:tcPr>
          <w:p w14:paraId="7DE64E66" w14:textId="77777777" w:rsidR="000D068F" w:rsidRPr="000D068F" w:rsidRDefault="000D068F" w:rsidP="000D068F">
            <w:pPr>
              <w:widowControl w:val="0"/>
              <w:spacing w:before="40" w:after="40"/>
              <w:jc w:val="both"/>
            </w:pPr>
            <w:r w:rsidRPr="000D068F">
              <w:t>Về việc cho phép thành lập Hội Châm cứu</w:t>
            </w:r>
          </w:p>
        </w:tc>
        <w:tc>
          <w:tcPr>
            <w:tcW w:w="1701" w:type="dxa"/>
            <w:shd w:val="clear" w:color="auto" w:fill="auto"/>
            <w:vAlign w:val="center"/>
          </w:tcPr>
          <w:p w14:paraId="075A98BE" w14:textId="77777777" w:rsidR="000D068F" w:rsidRPr="000D068F" w:rsidRDefault="000D068F" w:rsidP="000D068F">
            <w:pPr>
              <w:widowControl w:val="0"/>
              <w:spacing w:before="40" w:after="40"/>
              <w:jc w:val="center"/>
            </w:pPr>
            <w:r w:rsidRPr="000D068F">
              <w:t>14/4/2004</w:t>
            </w:r>
          </w:p>
        </w:tc>
        <w:tc>
          <w:tcPr>
            <w:tcW w:w="2274" w:type="dxa"/>
            <w:shd w:val="clear" w:color="auto" w:fill="auto"/>
            <w:vAlign w:val="center"/>
          </w:tcPr>
          <w:p w14:paraId="39A263E7" w14:textId="77777777" w:rsidR="000D068F" w:rsidRPr="000D068F" w:rsidRDefault="000D068F" w:rsidP="000D068F">
            <w:pPr>
              <w:widowControl w:val="0"/>
              <w:spacing w:before="40" w:after="40"/>
              <w:jc w:val="both"/>
            </w:pPr>
          </w:p>
        </w:tc>
      </w:tr>
      <w:tr w:rsidR="000D068F" w:rsidRPr="000D068F" w14:paraId="5F90CA8A" w14:textId="77777777" w:rsidTr="000D068F">
        <w:tc>
          <w:tcPr>
            <w:tcW w:w="821" w:type="dxa"/>
            <w:shd w:val="clear" w:color="auto" w:fill="auto"/>
            <w:vAlign w:val="center"/>
          </w:tcPr>
          <w:p w14:paraId="03D4A64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23</w:t>
            </w:r>
          </w:p>
        </w:tc>
        <w:tc>
          <w:tcPr>
            <w:tcW w:w="1100" w:type="dxa"/>
            <w:shd w:val="clear" w:color="auto" w:fill="auto"/>
            <w:vAlign w:val="center"/>
          </w:tcPr>
          <w:p w14:paraId="0FFAB07B"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1F512040" w14:textId="77777777" w:rsidR="000D068F" w:rsidRPr="000D068F" w:rsidRDefault="000D068F" w:rsidP="000D068F">
            <w:pPr>
              <w:widowControl w:val="0"/>
              <w:tabs>
                <w:tab w:val="right" w:leader="dot" w:pos="7920"/>
              </w:tabs>
              <w:spacing w:before="40" w:after="40"/>
              <w:jc w:val="center"/>
            </w:pPr>
            <w:r w:rsidRPr="000D068F">
              <w:t>Số 15/2004/QĐ-UBND ngày 14/04/2004</w:t>
            </w:r>
          </w:p>
        </w:tc>
        <w:tc>
          <w:tcPr>
            <w:tcW w:w="5952" w:type="dxa"/>
            <w:shd w:val="clear" w:color="auto" w:fill="auto"/>
            <w:vAlign w:val="center"/>
          </w:tcPr>
          <w:p w14:paraId="064EE842" w14:textId="77777777" w:rsidR="000D068F" w:rsidRPr="000D068F" w:rsidRDefault="000D068F" w:rsidP="000D068F">
            <w:pPr>
              <w:widowControl w:val="0"/>
              <w:spacing w:before="40" w:after="40"/>
              <w:jc w:val="both"/>
            </w:pPr>
            <w:r w:rsidRPr="000D068F">
              <w:t>Về việc bàn giao Đài và Trạm Truyền thanh - Truyền hình</w:t>
            </w:r>
          </w:p>
        </w:tc>
        <w:tc>
          <w:tcPr>
            <w:tcW w:w="1701" w:type="dxa"/>
            <w:shd w:val="clear" w:color="auto" w:fill="auto"/>
            <w:vAlign w:val="center"/>
          </w:tcPr>
          <w:p w14:paraId="1C30D783" w14:textId="77777777" w:rsidR="000D068F" w:rsidRPr="000D068F" w:rsidRDefault="000D068F" w:rsidP="000D068F">
            <w:pPr>
              <w:widowControl w:val="0"/>
              <w:spacing w:before="40" w:after="40"/>
              <w:jc w:val="center"/>
            </w:pPr>
            <w:r w:rsidRPr="000D068F">
              <w:t>14/04/2004</w:t>
            </w:r>
          </w:p>
        </w:tc>
        <w:tc>
          <w:tcPr>
            <w:tcW w:w="2274" w:type="dxa"/>
            <w:shd w:val="clear" w:color="auto" w:fill="auto"/>
            <w:vAlign w:val="center"/>
          </w:tcPr>
          <w:p w14:paraId="18C88486" w14:textId="77777777" w:rsidR="000D068F" w:rsidRPr="000D068F" w:rsidRDefault="000D068F" w:rsidP="000D068F">
            <w:pPr>
              <w:widowControl w:val="0"/>
              <w:spacing w:before="40" w:after="40"/>
              <w:jc w:val="both"/>
            </w:pPr>
          </w:p>
        </w:tc>
      </w:tr>
      <w:tr w:rsidR="000D068F" w:rsidRPr="000D068F" w14:paraId="2E6A12A3" w14:textId="77777777" w:rsidTr="000D068F">
        <w:tc>
          <w:tcPr>
            <w:tcW w:w="821" w:type="dxa"/>
            <w:shd w:val="clear" w:color="auto" w:fill="auto"/>
            <w:vAlign w:val="center"/>
          </w:tcPr>
          <w:p w14:paraId="50B7035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24</w:t>
            </w:r>
          </w:p>
        </w:tc>
        <w:tc>
          <w:tcPr>
            <w:tcW w:w="1100" w:type="dxa"/>
            <w:shd w:val="clear" w:color="auto" w:fill="auto"/>
            <w:vAlign w:val="center"/>
          </w:tcPr>
          <w:p w14:paraId="18093B4A"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35344F50" w14:textId="77777777" w:rsidR="000D068F" w:rsidRPr="000D068F" w:rsidRDefault="000D068F" w:rsidP="000D068F">
            <w:pPr>
              <w:widowControl w:val="0"/>
              <w:tabs>
                <w:tab w:val="right" w:leader="dot" w:pos="7920"/>
              </w:tabs>
              <w:spacing w:before="40" w:after="40"/>
              <w:jc w:val="center"/>
            </w:pPr>
            <w:r w:rsidRPr="000D068F">
              <w:t>Số 29/2004/QĐ-UB</w:t>
            </w:r>
          </w:p>
          <w:p w14:paraId="32D38A34" w14:textId="77777777" w:rsidR="000D068F" w:rsidRPr="000D068F" w:rsidRDefault="000D068F" w:rsidP="000D068F">
            <w:pPr>
              <w:widowControl w:val="0"/>
              <w:tabs>
                <w:tab w:val="right" w:leader="dot" w:pos="7920"/>
              </w:tabs>
              <w:spacing w:before="40" w:after="40"/>
              <w:jc w:val="center"/>
            </w:pPr>
            <w:r w:rsidRPr="000D068F">
              <w:t>ngày 08/07/2004</w:t>
            </w:r>
          </w:p>
        </w:tc>
        <w:tc>
          <w:tcPr>
            <w:tcW w:w="5952" w:type="dxa"/>
            <w:shd w:val="clear" w:color="auto" w:fill="auto"/>
            <w:vAlign w:val="center"/>
          </w:tcPr>
          <w:p w14:paraId="7869B412" w14:textId="77777777" w:rsidR="000D068F" w:rsidRPr="000D068F" w:rsidRDefault="000D068F" w:rsidP="000D068F">
            <w:pPr>
              <w:widowControl w:val="0"/>
              <w:spacing w:before="40" w:after="40"/>
              <w:jc w:val="both"/>
            </w:pPr>
            <w:r w:rsidRPr="000D068F">
              <w:t>Phê duyệt Đề án cải cách thủ tục hành chính theo cơ chế "một cửa" của Ủy ban nhân dân huyện Điện Biên</w:t>
            </w:r>
          </w:p>
        </w:tc>
        <w:tc>
          <w:tcPr>
            <w:tcW w:w="1701" w:type="dxa"/>
            <w:shd w:val="clear" w:color="auto" w:fill="auto"/>
            <w:vAlign w:val="center"/>
          </w:tcPr>
          <w:p w14:paraId="0A2E05D0" w14:textId="77777777" w:rsidR="000D068F" w:rsidRPr="000D068F" w:rsidRDefault="000D068F" w:rsidP="000D068F">
            <w:pPr>
              <w:widowControl w:val="0"/>
              <w:spacing w:before="40" w:after="40"/>
              <w:jc w:val="center"/>
            </w:pPr>
            <w:r w:rsidRPr="000D068F">
              <w:t>15/7/2004</w:t>
            </w:r>
          </w:p>
        </w:tc>
        <w:tc>
          <w:tcPr>
            <w:tcW w:w="2274" w:type="dxa"/>
            <w:shd w:val="clear" w:color="auto" w:fill="auto"/>
            <w:vAlign w:val="center"/>
          </w:tcPr>
          <w:p w14:paraId="22A1A600" w14:textId="77777777" w:rsidR="000D068F" w:rsidRPr="000D068F" w:rsidRDefault="000D068F" w:rsidP="000D068F">
            <w:pPr>
              <w:widowControl w:val="0"/>
              <w:spacing w:before="40" w:after="40"/>
              <w:jc w:val="both"/>
            </w:pPr>
          </w:p>
        </w:tc>
      </w:tr>
      <w:tr w:rsidR="000D068F" w:rsidRPr="000D068F" w14:paraId="12C17BB1" w14:textId="77777777" w:rsidTr="000D068F">
        <w:tc>
          <w:tcPr>
            <w:tcW w:w="821" w:type="dxa"/>
            <w:shd w:val="clear" w:color="auto" w:fill="auto"/>
            <w:vAlign w:val="center"/>
          </w:tcPr>
          <w:p w14:paraId="3659B96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25</w:t>
            </w:r>
          </w:p>
        </w:tc>
        <w:tc>
          <w:tcPr>
            <w:tcW w:w="1100" w:type="dxa"/>
            <w:shd w:val="clear" w:color="auto" w:fill="auto"/>
            <w:vAlign w:val="center"/>
          </w:tcPr>
          <w:p w14:paraId="2B2980A0" w14:textId="77777777" w:rsidR="000D068F" w:rsidRPr="000D068F" w:rsidRDefault="000D068F" w:rsidP="000D068F">
            <w:pPr>
              <w:widowControl w:val="0"/>
              <w:tabs>
                <w:tab w:val="right" w:leader="dot" w:pos="7920"/>
              </w:tabs>
              <w:spacing w:before="40" w:after="40"/>
              <w:jc w:val="center"/>
            </w:pPr>
            <w:r w:rsidRPr="000D068F">
              <w:rPr>
                <w:bCs/>
                <w:lang w:val="pt-BR"/>
              </w:rPr>
              <w:t>Quyết định</w:t>
            </w:r>
          </w:p>
        </w:tc>
        <w:tc>
          <w:tcPr>
            <w:tcW w:w="2478" w:type="dxa"/>
            <w:shd w:val="clear" w:color="auto" w:fill="auto"/>
            <w:vAlign w:val="center"/>
          </w:tcPr>
          <w:p w14:paraId="7238516A" w14:textId="77777777" w:rsidR="000D068F" w:rsidRPr="000D068F" w:rsidRDefault="000D068F" w:rsidP="000D068F">
            <w:pPr>
              <w:widowControl w:val="0"/>
              <w:tabs>
                <w:tab w:val="right" w:leader="dot" w:pos="7920"/>
              </w:tabs>
              <w:spacing w:before="40" w:after="40"/>
              <w:jc w:val="center"/>
              <w:rPr>
                <w:bCs/>
                <w:lang w:val="pt-BR"/>
              </w:rPr>
            </w:pPr>
            <w:r w:rsidRPr="000D068F">
              <w:rPr>
                <w:bCs/>
                <w:lang w:val="pt-BR"/>
              </w:rPr>
              <w:t>Số 41/2004/QĐ-UB</w:t>
            </w:r>
          </w:p>
          <w:p w14:paraId="759840CC" w14:textId="77777777" w:rsidR="000D068F" w:rsidRPr="000D068F" w:rsidRDefault="000D068F" w:rsidP="000D068F">
            <w:pPr>
              <w:widowControl w:val="0"/>
              <w:tabs>
                <w:tab w:val="right" w:leader="dot" w:pos="7920"/>
              </w:tabs>
              <w:spacing w:before="40" w:after="40"/>
              <w:jc w:val="center"/>
            </w:pPr>
            <w:r w:rsidRPr="000D068F">
              <w:rPr>
                <w:bCs/>
                <w:lang w:val="pt-BR"/>
              </w:rPr>
              <w:t>ngày 04/8/2004</w:t>
            </w:r>
          </w:p>
        </w:tc>
        <w:tc>
          <w:tcPr>
            <w:tcW w:w="5952" w:type="dxa"/>
            <w:shd w:val="clear" w:color="auto" w:fill="auto"/>
            <w:vAlign w:val="center"/>
          </w:tcPr>
          <w:p w14:paraId="6CFAC486" w14:textId="77777777" w:rsidR="000D068F" w:rsidRPr="000D068F" w:rsidRDefault="000D068F" w:rsidP="000D068F">
            <w:pPr>
              <w:widowControl w:val="0"/>
              <w:spacing w:before="40" w:after="40"/>
              <w:jc w:val="both"/>
            </w:pPr>
            <w:r w:rsidRPr="000D068F">
              <w:t>Phê duyệt Đề án cải cách thủ tục hành chính theo cơ chế "một cửa" của UBND huyện Điện Biên Đông</w:t>
            </w:r>
          </w:p>
        </w:tc>
        <w:tc>
          <w:tcPr>
            <w:tcW w:w="1701" w:type="dxa"/>
            <w:shd w:val="clear" w:color="auto" w:fill="auto"/>
            <w:vAlign w:val="center"/>
          </w:tcPr>
          <w:p w14:paraId="6B52309A" w14:textId="77777777" w:rsidR="000D068F" w:rsidRPr="000D068F" w:rsidRDefault="000D068F" w:rsidP="000D068F">
            <w:pPr>
              <w:widowControl w:val="0"/>
              <w:spacing w:before="40" w:after="40"/>
              <w:jc w:val="center"/>
            </w:pPr>
            <w:r w:rsidRPr="000D068F">
              <w:t>01/8/2004</w:t>
            </w:r>
          </w:p>
        </w:tc>
        <w:tc>
          <w:tcPr>
            <w:tcW w:w="2274" w:type="dxa"/>
            <w:shd w:val="clear" w:color="auto" w:fill="auto"/>
            <w:vAlign w:val="center"/>
          </w:tcPr>
          <w:p w14:paraId="4B1F81C0" w14:textId="77777777" w:rsidR="000D068F" w:rsidRPr="000D068F" w:rsidRDefault="000D068F" w:rsidP="000D068F">
            <w:pPr>
              <w:widowControl w:val="0"/>
              <w:spacing w:before="40" w:after="40"/>
              <w:jc w:val="both"/>
            </w:pPr>
          </w:p>
        </w:tc>
      </w:tr>
      <w:tr w:rsidR="000D068F" w:rsidRPr="000D068F" w14:paraId="7571F942" w14:textId="77777777" w:rsidTr="000D068F">
        <w:tc>
          <w:tcPr>
            <w:tcW w:w="821" w:type="dxa"/>
            <w:shd w:val="clear" w:color="auto" w:fill="auto"/>
            <w:vAlign w:val="center"/>
          </w:tcPr>
          <w:p w14:paraId="23B3001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26</w:t>
            </w:r>
          </w:p>
        </w:tc>
        <w:tc>
          <w:tcPr>
            <w:tcW w:w="1100" w:type="dxa"/>
            <w:shd w:val="clear" w:color="auto" w:fill="auto"/>
            <w:vAlign w:val="center"/>
          </w:tcPr>
          <w:p w14:paraId="2516E3BF" w14:textId="77777777" w:rsidR="000D068F" w:rsidRPr="000D068F" w:rsidRDefault="000D068F" w:rsidP="000D068F">
            <w:pPr>
              <w:widowControl w:val="0"/>
              <w:tabs>
                <w:tab w:val="right" w:leader="dot" w:pos="7920"/>
              </w:tabs>
              <w:spacing w:before="40" w:after="40"/>
              <w:jc w:val="center"/>
            </w:pPr>
            <w:r w:rsidRPr="000D068F">
              <w:rPr>
                <w:bCs/>
                <w:lang w:val="pt-BR"/>
              </w:rPr>
              <w:t>Quyết định</w:t>
            </w:r>
          </w:p>
        </w:tc>
        <w:tc>
          <w:tcPr>
            <w:tcW w:w="2478" w:type="dxa"/>
            <w:shd w:val="clear" w:color="auto" w:fill="auto"/>
            <w:vAlign w:val="center"/>
          </w:tcPr>
          <w:p w14:paraId="7A2BE01D" w14:textId="77777777" w:rsidR="000D068F" w:rsidRPr="000D068F" w:rsidRDefault="000D068F" w:rsidP="000D068F">
            <w:pPr>
              <w:widowControl w:val="0"/>
              <w:tabs>
                <w:tab w:val="right" w:leader="dot" w:pos="7920"/>
              </w:tabs>
              <w:spacing w:before="40" w:after="40"/>
              <w:jc w:val="center"/>
              <w:rPr>
                <w:bCs/>
                <w:lang w:val="pt-BR"/>
              </w:rPr>
            </w:pPr>
            <w:r w:rsidRPr="000D068F">
              <w:rPr>
                <w:bCs/>
                <w:lang w:val="pt-BR"/>
              </w:rPr>
              <w:t>Số 42/2004/QĐ-UB</w:t>
            </w:r>
          </w:p>
          <w:p w14:paraId="0041AE8D" w14:textId="77777777" w:rsidR="000D068F" w:rsidRPr="000D068F" w:rsidRDefault="000D068F" w:rsidP="000D068F">
            <w:pPr>
              <w:widowControl w:val="0"/>
              <w:tabs>
                <w:tab w:val="right" w:leader="dot" w:pos="7920"/>
              </w:tabs>
              <w:spacing w:before="40" w:after="40"/>
              <w:jc w:val="center"/>
            </w:pPr>
            <w:r w:rsidRPr="000D068F">
              <w:rPr>
                <w:bCs/>
                <w:lang w:val="pt-BR"/>
              </w:rPr>
              <w:t>ngày 06/8/2004</w:t>
            </w:r>
          </w:p>
        </w:tc>
        <w:tc>
          <w:tcPr>
            <w:tcW w:w="5952" w:type="dxa"/>
            <w:shd w:val="clear" w:color="auto" w:fill="auto"/>
            <w:vAlign w:val="center"/>
          </w:tcPr>
          <w:p w14:paraId="72D20DFE" w14:textId="77777777" w:rsidR="000D068F" w:rsidRPr="000D068F" w:rsidRDefault="000D068F" w:rsidP="000D068F">
            <w:pPr>
              <w:widowControl w:val="0"/>
              <w:spacing w:before="40" w:after="40"/>
              <w:jc w:val="both"/>
            </w:pPr>
            <w:r w:rsidRPr="000D068F">
              <w:t>Về việc đổi tên theo địa  giới hành chính và kiện toàn lại Hội đồng Giám định Y khoa</w:t>
            </w:r>
          </w:p>
        </w:tc>
        <w:tc>
          <w:tcPr>
            <w:tcW w:w="1701" w:type="dxa"/>
            <w:shd w:val="clear" w:color="auto" w:fill="auto"/>
            <w:vAlign w:val="center"/>
          </w:tcPr>
          <w:p w14:paraId="7F6FC102" w14:textId="77777777" w:rsidR="000D068F" w:rsidRPr="000D068F" w:rsidRDefault="000D068F" w:rsidP="000D068F">
            <w:pPr>
              <w:widowControl w:val="0"/>
              <w:spacing w:before="40" w:after="40"/>
              <w:jc w:val="center"/>
            </w:pPr>
            <w:r w:rsidRPr="000D068F">
              <w:t>06/8/2004</w:t>
            </w:r>
          </w:p>
        </w:tc>
        <w:tc>
          <w:tcPr>
            <w:tcW w:w="2274" w:type="dxa"/>
            <w:shd w:val="clear" w:color="auto" w:fill="auto"/>
            <w:vAlign w:val="center"/>
          </w:tcPr>
          <w:p w14:paraId="7D4C5BFD" w14:textId="77777777" w:rsidR="000D068F" w:rsidRPr="000D068F" w:rsidRDefault="000D068F" w:rsidP="000D068F">
            <w:pPr>
              <w:widowControl w:val="0"/>
              <w:spacing w:before="40" w:after="40"/>
              <w:jc w:val="both"/>
            </w:pPr>
          </w:p>
        </w:tc>
      </w:tr>
      <w:tr w:rsidR="000D068F" w:rsidRPr="000D068F" w14:paraId="09DC2057" w14:textId="77777777" w:rsidTr="000D068F">
        <w:tc>
          <w:tcPr>
            <w:tcW w:w="821" w:type="dxa"/>
            <w:shd w:val="clear" w:color="auto" w:fill="auto"/>
            <w:vAlign w:val="center"/>
          </w:tcPr>
          <w:p w14:paraId="30745F0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27</w:t>
            </w:r>
          </w:p>
        </w:tc>
        <w:tc>
          <w:tcPr>
            <w:tcW w:w="1100" w:type="dxa"/>
            <w:shd w:val="clear" w:color="auto" w:fill="auto"/>
            <w:vAlign w:val="center"/>
          </w:tcPr>
          <w:p w14:paraId="7B6E415E" w14:textId="77777777" w:rsidR="000D068F" w:rsidRPr="000D068F" w:rsidRDefault="000D068F" w:rsidP="000D068F">
            <w:pPr>
              <w:widowControl w:val="0"/>
              <w:tabs>
                <w:tab w:val="right" w:leader="dot" w:pos="7920"/>
              </w:tabs>
              <w:spacing w:before="40" w:after="40"/>
              <w:jc w:val="center"/>
            </w:pPr>
            <w:r w:rsidRPr="000D068F">
              <w:rPr>
                <w:bCs/>
                <w:lang w:val="pt-BR"/>
              </w:rPr>
              <w:t>Quyết định</w:t>
            </w:r>
          </w:p>
        </w:tc>
        <w:tc>
          <w:tcPr>
            <w:tcW w:w="2478" w:type="dxa"/>
            <w:shd w:val="clear" w:color="auto" w:fill="auto"/>
            <w:vAlign w:val="center"/>
          </w:tcPr>
          <w:p w14:paraId="4FCEAB55" w14:textId="77777777" w:rsidR="000D068F" w:rsidRPr="000D068F" w:rsidRDefault="000D068F" w:rsidP="000D068F">
            <w:pPr>
              <w:widowControl w:val="0"/>
              <w:tabs>
                <w:tab w:val="right" w:leader="dot" w:pos="7920"/>
              </w:tabs>
              <w:spacing w:before="40" w:after="40"/>
              <w:jc w:val="center"/>
              <w:rPr>
                <w:bCs/>
                <w:lang w:val="pt-BR"/>
              </w:rPr>
            </w:pPr>
            <w:r w:rsidRPr="000D068F">
              <w:rPr>
                <w:bCs/>
                <w:lang w:val="pt-BR"/>
              </w:rPr>
              <w:t>Số 49/2004/QĐ-UB</w:t>
            </w:r>
          </w:p>
          <w:p w14:paraId="468FC334" w14:textId="77777777" w:rsidR="000D068F" w:rsidRPr="000D068F" w:rsidRDefault="000D068F" w:rsidP="000D068F">
            <w:pPr>
              <w:widowControl w:val="0"/>
              <w:tabs>
                <w:tab w:val="right" w:leader="dot" w:pos="7920"/>
              </w:tabs>
              <w:spacing w:before="40" w:after="40"/>
              <w:jc w:val="center"/>
            </w:pPr>
            <w:r w:rsidRPr="000D068F">
              <w:rPr>
                <w:bCs/>
                <w:lang w:val="pt-BR"/>
              </w:rPr>
              <w:t>ngày 12/8/2004</w:t>
            </w:r>
          </w:p>
        </w:tc>
        <w:tc>
          <w:tcPr>
            <w:tcW w:w="5952" w:type="dxa"/>
            <w:shd w:val="clear" w:color="auto" w:fill="auto"/>
            <w:vAlign w:val="center"/>
          </w:tcPr>
          <w:p w14:paraId="14408E3D" w14:textId="77777777" w:rsidR="000D068F" w:rsidRPr="000D068F" w:rsidRDefault="000D068F" w:rsidP="000D068F">
            <w:pPr>
              <w:widowControl w:val="0"/>
              <w:spacing w:before="40" w:after="40"/>
              <w:jc w:val="both"/>
            </w:pPr>
            <w:r w:rsidRPr="000D068F">
              <w:t>Về việc phê duyệt Đề án cải cách thủ tục hành chính theo cơ chế "một cửa " của ủy ban nhân dân huyện Tủa Chùa</w:t>
            </w:r>
          </w:p>
        </w:tc>
        <w:tc>
          <w:tcPr>
            <w:tcW w:w="1701" w:type="dxa"/>
            <w:shd w:val="clear" w:color="auto" w:fill="auto"/>
            <w:vAlign w:val="center"/>
          </w:tcPr>
          <w:p w14:paraId="0B9D86AA" w14:textId="77777777" w:rsidR="000D068F" w:rsidRPr="000D068F" w:rsidRDefault="000D068F" w:rsidP="000D068F">
            <w:pPr>
              <w:widowControl w:val="0"/>
              <w:spacing w:before="40" w:after="40"/>
              <w:jc w:val="center"/>
            </w:pPr>
            <w:r w:rsidRPr="000D068F">
              <w:t>15/8/2004</w:t>
            </w:r>
          </w:p>
        </w:tc>
        <w:tc>
          <w:tcPr>
            <w:tcW w:w="2274" w:type="dxa"/>
            <w:shd w:val="clear" w:color="auto" w:fill="auto"/>
            <w:vAlign w:val="center"/>
          </w:tcPr>
          <w:p w14:paraId="3543ECB1" w14:textId="77777777" w:rsidR="000D068F" w:rsidRPr="000D068F" w:rsidRDefault="000D068F" w:rsidP="000D068F">
            <w:pPr>
              <w:widowControl w:val="0"/>
              <w:spacing w:before="40" w:after="40"/>
              <w:jc w:val="both"/>
            </w:pPr>
          </w:p>
        </w:tc>
      </w:tr>
      <w:tr w:rsidR="000D068F" w:rsidRPr="000D068F" w14:paraId="520D1BBE" w14:textId="77777777" w:rsidTr="000D068F">
        <w:tc>
          <w:tcPr>
            <w:tcW w:w="821" w:type="dxa"/>
            <w:shd w:val="clear" w:color="auto" w:fill="auto"/>
            <w:vAlign w:val="center"/>
          </w:tcPr>
          <w:p w14:paraId="5CD15B8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28</w:t>
            </w:r>
          </w:p>
        </w:tc>
        <w:tc>
          <w:tcPr>
            <w:tcW w:w="1100" w:type="dxa"/>
            <w:shd w:val="clear" w:color="auto" w:fill="auto"/>
            <w:vAlign w:val="center"/>
          </w:tcPr>
          <w:p w14:paraId="66B06304" w14:textId="77777777" w:rsidR="000D068F" w:rsidRPr="000D068F" w:rsidRDefault="000D068F" w:rsidP="000D068F">
            <w:pPr>
              <w:widowControl w:val="0"/>
              <w:tabs>
                <w:tab w:val="right" w:leader="dot" w:pos="7920"/>
              </w:tabs>
              <w:spacing w:before="40" w:after="40"/>
              <w:jc w:val="center"/>
            </w:pPr>
            <w:r w:rsidRPr="000D068F">
              <w:rPr>
                <w:bCs/>
                <w:lang w:val="pt-BR"/>
              </w:rPr>
              <w:t>Quyết định</w:t>
            </w:r>
          </w:p>
        </w:tc>
        <w:tc>
          <w:tcPr>
            <w:tcW w:w="2478" w:type="dxa"/>
            <w:shd w:val="clear" w:color="auto" w:fill="auto"/>
            <w:vAlign w:val="center"/>
          </w:tcPr>
          <w:p w14:paraId="17D373A9" w14:textId="77777777" w:rsidR="000D068F" w:rsidRPr="000D068F" w:rsidRDefault="000D068F" w:rsidP="000D068F">
            <w:pPr>
              <w:widowControl w:val="0"/>
              <w:tabs>
                <w:tab w:val="right" w:leader="dot" w:pos="7920"/>
              </w:tabs>
              <w:spacing w:before="40" w:after="40"/>
              <w:jc w:val="center"/>
              <w:rPr>
                <w:bCs/>
                <w:lang w:val="pt-BR"/>
              </w:rPr>
            </w:pPr>
            <w:r w:rsidRPr="000D068F">
              <w:rPr>
                <w:bCs/>
                <w:lang w:val="pt-BR"/>
              </w:rPr>
              <w:t>Số 50/2004/QĐ-UB</w:t>
            </w:r>
          </w:p>
          <w:p w14:paraId="2608E0C1" w14:textId="77777777" w:rsidR="000D068F" w:rsidRPr="000D068F" w:rsidRDefault="000D068F" w:rsidP="000D068F">
            <w:pPr>
              <w:widowControl w:val="0"/>
              <w:tabs>
                <w:tab w:val="right" w:leader="dot" w:pos="7920"/>
              </w:tabs>
              <w:spacing w:before="40" w:after="40"/>
              <w:jc w:val="center"/>
            </w:pPr>
            <w:r w:rsidRPr="000D068F">
              <w:rPr>
                <w:bCs/>
                <w:lang w:val="pt-BR"/>
              </w:rPr>
              <w:t>ngày 16/8/2004</w:t>
            </w:r>
          </w:p>
        </w:tc>
        <w:tc>
          <w:tcPr>
            <w:tcW w:w="5952" w:type="dxa"/>
            <w:shd w:val="clear" w:color="auto" w:fill="auto"/>
            <w:vAlign w:val="center"/>
          </w:tcPr>
          <w:p w14:paraId="3DA31518" w14:textId="77777777" w:rsidR="000D068F" w:rsidRPr="000D068F" w:rsidRDefault="000D068F" w:rsidP="000D068F">
            <w:pPr>
              <w:widowControl w:val="0"/>
              <w:spacing w:before="40" w:after="40"/>
              <w:jc w:val="both"/>
            </w:pPr>
            <w:r w:rsidRPr="000D068F">
              <w:t>Về việc phê duyệt Đề án cải cách thủ tục hành chính theo cơ chế “một cửa” của ủy ban nhân dân huyện Tuần Giáo</w:t>
            </w:r>
          </w:p>
        </w:tc>
        <w:tc>
          <w:tcPr>
            <w:tcW w:w="1701" w:type="dxa"/>
            <w:shd w:val="clear" w:color="auto" w:fill="auto"/>
            <w:vAlign w:val="center"/>
          </w:tcPr>
          <w:p w14:paraId="346D1069" w14:textId="77777777" w:rsidR="000D068F" w:rsidRPr="000D068F" w:rsidRDefault="000D068F" w:rsidP="000D068F">
            <w:pPr>
              <w:widowControl w:val="0"/>
              <w:spacing w:before="40" w:after="40"/>
              <w:jc w:val="center"/>
            </w:pPr>
            <w:r w:rsidRPr="000D068F">
              <w:t>15/8/2004</w:t>
            </w:r>
          </w:p>
        </w:tc>
        <w:tc>
          <w:tcPr>
            <w:tcW w:w="2274" w:type="dxa"/>
            <w:shd w:val="clear" w:color="auto" w:fill="auto"/>
            <w:vAlign w:val="center"/>
          </w:tcPr>
          <w:p w14:paraId="571B6C0D" w14:textId="77777777" w:rsidR="000D068F" w:rsidRPr="000D068F" w:rsidRDefault="000D068F" w:rsidP="000D068F">
            <w:pPr>
              <w:widowControl w:val="0"/>
              <w:spacing w:before="40" w:after="40"/>
              <w:jc w:val="both"/>
            </w:pPr>
          </w:p>
        </w:tc>
      </w:tr>
      <w:tr w:rsidR="000D068F" w:rsidRPr="000D068F" w14:paraId="02533D89" w14:textId="77777777" w:rsidTr="000D068F">
        <w:tc>
          <w:tcPr>
            <w:tcW w:w="821" w:type="dxa"/>
            <w:shd w:val="clear" w:color="auto" w:fill="auto"/>
            <w:vAlign w:val="center"/>
          </w:tcPr>
          <w:p w14:paraId="5BEE2CE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29</w:t>
            </w:r>
          </w:p>
        </w:tc>
        <w:tc>
          <w:tcPr>
            <w:tcW w:w="1100" w:type="dxa"/>
            <w:shd w:val="clear" w:color="auto" w:fill="auto"/>
            <w:vAlign w:val="center"/>
          </w:tcPr>
          <w:p w14:paraId="5B3C79F2"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rPr>
              <w:t>Quyết định</w:t>
            </w:r>
          </w:p>
        </w:tc>
        <w:tc>
          <w:tcPr>
            <w:tcW w:w="2478" w:type="dxa"/>
            <w:shd w:val="clear" w:color="auto" w:fill="auto"/>
            <w:vAlign w:val="center"/>
          </w:tcPr>
          <w:p w14:paraId="3A1F1A52"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rPr>
              <w:t>Số 41/2011/QĐ-UBND ngày 30/12/2011</w:t>
            </w:r>
          </w:p>
        </w:tc>
        <w:tc>
          <w:tcPr>
            <w:tcW w:w="5952" w:type="dxa"/>
            <w:shd w:val="clear" w:color="auto" w:fill="auto"/>
            <w:vAlign w:val="center"/>
          </w:tcPr>
          <w:p w14:paraId="56419AB9" w14:textId="77777777" w:rsidR="000D068F" w:rsidRPr="000D068F" w:rsidRDefault="000D068F" w:rsidP="000D068F">
            <w:pPr>
              <w:widowControl w:val="0"/>
              <w:spacing w:before="40" w:after="40"/>
              <w:jc w:val="both"/>
            </w:pPr>
            <w:r w:rsidRPr="000D068F">
              <w:t>Quy định mức thù lao đối với người đã nghỉ hưu giữ chức danh lãnh đạo chuyên trách tại các Hội có tính chất đặc thù trên địa bàn tỉnh Điện Biên</w:t>
            </w:r>
          </w:p>
        </w:tc>
        <w:tc>
          <w:tcPr>
            <w:tcW w:w="1701" w:type="dxa"/>
            <w:shd w:val="clear" w:color="auto" w:fill="auto"/>
            <w:vAlign w:val="center"/>
          </w:tcPr>
          <w:p w14:paraId="2DD98A5E" w14:textId="77777777" w:rsidR="000D068F" w:rsidRPr="000D068F" w:rsidRDefault="000D068F" w:rsidP="000D068F">
            <w:pPr>
              <w:widowControl w:val="0"/>
              <w:spacing w:before="40" w:after="40"/>
              <w:jc w:val="center"/>
            </w:pPr>
            <w:r w:rsidRPr="000D068F">
              <w:t>09/01/2012</w:t>
            </w:r>
          </w:p>
        </w:tc>
        <w:tc>
          <w:tcPr>
            <w:tcW w:w="2274" w:type="dxa"/>
            <w:shd w:val="clear" w:color="auto" w:fill="auto"/>
            <w:vAlign w:val="center"/>
          </w:tcPr>
          <w:p w14:paraId="0D9E05DA" w14:textId="77777777" w:rsidR="000D068F" w:rsidRPr="000D068F" w:rsidRDefault="000D068F" w:rsidP="000D068F">
            <w:pPr>
              <w:widowControl w:val="0"/>
              <w:spacing w:before="40" w:after="40"/>
              <w:jc w:val="both"/>
            </w:pPr>
          </w:p>
        </w:tc>
      </w:tr>
      <w:tr w:rsidR="000D068F" w:rsidRPr="000D068F" w14:paraId="49AF6792" w14:textId="77777777" w:rsidTr="000D068F">
        <w:tc>
          <w:tcPr>
            <w:tcW w:w="821" w:type="dxa"/>
            <w:shd w:val="clear" w:color="auto" w:fill="auto"/>
            <w:vAlign w:val="center"/>
          </w:tcPr>
          <w:p w14:paraId="4E6C733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30</w:t>
            </w:r>
          </w:p>
        </w:tc>
        <w:tc>
          <w:tcPr>
            <w:tcW w:w="1100" w:type="dxa"/>
            <w:shd w:val="clear" w:color="auto" w:fill="auto"/>
            <w:vAlign w:val="center"/>
          </w:tcPr>
          <w:p w14:paraId="318D7CB2"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rPr>
              <w:t>Quyết định</w:t>
            </w:r>
          </w:p>
        </w:tc>
        <w:tc>
          <w:tcPr>
            <w:tcW w:w="2478" w:type="dxa"/>
            <w:shd w:val="clear" w:color="auto" w:fill="auto"/>
            <w:vAlign w:val="center"/>
          </w:tcPr>
          <w:p w14:paraId="1BF5967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rPr>
              <w:t xml:space="preserve">Số </w:t>
            </w:r>
            <w:r w:rsidRPr="000D068F">
              <w:t>17/2012/QĐ-UBND ngày 26/7/2012</w:t>
            </w:r>
          </w:p>
        </w:tc>
        <w:tc>
          <w:tcPr>
            <w:tcW w:w="5952" w:type="dxa"/>
            <w:shd w:val="clear" w:color="auto" w:fill="auto"/>
            <w:vAlign w:val="center"/>
          </w:tcPr>
          <w:p w14:paraId="379A89AF" w14:textId="77777777" w:rsidR="000D068F" w:rsidRPr="000D068F" w:rsidRDefault="000D068F" w:rsidP="000D068F">
            <w:pPr>
              <w:widowControl w:val="0"/>
              <w:spacing w:before="40" w:after="40"/>
              <w:jc w:val="both"/>
            </w:pPr>
            <w:r w:rsidRPr="000D068F">
              <w:t>Quy định mức thù lao đối với người nghỉ hưu giữ chức danh Phó Chủ tịch Hội cấp tỉnh, cấp huyện, xã và Chánh Văn phòng Hội cấp tỉnh và tương đương tại các Hội có tính chất đặc thù trên địa bàn tỉnh Điện Biên</w:t>
            </w:r>
          </w:p>
        </w:tc>
        <w:tc>
          <w:tcPr>
            <w:tcW w:w="1701" w:type="dxa"/>
            <w:shd w:val="clear" w:color="auto" w:fill="auto"/>
            <w:vAlign w:val="center"/>
          </w:tcPr>
          <w:p w14:paraId="3EA0BD5D" w14:textId="77777777" w:rsidR="000D068F" w:rsidRPr="000D068F" w:rsidRDefault="000D068F" w:rsidP="000D068F">
            <w:pPr>
              <w:widowControl w:val="0"/>
              <w:spacing w:before="40" w:after="40"/>
              <w:jc w:val="center"/>
            </w:pPr>
            <w:r w:rsidRPr="000D068F">
              <w:t>05/8/2012</w:t>
            </w:r>
          </w:p>
        </w:tc>
        <w:tc>
          <w:tcPr>
            <w:tcW w:w="2274" w:type="dxa"/>
            <w:shd w:val="clear" w:color="auto" w:fill="auto"/>
            <w:vAlign w:val="center"/>
          </w:tcPr>
          <w:p w14:paraId="378D7ADE" w14:textId="77777777" w:rsidR="000D068F" w:rsidRPr="000D068F" w:rsidRDefault="000D068F" w:rsidP="000D068F">
            <w:pPr>
              <w:widowControl w:val="0"/>
              <w:spacing w:before="40" w:after="40"/>
              <w:jc w:val="both"/>
            </w:pPr>
          </w:p>
        </w:tc>
      </w:tr>
      <w:tr w:rsidR="000D068F" w:rsidRPr="000D068F" w14:paraId="3795E8D7" w14:textId="77777777" w:rsidTr="000D068F">
        <w:tc>
          <w:tcPr>
            <w:tcW w:w="821" w:type="dxa"/>
            <w:shd w:val="clear" w:color="auto" w:fill="auto"/>
            <w:vAlign w:val="center"/>
          </w:tcPr>
          <w:p w14:paraId="69252C7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31</w:t>
            </w:r>
          </w:p>
        </w:tc>
        <w:tc>
          <w:tcPr>
            <w:tcW w:w="1100" w:type="dxa"/>
            <w:shd w:val="clear" w:color="auto" w:fill="auto"/>
            <w:vAlign w:val="center"/>
          </w:tcPr>
          <w:p w14:paraId="5227EF07"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6109CDE9"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32/2012/QĐ-UBND ngày 26/12/2012</w:t>
            </w:r>
          </w:p>
        </w:tc>
        <w:tc>
          <w:tcPr>
            <w:tcW w:w="5952" w:type="dxa"/>
            <w:shd w:val="clear" w:color="auto" w:fill="auto"/>
            <w:vAlign w:val="center"/>
          </w:tcPr>
          <w:p w14:paraId="502D52D6" w14:textId="77777777" w:rsidR="000D068F" w:rsidRPr="000D068F" w:rsidRDefault="000D068F" w:rsidP="000D068F">
            <w:pPr>
              <w:widowControl w:val="0"/>
              <w:spacing w:before="40" w:after="40"/>
              <w:jc w:val="both"/>
            </w:pPr>
            <w:r w:rsidRPr="000D068F">
              <w:t>Quy định chính sách hỗ trợ cán bộ, công chức, viên chức đi học và chính sách thu hút những người có trình độ cao trên địa bàn tỉnh Điện Biên</w:t>
            </w:r>
          </w:p>
        </w:tc>
        <w:tc>
          <w:tcPr>
            <w:tcW w:w="1701" w:type="dxa"/>
            <w:shd w:val="clear" w:color="auto" w:fill="auto"/>
            <w:vAlign w:val="center"/>
          </w:tcPr>
          <w:p w14:paraId="75CFCADC" w14:textId="77777777" w:rsidR="000D068F" w:rsidRPr="000D068F" w:rsidRDefault="000D068F" w:rsidP="000D068F">
            <w:pPr>
              <w:widowControl w:val="0"/>
              <w:spacing w:before="40" w:after="40"/>
              <w:jc w:val="center"/>
            </w:pPr>
            <w:r w:rsidRPr="000D068F">
              <w:t>05/01/2013</w:t>
            </w:r>
          </w:p>
        </w:tc>
        <w:tc>
          <w:tcPr>
            <w:tcW w:w="2274" w:type="dxa"/>
            <w:shd w:val="clear" w:color="auto" w:fill="auto"/>
            <w:vAlign w:val="center"/>
          </w:tcPr>
          <w:p w14:paraId="3FA64213" w14:textId="77777777" w:rsidR="000D068F" w:rsidRPr="000D068F" w:rsidRDefault="000D068F" w:rsidP="000D068F">
            <w:pPr>
              <w:widowControl w:val="0"/>
              <w:tabs>
                <w:tab w:val="right" w:leader="dot" w:pos="7920"/>
              </w:tabs>
              <w:spacing w:before="40" w:after="40"/>
            </w:pPr>
            <w:r w:rsidRPr="000D068F">
              <w:t>- Hết hiệu lực một phần;</w:t>
            </w:r>
          </w:p>
          <w:p w14:paraId="684198F5" w14:textId="77777777" w:rsidR="000D068F" w:rsidRPr="000D068F" w:rsidRDefault="000D068F" w:rsidP="000D068F">
            <w:pPr>
              <w:widowControl w:val="0"/>
              <w:tabs>
                <w:tab w:val="right" w:leader="dot" w:pos="7920"/>
              </w:tabs>
              <w:spacing w:before="40" w:after="40"/>
              <w:jc w:val="both"/>
            </w:pPr>
            <w:r w:rsidRPr="000D068F">
              <w:t xml:space="preserve">- Văn bản sửa đổi, bổ sung, thay thế, bãi bỏ một phần:  Quyết định </w:t>
            </w:r>
            <w:r w:rsidRPr="000D068F">
              <w:lastRenderedPageBreak/>
              <w:t>số 21/2020/QĐ-UBND ngày 03/10/2020 của Ủy ban nhân dân tỉnh Điện Biên Quy định mức chi cho công tác đào tạo, bồi dưỡng cán bộ, công chức trên địa bàn tỉnh Điện Biên</w:t>
            </w:r>
          </w:p>
        </w:tc>
      </w:tr>
      <w:tr w:rsidR="000D068F" w:rsidRPr="000D068F" w14:paraId="5959BD4A" w14:textId="77777777" w:rsidTr="000D068F">
        <w:tc>
          <w:tcPr>
            <w:tcW w:w="821" w:type="dxa"/>
            <w:shd w:val="clear" w:color="auto" w:fill="auto"/>
            <w:vAlign w:val="center"/>
          </w:tcPr>
          <w:p w14:paraId="0D1240E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32</w:t>
            </w:r>
          </w:p>
        </w:tc>
        <w:tc>
          <w:tcPr>
            <w:tcW w:w="1100" w:type="dxa"/>
            <w:shd w:val="clear" w:color="auto" w:fill="auto"/>
            <w:vAlign w:val="center"/>
          </w:tcPr>
          <w:p w14:paraId="105155C9"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1B54AE67"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36a/2017/QĐ-UBND ngày 11/12/2017</w:t>
            </w:r>
          </w:p>
        </w:tc>
        <w:tc>
          <w:tcPr>
            <w:tcW w:w="5952" w:type="dxa"/>
            <w:shd w:val="clear" w:color="auto" w:fill="auto"/>
            <w:vAlign w:val="center"/>
          </w:tcPr>
          <w:p w14:paraId="1AB3699B" w14:textId="77777777" w:rsidR="000D068F" w:rsidRPr="000D068F" w:rsidRDefault="000D068F" w:rsidP="000D068F">
            <w:pPr>
              <w:widowControl w:val="0"/>
              <w:spacing w:before="40" w:after="40"/>
              <w:jc w:val="both"/>
            </w:pPr>
            <w:r w:rsidRPr="000D068F">
              <w:t>Ban hành Quy chế quản lý, sử dụng Quỹ phát triển đất tỉnh Điện Biên</w:t>
            </w:r>
          </w:p>
        </w:tc>
        <w:tc>
          <w:tcPr>
            <w:tcW w:w="1701" w:type="dxa"/>
            <w:shd w:val="clear" w:color="auto" w:fill="auto"/>
            <w:vAlign w:val="center"/>
          </w:tcPr>
          <w:p w14:paraId="6FE71E05" w14:textId="77777777" w:rsidR="000D068F" w:rsidRPr="000D068F" w:rsidRDefault="000D068F" w:rsidP="000D068F">
            <w:pPr>
              <w:widowControl w:val="0"/>
              <w:spacing w:before="40" w:after="40"/>
              <w:jc w:val="center"/>
            </w:pPr>
            <w:r w:rsidRPr="000D068F">
              <w:t>25/12/2017</w:t>
            </w:r>
          </w:p>
        </w:tc>
        <w:tc>
          <w:tcPr>
            <w:tcW w:w="2274" w:type="dxa"/>
            <w:shd w:val="clear" w:color="auto" w:fill="auto"/>
            <w:vAlign w:val="center"/>
          </w:tcPr>
          <w:p w14:paraId="1077A74C" w14:textId="77777777" w:rsidR="000D068F" w:rsidRPr="000D068F" w:rsidRDefault="000D068F" w:rsidP="000D068F">
            <w:pPr>
              <w:widowControl w:val="0"/>
              <w:tabs>
                <w:tab w:val="right" w:leader="dot" w:pos="7920"/>
              </w:tabs>
              <w:spacing w:before="40" w:after="40"/>
              <w:jc w:val="both"/>
              <w:rPr>
                <w:rFonts w:eastAsia="Courier New"/>
                <w:lang w:eastAsia="vi-VN"/>
              </w:rPr>
            </w:pPr>
          </w:p>
        </w:tc>
      </w:tr>
      <w:tr w:rsidR="000D068F" w:rsidRPr="000D068F" w14:paraId="67ACF132" w14:textId="77777777" w:rsidTr="000D068F">
        <w:tc>
          <w:tcPr>
            <w:tcW w:w="821" w:type="dxa"/>
            <w:shd w:val="clear" w:color="auto" w:fill="auto"/>
            <w:vAlign w:val="center"/>
          </w:tcPr>
          <w:p w14:paraId="62BF9FF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33</w:t>
            </w:r>
          </w:p>
        </w:tc>
        <w:tc>
          <w:tcPr>
            <w:tcW w:w="1100" w:type="dxa"/>
            <w:shd w:val="clear" w:color="auto" w:fill="auto"/>
            <w:vAlign w:val="center"/>
          </w:tcPr>
          <w:p w14:paraId="6C67B524"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cate"/>
              </w:rPr>
              <w:t>Quyết định</w:t>
            </w:r>
          </w:p>
        </w:tc>
        <w:tc>
          <w:tcPr>
            <w:tcW w:w="2478" w:type="dxa"/>
            <w:shd w:val="clear" w:color="auto" w:fill="auto"/>
            <w:vAlign w:val="center"/>
          </w:tcPr>
          <w:p w14:paraId="619D290D"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notation"/>
              </w:rPr>
              <w:t>Số 19/2019/QĐ-UBND ngày 17/5/2019</w:t>
            </w:r>
          </w:p>
        </w:tc>
        <w:tc>
          <w:tcPr>
            <w:tcW w:w="5952" w:type="dxa"/>
            <w:vAlign w:val="center"/>
          </w:tcPr>
          <w:p w14:paraId="653CC50B" w14:textId="77777777" w:rsidR="000D068F" w:rsidRPr="000D068F" w:rsidRDefault="000D068F" w:rsidP="000D068F">
            <w:pPr>
              <w:widowControl w:val="0"/>
              <w:spacing w:before="40" w:after="40"/>
              <w:jc w:val="both"/>
            </w:pPr>
            <w:r w:rsidRPr="000D068F">
              <w:t>Ban hành Quy chế quản lý hồ sơ cán bộ, công chức, viên chức trong các cơ quan hành chính nhà nước, đơn vị nghiệp công lập và các tổ chức hội đặc thù trên địa bàn tỉnh Điện Biên</w:t>
            </w:r>
          </w:p>
        </w:tc>
        <w:tc>
          <w:tcPr>
            <w:tcW w:w="1701" w:type="dxa"/>
            <w:vAlign w:val="center"/>
          </w:tcPr>
          <w:p w14:paraId="6760115C" w14:textId="77777777" w:rsidR="000D068F" w:rsidRPr="000D068F" w:rsidRDefault="000D068F" w:rsidP="000D068F">
            <w:pPr>
              <w:widowControl w:val="0"/>
              <w:spacing w:before="40" w:after="40"/>
              <w:jc w:val="center"/>
            </w:pPr>
            <w:r w:rsidRPr="000D068F">
              <w:t>30/5/2019</w:t>
            </w:r>
          </w:p>
        </w:tc>
        <w:tc>
          <w:tcPr>
            <w:tcW w:w="2274" w:type="dxa"/>
            <w:shd w:val="clear" w:color="auto" w:fill="auto"/>
            <w:vAlign w:val="center"/>
          </w:tcPr>
          <w:p w14:paraId="6B86D282" w14:textId="77777777" w:rsidR="000D068F" w:rsidRPr="000D068F" w:rsidRDefault="000D068F" w:rsidP="000D068F">
            <w:pPr>
              <w:widowControl w:val="0"/>
              <w:tabs>
                <w:tab w:val="right" w:leader="dot" w:pos="7920"/>
              </w:tabs>
              <w:spacing w:before="40" w:after="40"/>
            </w:pPr>
            <w:r w:rsidRPr="000D068F">
              <w:t>- Hết hiệu lực một phần;</w:t>
            </w:r>
          </w:p>
          <w:p w14:paraId="2E46A822" w14:textId="77777777" w:rsidR="000D068F" w:rsidRPr="000D068F" w:rsidRDefault="000D068F" w:rsidP="000D068F">
            <w:pPr>
              <w:widowControl w:val="0"/>
              <w:tabs>
                <w:tab w:val="right" w:leader="dot" w:pos="7920"/>
              </w:tabs>
              <w:spacing w:before="40" w:after="40"/>
              <w:jc w:val="both"/>
            </w:pPr>
            <w:r w:rsidRPr="000D068F">
              <w:t xml:space="preserve">- Văn bản sửa đổi, bổ sung, thay thế, bãi bỏ một phần:  </w:t>
            </w:r>
            <w:r w:rsidRPr="000D068F">
              <w:rPr>
                <w:bCs/>
              </w:rPr>
              <w:t xml:space="preserve">Quyết định số 14/2021/QĐ-UBND ngày 21/6/2021 của Ủy ban nhân dân tỉnh Điện Biên sửa đổi, bổ sung khoản 2, khoản 3, khoản 4 Điều 5 Quy chế ban hành kèm theo Quyết định số 19/2019/QĐ-UBND ngày 17/5/2019 của UBND tỉnh Điện Biên ban hành quy chế quản lý hồ sơ cán bộ, công chức, viên chức trong các cơ quan hành chính nhà nước, đơn vị sự nghiệp công lập và các tổ chức hội đặc thù </w:t>
            </w:r>
            <w:r w:rsidRPr="000D068F">
              <w:rPr>
                <w:bCs/>
              </w:rPr>
              <w:lastRenderedPageBreak/>
              <w:t>trên địa bàn tỉnh Điện Biên</w:t>
            </w:r>
          </w:p>
        </w:tc>
      </w:tr>
      <w:tr w:rsidR="000D068F" w:rsidRPr="000D068F" w14:paraId="051D9B07" w14:textId="77777777" w:rsidTr="000D068F">
        <w:tc>
          <w:tcPr>
            <w:tcW w:w="821" w:type="dxa"/>
            <w:shd w:val="clear" w:color="auto" w:fill="auto"/>
            <w:vAlign w:val="center"/>
          </w:tcPr>
          <w:p w14:paraId="70AE0AF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34</w:t>
            </w:r>
          </w:p>
        </w:tc>
        <w:tc>
          <w:tcPr>
            <w:tcW w:w="1100" w:type="dxa"/>
            <w:shd w:val="clear" w:color="auto" w:fill="auto"/>
            <w:vAlign w:val="center"/>
          </w:tcPr>
          <w:p w14:paraId="5FE88777" w14:textId="77777777" w:rsidR="000D068F" w:rsidRPr="000D068F" w:rsidRDefault="000D068F" w:rsidP="000D068F">
            <w:pPr>
              <w:widowControl w:val="0"/>
              <w:tabs>
                <w:tab w:val="right" w:leader="dot" w:pos="7920"/>
              </w:tabs>
              <w:spacing w:before="40" w:after="40"/>
              <w:jc w:val="center"/>
              <w:rPr>
                <w:rStyle w:val="doc-cate"/>
              </w:rPr>
            </w:pPr>
            <w:r w:rsidRPr="000D068F">
              <w:t>Quyết định</w:t>
            </w:r>
          </w:p>
        </w:tc>
        <w:tc>
          <w:tcPr>
            <w:tcW w:w="2478" w:type="dxa"/>
            <w:shd w:val="clear" w:color="auto" w:fill="auto"/>
            <w:vAlign w:val="center"/>
          </w:tcPr>
          <w:p w14:paraId="76A1CE4C" w14:textId="77777777" w:rsidR="000D068F" w:rsidRPr="000D068F" w:rsidRDefault="000D068F" w:rsidP="000D068F">
            <w:pPr>
              <w:widowControl w:val="0"/>
              <w:tabs>
                <w:tab w:val="right" w:leader="dot" w:pos="7920"/>
              </w:tabs>
              <w:spacing w:before="40" w:after="40"/>
              <w:jc w:val="center"/>
              <w:rPr>
                <w:rStyle w:val="doc-notation"/>
              </w:rPr>
            </w:pPr>
            <w:r w:rsidRPr="000D068F">
              <w:t>Số 33/2019/QĐ-UBND ngày 27/9/2019</w:t>
            </w:r>
          </w:p>
        </w:tc>
        <w:tc>
          <w:tcPr>
            <w:tcW w:w="5952" w:type="dxa"/>
            <w:vAlign w:val="center"/>
          </w:tcPr>
          <w:p w14:paraId="3874334B" w14:textId="77777777" w:rsidR="000D068F" w:rsidRPr="000D068F" w:rsidRDefault="000D068F" w:rsidP="000D068F">
            <w:pPr>
              <w:widowControl w:val="0"/>
              <w:spacing w:before="40" w:after="40"/>
              <w:jc w:val="both"/>
            </w:pPr>
            <w:r w:rsidRPr="000D068F">
              <w:t>Giao số lượng cán bộ, công chức cấp xã và quy định số lượng, chức danh, mức phụ cấp đối với người hoạt động không chuyên trách ở cấp xã, ở thôn, bản, tổ dân phố; Mức khoán kinh phí hoạt động của các tổ chức chính trị - xã hội ở cấp xã; Mức bồi dưỡng người trực tiếp tham gia công việc của thôn, bản, tổ dân phố trên địa bàn tỉnh</w:t>
            </w:r>
          </w:p>
        </w:tc>
        <w:tc>
          <w:tcPr>
            <w:tcW w:w="1701" w:type="dxa"/>
            <w:vAlign w:val="center"/>
          </w:tcPr>
          <w:p w14:paraId="5CE09D7C" w14:textId="77777777" w:rsidR="000D068F" w:rsidRPr="000D068F" w:rsidRDefault="000D068F" w:rsidP="000D068F">
            <w:pPr>
              <w:widowControl w:val="0"/>
              <w:spacing w:before="40" w:after="40"/>
              <w:jc w:val="center"/>
            </w:pPr>
            <w:r w:rsidRPr="000D068F">
              <w:t>07/10/2019</w:t>
            </w:r>
          </w:p>
        </w:tc>
        <w:tc>
          <w:tcPr>
            <w:tcW w:w="2274" w:type="dxa"/>
            <w:shd w:val="clear" w:color="auto" w:fill="auto"/>
            <w:vAlign w:val="center"/>
          </w:tcPr>
          <w:p w14:paraId="300684B3" w14:textId="77777777" w:rsidR="000D068F" w:rsidRPr="000D068F" w:rsidRDefault="000D068F" w:rsidP="000D068F">
            <w:pPr>
              <w:widowControl w:val="0"/>
              <w:tabs>
                <w:tab w:val="right" w:leader="dot" w:pos="7920"/>
              </w:tabs>
              <w:spacing w:before="40" w:after="40"/>
              <w:jc w:val="both"/>
              <w:rPr>
                <w:rFonts w:eastAsia="Courier New"/>
                <w:lang w:eastAsia="vi-VN"/>
              </w:rPr>
            </w:pPr>
          </w:p>
        </w:tc>
      </w:tr>
      <w:tr w:rsidR="000D068F" w:rsidRPr="000D068F" w14:paraId="158A018E" w14:textId="77777777" w:rsidTr="000D068F">
        <w:tc>
          <w:tcPr>
            <w:tcW w:w="821" w:type="dxa"/>
            <w:shd w:val="clear" w:color="auto" w:fill="auto"/>
            <w:vAlign w:val="center"/>
          </w:tcPr>
          <w:p w14:paraId="5BD1006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35</w:t>
            </w:r>
          </w:p>
        </w:tc>
        <w:tc>
          <w:tcPr>
            <w:tcW w:w="1100" w:type="dxa"/>
            <w:shd w:val="clear" w:color="auto" w:fill="auto"/>
            <w:vAlign w:val="center"/>
          </w:tcPr>
          <w:p w14:paraId="7C097DB4" w14:textId="77777777" w:rsidR="000D068F" w:rsidRPr="000D068F" w:rsidRDefault="000D068F" w:rsidP="000D068F">
            <w:pPr>
              <w:widowControl w:val="0"/>
              <w:tabs>
                <w:tab w:val="right" w:leader="dot" w:pos="7920"/>
              </w:tabs>
              <w:spacing w:before="40" w:after="40"/>
              <w:jc w:val="center"/>
              <w:rPr>
                <w:b/>
              </w:rPr>
            </w:pPr>
            <w:r w:rsidRPr="000D068F">
              <w:t>Quyết định</w:t>
            </w:r>
          </w:p>
        </w:tc>
        <w:tc>
          <w:tcPr>
            <w:tcW w:w="2478" w:type="dxa"/>
            <w:shd w:val="clear" w:color="auto" w:fill="auto"/>
            <w:vAlign w:val="center"/>
          </w:tcPr>
          <w:p w14:paraId="13286020" w14:textId="77777777" w:rsidR="000D068F" w:rsidRPr="000D068F" w:rsidRDefault="000D068F" w:rsidP="000D068F">
            <w:pPr>
              <w:widowControl w:val="0"/>
              <w:tabs>
                <w:tab w:val="right" w:leader="dot" w:pos="7920"/>
              </w:tabs>
              <w:spacing w:before="40" w:after="40"/>
              <w:jc w:val="center"/>
              <w:rPr>
                <w:b/>
              </w:rPr>
            </w:pPr>
            <w:r w:rsidRPr="000D068F">
              <w:t>Số 40/2019/QĐ-UBND ngày 03/12/2019</w:t>
            </w:r>
          </w:p>
        </w:tc>
        <w:tc>
          <w:tcPr>
            <w:tcW w:w="5952" w:type="dxa"/>
            <w:vAlign w:val="center"/>
          </w:tcPr>
          <w:p w14:paraId="0EFC5750" w14:textId="77777777" w:rsidR="000D068F" w:rsidRPr="000D068F" w:rsidRDefault="000D068F" w:rsidP="000D068F">
            <w:pPr>
              <w:widowControl w:val="0"/>
              <w:spacing w:before="40" w:after="40"/>
              <w:jc w:val="both"/>
            </w:pPr>
            <w:r w:rsidRPr="000D068F">
              <w:t>Ban hành quy định về đào tạo, bồi dưỡng cán bộ, công chức, viên chức trên địa bàn tỉnh Điện Biên</w:t>
            </w:r>
          </w:p>
        </w:tc>
        <w:tc>
          <w:tcPr>
            <w:tcW w:w="1701" w:type="dxa"/>
            <w:vAlign w:val="center"/>
          </w:tcPr>
          <w:p w14:paraId="01AE4792" w14:textId="77777777" w:rsidR="000D068F" w:rsidRPr="000D068F" w:rsidRDefault="000D068F" w:rsidP="000D068F">
            <w:pPr>
              <w:widowControl w:val="0"/>
              <w:spacing w:before="40" w:after="40"/>
              <w:jc w:val="center"/>
            </w:pPr>
            <w:r w:rsidRPr="000D068F">
              <w:t>13/12/2019</w:t>
            </w:r>
          </w:p>
        </w:tc>
        <w:tc>
          <w:tcPr>
            <w:tcW w:w="2274" w:type="dxa"/>
            <w:shd w:val="clear" w:color="auto" w:fill="auto"/>
            <w:vAlign w:val="center"/>
          </w:tcPr>
          <w:p w14:paraId="15FC65A9" w14:textId="77777777" w:rsidR="000D068F" w:rsidRPr="000D068F" w:rsidRDefault="000D068F" w:rsidP="000D068F">
            <w:pPr>
              <w:widowControl w:val="0"/>
              <w:tabs>
                <w:tab w:val="right" w:leader="dot" w:pos="7920"/>
              </w:tabs>
              <w:spacing w:before="40" w:after="40"/>
            </w:pPr>
            <w:r w:rsidRPr="000D068F">
              <w:t>- Hết hiệu lực một phần;</w:t>
            </w:r>
          </w:p>
          <w:p w14:paraId="0ED4D207" w14:textId="77777777" w:rsidR="000D068F" w:rsidRPr="000D068F" w:rsidRDefault="000D068F" w:rsidP="000D068F">
            <w:pPr>
              <w:widowControl w:val="0"/>
              <w:tabs>
                <w:tab w:val="right" w:leader="dot" w:pos="7920"/>
              </w:tabs>
              <w:spacing w:before="40" w:after="40"/>
              <w:jc w:val="both"/>
            </w:pPr>
            <w:r w:rsidRPr="000D068F">
              <w:t>- Văn bản sửa đổi, bổ sung, thay thế, bãi bỏ một phần: Quyết định số 28/2023/QĐ-UBND ngày 19/12/2023 của Ủy ban nhân dân tỉnh Điện Biên sửa đổi, bổ sung một số điều của Quy định về đào tạo, bồi dưỡng cán bộ, công chức, viên chức trên địa bàn tỉnh Điện Biên ban hành kèm theo Quyết định số 40/2019/QĐ-UBND ngày 03/12/2019 của Ủy ban nhân dân tỉnh Điện Biên</w:t>
            </w:r>
          </w:p>
        </w:tc>
      </w:tr>
      <w:tr w:rsidR="000D068F" w:rsidRPr="000D068F" w14:paraId="480ADA6A" w14:textId="77777777" w:rsidTr="000D068F">
        <w:tc>
          <w:tcPr>
            <w:tcW w:w="821" w:type="dxa"/>
            <w:shd w:val="clear" w:color="auto" w:fill="auto"/>
            <w:vAlign w:val="center"/>
          </w:tcPr>
          <w:p w14:paraId="6A6A621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36</w:t>
            </w:r>
          </w:p>
        </w:tc>
        <w:tc>
          <w:tcPr>
            <w:tcW w:w="1100" w:type="dxa"/>
            <w:shd w:val="clear" w:color="auto" w:fill="auto"/>
            <w:vAlign w:val="center"/>
          </w:tcPr>
          <w:p w14:paraId="0E425E28" w14:textId="77777777" w:rsidR="000D068F" w:rsidRPr="000D068F" w:rsidRDefault="000D068F" w:rsidP="000D068F">
            <w:pPr>
              <w:widowControl w:val="0"/>
              <w:tabs>
                <w:tab w:val="right" w:leader="dot" w:pos="7920"/>
              </w:tabs>
              <w:spacing w:before="40" w:after="40"/>
              <w:jc w:val="center"/>
            </w:pPr>
            <w:r w:rsidRPr="000D068F">
              <w:rPr>
                <w:lang w:val="vi-VN"/>
              </w:rPr>
              <w:t>Quyết định</w:t>
            </w:r>
          </w:p>
        </w:tc>
        <w:tc>
          <w:tcPr>
            <w:tcW w:w="2478" w:type="dxa"/>
            <w:shd w:val="clear" w:color="auto" w:fill="auto"/>
            <w:vAlign w:val="center"/>
          </w:tcPr>
          <w:p w14:paraId="2322EECA" w14:textId="77777777" w:rsidR="000D068F" w:rsidRPr="000D068F" w:rsidRDefault="000D068F" w:rsidP="000D068F">
            <w:pPr>
              <w:widowControl w:val="0"/>
              <w:tabs>
                <w:tab w:val="right" w:leader="dot" w:pos="7920"/>
              </w:tabs>
              <w:spacing w:before="40" w:after="40"/>
              <w:jc w:val="center"/>
              <w:rPr>
                <w:lang w:val="vi-VN"/>
              </w:rPr>
            </w:pPr>
            <w:r w:rsidRPr="000D068F">
              <w:rPr>
                <w:lang w:val="vi-VN"/>
              </w:rPr>
              <w:t>Số 11/2020/QĐ-UBND</w:t>
            </w:r>
          </w:p>
          <w:p w14:paraId="0E2F6F16" w14:textId="77777777" w:rsidR="000D068F" w:rsidRPr="000D068F" w:rsidRDefault="000D068F" w:rsidP="000D068F">
            <w:pPr>
              <w:widowControl w:val="0"/>
              <w:tabs>
                <w:tab w:val="right" w:leader="dot" w:pos="7920"/>
              </w:tabs>
              <w:spacing w:before="40" w:after="40"/>
              <w:jc w:val="center"/>
            </w:pPr>
            <w:r w:rsidRPr="000D068F">
              <w:rPr>
                <w:lang w:val="vi-VN"/>
              </w:rPr>
              <w:t>ngày 27/7/2020</w:t>
            </w:r>
          </w:p>
        </w:tc>
        <w:tc>
          <w:tcPr>
            <w:tcW w:w="5952" w:type="dxa"/>
            <w:vAlign w:val="center"/>
          </w:tcPr>
          <w:p w14:paraId="4CC55F35" w14:textId="77777777" w:rsidR="000D068F" w:rsidRPr="000D068F" w:rsidRDefault="000D068F" w:rsidP="000D068F">
            <w:pPr>
              <w:widowControl w:val="0"/>
              <w:spacing w:before="40" w:after="40"/>
              <w:jc w:val="both"/>
            </w:pPr>
            <w:r w:rsidRPr="000D068F">
              <w:t>Ban hành Quy định về công tác Thi đua, Khen thưởng trên địa bàn tỉnh Điện Biên</w:t>
            </w:r>
          </w:p>
        </w:tc>
        <w:tc>
          <w:tcPr>
            <w:tcW w:w="1701" w:type="dxa"/>
            <w:vAlign w:val="center"/>
          </w:tcPr>
          <w:p w14:paraId="4AE24148" w14:textId="77777777" w:rsidR="000D068F" w:rsidRPr="000D068F" w:rsidRDefault="000D068F" w:rsidP="000D068F">
            <w:pPr>
              <w:widowControl w:val="0"/>
              <w:spacing w:before="40" w:after="40"/>
              <w:jc w:val="center"/>
            </w:pPr>
            <w:r w:rsidRPr="000D068F">
              <w:t>05/8/2020</w:t>
            </w:r>
          </w:p>
        </w:tc>
        <w:tc>
          <w:tcPr>
            <w:tcW w:w="2274" w:type="dxa"/>
            <w:shd w:val="clear" w:color="auto" w:fill="auto"/>
            <w:vAlign w:val="center"/>
          </w:tcPr>
          <w:p w14:paraId="64EF3681" w14:textId="77777777" w:rsidR="000D068F" w:rsidRPr="000D068F" w:rsidRDefault="000D068F" w:rsidP="000D068F">
            <w:pPr>
              <w:widowControl w:val="0"/>
              <w:tabs>
                <w:tab w:val="right" w:leader="dot" w:pos="7920"/>
              </w:tabs>
              <w:spacing w:before="40" w:after="40"/>
              <w:jc w:val="both"/>
              <w:rPr>
                <w:rFonts w:eastAsia="Courier New"/>
                <w:lang w:eastAsia="vi-VN"/>
              </w:rPr>
            </w:pPr>
          </w:p>
        </w:tc>
      </w:tr>
      <w:tr w:rsidR="000D068F" w:rsidRPr="000D068F" w14:paraId="1630968D" w14:textId="77777777" w:rsidTr="000D068F">
        <w:tc>
          <w:tcPr>
            <w:tcW w:w="821" w:type="dxa"/>
            <w:shd w:val="clear" w:color="auto" w:fill="auto"/>
            <w:vAlign w:val="center"/>
          </w:tcPr>
          <w:p w14:paraId="6369EF6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37</w:t>
            </w:r>
          </w:p>
        </w:tc>
        <w:tc>
          <w:tcPr>
            <w:tcW w:w="1100" w:type="dxa"/>
            <w:shd w:val="clear" w:color="auto" w:fill="auto"/>
            <w:vAlign w:val="center"/>
          </w:tcPr>
          <w:p w14:paraId="7211DC31" w14:textId="77777777" w:rsidR="000D068F" w:rsidRPr="000D068F" w:rsidRDefault="000D068F" w:rsidP="000D068F">
            <w:pPr>
              <w:widowControl w:val="0"/>
              <w:tabs>
                <w:tab w:val="right" w:leader="dot" w:pos="7920"/>
              </w:tabs>
              <w:spacing w:before="40" w:after="40"/>
              <w:jc w:val="center"/>
              <w:rPr>
                <w:lang w:val="vi-VN"/>
              </w:rPr>
            </w:pPr>
            <w:r w:rsidRPr="000D068F">
              <w:rPr>
                <w:shd w:val="clear" w:color="auto" w:fill="FFFFFF"/>
              </w:rPr>
              <w:t>Quyết định</w:t>
            </w:r>
          </w:p>
        </w:tc>
        <w:tc>
          <w:tcPr>
            <w:tcW w:w="2478" w:type="dxa"/>
            <w:shd w:val="clear" w:color="auto" w:fill="auto"/>
            <w:vAlign w:val="center"/>
          </w:tcPr>
          <w:p w14:paraId="32393039"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21/2020/QĐ-UBND</w:t>
            </w:r>
          </w:p>
          <w:p w14:paraId="56FBCE40" w14:textId="77777777" w:rsidR="000D068F" w:rsidRPr="000D068F" w:rsidRDefault="000D068F" w:rsidP="000D068F">
            <w:pPr>
              <w:widowControl w:val="0"/>
              <w:tabs>
                <w:tab w:val="right" w:leader="dot" w:pos="7920"/>
              </w:tabs>
              <w:spacing w:before="40" w:after="40"/>
              <w:jc w:val="center"/>
              <w:rPr>
                <w:lang w:val="vi-VN"/>
              </w:rPr>
            </w:pPr>
            <w:r w:rsidRPr="000D068F">
              <w:rPr>
                <w:shd w:val="clear" w:color="auto" w:fill="FFFFFF"/>
              </w:rPr>
              <w:lastRenderedPageBreak/>
              <w:t>ngày 03/11/2020</w:t>
            </w:r>
          </w:p>
        </w:tc>
        <w:tc>
          <w:tcPr>
            <w:tcW w:w="5952" w:type="dxa"/>
            <w:tcBorders>
              <w:bottom w:val="single" w:sz="4" w:space="0" w:color="auto"/>
            </w:tcBorders>
            <w:vAlign w:val="center"/>
          </w:tcPr>
          <w:p w14:paraId="15245B66" w14:textId="77777777" w:rsidR="000D068F" w:rsidRPr="000D068F" w:rsidRDefault="000D068F" w:rsidP="000D068F">
            <w:pPr>
              <w:widowControl w:val="0"/>
              <w:spacing w:before="40" w:after="40"/>
              <w:jc w:val="both"/>
            </w:pPr>
            <w:r w:rsidRPr="000D068F">
              <w:lastRenderedPageBreak/>
              <w:t xml:space="preserve">Quy định mức chi cho công tác đào tạo, bồi dưỡng cán bộ, </w:t>
            </w:r>
            <w:r w:rsidRPr="000D068F">
              <w:lastRenderedPageBreak/>
              <w:t>công chức trên địa bàn tỉnh Điện Biên</w:t>
            </w:r>
          </w:p>
        </w:tc>
        <w:tc>
          <w:tcPr>
            <w:tcW w:w="1701" w:type="dxa"/>
            <w:tcBorders>
              <w:bottom w:val="single" w:sz="4" w:space="0" w:color="auto"/>
            </w:tcBorders>
            <w:vAlign w:val="center"/>
          </w:tcPr>
          <w:p w14:paraId="2ED30BFB" w14:textId="77777777" w:rsidR="000D068F" w:rsidRPr="000D068F" w:rsidRDefault="000D068F" w:rsidP="000D068F">
            <w:pPr>
              <w:widowControl w:val="0"/>
              <w:spacing w:before="40" w:after="40"/>
              <w:jc w:val="center"/>
            </w:pPr>
            <w:r w:rsidRPr="000D068F">
              <w:lastRenderedPageBreak/>
              <w:t>15/11/2020</w:t>
            </w:r>
          </w:p>
        </w:tc>
        <w:tc>
          <w:tcPr>
            <w:tcW w:w="2274" w:type="dxa"/>
            <w:shd w:val="clear" w:color="auto" w:fill="auto"/>
            <w:vAlign w:val="center"/>
          </w:tcPr>
          <w:p w14:paraId="717F714D" w14:textId="77777777" w:rsidR="000D068F" w:rsidRPr="000D068F" w:rsidRDefault="000D068F" w:rsidP="000D068F">
            <w:pPr>
              <w:widowControl w:val="0"/>
              <w:tabs>
                <w:tab w:val="right" w:leader="dot" w:pos="7920"/>
              </w:tabs>
              <w:spacing w:before="40" w:after="40"/>
            </w:pPr>
            <w:r w:rsidRPr="000D068F">
              <w:t xml:space="preserve">- Hết hiệu lực một </w:t>
            </w:r>
            <w:r w:rsidRPr="000D068F">
              <w:lastRenderedPageBreak/>
              <w:t>phần;</w:t>
            </w:r>
          </w:p>
          <w:p w14:paraId="412A7E00" w14:textId="77777777" w:rsidR="000D068F" w:rsidRPr="000D068F" w:rsidRDefault="000D068F" w:rsidP="000D068F">
            <w:pPr>
              <w:widowControl w:val="0"/>
              <w:tabs>
                <w:tab w:val="right" w:leader="dot" w:pos="7920"/>
              </w:tabs>
              <w:spacing w:before="40" w:after="40"/>
              <w:jc w:val="both"/>
            </w:pPr>
            <w:r w:rsidRPr="000D068F">
              <w:t xml:space="preserve">- Văn bản sửa đổi, bổ sung, thay thế, bãi bỏ một phần: </w:t>
            </w:r>
            <w:r w:rsidRPr="000D068F">
              <w:rPr>
                <w:lang w:val="vi-VN"/>
              </w:rPr>
              <w:t>Quyết định số 34/2022/QĐ-UBND ngày 8</w:t>
            </w:r>
            <w:r w:rsidRPr="000D068F">
              <w:t>/</w:t>
            </w:r>
            <w:r w:rsidRPr="000D068F">
              <w:rPr>
                <w:lang w:val="vi-VN"/>
              </w:rPr>
              <w:t>9</w:t>
            </w:r>
            <w:r w:rsidRPr="000D068F">
              <w:t>/</w:t>
            </w:r>
            <w:r w:rsidRPr="000D068F">
              <w:rPr>
                <w:lang w:val="vi-VN"/>
              </w:rPr>
              <w:t xml:space="preserve">2022 của Ủy ban nhân dân tỉnh Điện Biên </w:t>
            </w:r>
            <w:r w:rsidRPr="000D068F">
              <w:t>s</w:t>
            </w:r>
            <w:r w:rsidRPr="000D068F">
              <w:rPr>
                <w:lang w:val="vi-VN"/>
              </w:rPr>
              <w:t>ửa đổi, bổ sung Điều 3 của Quy định mức chi cho công tác đào tạo, bồi dưỡng cán bộ, công chức, viên chức trên địa bàn tỉnh Điện Biên ban hành kèm theo Quyết định số 21/2020/QĐ-UBND ngày 03/11/2020 của Ủy ban nhân dân tỉnh Điện Biên</w:t>
            </w:r>
          </w:p>
        </w:tc>
      </w:tr>
      <w:tr w:rsidR="000D068F" w:rsidRPr="000D068F" w14:paraId="1A6F4A79" w14:textId="77777777" w:rsidTr="000D068F">
        <w:tc>
          <w:tcPr>
            <w:tcW w:w="821" w:type="dxa"/>
            <w:shd w:val="clear" w:color="auto" w:fill="auto"/>
            <w:vAlign w:val="center"/>
          </w:tcPr>
          <w:p w14:paraId="610C5CD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38</w:t>
            </w:r>
          </w:p>
        </w:tc>
        <w:tc>
          <w:tcPr>
            <w:tcW w:w="1100" w:type="dxa"/>
            <w:shd w:val="clear" w:color="auto" w:fill="auto"/>
            <w:vAlign w:val="center"/>
          </w:tcPr>
          <w:p w14:paraId="32517D3E"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478" w:type="dxa"/>
            <w:shd w:val="clear" w:color="auto" w:fill="auto"/>
            <w:vAlign w:val="center"/>
          </w:tcPr>
          <w:p w14:paraId="7B3E79A7"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rPr>
              <w:t>Số 14/2021/QĐ-UBND ngày 21/6/2021</w:t>
            </w:r>
          </w:p>
        </w:tc>
        <w:tc>
          <w:tcPr>
            <w:tcW w:w="5952" w:type="dxa"/>
            <w:tcBorders>
              <w:bottom w:val="single" w:sz="4" w:space="0" w:color="auto"/>
            </w:tcBorders>
            <w:vAlign w:val="center"/>
          </w:tcPr>
          <w:p w14:paraId="26CDFC79" w14:textId="77777777" w:rsidR="000D068F" w:rsidRPr="000D068F" w:rsidRDefault="000D068F" w:rsidP="000D068F">
            <w:pPr>
              <w:widowControl w:val="0"/>
              <w:spacing w:before="40" w:after="40"/>
              <w:jc w:val="both"/>
            </w:pPr>
            <w:r w:rsidRPr="000D068F">
              <w:t>Sửa đổi, bổ sung khoản 2, khoản 3, khoản 4 Điều 5 Quy chế ban hành kèm theo Quyết định số 19/2019/QĐ-UBND ngày 17/5/2019 của Ủy ban nhân dân tỉnh Điện Biên ban hành quy chế quản lý hồ sơ cán bộ, công chức, viên chức trong các cơ quan hành chính nhà nước, đơn vị sự nghiệp công lập và các tổ chức hội đặc thù trên địa bàn tỉnh Điện Biên</w:t>
            </w:r>
          </w:p>
        </w:tc>
        <w:tc>
          <w:tcPr>
            <w:tcW w:w="1701" w:type="dxa"/>
            <w:tcBorders>
              <w:bottom w:val="single" w:sz="4" w:space="0" w:color="auto"/>
            </w:tcBorders>
            <w:vAlign w:val="center"/>
          </w:tcPr>
          <w:p w14:paraId="475B6AB9" w14:textId="77777777" w:rsidR="000D068F" w:rsidRPr="000D068F" w:rsidRDefault="000D068F" w:rsidP="000D068F">
            <w:pPr>
              <w:widowControl w:val="0"/>
              <w:spacing w:before="40" w:after="40"/>
              <w:jc w:val="center"/>
            </w:pPr>
            <w:r w:rsidRPr="000D068F">
              <w:t>05/7/2021</w:t>
            </w:r>
          </w:p>
        </w:tc>
        <w:tc>
          <w:tcPr>
            <w:tcW w:w="2274" w:type="dxa"/>
            <w:shd w:val="clear" w:color="auto" w:fill="auto"/>
            <w:vAlign w:val="center"/>
          </w:tcPr>
          <w:p w14:paraId="191A20F6" w14:textId="77777777" w:rsidR="000D068F" w:rsidRPr="000D068F" w:rsidRDefault="000D068F" w:rsidP="000D068F">
            <w:pPr>
              <w:widowControl w:val="0"/>
              <w:spacing w:before="40" w:after="40"/>
              <w:jc w:val="both"/>
            </w:pPr>
          </w:p>
        </w:tc>
      </w:tr>
      <w:tr w:rsidR="000D068F" w:rsidRPr="000D068F" w14:paraId="23855320" w14:textId="77777777" w:rsidTr="000D068F">
        <w:tc>
          <w:tcPr>
            <w:tcW w:w="821" w:type="dxa"/>
            <w:shd w:val="clear" w:color="auto" w:fill="auto"/>
            <w:vAlign w:val="center"/>
          </w:tcPr>
          <w:p w14:paraId="3A88B3E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39</w:t>
            </w:r>
          </w:p>
        </w:tc>
        <w:tc>
          <w:tcPr>
            <w:tcW w:w="1100" w:type="dxa"/>
            <w:shd w:val="clear" w:color="auto" w:fill="auto"/>
            <w:vAlign w:val="center"/>
          </w:tcPr>
          <w:p w14:paraId="296AD513" w14:textId="77777777" w:rsidR="000D068F" w:rsidRPr="000D068F" w:rsidRDefault="000D068F" w:rsidP="000D068F">
            <w:pPr>
              <w:widowControl w:val="0"/>
              <w:tabs>
                <w:tab w:val="right" w:leader="dot" w:pos="7920"/>
              </w:tabs>
              <w:spacing w:before="40" w:after="40"/>
              <w:jc w:val="center"/>
              <w:rPr>
                <w:rStyle w:val="doc-cate"/>
                <w:shd w:val="clear" w:color="auto" w:fill="FFFFFF"/>
              </w:rPr>
            </w:pPr>
            <w:r w:rsidRPr="000D068F">
              <w:rPr>
                <w:rStyle w:val="doc-cate"/>
                <w:shd w:val="clear" w:color="auto" w:fill="FFFFFF"/>
              </w:rPr>
              <w:t>Quyết định</w:t>
            </w:r>
          </w:p>
        </w:tc>
        <w:tc>
          <w:tcPr>
            <w:tcW w:w="2478" w:type="dxa"/>
            <w:shd w:val="clear" w:color="auto" w:fill="auto"/>
            <w:vAlign w:val="center"/>
          </w:tcPr>
          <w:p w14:paraId="027D152B" w14:textId="77777777" w:rsidR="000D068F" w:rsidRPr="000D068F" w:rsidRDefault="000D068F" w:rsidP="000D068F">
            <w:pPr>
              <w:widowControl w:val="0"/>
              <w:tabs>
                <w:tab w:val="right" w:leader="dot" w:pos="7920"/>
              </w:tabs>
              <w:spacing w:before="40" w:after="40"/>
              <w:jc w:val="center"/>
              <w:rPr>
                <w:rStyle w:val="doc-notation"/>
                <w:shd w:val="clear" w:color="auto" w:fill="FFFFFF"/>
              </w:rPr>
            </w:pPr>
            <w:r w:rsidRPr="000D068F">
              <w:rPr>
                <w:rStyle w:val="doc-notation"/>
                <w:shd w:val="clear" w:color="auto" w:fill="FFFFFF"/>
              </w:rPr>
              <w:t>Số 18/2021/QĐ-UBND ngày 05/8/2021</w:t>
            </w:r>
          </w:p>
        </w:tc>
        <w:tc>
          <w:tcPr>
            <w:tcW w:w="5952" w:type="dxa"/>
            <w:tcBorders>
              <w:bottom w:val="single" w:sz="4" w:space="0" w:color="auto"/>
            </w:tcBorders>
            <w:vAlign w:val="center"/>
          </w:tcPr>
          <w:p w14:paraId="13A1CF3E" w14:textId="77777777" w:rsidR="000D068F" w:rsidRPr="000D068F" w:rsidRDefault="000D068F" w:rsidP="000D068F">
            <w:pPr>
              <w:widowControl w:val="0"/>
              <w:spacing w:before="40" w:after="40"/>
              <w:jc w:val="both"/>
            </w:pPr>
            <w:r w:rsidRPr="000D068F">
              <w:t>Quy định về xét tặng huy hiệu vì sự nghiệp xây dựng và phát triển tỉnh Điện Biên</w:t>
            </w:r>
          </w:p>
        </w:tc>
        <w:tc>
          <w:tcPr>
            <w:tcW w:w="1701" w:type="dxa"/>
            <w:tcBorders>
              <w:bottom w:val="single" w:sz="4" w:space="0" w:color="auto"/>
            </w:tcBorders>
            <w:vAlign w:val="center"/>
          </w:tcPr>
          <w:p w14:paraId="41982EFB" w14:textId="77777777" w:rsidR="000D068F" w:rsidRPr="000D068F" w:rsidRDefault="000D068F" w:rsidP="000D068F">
            <w:pPr>
              <w:widowControl w:val="0"/>
              <w:spacing w:before="40" w:after="40"/>
              <w:jc w:val="center"/>
            </w:pPr>
            <w:r w:rsidRPr="000D068F">
              <w:t>20/8/2021</w:t>
            </w:r>
          </w:p>
        </w:tc>
        <w:tc>
          <w:tcPr>
            <w:tcW w:w="2274" w:type="dxa"/>
            <w:shd w:val="clear" w:color="auto" w:fill="auto"/>
            <w:vAlign w:val="center"/>
          </w:tcPr>
          <w:p w14:paraId="064F192C" w14:textId="77777777" w:rsidR="000D068F" w:rsidRPr="000D068F" w:rsidRDefault="000D068F" w:rsidP="000D068F">
            <w:pPr>
              <w:widowControl w:val="0"/>
              <w:spacing w:before="40" w:after="40"/>
              <w:jc w:val="both"/>
            </w:pPr>
          </w:p>
        </w:tc>
      </w:tr>
      <w:tr w:rsidR="000D068F" w:rsidRPr="000D068F" w14:paraId="4B05AEAA" w14:textId="77777777" w:rsidTr="000D068F">
        <w:tc>
          <w:tcPr>
            <w:tcW w:w="821" w:type="dxa"/>
            <w:shd w:val="clear" w:color="auto" w:fill="auto"/>
            <w:vAlign w:val="center"/>
          </w:tcPr>
          <w:p w14:paraId="4CD2B78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40</w:t>
            </w:r>
          </w:p>
        </w:tc>
        <w:tc>
          <w:tcPr>
            <w:tcW w:w="1100" w:type="dxa"/>
            <w:shd w:val="clear" w:color="auto" w:fill="auto"/>
            <w:vAlign w:val="center"/>
          </w:tcPr>
          <w:p w14:paraId="4AD8C6FC" w14:textId="77777777" w:rsidR="000D068F" w:rsidRPr="000D068F" w:rsidRDefault="000D068F" w:rsidP="000D068F">
            <w:pPr>
              <w:widowControl w:val="0"/>
              <w:tabs>
                <w:tab w:val="right" w:leader="dot" w:pos="7920"/>
              </w:tabs>
              <w:spacing w:before="40" w:after="40"/>
              <w:jc w:val="center"/>
              <w:rPr>
                <w:rStyle w:val="doc-cate"/>
                <w:shd w:val="clear" w:color="auto" w:fill="FFFFFF"/>
              </w:rPr>
            </w:pPr>
            <w:r w:rsidRPr="000D068F">
              <w:rPr>
                <w:rStyle w:val="doc-cate"/>
                <w:lang w:val="vi-VN"/>
              </w:rPr>
              <w:t>Quyết định</w:t>
            </w:r>
          </w:p>
        </w:tc>
        <w:tc>
          <w:tcPr>
            <w:tcW w:w="2478" w:type="dxa"/>
            <w:shd w:val="clear" w:color="auto" w:fill="auto"/>
            <w:vAlign w:val="center"/>
          </w:tcPr>
          <w:p w14:paraId="795689CF" w14:textId="77777777" w:rsidR="000D068F" w:rsidRPr="000D068F" w:rsidRDefault="000D068F" w:rsidP="000D068F">
            <w:pPr>
              <w:widowControl w:val="0"/>
              <w:tabs>
                <w:tab w:val="right" w:leader="dot" w:pos="7920"/>
              </w:tabs>
              <w:spacing w:before="40" w:after="40"/>
              <w:jc w:val="center"/>
              <w:rPr>
                <w:rStyle w:val="doc-notation"/>
                <w:shd w:val="clear" w:color="auto" w:fill="FFFFFF"/>
              </w:rPr>
            </w:pPr>
            <w:r w:rsidRPr="000D068F">
              <w:rPr>
                <w:rStyle w:val="doc-notation"/>
                <w:lang w:val="vi-VN"/>
              </w:rPr>
              <w:t>Số 02/2022/QĐ-UBND ngày 07/01/2022</w:t>
            </w:r>
          </w:p>
        </w:tc>
        <w:tc>
          <w:tcPr>
            <w:tcW w:w="5952" w:type="dxa"/>
            <w:shd w:val="clear" w:color="auto" w:fill="FFFFFF"/>
            <w:vAlign w:val="center"/>
          </w:tcPr>
          <w:p w14:paraId="07F1C95B" w14:textId="77777777" w:rsidR="000D068F" w:rsidRPr="000D068F" w:rsidRDefault="000D068F" w:rsidP="000D068F">
            <w:pPr>
              <w:widowControl w:val="0"/>
              <w:spacing w:before="40" w:after="40"/>
              <w:jc w:val="both"/>
            </w:pPr>
            <w:r w:rsidRPr="000D068F">
              <w:t>Phân cấp một số nội dung quản lý nhà nước về tín ngưỡng, tôn giáo trên địa bàn tỉnh Điện Biên</w:t>
            </w:r>
          </w:p>
        </w:tc>
        <w:tc>
          <w:tcPr>
            <w:tcW w:w="1701" w:type="dxa"/>
            <w:vAlign w:val="center"/>
          </w:tcPr>
          <w:p w14:paraId="61C664F9" w14:textId="77777777" w:rsidR="000D068F" w:rsidRPr="000D068F" w:rsidRDefault="000D068F" w:rsidP="000D068F">
            <w:pPr>
              <w:widowControl w:val="0"/>
              <w:spacing w:before="40" w:after="40"/>
              <w:jc w:val="center"/>
            </w:pPr>
            <w:r w:rsidRPr="000D068F">
              <w:t>20/01/2022</w:t>
            </w:r>
          </w:p>
        </w:tc>
        <w:tc>
          <w:tcPr>
            <w:tcW w:w="2274" w:type="dxa"/>
            <w:shd w:val="clear" w:color="auto" w:fill="auto"/>
            <w:vAlign w:val="center"/>
          </w:tcPr>
          <w:p w14:paraId="131C9826" w14:textId="77777777" w:rsidR="000D068F" w:rsidRPr="000D068F" w:rsidRDefault="000D068F" w:rsidP="000D068F">
            <w:pPr>
              <w:widowControl w:val="0"/>
              <w:spacing w:before="40" w:after="40"/>
              <w:jc w:val="both"/>
            </w:pPr>
          </w:p>
        </w:tc>
      </w:tr>
      <w:tr w:rsidR="000D068F" w:rsidRPr="000D068F" w14:paraId="6F240278" w14:textId="77777777" w:rsidTr="000D068F">
        <w:tc>
          <w:tcPr>
            <w:tcW w:w="821" w:type="dxa"/>
            <w:shd w:val="clear" w:color="auto" w:fill="auto"/>
            <w:vAlign w:val="center"/>
          </w:tcPr>
          <w:p w14:paraId="340A86D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41</w:t>
            </w:r>
          </w:p>
        </w:tc>
        <w:tc>
          <w:tcPr>
            <w:tcW w:w="1100" w:type="dxa"/>
            <w:shd w:val="clear" w:color="auto" w:fill="auto"/>
            <w:vAlign w:val="center"/>
          </w:tcPr>
          <w:p w14:paraId="12E3290B" w14:textId="77777777" w:rsidR="000D068F" w:rsidRPr="000D068F" w:rsidRDefault="000D068F" w:rsidP="000D068F">
            <w:pPr>
              <w:widowControl w:val="0"/>
              <w:tabs>
                <w:tab w:val="right" w:leader="dot" w:pos="7920"/>
              </w:tabs>
              <w:spacing w:before="40" w:after="40"/>
              <w:jc w:val="center"/>
              <w:rPr>
                <w:rStyle w:val="doc-cate"/>
                <w:shd w:val="clear" w:color="auto" w:fill="FFFFFF"/>
              </w:rPr>
            </w:pPr>
            <w:r w:rsidRPr="000D068F">
              <w:rPr>
                <w:lang w:val="vi-VN"/>
              </w:rPr>
              <w:t>Quyết định</w:t>
            </w:r>
          </w:p>
        </w:tc>
        <w:tc>
          <w:tcPr>
            <w:tcW w:w="2478" w:type="dxa"/>
            <w:shd w:val="clear" w:color="auto" w:fill="auto"/>
            <w:vAlign w:val="center"/>
          </w:tcPr>
          <w:p w14:paraId="2FAA3D0D" w14:textId="77777777" w:rsidR="000D068F" w:rsidRPr="000D068F" w:rsidRDefault="000D068F" w:rsidP="000D068F">
            <w:pPr>
              <w:widowControl w:val="0"/>
              <w:tabs>
                <w:tab w:val="right" w:leader="dot" w:pos="7920"/>
              </w:tabs>
              <w:spacing w:before="40" w:after="40"/>
              <w:jc w:val="center"/>
              <w:rPr>
                <w:rStyle w:val="doc-notation"/>
                <w:shd w:val="clear" w:color="auto" w:fill="FFFFFF"/>
              </w:rPr>
            </w:pPr>
            <w:r w:rsidRPr="000D068F">
              <w:rPr>
                <w:lang w:val="vi-VN"/>
              </w:rPr>
              <w:t xml:space="preserve">Số 04/2022/QĐ-UBND </w:t>
            </w:r>
            <w:r w:rsidRPr="000D068F">
              <w:rPr>
                <w:lang w:val="vi-VN"/>
              </w:rPr>
              <w:lastRenderedPageBreak/>
              <w:t>ngày 10/01/2022</w:t>
            </w:r>
          </w:p>
        </w:tc>
        <w:tc>
          <w:tcPr>
            <w:tcW w:w="5952" w:type="dxa"/>
            <w:shd w:val="clear" w:color="auto" w:fill="FFFFFF"/>
            <w:vAlign w:val="center"/>
          </w:tcPr>
          <w:p w14:paraId="30F4DC16" w14:textId="77777777" w:rsidR="000D068F" w:rsidRPr="000D068F" w:rsidRDefault="000D068F" w:rsidP="000D068F">
            <w:pPr>
              <w:widowControl w:val="0"/>
              <w:spacing w:before="40" w:after="40"/>
              <w:jc w:val="both"/>
            </w:pPr>
            <w:r w:rsidRPr="000D068F">
              <w:lastRenderedPageBreak/>
              <w:t xml:space="preserve">Ban hành Quy chế tổ chức tuyển dụng công chức xã, phường, </w:t>
            </w:r>
            <w:r w:rsidRPr="000D068F">
              <w:lastRenderedPageBreak/>
              <w:t>thị trấn trên địa bàn tỉnh Điện Biên</w:t>
            </w:r>
          </w:p>
        </w:tc>
        <w:tc>
          <w:tcPr>
            <w:tcW w:w="1701" w:type="dxa"/>
            <w:vAlign w:val="center"/>
          </w:tcPr>
          <w:p w14:paraId="3CAC12F5" w14:textId="77777777" w:rsidR="000D068F" w:rsidRPr="000D068F" w:rsidRDefault="000D068F" w:rsidP="000D068F">
            <w:pPr>
              <w:widowControl w:val="0"/>
              <w:spacing w:before="40" w:after="40"/>
              <w:jc w:val="center"/>
            </w:pPr>
            <w:r w:rsidRPr="000D068F">
              <w:lastRenderedPageBreak/>
              <w:t>20/01/2022</w:t>
            </w:r>
          </w:p>
        </w:tc>
        <w:tc>
          <w:tcPr>
            <w:tcW w:w="2274" w:type="dxa"/>
            <w:shd w:val="clear" w:color="auto" w:fill="auto"/>
            <w:vAlign w:val="center"/>
          </w:tcPr>
          <w:p w14:paraId="3060081D" w14:textId="77777777" w:rsidR="000D068F" w:rsidRPr="000D068F" w:rsidRDefault="000D068F" w:rsidP="000D068F">
            <w:pPr>
              <w:widowControl w:val="0"/>
              <w:spacing w:before="40" w:after="40"/>
              <w:jc w:val="both"/>
            </w:pPr>
          </w:p>
        </w:tc>
      </w:tr>
      <w:tr w:rsidR="000D068F" w:rsidRPr="000D068F" w14:paraId="6BE7BFB7" w14:textId="77777777" w:rsidTr="000D068F">
        <w:tc>
          <w:tcPr>
            <w:tcW w:w="821" w:type="dxa"/>
            <w:shd w:val="clear" w:color="auto" w:fill="auto"/>
            <w:vAlign w:val="center"/>
          </w:tcPr>
          <w:p w14:paraId="537FAFC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42</w:t>
            </w:r>
          </w:p>
        </w:tc>
        <w:tc>
          <w:tcPr>
            <w:tcW w:w="1100" w:type="dxa"/>
            <w:shd w:val="clear" w:color="auto" w:fill="auto"/>
            <w:vAlign w:val="center"/>
          </w:tcPr>
          <w:p w14:paraId="64882F33" w14:textId="77777777" w:rsidR="000D068F" w:rsidRPr="000D068F" w:rsidRDefault="000D068F" w:rsidP="000D068F">
            <w:pPr>
              <w:widowControl w:val="0"/>
              <w:tabs>
                <w:tab w:val="right" w:leader="dot" w:pos="7920"/>
              </w:tabs>
              <w:spacing w:before="40" w:after="40"/>
              <w:jc w:val="center"/>
              <w:rPr>
                <w:rStyle w:val="doc-cate"/>
                <w:shd w:val="clear" w:color="auto" w:fill="FFFFFF"/>
              </w:rPr>
            </w:pPr>
            <w:r w:rsidRPr="000D068F">
              <w:rPr>
                <w:shd w:val="clear" w:color="auto" w:fill="FFFFFF"/>
                <w:lang w:val="vi-VN"/>
              </w:rPr>
              <w:t>Quyết định</w:t>
            </w:r>
          </w:p>
        </w:tc>
        <w:tc>
          <w:tcPr>
            <w:tcW w:w="2478" w:type="dxa"/>
            <w:shd w:val="clear" w:color="auto" w:fill="auto"/>
            <w:vAlign w:val="center"/>
          </w:tcPr>
          <w:p w14:paraId="5787AEAA" w14:textId="77777777" w:rsidR="000D068F" w:rsidRPr="000D068F" w:rsidRDefault="000D068F" w:rsidP="000D068F">
            <w:pPr>
              <w:widowControl w:val="0"/>
              <w:tabs>
                <w:tab w:val="right" w:leader="dot" w:pos="7920"/>
              </w:tabs>
              <w:spacing w:before="40" w:after="40"/>
              <w:jc w:val="center"/>
              <w:rPr>
                <w:rStyle w:val="doc-notation"/>
                <w:shd w:val="clear" w:color="auto" w:fill="FFFFFF"/>
              </w:rPr>
            </w:pPr>
            <w:r w:rsidRPr="000D068F">
              <w:rPr>
                <w:shd w:val="clear" w:color="auto" w:fill="FFFFFF"/>
                <w:lang w:val="vi-VN"/>
              </w:rPr>
              <w:t>Số 22/2022/QĐ-UBND ngày 18/7/2022</w:t>
            </w:r>
          </w:p>
        </w:tc>
        <w:tc>
          <w:tcPr>
            <w:tcW w:w="5952" w:type="dxa"/>
            <w:shd w:val="clear" w:color="auto" w:fill="FFFFFF"/>
            <w:vAlign w:val="center"/>
          </w:tcPr>
          <w:p w14:paraId="0B448242" w14:textId="77777777" w:rsidR="000D068F" w:rsidRPr="000D068F" w:rsidRDefault="000D068F" w:rsidP="000D068F">
            <w:pPr>
              <w:widowControl w:val="0"/>
              <w:spacing w:before="40" w:after="40"/>
              <w:jc w:val="both"/>
            </w:pPr>
            <w:r w:rsidRPr="000D068F">
              <w:t>Ban hành Quy chế phối hợp trong công tác quản lý Nhà nước về tín ngưỡng, tôn giáo trên địa bàn tỉnh Điện Biên</w:t>
            </w:r>
          </w:p>
        </w:tc>
        <w:tc>
          <w:tcPr>
            <w:tcW w:w="1701" w:type="dxa"/>
            <w:vAlign w:val="center"/>
          </w:tcPr>
          <w:p w14:paraId="5E45D0ED" w14:textId="77777777" w:rsidR="000D068F" w:rsidRPr="000D068F" w:rsidRDefault="000D068F" w:rsidP="000D068F">
            <w:pPr>
              <w:widowControl w:val="0"/>
              <w:spacing w:before="40" w:after="40"/>
              <w:jc w:val="center"/>
            </w:pPr>
            <w:r w:rsidRPr="000D068F">
              <w:t>01/8/2022</w:t>
            </w:r>
          </w:p>
        </w:tc>
        <w:tc>
          <w:tcPr>
            <w:tcW w:w="2274" w:type="dxa"/>
            <w:shd w:val="clear" w:color="auto" w:fill="auto"/>
            <w:vAlign w:val="center"/>
          </w:tcPr>
          <w:p w14:paraId="376D01B8" w14:textId="77777777" w:rsidR="000D068F" w:rsidRPr="000D068F" w:rsidRDefault="000D068F" w:rsidP="000D068F">
            <w:pPr>
              <w:widowControl w:val="0"/>
              <w:spacing w:before="40" w:after="40"/>
              <w:jc w:val="both"/>
            </w:pPr>
          </w:p>
        </w:tc>
      </w:tr>
      <w:tr w:rsidR="000D068F" w:rsidRPr="000D068F" w14:paraId="62F7E5A2" w14:textId="77777777" w:rsidTr="000D068F">
        <w:tc>
          <w:tcPr>
            <w:tcW w:w="821" w:type="dxa"/>
            <w:shd w:val="clear" w:color="auto" w:fill="auto"/>
            <w:vAlign w:val="center"/>
          </w:tcPr>
          <w:p w14:paraId="34B2C17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43</w:t>
            </w:r>
          </w:p>
        </w:tc>
        <w:tc>
          <w:tcPr>
            <w:tcW w:w="1100" w:type="dxa"/>
            <w:shd w:val="clear" w:color="auto" w:fill="auto"/>
            <w:vAlign w:val="center"/>
          </w:tcPr>
          <w:p w14:paraId="48B416E5"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478" w:type="dxa"/>
            <w:shd w:val="clear" w:color="auto" w:fill="auto"/>
            <w:vAlign w:val="center"/>
          </w:tcPr>
          <w:p w14:paraId="3FDF18EC"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Số 27/2022/QĐ-UBND ngày 01/8/2022</w:t>
            </w:r>
          </w:p>
        </w:tc>
        <w:tc>
          <w:tcPr>
            <w:tcW w:w="5952" w:type="dxa"/>
            <w:shd w:val="clear" w:color="auto" w:fill="FFFFFF"/>
            <w:vAlign w:val="center"/>
          </w:tcPr>
          <w:p w14:paraId="6CCBE561" w14:textId="77777777" w:rsidR="000D068F" w:rsidRPr="000D068F" w:rsidRDefault="000D068F" w:rsidP="000D068F">
            <w:pPr>
              <w:widowControl w:val="0"/>
              <w:spacing w:before="40" w:after="40"/>
              <w:jc w:val="both"/>
            </w:pPr>
            <w:r w:rsidRPr="000D068F">
              <w:t>Ban hành quy định chức năng, nhiệm vụ và quyền hạn của Sở Nội vụ tỉnh Điện Biên</w:t>
            </w:r>
          </w:p>
        </w:tc>
        <w:tc>
          <w:tcPr>
            <w:tcW w:w="1701" w:type="dxa"/>
            <w:vAlign w:val="center"/>
          </w:tcPr>
          <w:p w14:paraId="652BBDA9" w14:textId="77777777" w:rsidR="000D068F" w:rsidRPr="000D068F" w:rsidRDefault="000D068F" w:rsidP="000D068F">
            <w:pPr>
              <w:widowControl w:val="0"/>
              <w:spacing w:before="40" w:after="40"/>
              <w:jc w:val="center"/>
            </w:pPr>
            <w:r w:rsidRPr="000D068F">
              <w:t>15/8/2022</w:t>
            </w:r>
          </w:p>
        </w:tc>
        <w:tc>
          <w:tcPr>
            <w:tcW w:w="2274" w:type="dxa"/>
            <w:shd w:val="clear" w:color="auto" w:fill="auto"/>
            <w:vAlign w:val="center"/>
          </w:tcPr>
          <w:p w14:paraId="5A17ED4F" w14:textId="77777777" w:rsidR="000D068F" w:rsidRPr="000D068F" w:rsidRDefault="000D068F" w:rsidP="000D068F">
            <w:pPr>
              <w:widowControl w:val="0"/>
              <w:spacing w:before="40" w:after="40"/>
              <w:jc w:val="both"/>
            </w:pPr>
          </w:p>
        </w:tc>
      </w:tr>
      <w:tr w:rsidR="000D068F" w:rsidRPr="000D068F" w14:paraId="426B99E4" w14:textId="77777777" w:rsidTr="000D068F">
        <w:tc>
          <w:tcPr>
            <w:tcW w:w="821" w:type="dxa"/>
            <w:shd w:val="clear" w:color="auto" w:fill="auto"/>
            <w:vAlign w:val="center"/>
          </w:tcPr>
          <w:p w14:paraId="5B31744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44</w:t>
            </w:r>
          </w:p>
        </w:tc>
        <w:tc>
          <w:tcPr>
            <w:tcW w:w="1100" w:type="dxa"/>
            <w:shd w:val="clear" w:color="auto" w:fill="auto"/>
            <w:vAlign w:val="center"/>
          </w:tcPr>
          <w:p w14:paraId="1347C93A"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478" w:type="dxa"/>
            <w:shd w:val="clear" w:color="auto" w:fill="auto"/>
            <w:vAlign w:val="center"/>
          </w:tcPr>
          <w:p w14:paraId="43FF7755"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Số 34/2022/QĐ-UBND ngày 8/9/2022</w:t>
            </w:r>
          </w:p>
        </w:tc>
        <w:tc>
          <w:tcPr>
            <w:tcW w:w="5952" w:type="dxa"/>
            <w:shd w:val="clear" w:color="auto" w:fill="FFFFFF"/>
            <w:vAlign w:val="center"/>
          </w:tcPr>
          <w:p w14:paraId="3A91D9BC" w14:textId="77777777" w:rsidR="000D068F" w:rsidRPr="000D068F" w:rsidRDefault="000D068F" w:rsidP="000D068F">
            <w:pPr>
              <w:widowControl w:val="0"/>
              <w:spacing w:before="40" w:after="40"/>
              <w:jc w:val="both"/>
            </w:pPr>
            <w:r w:rsidRPr="000D068F">
              <w:t>Sửa đổi, bổ sung Điều 3 của Quy định mức chi cho công tác đào tạo, bồi dưỡng cán bộ, công chức, viên chức trên địa bàn tỉnh Điện Biên ban hành kèm theo Quyết định số 21/2020/QĐ-UBND ngày 03/11/2020 của Ủy ban nhân dân tỉnh Điện Biên</w:t>
            </w:r>
          </w:p>
        </w:tc>
        <w:tc>
          <w:tcPr>
            <w:tcW w:w="1701" w:type="dxa"/>
            <w:vAlign w:val="center"/>
          </w:tcPr>
          <w:p w14:paraId="085AE3AE" w14:textId="77777777" w:rsidR="000D068F" w:rsidRPr="000D068F" w:rsidRDefault="000D068F" w:rsidP="000D068F">
            <w:pPr>
              <w:widowControl w:val="0"/>
              <w:spacing w:before="40" w:after="40"/>
              <w:jc w:val="center"/>
            </w:pPr>
            <w:r w:rsidRPr="000D068F">
              <w:t>20/9/2022</w:t>
            </w:r>
          </w:p>
        </w:tc>
        <w:tc>
          <w:tcPr>
            <w:tcW w:w="2274" w:type="dxa"/>
            <w:shd w:val="clear" w:color="auto" w:fill="auto"/>
            <w:vAlign w:val="center"/>
          </w:tcPr>
          <w:p w14:paraId="21DD50A5" w14:textId="77777777" w:rsidR="000D068F" w:rsidRPr="000D068F" w:rsidRDefault="000D068F" w:rsidP="000D068F">
            <w:pPr>
              <w:widowControl w:val="0"/>
              <w:spacing w:before="40" w:after="40"/>
              <w:jc w:val="both"/>
            </w:pPr>
          </w:p>
        </w:tc>
      </w:tr>
      <w:tr w:rsidR="000D068F" w:rsidRPr="000D068F" w14:paraId="3C3A2AF7" w14:textId="77777777" w:rsidTr="000D068F">
        <w:tc>
          <w:tcPr>
            <w:tcW w:w="821" w:type="dxa"/>
            <w:shd w:val="clear" w:color="auto" w:fill="auto"/>
            <w:vAlign w:val="center"/>
          </w:tcPr>
          <w:p w14:paraId="34FB926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45</w:t>
            </w:r>
          </w:p>
        </w:tc>
        <w:tc>
          <w:tcPr>
            <w:tcW w:w="1100" w:type="dxa"/>
            <w:shd w:val="clear" w:color="auto" w:fill="auto"/>
            <w:vAlign w:val="center"/>
          </w:tcPr>
          <w:p w14:paraId="322C3357"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478" w:type="dxa"/>
            <w:shd w:val="clear" w:color="auto" w:fill="auto"/>
            <w:vAlign w:val="center"/>
          </w:tcPr>
          <w:p w14:paraId="64BA53BD"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Số 37/2022/QĐ-UBND ngày 14/9/2022</w:t>
            </w:r>
          </w:p>
        </w:tc>
        <w:tc>
          <w:tcPr>
            <w:tcW w:w="5952" w:type="dxa"/>
            <w:shd w:val="clear" w:color="auto" w:fill="FFFFFF"/>
            <w:vAlign w:val="center"/>
          </w:tcPr>
          <w:p w14:paraId="5B2B7045" w14:textId="77777777" w:rsidR="000D068F" w:rsidRPr="000D068F" w:rsidRDefault="000D068F" w:rsidP="000D068F">
            <w:pPr>
              <w:widowControl w:val="0"/>
              <w:spacing w:before="40" w:after="40"/>
              <w:jc w:val="both"/>
            </w:pPr>
            <w:r w:rsidRPr="000D068F">
              <w:t>Ban hành Quy chế quản lý người giữ chức danh, chức vụ và người đại diện phần vốn nhà nước tại doanh nghiệp do Ủy ban nhân dân tỉnh Điện Biên là cơ quan đại diện chủ sở hữu</w:t>
            </w:r>
          </w:p>
        </w:tc>
        <w:tc>
          <w:tcPr>
            <w:tcW w:w="1701" w:type="dxa"/>
            <w:vAlign w:val="center"/>
          </w:tcPr>
          <w:p w14:paraId="2C7EF583" w14:textId="77777777" w:rsidR="000D068F" w:rsidRPr="000D068F" w:rsidRDefault="000D068F" w:rsidP="000D068F">
            <w:pPr>
              <w:widowControl w:val="0"/>
              <w:spacing w:before="40" w:after="40"/>
              <w:jc w:val="center"/>
            </w:pPr>
            <w:r w:rsidRPr="000D068F">
              <w:t>25/9/2022</w:t>
            </w:r>
          </w:p>
        </w:tc>
        <w:tc>
          <w:tcPr>
            <w:tcW w:w="2274" w:type="dxa"/>
            <w:shd w:val="clear" w:color="auto" w:fill="auto"/>
            <w:vAlign w:val="center"/>
          </w:tcPr>
          <w:p w14:paraId="1D9D7264" w14:textId="77777777" w:rsidR="000D068F" w:rsidRPr="000D068F" w:rsidRDefault="000D068F" w:rsidP="000D068F">
            <w:pPr>
              <w:widowControl w:val="0"/>
              <w:spacing w:before="40" w:after="40"/>
              <w:jc w:val="both"/>
            </w:pPr>
          </w:p>
        </w:tc>
      </w:tr>
      <w:tr w:rsidR="000D068F" w:rsidRPr="000D068F" w14:paraId="45FCDCE6" w14:textId="77777777" w:rsidTr="000D068F">
        <w:tc>
          <w:tcPr>
            <w:tcW w:w="821" w:type="dxa"/>
            <w:shd w:val="clear" w:color="auto" w:fill="auto"/>
            <w:vAlign w:val="center"/>
          </w:tcPr>
          <w:p w14:paraId="1E8F07E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46</w:t>
            </w:r>
          </w:p>
        </w:tc>
        <w:tc>
          <w:tcPr>
            <w:tcW w:w="1100" w:type="dxa"/>
            <w:shd w:val="clear" w:color="auto" w:fill="auto"/>
            <w:vAlign w:val="center"/>
          </w:tcPr>
          <w:p w14:paraId="702E9E93"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Quyết định</w:t>
            </w:r>
          </w:p>
        </w:tc>
        <w:tc>
          <w:tcPr>
            <w:tcW w:w="2478" w:type="dxa"/>
            <w:shd w:val="clear" w:color="auto" w:fill="auto"/>
            <w:vAlign w:val="center"/>
          </w:tcPr>
          <w:p w14:paraId="47866B0F"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shd w:val="clear" w:color="auto" w:fill="FFFFFF"/>
                <w:lang w:val="vi-VN"/>
              </w:rPr>
              <w:t>Số 45/2022/QĐ-UBND ngày 17/11/2022</w:t>
            </w:r>
          </w:p>
        </w:tc>
        <w:tc>
          <w:tcPr>
            <w:tcW w:w="5952" w:type="dxa"/>
            <w:shd w:val="clear" w:color="auto" w:fill="FFFFFF"/>
            <w:vAlign w:val="center"/>
          </w:tcPr>
          <w:p w14:paraId="0AC5E975" w14:textId="77777777" w:rsidR="000D068F" w:rsidRPr="000D068F" w:rsidRDefault="000D068F" w:rsidP="000D068F">
            <w:pPr>
              <w:widowControl w:val="0"/>
              <w:spacing w:before="40" w:after="40"/>
              <w:jc w:val="both"/>
            </w:pPr>
            <w:r w:rsidRPr="000D068F">
              <w:t>Ban hành Quy định phân cấp quản lý tổ chức bộ máy, biên chế, cán bộ, công chức, viên chức, người quản lý doanh nghiệp thuộc tỉnh Điện Biên</w:t>
            </w:r>
          </w:p>
        </w:tc>
        <w:tc>
          <w:tcPr>
            <w:tcW w:w="1701" w:type="dxa"/>
            <w:vAlign w:val="center"/>
          </w:tcPr>
          <w:p w14:paraId="6599DA29" w14:textId="77777777" w:rsidR="000D068F" w:rsidRPr="000D068F" w:rsidRDefault="000D068F" w:rsidP="000D068F">
            <w:pPr>
              <w:widowControl w:val="0"/>
              <w:spacing w:before="40" w:after="40"/>
              <w:jc w:val="center"/>
            </w:pPr>
            <w:r w:rsidRPr="000D068F">
              <w:t>01/01/2023</w:t>
            </w:r>
          </w:p>
        </w:tc>
        <w:tc>
          <w:tcPr>
            <w:tcW w:w="2274" w:type="dxa"/>
            <w:shd w:val="clear" w:color="auto" w:fill="auto"/>
            <w:vAlign w:val="center"/>
          </w:tcPr>
          <w:p w14:paraId="5A533A9F" w14:textId="77777777" w:rsidR="000D068F" w:rsidRPr="000D068F" w:rsidRDefault="000D068F" w:rsidP="000D068F">
            <w:pPr>
              <w:widowControl w:val="0"/>
              <w:spacing w:before="40" w:after="40"/>
              <w:jc w:val="both"/>
            </w:pPr>
          </w:p>
        </w:tc>
      </w:tr>
      <w:tr w:rsidR="000D068F" w:rsidRPr="000D068F" w14:paraId="32BD87F9" w14:textId="77777777" w:rsidTr="000D068F">
        <w:tc>
          <w:tcPr>
            <w:tcW w:w="821" w:type="dxa"/>
            <w:shd w:val="clear" w:color="auto" w:fill="auto"/>
            <w:vAlign w:val="center"/>
          </w:tcPr>
          <w:p w14:paraId="10B3360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47</w:t>
            </w:r>
          </w:p>
        </w:tc>
        <w:tc>
          <w:tcPr>
            <w:tcW w:w="1100" w:type="dxa"/>
            <w:shd w:val="clear" w:color="auto" w:fill="auto"/>
            <w:vAlign w:val="center"/>
          </w:tcPr>
          <w:p w14:paraId="462D6A0A"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rStyle w:val="doc-cate"/>
                <w:shd w:val="clear" w:color="auto" w:fill="FFFFFF"/>
                <w:lang w:val="vi-VN"/>
              </w:rPr>
              <w:t>Quyết định</w:t>
            </w:r>
          </w:p>
        </w:tc>
        <w:tc>
          <w:tcPr>
            <w:tcW w:w="2478" w:type="dxa"/>
            <w:shd w:val="clear" w:color="auto" w:fill="auto"/>
            <w:vAlign w:val="center"/>
          </w:tcPr>
          <w:p w14:paraId="5749C8E3"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rStyle w:val="doc-notation"/>
                <w:shd w:val="clear" w:color="auto" w:fill="FFFFFF"/>
                <w:lang w:val="vi-VN"/>
              </w:rPr>
              <w:t>Số 55/2022/QĐ-UBND ngày 23</w:t>
            </w:r>
            <w:r w:rsidRPr="000D068F">
              <w:rPr>
                <w:rStyle w:val="doc-notation"/>
                <w:shd w:val="clear" w:color="auto" w:fill="FFFFFF"/>
              </w:rPr>
              <w:t>/</w:t>
            </w:r>
            <w:r w:rsidRPr="000D068F">
              <w:rPr>
                <w:rStyle w:val="doc-notation"/>
                <w:shd w:val="clear" w:color="auto" w:fill="FFFFFF"/>
                <w:lang w:val="vi-VN"/>
              </w:rPr>
              <w:t>12/2022</w:t>
            </w:r>
          </w:p>
        </w:tc>
        <w:tc>
          <w:tcPr>
            <w:tcW w:w="5952" w:type="dxa"/>
            <w:shd w:val="clear" w:color="auto" w:fill="FFFFFF"/>
            <w:vAlign w:val="center"/>
          </w:tcPr>
          <w:p w14:paraId="44ACA2B4" w14:textId="77777777" w:rsidR="000D068F" w:rsidRPr="000D068F" w:rsidRDefault="000D068F" w:rsidP="000D068F">
            <w:pPr>
              <w:widowControl w:val="0"/>
              <w:spacing w:before="40" w:after="40"/>
              <w:jc w:val="both"/>
            </w:pPr>
            <w:r w:rsidRPr="000D068F">
              <w:t>Ban hành Quy chế công tác văn thư, lưu trữ trên địa bàn tỉnh Điện Biên</w:t>
            </w:r>
          </w:p>
        </w:tc>
        <w:tc>
          <w:tcPr>
            <w:tcW w:w="1701" w:type="dxa"/>
            <w:vAlign w:val="center"/>
          </w:tcPr>
          <w:p w14:paraId="2DEA9EFF" w14:textId="77777777" w:rsidR="000D068F" w:rsidRPr="000D068F" w:rsidRDefault="000D068F" w:rsidP="000D068F">
            <w:pPr>
              <w:widowControl w:val="0"/>
              <w:spacing w:before="40" w:after="40"/>
              <w:jc w:val="center"/>
            </w:pPr>
            <w:r w:rsidRPr="000D068F">
              <w:t>04/01/2023</w:t>
            </w:r>
          </w:p>
        </w:tc>
        <w:tc>
          <w:tcPr>
            <w:tcW w:w="2274" w:type="dxa"/>
            <w:shd w:val="clear" w:color="auto" w:fill="auto"/>
            <w:vAlign w:val="center"/>
          </w:tcPr>
          <w:p w14:paraId="1CE25AAE" w14:textId="77777777" w:rsidR="000D068F" w:rsidRPr="000D068F" w:rsidRDefault="000D068F" w:rsidP="000D068F">
            <w:pPr>
              <w:widowControl w:val="0"/>
              <w:spacing w:before="40" w:after="40"/>
              <w:jc w:val="both"/>
            </w:pPr>
          </w:p>
        </w:tc>
      </w:tr>
      <w:tr w:rsidR="000D068F" w:rsidRPr="000D068F" w14:paraId="543CEFE6" w14:textId="77777777" w:rsidTr="000D068F">
        <w:tc>
          <w:tcPr>
            <w:tcW w:w="821" w:type="dxa"/>
            <w:shd w:val="clear" w:color="auto" w:fill="auto"/>
            <w:vAlign w:val="center"/>
          </w:tcPr>
          <w:p w14:paraId="2C162F3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48</w:t>
            </w:r>
          </w:p>
        </w:tc>
        <w:tc>
          <w:tcPr>
            <w:tcW w:w="1100" w:type="dxa"/>
            <w:shd w:val="clear" w:color="auto" w:fill="auto"/>
            <w:vAlign w:val="center"/>
          </w:tcPr>
          <w:p w14:paraId="6A1EA0C1" w14:textId="77777777" w:rsidR="000D068F" w:rsidRPr="000D068F" w:rsidRDefault="000D068F" w:rsidP="000D068F">
            <w:pPr>
              <w:widowControl w:val="0"/>
              <w:tabs>
                <w:tab w:val="right" w:leader="dot" w:pos="7920"/>
              </w:tabs>
              <w:spacing w:before="40" w:after="40"/>
              <w:jc w:val="center"/>
              <w:rPr>
                <w:rStyle w:val="doc-cate"/>
                <w:shd w:val="clear" w:color="auto" w:fill="FFFFFF"/>
                <w:lang w:val="vi-VN"/>
              </w:rPr>
            </w:pPr>
            <w:r w:rsidRPr="000D068F">
              <w:rPr>
                <w:rStyle w:val="doc-cate"/>
                <w:shd w:val="clear" w:color="auto" w:fill="FFFFFF"/>
                <w:lang w:val="vi-VN"/>
              </w:rPr>
              <w:t>Quyết định</w:t>
            </w:r>
          </w:p>
        </w:tc>
        <w:tc>
          <w:tcPr>
            <w:tcW w:w="2478" w:type="dxa"/>
            <w:shd w:val="clear" w:color="auto" w:fill="auto"/>
            <w:vAlign w:val="center"/>
          </w:tcPr>
          <w:p w14:paraId="340A0067" w14:textId="77777777" w:rsidR="000D068F" w:rsidRPr="000D068F" w:rsidRDefault="000D068F" w:rsidP="000D068F">
            <w:pPr>
              <w:widowControl w:val="0"/>
              <w:tabs>
                <w:tab w:val="right" w:leader="dot" w:pos="7920"/>
              </w:tabs>
              <w:spacing w:before="40" w:after="40"/>
              <w:jc w:val="center"/>
              <w:rPr>
                <w:rStyle w:val="doc-notation"/>
                <w:shd w:val="clear" w:color="auto" w:fill="FFFFFF"/>
                <w:lang w:val="vi-VN"/>
              </w:rPr>
            </w:pPr>
            <w:r w:rsidRPr="000D068F">
              <w:rPr>
                <w:rStyle w:val="doc-notation"/>
                <w:shd w:val="clear" w:color="auto" w:fill="FFFFFF"/>
                <w:lang w:val="vi-VN"/>
              </w:rPr>
              <w:t>Số 19/2023/QĐ-UBND ngày 02/10/2023</w:t>
            </w:r>
          </w:p>
        </w:tc>
        <w:tc>
          <w:tcPr>
            <w:tcW w:w="5952" w:type="dxa"/>
            <w:shd w:val="clear" w:color="auto" w:fill="FFFFFF"/>
            <w:vAlign w:val="center"/>
          </w:tcPr>
          <w:p w14:paraId="7EBE45A8" w14:textId="77777777" w:rsidR="000D068F" w:rsidRPr="000D068F" w:rsidRDefault="000D068F" w:rsidP="000D068F">
            <w:pPr>
              <w:widowControl w:val="0"/>
              <w:spacing w:before="40" w:after="40"/>
              <w:jc w:val="both"/>
            </w:pPr>
            <w:r w:rsidRPr="000D068F">
              <w:t>Ban hành Quy tắc ứng xử của cán bộ, công chức, viên chức và người lao động làm việc trong các cơ quan hành chính, đơn vị sự nghiệp công lập trên địa bàn tỉnh Điện Biên</w:t>
            </w:r>
          </w:p>
        </w:tc>
        <w:tc>
          <w:tcPr>
            <w:tcW w:w="1701" w:type="dxa"/>
            <w:vAlign w:val="center"/>
          </w:tcPr>
          <w:p w14:paraId="648340DB" w14:textId="77777777" w:rsidR="000D068F" w:rsidRPr="000D068F" w:rsidRDefault="000D068F" w:rsidP="000D068F">
            <w:pPr>
              <w:widowControl w:val="0"/>
              <w:spacing w:before="40" w:after="40"/>
              <w:jc w:val="center"/>
            </w:pPr>
            <w:r w:rsidRPr="000D068F">
              <w:t>16/10/2023</w:t>
            </w:r>
          </w:p>
        </w:tc>
        <w:tc>
          <w:tcPr>
            <w:tcW w:w="2274" w:type="dxa"/>
            <w:shd w:val="clear" w:color="auto" w:fill="auto"/>
            <w:vAlign w:val="center"/>
          </w:tcPr>
          <w:p w14:paraId="1A5BF118" w14:textId="77777777" w:rsidR="000D068F" w:rsidRPr="000D068F" w:rsidRDefault="000D068F" w:rsidP="000D068F">
            <w:pPr>
              <w:widowControl w:val="0"/>
              <w:spacing w:before="40" w:after="40"/>
              <w:jc w:val="both"/>
            </w:pPr>
          </w:p>
        </w:tc>
      </w:tr>
      <w:tr w:rsidR="000D068F" w:rsidRPr="000D068F" w14:paraId="7FCE6868" w14:textId="77777777" w:rsidTr="000D068F">
        <w:tc>
          <w:tcPr>
            <w:tcW w:w="821" w:type="dxa"/>
            <w:shd w:val="clear" w:color="auto" w:fill="auto"/>
            <w:vAlign w:val="center"/>
          </w:tcPr>
          <w:p w14:paraId="40CC1DA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49</w:t>
            </w:r>
          </w:p>
        </w:tc>
        <w:tc>
          <w:tcPr>
            <w:tcW w:w="1100" w:type="dxa"/>
            <w:shd w:val="clear" w:color="auto" w:fill="auto"/>
            <w:vAlign w:val="center"/>
          </w:tcPr>
          <w:p w14:paraId="719A5400" w14:textId="77777777" w:rsidR="000D068F" w:rsidRPr="000D068F" w:rsidRDefault="000D068F" w:rsidP="000D068F">
            <w:pPr>
              <w:widowControl w:val="0"/>
              <w:tabs>
                <w:tab w:val="right" w:leader="dot" w:pos="7920"/>
              </w:tabs>
              <w:spacing w:before="40" w:after="40"/>
              <w:jc w:val="center"/>
              <w:rPr>
                <w:rStyle w:val="doc-cate"/>
                <w:shd w:val="clear" w:color="auto" w:fill="FFFFFF"/>
                <w:lang w:val="vi-VN"/>
              </w:rPr>
            </w:pPr>
            <w:r w:rsidRPr="000D068F">
              <w:rPr>
                <w:rStyle w:val="doc-cate"/>
                <w:lang w:val="vi-VN"/>
              </w:rPr>
              <w:t>Quyết định</w:t>
            </w:r>
          </w:p>
        </w:tc>
        <w:tc>
          <w:tcPr>
            <w:tcW w:w="2478" w:type="dxa"/>
            <w:shd w:val="clear" w:color="auto" w:fill="auto"/>
            <w:vAlign w:val="center"/>
          </w:tcPr>
          <w:p w14:paraId="48957704" w14:textId="77777777" w:rsidR="000D068F" w:rsidRPr="000D068F" w:rsidRDefault="000D068F" w:rsidP="000D068F">
            <w:pPr>
              <w:widowControl w:val="0"/>
              <w:tabs>
                <w:tab w:val="right" w:leader="dot" w:pos="7920"/>
              </w:tabs>
              <w:spacing w:before="40" w:after="40"/>
              <w:jc w:val="center"/>
              <w:rPr>
                <w:rStyle w:val="doc-notation"/>
                <w:shd w:val="clear" w:color="auto" w:fill="FFFFFF"/>
                <w:lang w:val="vi-VN"/>
              </w:rPr>
            </w:pPr>
            <w:r w:rsidRPr="000D068F">
              <w:rPr>
                <w:rStyle w:val="doc-notation"/>
                <w:lang w:val="vi-VN"/>
              </w:rPr>
              <w:t>Số 26/2023/QĐ-UBND ngày 01/12/2023</w:t>
            </w:r>
          </w:p>
        </w:tc>
        <w:tc>
          <w:tcPr>
            <w:tcW w:w="5952" w:type="dxa"/>
            <w:shd w:val="clear" w:color="auto" w:fill="FFFFFF"/>
            <w:vAlign w:val="center"/>
          </w:tcPr>
          <w:p w14:paraId="2903A767" w14:textId="77777777" w:rsidR="000D068F" w:rsidRPr="000D068F" w:rsidRDefault="000D068F" w:rsidP="000D068F">
            <w:pPr>
              <w:widowControl w:val="0"/>
              <w:spacing w:before="40" w:after="40"/>
              <w:jc w:val="both"/>
            </w:pPr>
            <w:r w:rsidRPr="000D068F">
              <w:t>Quy định tiêu chí đánh giá, xếp loại chính quyền xã, phường, thị trấn trên địa bàn tỉnh Điện Biên</w:t>
            </w:r>
          </w:p>
        </w:tc>
        <w:tc>
          <w:tcPr>
            <w:tcW w:w="1701" w:type="dxa"/>
            <w:vAlign w:val="center"/>
          </w:tcPr>
          <w:p w14:paraId="0C39D0D2" w14:textId="77777777" w:rsidR="000D068F" w:rsidRPr="000D068F" w:rsidRDefault="000D068F" w:rsidP="000D068F">
            <w:pPr>
              <w:widowControl w:val="0"/>
              <w:spacing w:before="40" w:after="40"/>
              <w:jc w:val="center"/>
            </w:pPr>
            <w:r w:rsidRPr="000D068F">
              <w:t>15/12/2023</w:t>
            </w:r>
          </w:p>
        </w:tc>
        <w:tc>
          <w:tcPr>
            <w:tcW w:w="2274" w:type="dxa"/>
            <w:shd w:val="clear" w:color="auto" w:fill="auto"/>
            <w:vAlign w:val="center"/>
          </w:tcPr>
          <w:p w14:paraId="210CB6D2" w14:textId="77777777" w:rsidR="000D068F" w:rsidRPr="000D068F" w:rsidRDefault="000D068F" w:rsidP="000D068F">
            <w:pPr>
              <w:widowControl w:val="0"/>
              <w:spacing w:before="40" w:after="40"/>
              <w:jc w:val="both"/>
            </w:pPr>
          </w:p>
        </w:tc>
      </w:tr>
      <w:tr w:rsidR="000D068F" w:rsidRPr="000D068F" w14:paraId="79113EF0" w14:textId="77777777" w:rsidTr="000D068F">
        <w:tc>
          <w:tcPr>
            <w:tcW w:w="821" w:type="dxa"/>
            <w:shd w:val="clear" w:color="auto" w:fill="auto"/>
            <w:vAlign w:val="center"/>
          </w:tcPr>
          <w:p w14:paraId="2C8860F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50</w:t>
            </w:r>
          </w:p>
        </w:tc>
        <w:tc>
          <w:tcPr>
            <w:tcW w:w="1100" w:type="dxa"/>
            <w:shd w:val="clear" w:color="auto" w:fill="auto"/>
            <w:vAlign w:val="center"/>
          </w:tcPr>
          <w:p w14:paraId="06FD5920" w14:textId="77777777" w:rsidR="000D068F" w:rsidRPr="000D068F" w:rsidRDefault="000D068F" w:rsidP="000D068F">
            <w:pPr>
              <w:widowControl w:val="0"/>
              <w:tabs>
                <w:tab w:val="right" w:leader="dot" w:pos="7920"/>
              </w:tabs>
              <w:spacing w:before="40" w:after="40"/>
              <w:jc w:val="center"/>
              <w:rPr>
                <w:rStyle w:val="doc-cate"/>
                <w:lang w:val="vi-VN"/>
              </w:rPr>
            </w:pPr>
            <w:r w:rsidRPr="000D068F">
              <w:rPr>
                <w:rStyle w:val="doc-cate"/>
                <w:lang w:val="vi-VN"/>
              </w:rPr>
              <w:t>Quyết định</w:t>
            </w:r>
          </w:p>
        </w:tc>
        <w:tc>
          <w:tcPr>
            <w:tcW w:w="2478" w:type="dxa"/>
            <w:shd w:val="clear" w:color="auto" w:fill="auto"/>
            <w:vAlign w:val="center"/>
          </w:tcPr>
          <w:p w14:paraId="4050CF3B" w14:textId="77777777" w:rsidR="000D068F" w:rsidRPr="000D068F" w:rsidRDefault="000D068F" w:rsidP="000D068F">
            <w:pPr>
              <w:widowControl w:val="0"/>
              <w:tabs>
                <w:tab w:val="right" w:leader="dot" w:pos="7920"/>
              </w:tabs>
              <w:spacing w:before="40" w:after="40"/>
              <w:jc w:val="center"/>
              <w:rPr>
                <w:rStyle w:val="doc-notation"/>
                <w:lang w:val="vi-VN"/>
              </w:rPr>
            </w:pPr>
            <w:r w:rsidRPr="000D068F">
              <w:rPr>
                <w:rStyle w:val="doc-notation"/>
                <w:lang w:val="vi-VN"/>
              </w:rPr>
              <w:t>Số 28/2023/QĐ-UBND ngày 19/12/2023</w:t>
            </w:r>
          </w:p>
        </w:tc>
        <w:tc>
          <w:tcPr>
            <w:tcW w:w="5952" w:type="dxa"/>
            <w:shd w:val="clear" w:color="auto" w:fill="FFFFFF"/>
            <w:vAlign w:val="center"/>
          </w:tcPr>
          <w:p w14:paraId="772AE385" w14:textId="77777777" w:rsidR="000D068F" w:rsidRPr="000D068F" w:rsidRDefault="000D068F" w:rsidP="000D068F">
            <w:pPr>
              <w:widowControl w:val="0"/>
              <w:spacing w:before="40" w:after="40"/>
              <w:jc w:val="both"/>
            </w:pPr>
            <w:r w:rsidRPr="000D068F">
              <w:t>Sửa đổi, bổ sung một số điều của Quy định về đào tạo, bồi dưỡng cán bộ, công chức, viên chức trên địa bàn tỉnh Điện Biên ban hành kèm theo Quyết định số 40/2019/QĐ-UBND ngày 03 tháng 12 năm 2019 của Ủy ban nhân dân tỉnh Điện Biên</w:t>
            </w:r>
          </w:p>
        </w:tc>
        <w:tc>
          <w:tcPr>
            <w:tcW w:w="1701" w:type="dxa"/>
            <w:vAlign w:val="center"/>
          </w:tcPr>
          <w:p w14:paraId="43676465" w14:textId="77777777" w:rsidR="000D068F" w:rsidRPr="000D068F" w:rsidRDefault="000D068F" w:rsidP="000D068F">
            <w:pPr>
              <w:widowControl w:val="0"/>
              <w:spacing w:before="40" w:after="40"/>
              <w:jc w:val="center"/>
            </w:pPr>
            <w:r w:rsidRPr="000D068F">
              <w:t>01/01/2024</w:t>
            </w:r>
          </w:p>
        </w:tc>
        <w:tc>
          <w:tcPr>
            <w:tcW w:w="2274" w:type="dxa"/>
            <w:shd w:val="clear" w:color="auto" w:fill="auto"/>
            <w:vAlign w:val="center"/>
          </w:tcPr>
          <w:p w14:paraId="708352ED" w14:textId="77777777" w:rsidR="000D068F" w:rsidRPr="000D068F" w:rsidRDefault="000D068F" w:rsidP="000D068F">
            <w:pPr>
              <w:widowControl w:val="0"/>
              <w:spacing w:before="40" w:after="40"/>
              <w:jc w:val="both"/>
            </w:pPr>
          </w:p>
        </w:tc>
      </w:tr>
      <w:tr w:rsidR="000D068F" w:rsidRPr="000D068F" w14:paraId="3E07A6B4" w14:textId="77777777" w:rsidTr="000D068F">
        <w:tc>
          <w:tcPr>
            <w:tcW w:w="821" w:type="dxa"/>
            <w:shd w:val="clear" w:color="auto" w:fill="auto"/>
            <w:vAlign w:val="center"/>
          </w:tcPr>
          <w:p w14:paraId="25A86C4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51</w:t>
            </w:r>
          </w:p>
        </w:tc>
        <w:tc>
          <w:tcPr>
            <w:tcW w:w="1100" w:type="dxa"/>
            <w:shd w:val="clear" w:color="auto" w:fill="auto"/>
            <w:vAlign w:val="center"/>
          </w:tcPr>
          <w:p w14:paraId="494FD490" w14:textId="77777777" w:rsidR="000D068F" w:rsidRPr="000D068F" w:rsidRDefault="000D068F" w:rsidP="000D068F">
            <w:pPr>
              <w:widowControl w:val="0"/>
              <w:tabs>
                <w:tab w:val="right" w:leader="dot" w:pos="7920"/>
              </w:tabs>
              <w:spacing w:before="40" w:after="40"/>
              <w:jc w:val="center"/>
              <w:rPr>
                <w:rStyle w:val="doc-cate"/>
                <w:lang w:val="vi-VN"/>
              </w:rPr>
            </w:pPr>
            <w:r w:rsidRPr="000D068F">
              <w:rPr>
                <w:rStyle w:val="doc-cate"/>
                <w:lang w:val="vi-VN"/>
              </w:rPr>
              <w:t>Quyết định</w:t>
            </w:r>
          </w:p>
        </w:tc>
        <w:tc>
          <w:tcPr>
            <w:tcW w:w="2478" w:type="dxa"/>
            <w:shd w:val="clear" w:color="auto" w:fill="auto"/>
            <w:vAlign w:val="center"/>
          </w:tcPr>
          <w:p w14:paraId="169A6531" w14:textId="77777777" w:rsidR="000D068F" w:rsidRPr="000D068F" w:rsidRDefault="000D068F" w:rsidP="000D068F">
            <w:pPr>
              <w:widowControl w:val="0"/>
              <w:tabs>
                <w:tab w:val="right" w:leader="dot" w:pos="7920"/>
              </w:tabs>
              <w:spacing w:before="40" w:after="40"/>
              <w:jc w:val="center"/>
              <w:rPr>
                <w:rStyle w:val="doc-notation"/>
                <w:lang w:val="vi-VN"/>
              </w:rPr>
            </w:pPr>
            <w:r w:rsidRPr="000D068F">
              <w:rPr>
                <w:rStyle w:val="doc-notation"/>
                <w:lang w:val="vi-VN"/>
              </w:rPr>
              <w:t>Số 3</w:t>
            </w:r>
            <w:r w:rsidRPr="000D068F">
              <w:rPr>
                <w:rStyle w:val="doc-notation"/>
              </w:rPr>
              <w:t>2</w:t>
            </w:r>
            <w:r w:rsidRPr="000D068F">
              <w:rPr>
                <w:rStyle w:val="doc-notation"/>
                <w:lang w:val="vi-VN"/>
              </w:rPr>
              <w:t>/2023/QĐ-UBND ngày 28/12/2023</w:t>
            </w:r>
          </w:p>
        </w:tc>
        <w:tc>
          <w:tcPr>
            <w:tcW w:w="5952" w:type="dxa"/>
            <w:shd w:val="clear" w:color="auto" w:fill="FFFFFF"/>
            <w:vAlign w:val="center"/>
          </w:tcPr>
          <w:p w14:paraId="3C28CA37" w14:textId="77777777" w:rsidR="000D068F" w:rsidRPr="000D068F" w:rsidRDefault="000D068F" w:rsidP="000D068F">
            <w:pPr>
              <w:widowControl w:val="0"/>
              <w:spacing w:before="40" w:after="40"/>
              <w:jc w:val="both"/>
            </w:pPr>
            <w:r w:rsidRPr="000D068F">
              <w:t>Ban hành Quy chế tổ chức và hoạt động của thôn, tổ dân phố trên địa bàn tỉnh Điện Biên</w:t>
            </w:r>
          </w:p>
        </w:tc>
        <w:tc>
          <w:tcPr>
            <w:tcW w:w="1701" w:type="dxa"/>
            <w:vAlign w:val="center"/>
          </w:tcPr>
          <w:p w14:paraId="03E2696A" w14:textId="77777777" w:rsidR="000D068F" w:rsidRPr="000D068F" w:rsidRDefault="000D068F" w:rsidP="000D068F">
            <w:pPr>
              <w:widowControl w:val="0"/>
              <w:spacing w:before="40" w:after="40"/>
              <w:jc w:val="center"/>
            </w:pPr>
            <w:r w:rsidRPr="000D068F">
              <w:t>15/01/2024</w:t>
            </w:r>
          </w:p>
        </w:tc>
        <w:tc>
          <w:tcPr>
            <w:tcW w:w="2274" w:type="dxa"/>
            <w:shd w:val="clear" w:color="auto" w:fill="auto"/>
            <w:vAlign w:val="center"/>
          </w:tcPr>
          <w:p w14:paraId="1FF2BB49" w14:textId="77777777" w:rsidR="000D068F" w:rsidRPr="000D068F" w:rsidRDefault="000D068F" w:rsidP="000D068F">
            <w:pPr>
              <w:widowControl w:val="0"/>
              <w:spacing w:before="40" w:after="40"/>
              <w:jc w:val="both"/>
            </w:pPr>
          </w:p>
        </w:tc>
      </w:tr>
      <w:tr w:rsidR="000D068F" w:rsidRPr="000D068F" w14:paraId="12E50356" w14:textId="77777777" w:rsidTr="000D068F">
        <w:tc>
          <w:tcPr>
            <w:tcW w:w="14322" w:type="dxa"/>
            <w:gridSpan w:val="6"/>
            <w:shd w:val="clear" w:color="auto" w:fill="auto"/>
            <w:vAlign w:val="center"/>
          </w:tcPr>
          <w:p w14:paraId="4693104C" w14:textId="77777777" w:rsidR="000D068F" w:rsidRPr="000D068F" w:rsidRDefault="000D068F" w:rsidP="000D068F">
            <w:pPr>
              <w:widowControl w:val="0"/>
              <w:spacing w:before="40" w:after="40"/>
              <w:jc w:val="center"/>
              <w:rPr>
                <w:b/>
                <w:bCs/>
              </w:rPr>
            </w:pPr>
            <w:r w:rsidRPr="000D068F">
              <w:rPr>
                <w:rFonts w:eastAsia="Courier New"/>
                <w:b/>
                <w:lang w:val="vi-VN" w:eastAsia="vi-VN"/>
              </w:rPr>
              <w:t xml:space="preserve">X. LĨNH VỰC NÔNG NGHIỆP VÀ PHÁT TRIỂN NÔNG THÔN: </w:t>
            </w:r>
            <w:r w:rsidRPr="000D068F">
              <w:rPr>
                <w:rFonts w:eastAsia="Courier New"/>
                <w:b/>
                <w:lang w:eastAsia="vi-VN"/>
              </w:rPr>
              <w:t>49 VĂN BẢN</w:t>
            </w:r>
          </w:p>
        </w:tc>
      </w:tr>
      <w:tr w:rsidR="000D068F" w:rsidRPr="000D068F" w14:paraId="325E42F6" w14:textId="77777777" w:rsidTr="000D068F">
        <w:tc>
          <w:tcPr>
            <w:tcW w:w="821" w:type="dxa"/>
            <w:shd w:val="clear" w:color="auto" w:fill="auto"/>
            <w:vAlign w:val="center"/>
          </w:tcPr>
          <w:p w14:paraId="76BDB7E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67452BED"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478" w:type="dxa"/>
            <w:shd w:val="clear" w:color="auto" w:fill="auto"/>
            <w:vAlign w:val="center"/>
          </w:tcPr>
          <w:p w14:paraId="63B30B9F"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 xml:space="preserve">Số 144/2008/NQ-HĐND </w:t>
            </w:r>
            <w:r w:rsidRPr="000D068F">
              <w:rPr>
                <w:lang w:val="pt-BR"/>
              </w:rPr>
              <w:t xml:space="preserve"> ngày 12/12/2008</w:t>
            </w:r>
          </w:p>
        </w:tc>
        <w:tc>
          <w:tcPr>
            <w:tcW w:w="5952" w:type="dxa"/>
            <w:shd w:val="clear" w:color="auto" w:fill="auto"/>
            <w:vAlign w:val="center"/>
          </w:tcPr>
          <w:p w14:paraId="66D1BB82" w14:textId="77777777" w:rsidR="000D068F" w:rsidRPr="000D068F" w:rsidRDefault="000D068F" w:rsidP="000D068F">
            <w:pPr>
              <w:widowControl w:val="0"/>
              <w:spacing w:before="40" w:after="40"/>
              <w:jc w:val="both"/>
            </w:pPr>
            <w:r w:rsidRPr="000D068F">
              <w:t>Thông qua Quy hoạch phát triển cây cao su và ban hành chính sách hỗ trợ phát triển cây cao su trên địa bàn tỉnh Điện Biên, giai đoạn đến năm 2020</w:t>
            </w:r>
          </w:p>
        </w:tc>
        <w:tc>
          <w:tcPr>
            <w:tcW w:w="1701" w:type="dxa"/>
            <w:shd w:val="clear" w:color="auto" w:fill="auto"/>
            <w:vAlign w:val="center"/>
          </w:tcPr>
          <w:p w14:paraId="171367E2" w14:textId="77777777" w:rsidR="000D068F" w:rsidRPr="000D068F" w:rsidRDefault="000D068F" w:rsidP="000D068F">
            <w:pPr>
              <w:widowControl w:val="0"/>
              <w:spacing w:before="40" w:after="40"/>
              <w:jc w:val="center"/>
            </w:pPr>
            <w:r w:rsidRPr="000D068F">
              <w:t>16/12/2008</w:t>
            </w:r>
          </w:p>
        </w:tc>
        <w:tc>
          <w:tcPr>
            <w:tcW w:w="2274" w:type="dxa"/>
            <w:shd w:val="clear" w:color="auto" w:fill="auto"/>
            <w:vAlign w:val="center"/>
          </w:tcPr>
          <w:p w14:paraId="5E851407" w14:textId="77777777" w:rsidR="000D068F" w:rsidRPr="000D068F" w:rsidRDefault="000D068F" w:rsidP="000D068F">
            <w:pPr>
              <w:widowControl w:val="0"/>
              <w:spacing w:before="40" w:after="40"/>
              <w:jc w:val="both"/>
            </w:pPr>
          </w:p>
        </w:tc>
      </w:tr>
      <w:tr w:rsidR="000D068F" w:rsidRPr="000D068F" w14:paraId="19D3743A" w14:textId="77777777" w:rsidTr="000D068F">
        <w:tc>
          <w:tcPr>
            <w:tcW w:w="821" w:type="dxa"/>
            <w:shd w:val="clear" w:color="auto" w:fill="auto"/>
            <w:vAlign w:val="center"/>
          </w:tcPr>
          <w:p w14:paraId="653B98D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3A63D9F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478" w:type="dxa"/>
            <w:shd w:val="clear" w:color="auto" w:fill="auto"/>
            <w:vAlign w:val="center"/>
          </w:tcPr>
          <w:p w14:paraId="23AD6206" w14:textId="77777777" w:rsidR="000D068F" w:rsidRPr="000D068F" w:rsidRDefault="000D068F" w:rsidP="000D068F">
            <w:pPr>
              <w:widowControl w:val="0"/>
              <w:tabs>
                <w:tab w:val="right" w:leader="dot" w:pos="7920"/>
              </w:tabs>
              <w:spacing w:before="40" w:after="40"/>
              <w:jc w:val="center"/>
              <w:rPr>
                <w:rFonts w:eastAsia="Courier New"/>
                <w:b/>
                <w:lang w:eastAsia="vi-VN"/>
              </w:rPr>
            </w:pPr>
            <w:r w:rsidRPr="000D068F">
              <w:t xml:space="preserve">Số 168/2009/NQ-HĐND </w:t>
            </w:r>
            <w:r w:rsidRPr="000D068F">
              <w:rPr>
                <w:lang w:val="pt-BR"/>
              </w:rPr>
              <w:t xml:space="preserve"> ngày 14/7/2009</w:t>
            </w:r>
          </w:p>
        </w:tc>
        <w:tc>
          <w:tcPr>
            <w:tcW w:w="5952" w:type="dxa"/>
            <w:shd w:val="clear" w:color="auto" w:fill="auto"/>
            <w:vAlign w:val="center"/>
          </w:tcPr>
          <w:p w14:paraId="4D9647BC" w14:textId="77777777" w:rsidR="000D068F" w:rsidRPr="000D068F" w:rsidRDefault="000D068F" w:rsidP="000D068F">
            <w:pPr>
              <w:widowControl w:val="0"/>
              <w:spacing w:before="40" w:after="40"/>
              <w:jc w:val="both"/>
            </w:pPr>
            <w:r w:rsidRPr="000D068F">
              <w:t>Về việc thông qua Quy hoạch bảo vệ và phát triển rừng tỉnh Điện Biên giai đoạn 2009 - 2020</w:t>
            </w:r>
          </w:p>
        </w:tc>
        <w:tc>
          <w:tcPr>
            <w:tcW w:w="1701" w:type="dxa"/>
            <w:shd w:val="clear" w:color="auto" w:fill="auto"/>
            <w:vAlign w:val="center"/>
          </w:tcPr>
          <w:p w14:paraId="194AE30C" w14:textId="77777777" w:rsidR="000D068F" w:rsidRPr="000D068F" w:rsidRDefault="000D068F" w:rsidP="000D068F">
            <w:pPr>
              <w:widowControl w:val="0"/>
              <w:spacing w:before="40" w:after="40"/>
              <w:jc w:val="center"/>
            </w:pPr>
            <w:r w:rsidRPr="000D068F">
              <w:t>19/7/2009</w:t>
            </w:r>
          </w:p>
        </w:tc>
        <w:tc>
          <w:tcPr>
            <w:tcW w:w="2274" w:type="dxa"/>
            <w:shd w:val="clear" w:color="auto" w:fill="auto"/>
            <w:vAlign w:val="center"/>
          </w:tcPr>
          <w:p w14:paraId="68F4FE7A" w14:textId="77777777" w:rsidR="000D068F" w:rsidRPr="000D068F" w:rsidRDefault="000D068F" w:rsidP="000D068F">
            <w:pPr>
              <w:widowControl w:val="0"/>
              <w:spacing w:before="40" w:after="40"/>
              <w:jc w:val="both"/>
            </w:pPr>
          </w:p>
        </w:tc>
      </w:tr>
      <w:tr w:rsidR="000D068F" w:rsidRPr="000D068F" w14:paraId="0FC82064" w14:textId="77777777" w:rsidTr="000D068F">
        <w:tc>
          <w:tcPr>
            <w:tcW w:w="821" w:type="dxa"/>
            <w:shd w:val="clear" w:color="auto" w:fill="auto"/>
            <w:vAlign w:val="center"/>
          </w:tcPr>
          <w:p w14:paraId="601E89B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0E97327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pt-BR"/>
              </w:rPr>
              <w:t>Nghị quyết</w:t>
            </w:r>
          </w:p>
        </w:tc>
        <w:tc>
          <w:tcPr>
            <w:tcW w:w="2478" w:type="dxa"/>
            <w:shd w:val="clear" w:color="auto" w:fill="auto"/>
            <w:vAlign w:val="center"/>
          </w:tcPr>
          <w:p w14:paraId="5977BD0C"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pt-BR"/>
              </w:rPr>
              <w:t>Số 217/2011/NQ-HĐND ngày 20/4/2011</w:t>
            </w:r>
          </w:p>
        </w:tc>
        <w:tc>
          <w:tcPr>
            <w:tcW w:w="5952" w:type="dxa"/>
            <w:shd w:val="clear" w:color="auto" w:fill="auto"/>
            <w:vAlign w:val="center"/>
          </w:tcPr>
          <w:p w14:paraId="619C4994" w14:textId="77777777" w:rsidR="000D068F" w:rsidRPr="000D068F" w:rsidRDefault="000D068F" w:rsidP="000D068F">
            <w:pPr>
              <w:widowControl w:val="0"/>
              <w:spacing w:before="40" w:after="40"/>
              <w:jc w:val="both"/>
            </w:pPr>
            <w:r w:rsidRPr="000D068F">
              <w:t>Quy định số lượng, chính sách hỗ trợ đối với khuyến nông viên cấp xã và cộng tác viên khuyến nông thôn, bản trên địa bàn tỉnh Điện Biên</w:t>
            </w:r>
          </w:p>
        </w:tc>
        <w:tc>
          <w:tcPr>
            <w:tcW w:w="1701" w:type="dxa"/>
            <w:shd w:val="clear" w:color="auto" w:fill="auto"/>
            <w:vAlign w:val="center"/>
          </w:tcPr>
          <w:p w14:paraId="43BF92E6" w14:textId="77777777" w:rsidR="000D068F" w:rsidRPr="000D068F" w:rsidRDefault="000D068F" w:rsidP="000D068F">
            <w:pPr>
              <w:widowControl w:val="0"/>
              <w:spacing w:before="40" w:after="40"/>
              <w:jc w:val="center"/>
            </w:pPr>
            <w:r w:rsidRPr="000D068F">
              <w:t>01/06/2011</w:t>
            </w:r>
          </w:p>
        </w:tc>
        <w:tc>
          <w:tcPr>
            <w:tcW w:w="2274" w:type="dxa"/>
            <w:shd w:val="clear" w:color="auto" w:fill="auto"/>
            <w:vAlign w:val="center"/>
          </w:tcPr>
          <w:p w14:paraId="27735D1E" w14:textId="77777777" w:rsidR="000D068F" w:rsidRPr="000D068F" w:rsidRDefault="000D068F" w:rsidP="000D068F">
            <w:pPr>
              <w:widowControl w:val="0"/>
              <w:spacing w:before="40" w:after="40"/>
              <w:jc w:val="both"/>
            </w:pPr>
          </w:p>
        </w:tc>
      </w:tr>
      <w:tr w:rsidR="000D068F" w:rsidRPr="000D068F" w14:paraId="32708630" w14:textId="77777777" w:rsidTr="000D068F">
        <w:tc>
          <w:tcPr>
            <w:tcW w:w="821" w:type="dxa"/>
            <w:shd w:val="clear" w:color="auto" w:fill="auto"/>
            <w:vAlign w:val="center"/>
          </w:tcPr>
          <w:p w14:paraId="0B8F63A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16EF213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6EDAE8A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337/2014/NQ-HĐND ngày 04/4/2014</w:t>
            </w:r>
          </w:p>
        </w:tc>
        <w:tc>
          <w:tcPr>
            <w:tcW w:w="5952" w:type="dxa"/>
            <w:shd w:val="clear" w:color="auto" w:fill="auto"/>
            <w:vAlign w:val="center"/>
          </w:tcPr>
          <w:p w14:paraId="5F1BC05B" w14:textId="77777777" w:rsidR="000D068F" w:rsidRPr="000D068F" w:rsidRDefault="000D068F" w:rsidP="000D068F">
            <w:pPr>
              <w:widowControl w:val="0"/>
              <w:spacing w:before="40" w:after="40"/>
              <w:jc w:val="both"/>
            </w:pPr>
            <w:r w:rsidRPr="000D068F">
              <w:t>Quy định mức chi bồi dưỡng, hỗ trợ cho các tổ chức, cá nhân được huy động hoặc tự nguyện tham gia để ngăn chặn tình trạng chặt phá rừng trái pháp luật và phòng cháy, chữa cháy rừng trên địa bàn tỉnh Điện Biên</w:t>
            </w:r>
          </w:p>
        </w:tc>
        <w:tc>
          <w:tcPr>
            <w:tcW w:w="1701" w:type="dxa"/>
            <w:shd w:val="clear" w:color="auto" w:fill="auto"/>
            <w:vAlign w:val="center"/>
          </w:tcPr>
          <w:p w14:paraId="46AF48BC" w14:textId="77777777" w:rsidR="000D068F" w:rsidRPr="000D068F" w:rsidRDefault="000D068F" w:rsidP="000D068F">
            <w:pPr>
              <w:widowControl w:val="0"/>
              <w:spacing w:before="40" w:after="40"/>
              <w:jc w:val="center"/>
            </w:pPr>
            <w:r w:rsidRPr="000D068F">
              <w:t>04/4/2014</w:t>
            </w:r>
          </w:p>
        </w:tc>
        <w:tc>
          <w:tcPr>
            <w:tcW w:w="2274" w:type="dxa"/>
            <w:shd w:val="clear" w:color="auto" w:fill="auto"/>
            <w:vAlign w:val="center"/>
          </w:tcPr>
          <w:p w14:paraId="4D8640CB" w14:textId="77777777" w:rsidR="000D068F" w:rsidRPr="000D068F" w:rsidRDefault="000D068F" w:rsidP="000D068F">
            <w:pPr>
              <w:widowControl w:val="0"/>
              <w:spacing w:before="40" w:after="40"/>
              <w:jc w:val="both"/>
            </w:pPr>
          </w:p>
        </w:tc>
      </w:tr>
      <w:tr w:rsidR="000D068F" w:rsidRPr="000D068F" w14:paraId="4E283DFC" w14:textId="77777777" w:rsidTr="000D068F">
        <w:tc>
          <w:tcPr>
            <w:tcW w:w="821" w:type="dxa"/>
            <w:shd w:val="clear" w:color="auto" w:fill="auto"/>
            <w:vAlign w:val="center"/>
          </w:tcPr>
          <w:p w14:paraId="21D89C22"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0DEA7CC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77C18926"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04/2018/NQ-HĐND ngày 07/12/2018</w:t>
            </w:r>
          </w:p>
        </w:tc>
        <w:tc>
          <w:tcPr>
            <w:tcW w:w="5952" w:type="dxa"/>
            <w:shd w:val="clear" w:color="auto" w:fill="auto"/>
            <w:vAlign w:val="center"/>
          </w:tcPr>
          <w:p w14:paraId="56B7731C" w14:textId="77777777" w:rsidR="000D068F" w:rsidRPr="000D068F" w:rsidRDefault="000D068F" w:rsidP="000D068F">
            <w:pPr>
              <w:widowControl w:val="0"/>
              <w:spacing w:before="40" w:after="40"/>
              <w:jc w:val="both"/>
            </w:pPr>
            <w:r w:rsidRPr="000D068F">
              <w:t>Về việc bãi bỏ Nghị quyết số 343/2014/NQ-HĐND ngày 23 tháng 7 năm 2014 của Hội đồng nhân dân tỉnh Điện Biên</w:t>
            </w:r>
          </w:p>
        </w:tc>
        <w:tc>
          <w:tcPr>
            <w:tcW w:w="1701" w:type="dxa"/>
            <w:shd w:val="clear" w:color="auto" w:fill="auto"/>
            <w:vAlign w:val="center"/>
          </w:tcPr>
          <w:p w14:paraId="56C7E032" w14:textId="77777777" w:rsidR="000D068F" w:rsidRPr="000D068F" w:rsidRDefault="000D068F" w:rsidP="000D068F">
            <w:pPr>
              <w:widowControl w:val="0"/>
              <w:spacing w:before="40" w:after="40"/>
              <w:jc w:val="center"/>
            </w:pPr>
            <w:r w:rsidRPr="000D068F">
              <w:t>17/12/2018</w:t>
            </w:r>
          </w:p>
        </w:tc>
        <w:tc>
          <w:tcPr>
            <w:tcW w:w="2274" w:type="dxa"/>
            <w:shd w:val="clear" w:color="auto" w:fill="auto"/>
            <w:vAlign w:val="center"/>
          </w:tcPr>
          <w:p w14:paraId="4CF0D500" w14:textId="77777777" w:rsidR="000D068F" w:rsidRPr="000D068F" w:rsidRDefault="000D068F" w:rsidP="000D068F">
            <w:pPr>
              <w:widowControl w:val="0"/>
              <w:spacing w:before="40" w:after="40"/>
              <w:jc w:val="both"/>
            </w:pPr>
          </w:p>
        </w:tc>
      </w:tr>
      <w:tr w:rsidR="000D068F" w:rsidRPr="000D068F" w14:paraId="5F18902E" w14:textId="77777777" w:rsidTr="000D068F">
        <w:tc>
          <w:tcPr>
            <w:tcW w:w="821" w:type="dxa"/>
            <w:shd w:val="clear" w:color="auto" w:fill="auto"/>
            <w:vAlign w:val="center"/>
          </w:tcPr>
          <w:p w14:paraId="78DED65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17D1DA1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68A8826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05/2018/NQ-HĐND ngày 07/12/2018</w:t>
            </w:r>
          </w:p>
        </w:tc>
        <w:tc>
          <w:tcPr>
            <w:tcW w:w="5952" w:type="dxa"/>
            <w:shd w:val="clear" w:color="auto" w:fill="auto"/>
            <w:vAlign w:val="center"/>
          </w:tcPr>
          <w:p w14:paraId="239F0E99" w14:textId="77777777" w:rsidR="000D068F" w:rsidRPr="000D068F" w:rsidRDefault="000D068F" w:rsidP="000D068F">
            <w:pPr>
              <w:widowControl w:val="0"/>
              <w:spacing w:before="40" w:after="40"/>
              <w:jc w:val="both"/>
            </w:pPr>
            <w:r w:rsidRPr="000D068F">
              <w:t>Ban hành Chính sách hỗ trợ phát triển sản xuất nông lâm nghiệp thực hiện cơ cấu lại ngành nông nghiệp trên địa bàn tỉnh Điện Biên</w:t>
            </w:r>
          </w:p>
        </w:tc>
        <w:tc>
          <w:tcPr>
            <w:tcW w:w="1701" w:type="dxa"/>
            <w:shd w:val="clear" w:color="auto" w:fill="auto"/>
            <w:vAlign w:val="center"/>
          </w:tcPr>
          <w:p w14:paraId="27FFB603" w14:textId="77777777" w:rsidR="000D068F" w:rsidRPr="000D068F" w:rsidRDefault="000D068F" w:rsidP="000D068F">
            <w:pPr>
              <w:widowControl w:val="0"/>
              <w:spacing w:before="40" w:after="40"/>
              <w:jc w:val="center"/>
            </w:pPr>
            <w:r w:rsidRPr="000D068F">
              <w:t>17/12/2018</w:t>
            </w:r>
          </w:p>
        </w:tc>
        <w:tc>
          <w:tcPr>
            <w:tcW w:w="2274" w:type="dxa"/>
            <w:shd w:val="clear" w:color="auto" w:fill="auto"/>
            <w:vAlign w:val="center"/>
          </w:tcPr>
          <w:p w14:paraId="17F64DEF" w14:textId="77777777" w:rsidR="000D068F" w:rsidRPr="000D068F" w:rsidRDefault="000D068F" w:rsidP="000D068F">
            <w:pPr>
              <w:widowControl w:val="0"/>
              <w:spacing w:before="40" w:after="40"/>
              <w:jc w:val="both"/>
            </w:pPr>
          </w:p>
        </w:tc>
      </w:tr>
      <w:tr w:rsidR="000D068F" w:rsidRPr="000D068F" w14:paraId="7B893A51" w14:textId="77777777" w:rsidTr="000D068F">
        <w:tc>
          <w:tcPr>
            <w:tcW w:w="821" w:type="dxa"/>
            <w:shd w:val="clear" w:color="auto" w:fill="auto"/>
            <w:vAlign w:val="center"/>
          </w:tcPr>
          <w:p w14:paraId="4C60240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1F5403C8" w14:textId="77777777" w:rsidR="000D068F" w:rsidRPr="000D068F" w:rsidRDefault="000D068F" w:rsidP="000D068F">
            <w:pPr>
              <w:widowControl w:val="0"/>
              <w:tabs>
                <w:tab w:val="right" w:leader="dot" w:pos="7920"/>
              </w:tabs>
              <w:spacing w:before="40" w:after="40"/>
              <w:jc w:val="center"/>
            </w:pPr>
            <w:r w:rsidRPr="000D068F">
              <w:t>Nghị quyết</w:t>
            </w:r>
          </w:p>
        </w:tc>
        <w:tc>
          <w:tcPr>
            <w:tcW w:w="2478" w:type="dxa"/>
            <w:shd w:val="clear" w:color="auto" w:fill="auto"/>
            <w:vAlign w:val="center"/>
          </w:tcPr>
          <w:p w14:paraId="7521C933" w14:textId="77777777" w:rsidR="000D068F" w:rsidRPr="000D068F" w:rsidRDefault="000D068F" w:rsidP="000D068F">
            <w:pPr>
              <w:widowControl w:val="0"/>
              <w:tabs>
                <w:tab w:val="right" w:leader="dot" w:pos="7920"/>
              </w:tabs>
              <w:spacing w:before="40" w:after="40"/>
              <w:jc w:val="center"/>
            </w:pPr>
            <w:r w:rsidRPr="000D068F">
              <w:t>Số 27/2020/NQ-HĐND</w:t>
            </w:r>
          </w:p>
          <w:p w14:paraId="2C30968D" w14:textId="77777777" w:rsidR="000D068F" w:rsidRPr="000D068F" w:rsidRDefault="000D068F" w:rsidP="000D068F">
            <w:pPr>
              <w:widowControl w:val="0"/>
              <w:tabs>
                <w:tab w:val="right" w:leader="dot" w:pos="7920"/>
              </w:tabs>
              <w:spacing w:before="40" w:after="40"/>
              <w:jc w:val="center"/>
            </w:pPr>
            <w:r w:rsidRPr="000D068F">
              <w:t>ngày 10/11/2020</w:t>
            </w:r>
          </w:p>
        </w:tc>
        <w:tc>
          <w:tcPr>
            <w:tcW w:w="5952" w:type="dxa"/>
            <w:shd w:val="clear" w:color="auto" w:fill="auto"/>
            <w:vAlign w:val="center"/>
          </w:tcPr>
          <w:p w14:paraId="5F0C5DC9" w14:textId="77777777" w:rsidR="000D068F" w:rsidRPr="000D068F" w:rsidRDefault="000D068F" w:rsidP="000D068F">
            <w:pPr>
              <w:widowControl w:val="0"/>
              <w:spacing w:before="40" w:after="40"/>
              <w:jc w:val="both"/>
            </w:pPr>
            <w:r w:rsidRPr="000D068F">
              <w:t>Ban hành Quy định về nội dung chi và mức hỗ trợ cho các hoạt động khuyến nông trên địa bàn tỉnh Điện Biên</w:t>
            </w:r>
          </w:p>
        </w:tc>
        <w:tc>
          <w:tcPr>
            <w:tcW w:w="1701" w:type="dxa"/>
            <w:shd w:val="clear" w:color="auto" w:fill="auto"/>
            <w:vAlign w:val="center"/>
          </w:tcPr>
          <w:p w14:paraId="7876DB8E" w14:textId="77777777" w:rsidR="000D068F" w:rsidRPr="000D068F" w:rsidRDefault="000D068F" w:rsidP="000D068F">
            <w:pPr>
              <w:widowControl w:val="0"/>
              <w:spacing w:before="40" w:after="40"/>
              <w:jc w:val="center"/>
            </w:pPr>
            <w:r w:rsidRPr="000D068F">
              <w:t>20/11/2020</w:t>
            </w:r>
          </w:p>
        </w:tc>
        <w:tc>
          <w:tcPr>
            <w:tcW w:w="2274" w:type="dxa"/>
            <w:shd w:val="clear" w:color="auto" w:fill="auto"/>
            <w:vAlign w:val="center"/>
          </w:tcPr>
          <w:p w14:paraId="02D1DA3D" w14:textId="77777777" w:rsidR="000D068F" w:rsidRPr="000D068F" w:rsidRDefault="000D068F" w:rsidP="000D068F">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47AE0F2E"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sửa đổi, bổ sung, thay thế, bãi bỏ một phần: </w:t>
            </w:r>
            <w:r w:rsidRPr="000D068F">
              <w:rPr>
                <w:rFonts w:eastAsia="MS Mincho"/>
                <w:lang w:eastAsia="ja-JP"/>
              </w:rPr>
              <w:t xml:space="preserve">Nghị quyết số 15/2022/NQ-HĐND ngày 14/11/2022 của Hội đồng nhân dân tỉnh Điện Biên sửa đổi, bổ </w:t>
            </w:r>
            <w:r w:rsidRPr="000D068F">
              <w:rPr>
                <w:rFonts w:eastAsia="MS Mincho"/>
                <w:lang w:eastAsia="ja-JP"/>
              </w:rPr>
              <w:lastRenderedPageBreak/>
              <w:t>sung khoản 4, Điều 4 của Quy định về nội dung chi và mức hỗ trợ cho các hoạt động khuyến nông trên địa bàn tỉnh Điện Biên ban hành kèm theo Nghị quyết số 27/2020/NQ-HĐND ngày 10/11/2020 của Hội đồng nhân dân tỉnh Điện Biên</w:t>
            </w:r>
          </w:p>
        </w:tc>
      </w:tr>
      <w:tr w:rsidR="000D068F" w:rsidRPr="000D068F" w14:paraId="26D4BE35" w14:textId="77777777" w:rsidTr="000D068F">
        <w:tc>
          <w:tcPr>
            <w:tcW w:w="821" w:type="dxa"/>
            <w:shd w:val="clear" w:color="auto" w:fill="auto"/>
            <w:vAlign w:val="center"/>
          </w:tcPr>
          <w:p w14:paraId="5A8F27C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8</w:t>
            </w:r>
          </w:p>
        </w:tc>
        <w:tc>
          <w:tcPr>
            <w:tcW w:w="1100" w:type="dxa"/>
            <w:shd w:val="clear" w:color="auto" w:fill="auto"/>
            <w:vAlign w:val="center"/>
          </w:tcPr>
          <w:p w14:paraId="40F56B3C" w14:textId="77777777" w:rsidR="000D068F" w:rsidRPr="000D068F" w:rsidRDefault="000D068F" w:rsidP="000D068F">
            <w:pPr>
              <w:widowControl w:val="0"/>
              <w:tabs>
                <w:tab w:val="right" w:leader="dot" w:pos="7920"/>
              </w:tabs>
              <w:spacing w:before="40" w:after="40"/>
              <w:jc w:val="center"/>
            </w:pPr>
            <w:r w:rsidRPr="000D068F">
              <w:rPr>
                <w:lang w:val="nl-NL"/>
              </w:rPr>
              <w:t>Nghị quyết</w:t>
            </w:r>
          </w:p>
        </w:tc>
        <w:tc>
          <w:tcPr>
            <w:tcW w:w="2478" w:type="dxa"/>
            <w:shd w:val="clear" w:color="auto" w:fill="auto"/>
            <w:vAlign w:val="center"/>
          </w:tcPr>
          <w:p w14:paraId="221FBF41" w14:textId="77777777" w:rsidR="000D068F" w:rsidRPr="000D068F" w:rsidRDefault="000D068F" w:rsidP="000D068F">
            <w:pPr>
              <w:widowControl w:val="0"/>
              <w:tabs>
                <w:tab w:val="right" w:leader="dot" w:pos="7920"/>
              </w:tabs>
              <w:spacing w:before="40" w:after="40"/>
              <w:jc w:val="center"/>
            </w:pPr>
            <w:r w:rsidRPr="000D068F">
              <w:rPr>
                <w:lang w:val="nl-NL"/>
              </w:rPr>
              <w:t xml:space="preserve">Số </w:t>
            </w:r>
            <w:r w:rsidRPr="000D068F">
              <w:rPr>
                <w:lang w:val="vi-VN"/>
              </w:rPr>
              <w:t>15</w:t>
            </w:r>
            <w:r w:rsidRPr="000D068F">
              <w:rPr>
                <w:lang w:val="nl-NL"/>
              </w:rPr>
              <w:t>/202</w:t>
            </w:r>
            <w:r w:rsidRPr="000D068F">
              <w:rPr>
                <w:lang w:val="vi-VN"/>
              </w:rPr>
              <w:t>2</w:t>
            </w:r>
            <w:r w:rsidRPr="000D068F">
              <w:rPr>
                <w:lang w:val="nl-NL"/>
              </w:rPr>
              <w:t xml:space="preserve">/NQ-HĐND ngày </w:t>
            </w:r>
            <w:r w:rsidRPr="000D068F">
              <w:rPr>
                <w:lang w:val="vi-VN"/>
              </w:rPr>
              <w:t>14</w:t>
            </w:r>
            <w:r w:rsidRPr="000D068F">
              <w:rPr>
                <w:lang w:val="nl-NL"/>
              </w:rPr>
              <w:t>/</w:t>
            </w:r>
            <w:r w:rsidRPr="000D068F">
              <w:rPr>
                <w:lang w:val="vi-VN"/>
              </w:rPr>
              <w:t>11</w:t>
            </w:r>
            <w:r w:rsidRPr="000D068F">
              <w:rPr>
                <w:lang w:val="nl-NL"/>
              </w:rPr>
              <w:t>/202</w:t>
            </w:r>
            <w:r w:rsidRPr="000D068F">
              <w:rPr>
                <w:lang w:val="vi-VN"/>
              </w:rPr>
              <w:t>2</w:t>
            </w:r>
          </w:p>
        </w:tc>
        <w:tc>
          <w:tcPr>
            <w:tcW w:w="5952" w:type="dxa"/>
            <w:vAlign w:val="center"/>
          </w:tcPr>
          <w:p w14:paraId="36F8EE04" w14:textId="77777777" w:rsidR="000D068F" w:rsidRPr="000D068F" w:rsidRDefault="000D068F" w:rsidP="000D068F">
            <w:pPr>
              <w:widowControl w:val="0"/>
              <w:spacing w:before="40" w:after="40"/>
              <w:jc w:val="both"/>
            </w:pPr>
            <w:r w:rsidRPr="000D068F">
              <w:t>Sửa đổi, bổ sung khoản 4 Điều 4 của Quy định về nội dung chi và mức hỗ trợ cho các hoạt động khuyến nông trên địa bàn tỉnh Điện Biên ban hành kèm theo Nghị quyết số 27/2020/NQ-HĐND ngày 10 tháng 11 năm 2020 của Hội đồng nhân dân tỉnh Điện Biên</w:t>
            </w:r>
          </w:p>
        </w:tc>
        <w:tc>
          <w:tcPr>
            <w:tcW w:w="1701" w:type="dxa"/>
            <w:vAlign w:val="center"/>
          </w:tcPr>
          <w:p w14:paraId="06CFDB49" w14:textId="77777777" w:rsidR="000D068F" w:rsidRPr="000D068F" w:rsidRDefault="000D068F" w:rsidP="000D068F">
            <w:pPr>
              <w:widowControl w:val="0"/>
              <w:spacing w:before="40" w:after="40"/>
              <w:jc w:val="center"/>
            </w:pPr>
            <w:r w:rsidRPr="000D068F">
              <w:t>24/11/2022</w:t>
            </w:r>
          </w:p>
        </w:tc>
        <w:tc>
          <w:tcPr>
            <w:tcW w:w="2274" w:type="dxa"/>
            <w:shd w:val="clear" w:color="auto" w:fill="auto"/>
            <w:vAlign w:val="center"/>
          </w:tcPr>
          <w:p w14:paraId="6F1C2C19" w14:textId="77777777" w:rsidR="000D068F" w:rsidRPr="000D068F" w:rsidRDefault="000D068F" w:rsidP="000D068F">
            <w:pPr>
              <w:widowControl w:val="0"/>
              <w:spacing w:before="40" w:after="40"/>
              <w:jc w:val="both"/>
            </w:pPr>
          </w:p>
        </w:tc>
      </w:tr>
      <w:tr w:rsidR="000D068F" w:rsidRPr="000D068F" w14:paraId="6A3BE9DA" w14:textId="77777777" w:rsidTr="000D068F">
        <w:tc>
          <w:tcPr>
            <w:tcW w:w="821" w:type="dxa"/>
            <w:shd w:val="clear" w:color="auto" w:fill="auto"/>
            <w:vAlign w:val="center"/>
          </w:tcPr>
          <w:p w14:paraId="4A91CC4C"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56575FAB" w14:textId="77777777" w:rsidR="000D068F" w:rsidRPr="000D068F" w:rsidRDefault="000D068F" w:rsidP="000D068F">
            <w:pPr>
              <w:widowControl w:val="0"/>
              <w:tabs>
                <w:tab w:val="right" w:leader="dot" w:pos="7920"/>
              </w:tabs>
              <w:spacing w:before="40" w:after="40"/>
              <w:jc w:val="center"/>
              <w:rPr>
                <w:lang w:val="nl-NL"/>
              </w:rPr>
            </w:pPr>
            <w:r w:rsidRPr="000D068F">
              <w:rPr>
                <w:lang w:val="nl-NL"/>
              </w:rPr>
              <w:t>Nghị quyết</w:t>
            </w:r>
          </w:p>
        </w:tc>
        <w:tc>
          <w:tcPr>
            <w:tcW w:w="2478" w:type="dxa"/>
            <w:shd w:val="clear" w:color="auto" w:fill="auto"/>
            <w:vAlign w:val="center"/>
          </w:tcPr>
          <w:p w14:paraId="70FDF7B6" w14:textId="77777777" w:rsidR="000D068F" w:rsidRPr="000D068F" w:rsidRDefault="000D068F" w:rsidP="000D068F">
            <w:pPr>
              <w:widowControl w:val="0"/>
              <w:tabs>
                <w:tab w:val="right" w:leader="dot" w:pos="7920"/>
              </w:tabs>
              <w:spacing w:before="40" w:after="40"/>
              <w:jc w:val="center"/>
              <w:rPr>
                <w:lang w:val="nl-NL"/>
              </w:rPr>
            </w:pPr>
            <w:r w:rsidRPr="000D068F">
              <w:rPr>
                <w:lang w:val="nl-NL"/>
              </w:rPr>
              <w:t xml:space="preserve">Số </w:t>
            </w:r>
            <w:r w:rsidRPr="000D068F">
              <w:rPr>
                <w:lang w:val="vi-VN"/>
              </w:rPr>
              <w:t>16</w:t>
            </w:r>
            <w:r w:rsidRPr="000D068F">
              <w:rPr>
                <w:lang w:val="nl-NL"/>
              </w:rPr>
              <w:t>/202</w:t>
            </w:r>
            <w:r w:rsidRPr="000D068F">
              <w:rPr>
                <w:lang w:val="vi-VN"/>
              </w:rPr>
              <w:t>2</w:t>
            </w:r>
            <w:r w:rsidRPr="000D068F">
              <w:rPr>
                <w:lang w:val="nl-NL"/>
              </w:rPr>
              <w:t xml:space="preserve">/NQ-HĐND ngày </w:t>
            </w:r>
            <w:r w:rsidRPr="000D068F">
              <w:rPr>
                <w:lang w:val="vi-VN"/>
              </w:rPr>
              <w:t>14</w:t>
            </w:r>
            <w:r w:rsidRPr="000D068F">
              <w:rPr>
                <w:lang w:val="nl-NL"/>
              </w:rPr>
              <w:t>/</w:t>
            </w:r>
            <w:r w:rsidRPr="000D068F">
              <w:rPr>
                <w:lang w:val="vi-VN"/>
              </w:rPr>
              <w:t>11</w:t>
            </w:r>
            <w:r w:rsidRPr="000D068F">
              <w:rPr>
                <w:lang w:val="nl-NL"/>
              </w:rPr>
              <w:t>/202</w:t>
            </w:r>
            <w:r w:rsidRPr="000D068F">
              <w:rPr>
                <w:lang w:val="vi-VN"/>
              </w:rPr>
              <w:t>2</w:t>
            </w:r>
          </w:p>
        </w:tc>
        <w:tc>
          <w:tcPr>
            <w:tcW w:w="5952" w:type="dxa"/>
            <w:shd w:val="clear" w:color="auto" w:fill="FFFFFF"/>
            <w:vAlign w:val="center"/>
          </w:tcPr>
          <w:p w14:paraId="5A150417" w14:textId="77777777" w:rsidR="000D068F" w:rsidRPr="000D068F" w:rsidRDefault="000D068F" w:rsidP="000D068F">
            <w:pPr>
              <w:widowControl w:val="0"/>
              <w:spacing w:before="40" w:after="40"/>
              <w:jc w:val="both"/>
            </w:pPr>
            <w:r w:rsidRPr="000D068F">
              <w:t>Quy định về bố trí nhân viên thú y xã, phường, thị trấn trên địa bàn tỉnh Điện Biên</w:t>
            </w:r>
          </w:p>
        </w:tc>
        <w:tc>
          <w:tcPr>
            <w:tcW w:w="1701" w:type="dxa"/>
            <w:vAlign w:val="center"/>
          </w:tcPr>
          <w:p w14:paraId="734AD3AC" w14:textId="77777777" w:rsidR="000D068F" w:rsidRPr="000D068F" w:rsidRDefault="000D068F" w:rsidP="000D068F">
            <w:pPr>
              <w:widowControl w:val="0"/>
              <w:spacing w:before="40" w:after="40"/>
              <w:jc w:val="center"/>
            </w:pPr>
            <w:r w:rsidRPr="000D068F">
              <w:t>24/11/2022</w:t>
            </w:r>
          </w:p>
        </w:tc>
        <w:tc>
          <w:tcPr>
            <w:tcW w:w="2274" w:type="dxa"/>
            <w:shd w:val="clear" w:color="auto" w:fill="auto"/>
            <w:vAlign w:val="center"/>
          </w:tcPr>
          <w:p w14:paraId="18A76E37" w14:textId="77777777" w:rsidR="000D068F" w:rsidRPr="000D068F" w:rsidRDefault="000D068F" w:rsidP="000D068F">
            <w:pPr>
              <w:widowControl w:val="0"/>
              <w:spacing w:before="40" w:after="40"/>
              <w:jc w:val="both"/>
            </w:pPr>
          </w:p>
        </w:tc>
      </w:tr>
      <w:tr w:rsidR="000D068F" w:rsidRPr="000D068F" w14:paraId="66BCE28A" w14:textId="77777777" w:rsidTr="000D068F">
        <w:tc>
          <w:tcPr>
            <w:tcW w:w="821" w:type="dxa"/>
            <w:shd w:val="clear" w:color="auto" w:fill="auto"/>
            <w:vAlign w:val="center"/>
          </w:tcPr>
          <w:p w14:paraId="1787410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10</w:t>
            </w:r>
          </w:p>
        </w:tc>
        <w:tc>
          <w:tcPr>
            <w:tcW w:w="1100" w:type="dxa"/>
            <w:shd w:val="clear" w:color="auto" w:fill="auto"/>
            <w:vAlign w:val="center"/>
          </w:tcPr>
          <w:p w14:paraId="3AD6E53D" w14:textId="77777777" w:rsidR="000D068F" w:rsidRPr="000D068F" w:rsidRDefault="000D068F" w:rsidP="000D068F">
            <w:pPr>
              <w:widowControl w:val="0"/>
              <w:tabs>
                <w:tab w:val="right" w:leader="dot" w:pos="7920"/>
              </w:tabs>
              <w:spacing w:before="40" w:after="40"/>
              <w:jc w:val="center"/>
              <w:rPr>
                <w:lang w:val="nl-NL"/>
              </w:rPr>
            </w:pPr>
            <w:r w:rsidRPr="000D068F">
              <w:rPr>
                <w:lang w:val="nl-NL"/>
              </w:rPr>
              <w:t>Nghị quyết</w:t>
            </w:r>
          </w:p>
        </w:tc>
        <w:tc>
          <w:tcPr>
            <w:tcW w:w="2478" w:type="dxa"/>
            <w:shd w:val="clear" w:color="auto" w:fill="auto"/>
            <w:vAlign w:val="center"/>
          </w:tcPr>
          <w:p w14:paraId="61252F5F" w14:textId="77777777" w:rsidR="000D068F" w:rsidRPr="000D068F" w:rsidRDefault="000D068F" w:rsidP="000D068F">
            <w:pPr>
              <w:widowControl w:val="0"/>
              <w:tabs>
                <w:tab w:val="right" w:leader="dot" w:pos="7920"/>
              </w:tabs>
              <w:spacing w:before="40" w:after="40"/>
              <w:jc w:val="center"/>
              <w:rPr>
                <w:lang w:val="nl-NL"/>
              </w:rPr>
            </w:pPr>
            <w:r w:rsidRPr="000D068F">
              <w:rPr>
                <w:lang w:val="nl-NL"/>
              </w:rPr>
              <w:t xml:space="preserve">Số </w:t>
            </w:r>
            <w:r w:rsidRPr="000D068F">
              <w:rPr>
                <w:lang w:val="vi-VN"/>
              </w:rPr>
              <w:t>19</w:t>
            </w:r>
            <w:r w:rsidRPr="000D068F">
              <w:rPr>
                <w:lang w:val="nl-NL"/>
              </w:rPr>
              <w:t>/202</w:t>
            </w:r>
            <w:r w:rsidRPr="000D068F">
              <w:rPr>
                <w:lang w:val="vi-VN"/>
              </w:rPr>
              <w:t>2</w:t>
            </w:r>
            <w:r w:rsidRPr="000D068F">
              <w:rPr>
                <w:lang w:val="nl-NL"/>
              </w:rPr>
              <w:t xml:space="preserve">/NQ-HĐND ngày </w:t>
            </w:r>
            <w:r w:rsidRPr="000D068F">
              <w:rPr>
                <w:lang w:val="vi-VN"/>
              </w:rPr>
              <w:t>09</w:t>
            </w:r>
            <w:r w:rsidRPr="000D068F">
              <w:rPr>
                <w:lang w:val="nl-NL"/>
              </w:rPr>
              <w:t>/</w:t>
            </w:r>
            <w:r w:rsidRPr="000D068F">
              <w:rPr>
                <w:lang w:val="vi-VN"/>
              </w:rPr>
              <w:t>12</w:t>
            </w:r>
            <w:r w:rsidRPr="000D068F">
              <w:rPr>
                <w:lang w:val="nl-NL"/>
              </w:rPr>
              <w:t>/202</w:t>
            </w:r>
            <w:r w:rsidRPr="000D068F">
              <w:rPr>
                <w:lang w:val="vi-VN"/>
              </w:rPr>
              <w:t>2</w:t>
            </w:r>
          </w:p>
        </w:tc>
        <w:tc>
          <w:tcPr>
            <w:tcW w:w="5952" w:type="dxa"/>
            <w:shd w:val="clear" w:color="auto" w:fill="FFFFFF"/>
            <w:vAlign w:val="center"/>
          </w:tcPr>
          <w:p w14:paraId="6A974406" w14:textId="77777777" w:rsidR="000D068F" w:rsidRPr="000D068F" w:rsidRDefault="000D068F" w:rsidP="000D068F">
            <w:pPr>
              <w:widowControl w:val="0"/>
              <w:spacing w:before="40" w:after="40"/>
              <w:jc w:val="both"/>
            </w:pPr>
            <w:r w:rsidRPr="000D068F">
              <w:t>Quy định nội dung hỗ trợ, mẫu hồ sơ, trình tự, thủ tục lựa chọn dự án, kế hoạch, phương án sản xuất, lựa chọn đơn vị đặt hàng trong thực hiện các hoạt động hỗ trợ phát triển sản xuất liên kết theo chuỗi giá trị, hỗ trợ phát triển sản xuất cộng đồng và hỗ trợ phát triển sản xuất theo nhiệm vụ, thuộc các Chương trình mục tiêu quốc gia triển khai trên địa bàn tỉnh Điện Biên giai đoạn 2021 - 2025</w:t>
            </w:r>
          </w:p>
        </w:tc>
        <w:tc>
          <w:tcPr>
            <w:tcW w:w="1701" w:type="dxa"/>
            <w:vAlign w:val="center"/>
          </w:tcPr>
          <w:p w14:paraId="48198554" w14:textId="77777777" w:rsidR="000D068F" w:rsidRPr="000D068F" w:rsidRDefault="000D068F" w:rsidP="000D068F">
            <w:pPr>
              <w:widowControl w:val="0"/>
              <w:spacing w:before="40" w:after="40"/>
              <w:jc w:val="center"/>
            </w:pPr>
            <w:r w:rsidRPr="000D068F">
              <w:t>19/12/2022</w:t>
            </w:r>
          </w:p>
        </w:tc>
        <w:tc>
          <w:tcPr>
            <w:tcW w:w="2274" w:type="dxa"/>
            <w:shd w:val="clear" w:color="auto" w:fill="auto"/>
            <w:vAlign w:val="center"/>
          </w:tcPr>
          <w:p w14:paraId="161CB79E" w14:textId="77777777" w:rsidR="000D068F" w:rsidRPr="000D068F" w:rsidRDefault="000D068F" w:rsidP="000D068F">
            <w:pPr>
              <w:widowControl w:val="0"/>
              <w:spacing w:before="40" w:after="40"/>
              <w:jc w:val="both"/>
            </w:pPr>
          </w:p>
        </w:tc>
      </w:tr>
      <w:tr w:rsidR="000D068F" w:rsidRPr="000D068F" w14:paraId="04FD23AE" w14:textId="77777777" w:rsidTr="000D068F">
        <w:tc>
          <w:tcPr>
            <w:tcW w:w="821" w:type="dxa"/>
            <w:shd w:val="clear" w:color="auto" w:fill="auto"/>
            <w:vAlign w:val="center"/>
          </w:tcPr>
          <w:p w14:paraId="774BC68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11</w:t>
            </w:r>
          </w:p>
        </w:tc>
        <w:tc>
          <w:tcPr>
            <w:tcW w:w="1100" w:type="dxa"/>
            <w:shd w:val="clear" w:color="auto" w:fill="auto"/>
            <w:vAlign w:val="center"/>
          </w:tcPr>
          <w:p w14:paraId="310C6005" w14:textId="77777777" w:rsidR="000D068F" w:rsidRPr="000D068F" w:rsidRDefault="000D068F" w:rsidP="000D068F">
            <w:pPr>
              <w:widowControl w:val="0"/>
              <w:tabs>
                <w:tab w:val="right" w:leader="dot" w:pos="7920"/>
              </w:tabs>
              <w:spacing w:before="40" w:after="40"/>
              <w:jc w:val="center"/>
              <w:rPr>
                <w:lang w:val="nl-NL"/>
              </w:rPr>
            </w:pPr>
            <w:r w:rsidRPr="000D068F">
              <w:rPr>
                <w:rStyle w:val="doc-cate"/>
                <w:lang w:val="nl-NL"/>
              </w:rPr>
              <w:t>Nghị quyết</w:t>
            </w:r>
          </w:p>
        </w:tc>
        <w:tc>
          <w:tcPr>
            <w:tcW w:w="2478" w:type="dxa"/>
            <w:shd w:val="clear" w:color="auto" w:fill="auto"/>
            <w:vAlign w:val="center"/>
          </w:tcPr>
          <w:p w14:paraId="42CC692C" w14:textId="77777777" w:rsidR="000D068F" w:rsidRPr="000D068F" w:rsidRDefault="000D068F" w:rsidP="000D068F">
            <w:pPr>
              <w:widowControl w:val="0"/>
              <w:tabs>
                <w:tab w:val="right" w:leader="dot" w:pos="7920"/>
              </w:tabs>
              <w:spacing w:before="40" w:after="40"/>
              <w:jc w:val="center"/>
              <w:rPr>
                <w:lang w:val="nl-NL"/>
              </w:rPr>
            </w:pPr>
            <w:r w:rsidRPr="000D068F">
              <w:rPr>
                <w:rStyle w:val="doc-cate"/>
                <w:lang w:val="nl-NL"/>
              </w:rPr>
              <w:t>Số 11/2023/NQ-HĐND</w:t>
            </w:r>
            <w:r w:rsidRPr="000D068F">
              <w:rPr>
                <w:rStyle w:val="doc-notation"/>
                <w:lang w:val="vi-VN"/>
              </w:rPr>
              <w:t xml:space="preserve"> ngày 14/7/2023</w:t>
            </w:r>
          </w:p>
        </w:tc>
        <w:tc>
          <w:tcPr>
            <w:tcW w:w="5952" w:type="dxa"/>
            <w:shd w:val="clear" w:color="auto" w:fill="FFFFFF"/>
            <w:vAlign w:val="center"/>
          </w:tcPr>
          <w:p w14:paraId="36EB9028" w14:textId="77777777" w:rsidR="000D068F" w:rsidRPr="000D068F" w:rsidRDefault="000D068F" w:rsidP="000D068F">
            <w:pPr>
              <w:widowControl w:val="0"/>
              <w:spacing w:before="40" w:after="40"/>
              <w:jc w:val="both"/>
            </w:pPr>
            <w:r w:rsidRPr="000D068F">
              <w:t>Bãi bỏ Nghị quyết số 383/2015/NQ-HĐND ngày 10/11/2015 của Hội đồng nhân dân tỉnh Điện Biên về quy định mức hỗ trợ từ ngân sách Nhà nước nhằm khuyến khích phát triển hợp tác, liên kết sản xuất gắn với tiêu thụ nông sản, xây dựng cánh đồng lớn trên địa bàn tỉnh Điện Biên</w:t>
            </w:r>
          </w:p>
        </w:tc>
        <w:tc>
          <w:tcPr>
            <w:tcW w:w="1701" w:type="dxa"/>
            <w:vAlign w:val="center"/>
          </w:tcPr>
          <w:p w14:paraId="060619D7"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3319EF46" w14:textId="77777777" w:rsidR="000D068F" w:rsidRPr="000D068F" w:rsidRDefault="000D068F" w:rsidP="000D068F">
            <w:pPr>
              <w:widowControl w:val="0"/>
              <w:spacing w:before="40" w:after="40"/>
              <w:jc w:val="both"/>
            </w:pPr>
          </w:p>
        </w:tc>
      </w:tr>
      <w:tr w:rsidR="000D068F" w:rsidRPr="000D068F" w14:paraId="4B7D5634" w14:textId="77777777" w:rsidTr="000D068F">
        <w:trPr>
          <w:trHeight w:val="1283"/>
        </w:trPr>
        <w:tc>
          <w:tcPr>
            <w:tcW w:w="821" w:type="dxa"/>
            <w:shd w:val="clear" w:color="auto" w:fill="auto"/>
            <w:vAlign w:val="center"/>
          </w:tcPr>
          <w:p w14:paraId="7E4E761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12</w:t>
            </w:r>
          </w:p>
        </w:tc>
        <w:tc>
          <w:tcPr>
            <w:tcW w:w="1100" w:type="dxa"/>
            <w:shd w:val="clear" w:color="auto" w:fill="auto"/>
            <w:vAlign w:val="center"/>
          </w:tcPr>
          <w:p w14:paraId="231647AC"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28C8652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13/2011/QĐ-UBND ngày 20/05/2011</w:t>
            </w:r>
          </w:p>
        </w:tc>
        <w:tc>
          <w:tcPr>
            <w:tcW w:w="5952" w:type="dxa"/>
            <w:shd w:val="clear" w:color="auto" w:fill="FFFFFF"/>
            <w:vAlign w:val="center"/>
          </w:tcPr>
          <w:p w14:paraId="2ADE6B6E" w14:textId="77777777" w:rsidR="000D068F" w:rsidRPr="000D068F" w:rsidRDefault="000D068F" w:rsidP="000D068F">
            <w:pPr>
              <w:widowControl w:val="0"/>
              <w:spacing w:before="40" w:after="40"/>
              <w:jc w:val="both"/>
            </w:pPr>
            <w:r w:rsidRPr="000D068F">
              <w:t>Ban hành quy định về số lượng, chính sách hỗ trợ, chức năng, nhiệm vụ và tiêu chuẩn của khuyến nông viên cấp xã và cộng tác viên khuyến nông thôn, bản trên địa bàn tỉnh Điện Biên</w:t>
            </w:r>
          </w:p>
        </w:tc>
        <w:tc>
          <w:tcPr>
            <w:tcW w:w="1701" w:type="dxa"/>
            <w:vAlign w:val="center"/>
          </w:tcPr>
          <w:p w14:paraId="31CC2D02" w14:textId="77777777" w:rsidR="000D068F" w:rsidRPr="000D068F" w:rsidRDefault="000D068F" w:rsidP="000D068F">
            <w:pPr>
              <w:widowControl w:val="0"/>
              <w:spacing w:before="40" w:after="40"/>
              <w:jc w:val="center"/>
            </w:pPr>
            <w:r w:rsidRPr="000D068F">
              <w:t>01/06/2011</w:t>
            </w:r>
          </w:p>
        </w:tc>
        <w:tc>
          <w:tcPr>
            <w:tcW w:w="2274" w:type="dxa"/>
            <w:shd w:val="clear" w:color="auto" w:fill="auto"/>
            <w:vAlign w:val="center"/>
          </w:tcPr>
          <w:p w14:paraId="00E77B99" w14:textId="77777777" w:rsidR="000D068F" w:rsidRPr="000D068F" w:rsidRDefault="000D068F" w:rsidP="000D068F">
            <w:pPr>
              <w:widowControl w:val="0"/>
              <w:spacing w:before="40" w:after="40"/>
              <w:jc w:val="both"/>
            </w:pPr>
          </w:p>
        </w:tc>
      </w:tr>
      <w:tr w:rsidR="000D068F" w:rsidRPr="000D068F" w14:paraId="67227A1C" w14:textId="77777777" w:rsidTr="000D068F">
        <w:tc>
          <w:tcPr>
            <w:tcW w:w="821" w:type="dxa"/>
            <w:shd w:val="clear" w:color="auto" w:fill="auto"/>
            <w:vAlign w:val="center"/>
          </w:tcPr>
          <w:p w14:paraId="2260D68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13</w:t>
            </w:r>
          </w:p>
        </w:tc>
        <w:tc>
          <w:tcPr>
            <w:tcW w:w="1100" w:type="dxa"/>
            <w:shd w:val="clear" w:color="auto" w:fill="auto"/>
            <w:vAlign w:val="center"/>
          </w:tcPr>
          <w:p w14:paraId="7812722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76B200BB"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16/2011/QĐ-UBND ngày 30/05/2011</w:t>
            </w:r>
          </w:p>
        </w:tc>
        <w:tc>
          <w:tcPr>
            <w:tcW w:w="5952" w:type="dxa"/>
            <w:shd w:val="clear" w:color="auto" w:fill="auto"/>
            <w:vAlign w:val="center"/>
          </w:tcPr>
          <w:p w14:paraId="25D2F98D" w14:textId="77777777" w:rsidR="000D068F" w:rsidRPr="000D068F" w:rsidRDefault="000D068F" w:rsidP="000D068F">
            <w:pPr>
              <w:widowControl w:val="0"/>
              <w:spacing w:before="40" w:after="40"/>
              <w:jc w:val="both"/>
            </w:pPr>
            <w:r w:rsidRPr="000D068F">
              <w:t>Ban hành chính sách tạm thời về hỗ trợ phát triển cây cao su trên địa bàn tỉnh Điện Biên, giai đoạn đến năm 2020</w:t>
            </w:r>
          </w:p>
        </w:tc>
        <w:tc>
          <w:tcPr>
            <w:tcW w:w="1701" w:type="dxa"/>
            <w:shd w:val="clear" w:color="auto" w:fill="auto"/>
            <w:vAlign w:val="center"/>
          </w:tcPr>
          <w:p w14:paraId="29BC5431" w14:textId="77777777" w:rsidR="000D068F" w:rsidRPr="000D068F" w:rsidRDefault="000D068F" w:rsidP="000D068F">
            <w:pPr>
              <w:widowControl w:val="0"/>
              <w:spacing w:before="40" w:after="40"/>
              <w:jc w:val="center"/>
            </w:pPr>
            <w:r w:rsidRPr="000D068F">
              <w:t>09/05/2011</w:t>
            </w:r>
          </w:p>
        </w:tc>
        <w:tc>
          <w:tcPr>
            <w:tcW w:w="2274" w:type="dxa"/>
            <w:shd w:val="clear" w:color="auto" w:fill="auto"/>
            <w:vAlign w:val="center"/>
          </w:tcPr>
          <w:p w14:paraId="38F69798" w14:textId="77777777" w:rsidR="000D068F" w:rsidRPr="000D068F" w:rsidRDefault="000D068F" w:rsidP="000D068F">
            <w:pPr>
              <w:widowControl w:val="0"/>
              <w:spacing w:before="40" w:after="40"/>
              <w:jc w:val="both"/>
            </w:pPr>
          </w:p>
        </w:tc>
      </w:tr>
      <w:tr w:rsidR="000D068F" w:rsidRPr="000D068F" w14:paraId="4993CBDB" w14:textId="77777777" w:rsidTr="000D068F">
        <w:tc>
          <w:tcPr>
            <w:tcW w:w="821" w:type="dxa"/>
            <w:shd w:val="clear" w:color="auto" w:fill="auto"/>
            <w:vAlign w:val="center"/>
          </w:tcPr>
          <w:p w14:paraId="30B3607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14</w:t>
            </w:r>
          </w:p>
        </w:tc>
        <w:tc>
          <w:tcPr>
            <w:tcW w:w="1100" w:type="dxa"/>
            <w:shd w:val="clear" w:color="auto" w:fill="auto"/>
            <w:vAlign w:val="center"/>
          </w:tcPr>
          <w:p w14:paraId="6C89467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69623A9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21/2013/QĐ-UBND ngày 31/10/2013</w:t>
            </w:r>
          </w:p>
        </w:tc>
        <w:tc>
          <w:tcPr>
            <w:tcW w:w="5952" w:type="dxa"/>
            <w:shd w:val="clear" w:color="auto" w:fill="auto"/>
            <w:vAlign w:val="center"/>
          </w:tcPr>
          <w:p w14:paraId="786FC07F" w14:textId="77777777" w:rsidR="000D068F" w:rsidRPr="000D068F" w:rsidRDefault="000D068F" w:rsidP="000D068F">
            <w:pPr>
              <w:widowControl w:val="0"/>
              <w:spacing w:before="40" w:after="40"/>
              <w:jc w:val="both"/>
            </w:pPr>
            <w:r w:rsidRPr="000D068F">
              <w:t>Quy định mức hỗ trợ chương trình bố trí dân cư trên địa bàn tỉnh Điện Biên giai đoạn năm 2013 - 2015, định hướng đến năm 2020 theo Quyết định số 1776/QĐ-TTg</w:t>
            </w:r>
          </w:p>
        </w:tc>
        <w:tc>
          <w:tcPr>
            <w:tcW w:w="1701" w:type="dxa"/>
            <w:shd w:val="clear" w:color="auto" w:fill="auto"/>
            <w:vAlign w:val="center"/>
          </w:tcPr>
          <w:p w14:paraId="7238C710" w14:textId="77777777" w:rsidR="000D068F" w:rsidRPr="000D068F" w:rsidRDefault="000D068F" w:rsidP="000D068F">
            <w:pPr>
              <w:widowControl w:val="0"/>
              <w:spacing w:before="40" w:after="40"/>
              <w:jc w:val="center"/>
            </w:pPr>
            <w:r w:rsidRPr="000D068F">
              <w:t>10/11/2013</w:t>
            </w:r>
          </w:p>
        </w:tc>
        <w:tc>
          <w:tcPr>
            <w:tcW w:w="2274" w:type="dxa"/>
            <w:shd w:val="clear" w:color="auto" w:fill="auto"/>
            <w:vAlign w:val="center"/>
          </w:tcPr>
          <w:p w14:paraId="0739A5A1" w14:textId="77777777" w:rsidR="000D068F" w:rsidRPr="000D068F" w:rsidRDefault="000D068F" w:rsidP="000D068F">
            <w:pPr>
              <w:widowControl w:val="0"/>
              <w:spacing w:before="40" w:after="40"/>
              <w:jc w:val="both"/>
            </w:pPr>
          </w:p>
        </w:tc>
      </w:tr>
      <w:tr w:rsidR="000D068F" w:rsidRPr="000D068F" w14:paraId="00F9B399" w14:textId="77777777" w:rsidTr="000D068F">
        <w:tc>
          <w:tcPr>
            <w:tcW w:w="821" w:type="dxa"/>
            <w:shd w:val="clear" w:color="auto" w:fill="auto"/>
            <w:vAlign w:val="center"/>
          </w:tcPr>
          <w:p w14:paraId="46007D8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15</w:t>
            </w:r>
          </w:p>
        </w:tc>
        <w:tc>
          <w:tcPr>
            <w:tcW w:w="1100" w:type="dxa"/>
            <w:shd w:val="clear" w:color="auto" w:fill="auto"/>
            <w:vAlign w:val="center"/>
          </w:tcPr>
          <w:p w14:paraId="1BDB9BC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52F2DF1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09/2014/QĐ-UBND ngày 21/5/2014</w:t>
            </w:r>
          </w:p>
        </w:tc>
        <w:tc>
          <w:tcPr>
            <w:tcW w:w="5952" w:type="dxa"/>
            <w:shd w:val="clear" w:color="auto" w:fill="auto"/>
            <w:vAlign w:val="center"/>
          </w:tcPr>
          <w:p w14:paraId="4A64E34C" w14:textId="77777777" w:rsidR="000D068F" w:rsidRPr="000D068F" w:rsidRDefault="000D068F" w:rsidP="000D068F">
            <w:pPr>
              <w:widowControl w:val="0"/>
              <w:spacing w:before="40" w:after="40"/>
              <w:jc w:val="both"/>
            </w:pPr>
            <w:r w:rsidRPr="000D068F">
              <w:t>Quy định mức chi bồi dưỡng, hỗ trợ cho các tổ chức, cá nhân được huy động hoặc tự nguyện tham gia để ngăn chặn tình trạng chặt phá rừng trái pháp luật và phòng cháy, chữa cháy rừng trên địa bàn tỉnh Điện Biên</w:t>
            </w:r>
          </w:p>
        </w:tc>
        <w:tc>
          <w:tcPr>
            <w:tcW w:w="1701" w:type="dxa"/>
            <w:shd w:val="clear" w:color="auto" w:fill="auto"/>
            <w:vAlign w:val="center"/>
          </w:tcPr>
          <w:p w14:paraId="1B70BD11" w14:textId="77777777" w:rsidR="000D068F" w:rsidRPr="000D068F" w:rsidRDefault="000D068F" w:rsidP="000D068F">
            <w:pPr>
              <w:widowControl w:val="0"/>
              <w:spacing w:before="40" w:after="40"/>
              <w:jc w:val="center"/>
            </w:pPr>
            <w:r w:rsidRPr="000D068F">
              <w:t>31/5/2014</w:t>
            </w:r>
          </w:p>
        </w:tc>
        <w:tc>
          <w:tcPr>
            <w:tcW w:w="2274" w:type="dxa"/>
            <w:shd w:val="clear" w:color="auto" w:fill="auto"/>
            <w:vAlign w:val="center"/>
          </w:tcPr>
          <w:p w14:paraId="4F120293" w14:textId="77777777" w:rsidR="000D068F" w:rsidRPr="000D068F" w:rsidRDefault="000D068F" w:rsidP="000D068F">
            <w:pPr>
              <w:widowControl w:val="0"/>
              <w:spacing w:before="40" w:after="40"/>
              <w:jc w:val="both"/>
            </w:pPr>
          </w:p>
        </w:tc>
      </w:tr>
      <w:tr w:rsidR="000D068F" w:rsidRPr="000D068F" w14:paraId="1F47823F" w14:textId="77777777" w:rsidTr="000D068F">
        <w:tc>
          <w:tcPr>
            <w:tcW w:w="821" w:type="dxa"/>
            <w:shd w:val="clear" w:color="auto" w:fill="auto"/>
            <w:vAlign w:val="center"/>
          </w:tcPr>
          <w:p w14:paraId="066BA12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16</w:t>
            </w:r>
          </w:p>
        </w:tc>
        <w:tc>
          <w:tcPr>
            <w:tcW w:w="1100" w:type="dxa"/>
            <w:shd w:val="clear" w:color="auto" w:fill="auto"/>
            <w:vAlign w:val="center"/>
          </w:tcPr>
          <w:p w14:paraId="6A12A50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6851913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24/2015/QĐ-UBND ngày 26/11/2015</w:t>
            </w:r>
          </w:p>
        </w:tc>
        <w:tc>
          <w:tcPr>
            <w:tcW w:w="5952" w:type="dxa"/>
            <w:shd w:val="clear" w:color="auto" w:fill="auto"/>
            <w:vAlign w:val="center"/>
          </w:tcPr>
          <w:p w14:paraId="1C3C776C" w14:textId="77777777" w:rsidR="000D068F" w:rsidRPr="000D068F" w:rsidRDefault="000D068F" w:rsidP="000D068F">
            <w:pPr>
              <w:widowControl w:val="0"/>
              <w:spacing w:before="40" w:after="40"/>
              <w:jc w:val="both"/>
            </w:pPr>
            <w:r w:rsidRPr="000D068F">
              <w:t>Về việc Quy định một số chính sách hỗ trợ nâng cao hiệu quả chăn nuôi nông hộ trên địa bàn tỉnh Điện Biên, giai đoạn 2016 - 2020</w:t>
            </w:r>
          </w:p>
        </w:tc>
        <w:tc>
          <w:tcPr>
            <w:tcW w:w="1701" w:type="dxa"/>
            <w:shd w:val="clear" w:color="auto" w:fill="auto"/>
            <w:vAlign w:val="center"/>
          </w:tcPr>
          <w:p w14:paraId="56BE238E" w14:textId="77777777" w:rsidR="000D068F" w:rsidRPr="000D068F" w:rsidRDefault="000D068F" w:rsidP="000D068F">
            <w:pPr>
              <w:widowControl w:val="0"/>
              <w:spacing w:before="40" w:after="40"/>
              <w:jc w:val="center"/>
            </w:pPr>
            <w:r w:rsidRPr="000D068F">
              <w:t>03/12/2015</w:t>
            </w:r>
          </w:p>
        </w:tc>
        <w:tc>
          <w:tcPr>
            <w:tcW w:w="2274" w:type="dxa"/>
            <w:shd w:val="clear" w:color="auto" w:fill="auto"/>
            <w:vAlign w:val="center"/>
          </w:tcPr>
          <w:p w14:paraId="5766D6B3" w14:textId="77777777" w:rsidR="000D068F" w:rsidRPr="000D068F" w:rsidRDefault="000D068F" w:rsidP="000D068F">
            <w:pPr>
              <w:widowControl w:val="0"/>
              <w:spacing w:before="40" w:after="40"/>
              <w:jc w:val="both"/>
            </w:pPr>
          </w:p>
        </w:tc>
      </w:tr>
      <w:tr w:rsidR="000D068F" w:rsidRPr="000D068F" w14:paraId="168671F8" w14:textId="77777777" w:rsidTr="000D068F">
        <w:tc>
          <w:tcPr>
            <w:tcW w:w="821" w:type="dxa"/>
            <w:shd w:val="clear" w:color="auto" w:fill="auto"/>
            <w:vAlign w:val="center"/>
          </w:tcPr>
          <w:p w14:paraId="155C6FF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17</w:t>
            </w:r>
          </w:p>
        </w:tc>
        <w:tc>
          <w:tcPr>
            <w:tcW w:w="1100" w:type="dxa"/>
            <w:shd w:val="clear" w:color="auto" w:fill="auto"/>
            <w:vAlign w:val="center"/>
          </w:tcPr>
          <w:p w14:paraId="16406911"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400B813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25/2015/QĐ-UBND ngày 26/11/2015</w:t>
            </w:r>
          </w:p>
        </w:tc>
        <w:tc>
          <w:tcPr>
            <w:tcW w:w="5952" w:type="dxa"/>
            <w:shd w:val="clear" w:color="auto" w:fill="auto"/>
            <w:vAlign w:val="center"/>
          </w:tcPr>
          <w:p w14:paraId="14685B12" w14:textId="77777777" w:rsidR="000D068F" w:rsidRPr="000D068F" w:rsidRDefault="000D068F" w:rsidP="000D068F">
            <w:pPr>
              <w:widowControl w:val="0"/>
              <w:spacing w:before="40" w:after="40"/>
              <w:jc w:val="both"/>
            </w:pPr>
            <w:r w:rsidRPr="000D068F">
              <w:t>Về việc ban hành Quy định chính sách hỗ trợ từ ngân sách nhà nước nhằm khuyến khích phát triển hợp tác, liên kết sản xuất gắn liền với tiêu thụ nông sản, xây dựng cánh đồng lớn trên địa bàn tỉnh Điện Biên</w:t>
            </w:r>
          </w:p>
        </w:tc>
        <w:tc>
          <w:tcPr>
            <w:tcW w:w="1701" w:type="dxa"/>
            <w:shd w:val="clear" w:color="auto" w:fill="auto"/>
            <w:vAlign w:val="center"/>
          </w:tcPr>
          <w:p w14:paraId="027A7757" w14:textId="77777777" w:rsidR="000D068F" w:rsidRPr="000D068F" w:rsidRDefault="000D068F" w:rsidP="000D068F">
            <w:pPr>
              <w:widowControl w:val="0"/>
              <w:spacing w:before="40" w:after="40"/>
              <w:jc w:val="center"/>
            </w:pPr>
          </w:p>
          <w:p w14:paraId="2F41081E" w14:textId="77777777" w:rsidR="000D068F" w:rsidRPr="000D068F" w:rsidRDefault="000D068F" w:rsidP="000D068F">
            <w:pPr>
              <w:widowControl w:val="0"/>
              <w:spacing w:before="40" w:after="40"/>
              <w:jc w:val="center"/>
            </w:pPr>
            <w:r w:rsidRPr="000D068F">
              <w:t>06/12/2015</w:t>
            </w:r>
          </w:p>
        </w:tc>
        <w:tc>
          <w:tcPr>
            <w:tcW w:w="2274" w:type="dxa"/>
            <w:shd w:val="clear" w:color="auto" w:fill="auto"/>
            <w:vAlign w:val="center"/>
          </w:tcPr>
          <w:p w14:paraId="6CE133A0" w14:textId="77777777" w:rsidR="000D068F" w:rsidRPr="000D068F" w:rsidRDefault="000D068F" w:rsidP="000D068F">
            <w:pPr>
              <w:widowControl w:val="0"/>
              <w:spacing w:before="40" w:after="40"/>
              <w:jc w:val="both"/>
              <w:rPr>
                <w:b/>
              </w:rPr>
            </w:pPr>
          </w:p>
        </w:tc>
      </w:tr>
      <w:tr w:rsidR="000D068F" w:rsidRPr="000D068F" w14:paraId="4BB04F8B" w14:textId="77777777" w:rsidTr="000D068F">
        <w:tc>
          <w:tcPr>
            <w:tcW w:w="821" w:type="dxa"/>
            <w:shd w:val="clear" w:color="auto" w:fill="auto"/>
            <w:vAlign w:val="center"/>
          </w:tcPr>
          <w:p w14:paraId="3ECEFFD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18</w:t>
            </w:r>
          </w:p>
        </w:tc>
        <w:tc>
          <w:tcPr>
            <w:tcW w:w="1100" w:type="dxa"/>
            <w:shd w:val="clear" w:color="auto" w:fill="auto"/>
            <w:vAlign w:val="center"/>
          </w:tcPr>
          <w:p w14:paraId="263A0FFC"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1C83FC7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04/2017/QĐ-UBND ngày 13/01/2017</w:t>
            </w:r>
          </w:p>
        </w:tc>
        <w:tc>
          <w:tcPr>
            <w:tcW w:w="5952" w:type="dxa"/>
            <w:shd w:val="clear" w:color="auto" w:fill="auto"/>
            <w:vAlign w:val="center"/>
          </w:tcPr>
          <w:p w14:paraId="0E78DA0A" w14:textId="77777777" w:rsidR="000D068F" w:rsidRPr="000D068F" w:rsidRDefault="000D068F" w:rsidP="000D068F">
            <w:pPr>
              <w:widowControl w:val="0"/>
              <w:spacing w:before="40" w:after="40"/>
              <w:jc w:val="both"/>
            </w:pPr>
            <w:r w:rsidRPr="000D068F">
              <w:t>Ban hành Quy định một số chính sách hỗ trợ việc áp dụng quy trình thực hành sản xuất nông nghiệp tốt trong nông nghiệp, lâm nghiệp và thuỷ sản trên địa bàn tỉnh Điện Biên</w:t>
            </w:r>
          </w:p>
        </w:tc>
        <w:tc>
          <w:tcPr>
            <w:tcW w:w="1701" w:type="dxa"/>
            <w:shd w:val="clear" w:color="auto" w:fill="auto"/>
            <w:vAlign w:val="center"/>
          </w:tcPr>
          <w:p w14:paraId="4D517AB0" w14:textId="77777777" w:rsidR="000D068F" w:rsidRPr="000D068F" w:rsidRDefault="000D068F" w:rsidP="000D068F">
            <w:pPr>
              <w:widowControl w:val="0"/>
              <w:spacing w:before="40" w:after="40"/>
              <w:jc w:val="center"/>
            </w:pPr>
            <w:r w:rsidRPr="000D068F">
              <w:t>23/01/2017</w:t>
            </w:r>
          </w:p>
        </w:tc>
        <w:tc>
          <w:tcPr>
            <w:tcW w:w="2274" w:type="dxa"/>
            <w:shd w:val="clear" w:color="auto" w:fill="auto"/>
            <w:vAlign w:val="center"/>
          </w:tcPr>
          <w:p w14:paraId="49DC8F99" w14:textId="77777777" w:rsidR="000D068F" w:rsidRPr="000D068F" w:rsidRDefault="000D068F" w:rsidP="000D068F">
            <w:pPr>
              <w:widowControl w:val="0"/>
              <w:spacing w:before="40" w:after="40"/>
            </w:pPr>
            <w:r w:rsidRPr="000D068F">
              <w:t>- Hết hiệu lực một phần;</w:t>
            </w:r>
          </w:p>
          <w:p w14:paraId="2D7DBC5F" w14:textId="77777777" w:rsidR="000D068F" w:rsidRPr="000D068F" w:rsidRDefault="000D068F" w:rsidP="000D068F">
            <w:pPr>
              <w:widowControl w:val="0"/>
              <w:spacing w:before="40" w:after="40"/>
              <w:jc w:val="both"/>
            </w:pPr>
            <w:r w:rsidRPr="000D068F">
              <w:t xml:space="preserve">- Văn bản sửa đổi, bổ sung, thay thế, bãi bỏ một phần: Quyết định số 28/2021/QĐ-UBND ngày 10/12/2021 của Ủy ban nhân dân tỉnh Điện Biên sửa đổi, bổ sung một số điều của </w:t>
            </w:r>
            <w:r w:rsidRPr="000D068F">
              <w:lastRenderedPageBreak/>
              <w:t>Quy định một số chính sách hỗ trợ việc áp dụng quy trình thực hành sản xuất nông nghiệp tốt trong nông nghiệp, lâm nghiệp và thủy sản trên địa bàn tỉnh Điện Biên ban hành kèm theo Quyết định số 04/2017/QĐ-UBND ngày 13/01/2017 của Ủy ban nhân dâ tỉnh Điện Biên</w:t>
            </w:r>
          </w:p>
        </w:tc>
      </w:tr>
      <w:tr w:rsidR="000D068F" w:rsidRPr="000D068F" w14:paraId="676A44AC" w14:textId="77777777" w:rsidTr="000D068F">
        <w:tc>
          <w:tcPr>
            <w:tcW w:w="821" w:type="dxa"/>
            <w:shd w:val="clear" w:color="auto" w:fill="auto"/>
            <w:vAlign w:val="center"/>
          </w:tcPr>
          <w:p w14:paraId="45E868D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19</w:t>
            </w:r>
          </w:p>
        </w:tc>
        <w:tc>
          <w:tcPr>
            <w:tcW w:w="1100" w:type="dxa"/>
            <w:shd w:val="clear" w:color="auto" w:fill="auto"/>
            <w:vAlign w:val="center"/>
          </w:tcPr>
          <w:p w14:paraId="000A64FC"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29D0D47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07/2017/QĐ-UBND ngày 31/3/2017</w:t>
            </w:r>
          </w:p>
        </w:tc>
        <w:tc>
          <w:tcPr>
            <w:tcW w:w="5952" w:type="dxa"/>
            <w:shd w:val="clear" w:color="auto" w:fill="auto"/>
            <w:vAlign w:val="center"/>
          </w:tcPr>
          <w:p w14:paraId="4B73A68F" w14:textId="77777777" w:rsidR="000D068F" w:rsidRPr="000D068F" w:rsidRDefault="000D068F" w:rsidP="000D068F">
            <w:pPr>
              <w:widowControl w:val="0"/>
              <w:spacing w:before="40" w:after="40"/>
              <w:jc w:val="both"/>
            </w:pPr>
            <w:r w:rsidRPr="000D068F">
              <w:t>Ban hành mức hỗ trợ cụ thể đối với với khoanh nuôi tái sinh có trồng rừng bổ sung, hỗ trợ trồng rừng sản xuất và phát triển lâm sản ngoài gỗ, trợ cấp gạo trồng rừng thay thế nương rẫy theo quy định tại Nghị định số 75/2015/NĐ-CP ngày 09/9/2015 của Chính phủ trên địa bàn tỉnh Điện Biên</w:t>
            </w:r>
          </w:p>
        </w:tc>
        <w:tc>
          <w:tcPr>
            <w:tcW w:w="1701" w:type="dxa"/>
            <w:shd w:val="clear" w:color="auto" w:fill="auto"/>
            <w:vAlign w:val="center"/>
          </w:tcPr>
          <w:p w14:paraId="2EC98E72" w14:textId="77777777" w:rsidR="000D068F" w:rsidRPr="000D068F" w:rsidRDefault="000D068F" w:rsidP="000D068F">
            <w:pPr>
              <w:widowControl w:val="0"/>
              <w:spacing w:before="40" w:after="40"/>
              <w:jc w:val="center"/>
            </w:pPr>
            <w:r w:rsidRPr="000D068F">
              <w:t>10/4/2017</w:t>
            </w:r>
          </w:p>
        </w:tc>
        <w:tc>
          <w:tcPr>
            <w:tcW w:w="2274" w:type="dxa"/>
            <w:shd w:val="clear" w:color="auto" w:fill="auto"/>
            <w:vAlign w:val="center"/>
          </w:tcPr>
          <w:p w14:paraId="056A84BC" w14:textId="77777777" w:rsidR="000D068F" w:rsidRPr="000D068F" w:rsidRDefault="000D068F" w:rsidP="000D068F">
            <w:pPr>
              <w:widowControl w:val="0"/>
              <w:spacing w:before="40" w:after="40"/>
            </w:pPr>
            <w:r w:rsidRPr="000D068F">
              <w:t>- Hết hiệu lực một phần;</w:t>
            </w:r>
          </w:p>
          <w:p w14:paraId="6272C130" w14:textId="77777777" w:rsidR="000D068F" w:rsidRPr="000D068F" w:rsidRDefault="000D068F" w:rsidP="000D068F">
            <w:pPr>
              <w:widowControl w:val="0"/>
              <w:spacing w:before="40" w:after="40"/>
              <w:jc w:val="both"/>
            </w:pPr>
            <w:r w:rsidRPr="000D068F">
              <w:t xml:space="preserve">- Văn bản sửa đổi, bổ sung, thay thế, bãi bỏ một phần: Quyết định số 10/2019/QĐ-UBND ngày 12/3/2019 của Ủy ban nhân dân tỉnh Điện Biên sửa đổi, bổ sung Quyết định số 07/2017/QĐ-UBND ngày 31/3/2017 của Ủy ban nhân dân tỉnh về ban hành mức hỗ trợ cụ thể khoanh nuôi tái sinh có trồng bổ sung, hỗ trợ trồng rừng sản xuất và phát triển lâm sản ngoài gỗ, trợ cấp gạo trồng rừng thay thế </w:t>
            </w:r>
            <w:r w:rsidRPr="000D068F">
              <w:lastRenderedPageBreak/>
              <w:t>nương rẫy theo quy định tại Nghị định số 75/2015/NĐ-CP ngày 09/9/2015 của Chính phủ trên địa bàn tỉnh Điện Biên</w:t>
            </w:r>
          </w:p>
        </w:tc>
      </w:tr>
      <w:tr w:rsidR="000D068F" w:rsidRPr="000D068F" w14:paraId="3AC86616" w14:textId="77777777" w:rsidTr="000D068F">
        <w:tc>
          <w:tcPr>
            <w:tcW w:w="821" w:type="dxa"/>
            <w:shd w:val="clear" w:color="auto" w:fill="auto"/>
            <w:vAlign w:val="center"/>
          </w:tcPr>
          <w:p w14:paraId="72D96C7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20</w:t>
            </w:r>
          </w:p>
        </w:tc>
        <w:tc>
          <w:tcPr>
            <w:tcW w:w="1100" w:type="dxa"/>
            <w:shd w:val="clear" w:color="auto" w:fill="auto"/>
            <w:vAlign w:val="center"/>
          </w:tcPr>
          <w:p w14:paraId="1A225C2F"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333739D6"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37/2017/QĐ-UBND ngày 27/12/2017</w:t>
            </w:r>
          </w:p>
        </w:tc>
        <w:tc>
          <w:tcPr>
            <w:tcW w:w="5952" w:type="dxa"/>
            <w:shd w:val="clear" w:color="auto" w:fill="auto"/>
            <w:vAlign w:val="center"/>
          </w:tcPr>
          <w:p w14:paraId="68B29A83" w14:textId="77777777" w:rsidR="000D068F" w:rsidRPr="000D068F" w:rsidRDefault="000D068F" w:rsidP="000D068F">
            <w:pPr>
              <w:widowControl w:val="0"/>
              <w:spacing w:before="40" w:after="40"/>
              <w:jc w:val="both"/>
            </w:pPr>
            <w:r w:rsidRPr="000D068F">
              <w:t>Về việc quy định mức hỗ trợ khoán quản lý bảo vệ rừng và khoanh nuôi xúc tiến tái sinh rừng tự nhiên không trồng rừng bổ sung trên địa bàn tỉnh Điện Biên</w:t>
            </w:r>
          </w:p>
        </w:tc>
        <w:tc>
          <w:tcPr>
            <w:tcW w:w="1701" w:type="dxa"/>
            <w:shd w:val="clear" w:color="auto" w:fill="auto"/>
            <w:vAlign w:val="center"/>
          </w:tcPr>
          <w:p w14:paraId="26DE7047" w14:textId="77777777" w:rsidR="000D068F" w:rsidRPr="000D068F" w:rsidRDefault="000D068F" w:rsidP="000D068F">
            <w:pPr>
              <w:widowControl w:val="0"/>
              <w:spacing w:before="40" w:after="40"/>
              <w:jc w:val="center"/>
            </w:pPr>
            <w:r w:rsidRPr="000D068F">
              <w:t>06/01/2018</w:t>
            </w:r>
          </w:p>
        </w:tc>
        <w:tc>
          <w:tcPr>
            <w:tcW w:w="2274" w:type="dxa"/>
            <w:shd w:val="clear" w:color="auto" w:fill="auto"/>
            <w:vAlign w:val="center"/>
          </w:tcPr>
          <w:p w14:paraId="3E8621B8" w14:textId="77777777" w:rsidR="000D068F" w:rsidRPr="000D068F" w:rsidRDefault="000D068F" w:rsidP="000D068F">
            <w:pPr>
              <w:widowControl w:val="0"/>
              <w:spacing w:before="40" w:after="40"/>
              <w:jc w:val="both"/>
            </w:pPr>
          </w:p>
        </w:tc>
      </w:tr>
      <w:tr w:rsidR="000D068F" w:rsidRPr="000D068F" w14:paraId="3939A0F8" w14:textId="77777777" w:rsidTr="000D068F">
        <w:tc>
          <w:tcPr>
            <w:tcW w:w="821" w:type="dxa"/>
            <w:shd w:val="clear" w:color="auto" w:fill="auto"/>
            <w:vAlign w:val="center"/>
          </w:tcPr>
          <w:p w14:paraId="3501367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21</w:t>
            </w:r>
          </w:p>
        </w:tc>
        <w:tc>
          <w:tcPr>
            <w:tcW w:w="1100" w:type="dxa"/>
            <w:shd w:val="clear" w:color="auto" w:fill="auto"/>
            <w:vAlign w:val="center"/>
          </w:tcPr>
          <w:p w14:paraId="0A92DF8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3F95FA49"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21/2018/QĐ-UBND ngày 23/4/2018</w:t>
            </w:r>
          </w:p>
        </w:tc>
        <w:tc>
          <w:tcPr>
            <w:tcW w:w="5952" w:type="dxa"/>
            <w:shd w:val="clear" w:color="auto" w:fill="auto"/>
            <w:vAlign w:val="center"/>
          </w:tcPr>
          <w:p w14:paraId="77AF9DDB" w14:textId="77777777" w:rsidR="000D068F" w:rsidRPr="000D068F" w:rsidRDefault="000D068F" w:rsidP="000D068F">
            <w:pPr>
              <w:widowControl w:val="0"/>
              <w:spacing w:before="40" w:after="40"/>
              <w:jc w:val="both"/>
            </w:pPr>
            <w:r w:rsidRPr="000D068F">
              <w:t>Ban hành quy định mức hỗ trợ đối với cây trồng, vật nuôi thủy sản bị thiệt hại do thiên tai dịch bệnh trên địa bàn tỉnh Điện Biên</w:t>
            </w:r>
          </w:p>
        </w:tc>
        <w:tc>
          <w:tcPr>
            <w:tcW w:w="1701" w:type="dxa"/>
            <w:shd w:val="clear" w:color="auto" w:fill="auto"/>
            <w:vAlign w:val="center"/>
          </w:tcPr>
          <w:p w14:paraId="2747C482" w14:textId="77777777" w:rsidR="000D068F" w:rsidRPr="000D068F" w:rsidRDefault="000D068F" w:rsidP="000D068F">
            <w:pPr>
              <w:widowControl w:val="0"/>
              <w:spacing w:before="40" w:after="40"/>
              <w:jc w:val="center"/>
            </w:pPr>
            <w:r w:rsidRPr="000D068F">
              <w:t>07/5/2018</w:t>
            </w:r>
          </w:p>
        </w:tc>
        <w:tc>
          <w:tcPr>
            <w:tcW w:w="2274" w:type="dxa"/>
            <w:shd w:val="clear" w:color="auto" w:fill="auto"/>
            <w:vAlign w:val="center"/>
          </w:tcPr>
          <w:p w14:paraId="074A8313" w14:textId="77777777" w:rsidR="000D068F" w:rsidRPr="000D068F" w:rsidRDefault="000D068F" w:rsidP="000D068F">
            <w:pPr>
              <w:widowControl w:val="0"/>
              <w:spacing w:before="40" w:after="40"/>
            </w:pPr>
            <w:r w:rsidRPr="000D068F">
              <w:t>- Hết hiệu lực một phần;</w:t>
            </w:r>
          </w:p>
          <w:p w14:paraId="50932D31" w14:textId="77777777" w:rsidR="000D068F" w:rsidRPr="000D068F" w:rsidRDefault="000D068F" w:rsidP="000D068F">
            <w:pPr>
              <w:widowControl w:val="0"/>
              <w:spacing w:before="40" w:after="40"/>
              <w:jc w:val="both"/>
            </w:pPr>
            <w:r w:rsidRPr="000D068F">
              <w:t>- Văn bản sửa đổi, bổ sung, thay thế, bãi bỏ một phần: Quyết định số 29/2019/QĐ-UBND ngày 04/09/2019 của Ủy ban nhân dân tỉnh Điện Biên sửa đổi, bổ sung một số nội dung của Quy định ban hành kèm theo Quyết định số 21/2018/QĐ-UBND ngày 23/4/2018 của Ủy ban nhân dân tỉnh Điện Biên về việc ban hành Quy định mức hỗ trợ đối với cây trồng, vật nuôi, thủy sản bị thiệt hại do thiên tai, dịch bệnh trên địa bàn tỉnh Điện Biên</w:t>
            </w:r>
          </w:p>
        </w:tc>
      </w:tr>
      <w:tr w:rsidR="000D068F" w:rsidRPr="000D068F" w14:paraId="4A514B50" w14:textId="77777777" w:rsidTr="000D068F">
        <w:tc>
          <w:tcPr>
            <w:tcW w:w="821" w:type="dxa"/>
            <w:shd w:val="clear" w:color="auto" w:fill="auto"/>
            <w:vAlign w:val="center"/>
          </w:tcPr>
          <w:p w14:paraId="72E120B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22</w:t>
            </w:r>
          </w:p>
        </w:tc>
        <w:tc>
          <w:tcPr>
            <w:tcW w:w="1100" w:type="dxa"/>
            <w:shd w:val="clear" w:color="auto" w:fill="auto"/>
            <w:vAlign w:val="center"/>
          </w:tcPr>
          <w:p w14:paraId="41B0BF0F"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478" w:type="dxa"/>
            <w:shd w:val="clear" w:color="auto" w:fill="auto"/>
            <w:vAlign w:val="center"/>
          </w:tcPr>
          <w:p w14:paraId="349E6D4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 xml:space="preserve">Số 29/2018/QĐ-UBND </w:t>
            </w:r>
            <w:r w:rsidRPr="000D068F">
              <w:rPr>
                <w:shd w:val="clear" w:color="auto" w:fill="FFFFFF"/>
              </w:rPr>
              <w:lastRenderedPageBreak/>
              <w:t>ngày 29/6/2018</w:t>
            </w:r>
          </w:p>
        </w:tc>
        <w:tc>
          <w:tcPr>
            <w:tcW w:w="5952" w:type="dxa"/>
            <w:shd w:val="clear" w:color="auto" w:fill="auto"/>
            <w:vAlign w:val="center"/>
          </w:tcPr>
          <w:p w14:paraId="3CD40E6C" w14:textId="77777777" w:rsidR="000D068F" w:rsidRPr="000D068F" w:rsidRDefault="000D068F" w:rsidP="000D068F">
            <w:pPr>
              <w:widowControl w:val="0"/>
              <w:spacing w:before="40" w:after="40"/>
              <w:jc w:val="both"/>
            </w:pPr>
            <w:r w:rsidRPr="000D068F">
              <w:lastRenderedPageBreak/>
              <w:t xml:space="preserve">Ban hành Quy định về phạm vi bảo vệ công trình thuỷ lợi </w:t>
            </w:r>
            <w:r w:rsidRPr="000D068F">
              <w:lastRenderedPageBreak/>
              <w:t>trên địa bàn tỉnh Điện Biên</w:t>
            </w:r>
          </w:p>
        </w:tc>
        <w:tc>
          <w:tcPr>
            <w:tcW w:w="1701" w:type="dxa"/>
            <w:shd w:val="clear" w:color="auto" w:fill="auto"/>
            <w:vAlign w:val="center"/>
          </w:tcPr>
          <w:p w14:paraId="2E3A0AD8" w14:textId="77777777" w:rsidR="000D068F" w:rsidRPr="000D068F" w:rsidRDefault="000D068F" w:rsidP="000D068F">
            <w:pPr>
              <w:widowControl w:val="0"/>
              <w:spacing w:before="40" w:after="40"/>
              <w:jc w:val="center"/>
            </w:pPr>
            <w:r w:rsidRPr="000D068F">
              <w:lastRenderedPageBreak/>
              <w:t>12/7/2018</w:t>
            </w:r>
          </w:p>
        </w:tc>
        <w:tc>
          <w:tcPr>
            <w:tcW w:w="2274" w:type="dxa"/>
            <w:shd w:val="clear" w:color="auto" w:fill="auto"/>
            <w:vAlign w:val="center"/>
          </w:tcPr>
          <w:p w14:paraId="03BED07F" w14:textId="77777777" w:rsidR="000D068F" w:rsidRPr="000D068F" w:rsidRDefault="000D068F" w:rsidP="000D068F">
            <w:pPr>
              <w:widowControl w:val="0"/>
              <w:spacing w:before="40" w:after="40"/>
              <w:jc w:val="both"/>
            </w:pPr>
          </w:p>
        </w:tc>
      </w:tr>
      <w:tr w:rsidR="000D068F" w:rsidRPr="000D068F" w14:paraId="3E788AA2" w14:textId="77777777" w:rsidTr="000D068F">
        <w:tc>
          <w:tcPr>
            <w:tcW w:w="821" w:type="dxa"/>
            <w:shd w:val="clear" w:color="auto" w:fill="auto"/>
            <w:vAlign w:val="center"/>
          </w:tcPr>
          <w:p w14:paraId="2BC3183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23</w:t>
            </w:r>
          </w:p>
        </w:tc>
        <w:tc>
          <w:tcPr>
            <w:tcW w:w="1100" w:type="dxa"/>
            <w:shd w:val="clear" w:color="auto" w:fill="auto"/>
            <w:vAlign w:val="center"/>
          </w:tcPr>
          <w:p w14:paraId="76852C9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478" w:type="dxa"/>
            <w:shd w:val="clear" w:color="auto" w:fill="auto"/>
            <w:vAlign w:val="center"/>
          </w:tcPr>
          <w:p w14:paraId="6E0C1CD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45/2018/QĐ-UBND ngày 24/12/2018</w:t>
            </w:r>
          </w:p>
        </w:tc>
        <w:tc>
          <w:tcPr>
            <w:tcW w:w="5952" w:type="dxa"/>
            <w:shd w:val="clear" w:color="auto" w:fill="auto"/>
            <w:vAlign w:val="center"/>
          </w:tcPr>
          <w:p w14:paraId="61BBD765" w14:textId="77777777" w:rsidR="000D068F" w:rsidRPr="000D068F" w:rsidRDefault="000D068F" w:rsidP="000D068F">
            <w:pPr>
              <w:widowControl w:val="0"/>
              <w:spacing w:before="40" w:after="40"/>
              <w:jc w:val="both"/>
            </w:pPr>
            <w:r w:rsidRPr="000D068F">
              <w:t>Quy định về chính sách hỗ trợ phát triển sản xuất nông, lâm nghiệp thực hiện cơ cấu lại ngành nông nghiệp trên địa bàn tỉnh Điện Biên</w:t>
            </w:r>
          </w:p>
        </w:tc>
        <w:tc>
          <w:tcPr>
            <w:tcW w:w="1701" w:type="dxa"/>
            <w:shd w:val="clear" w:color="auto" w:fill="auto"/>
            <w:vAlign w:val="center"/>
          </w:tcPr>
          <w:p w14:paraId="7E4335CC" w14:textId="77777777" w:rsidR="000D068F" w:rsidRPr="000D068F" w:rsidRDefault="000D068F" w:rsidP="000D068F">
            <w:pPr>
              <w:widowControl w:val="0"/>
              <w:spacing w:before="40" w:after="40"/>
              <w:jc w:val="center"/>
            </w:pPr>
            <w:r w:rsidRPr="000D068F">
              <w:t>03/01/2019</w:t>
            </w:r>
          </w:p>
        </w:tc>
        <w:tc>
          <w:tcPr>
            <w:tcW w:w="2274" w:type="dxa"/>
            <w:shd w:val="clear" w:color="auto" w:fill="auto"/>
            <w:vAlign w:val="center"/>
          </w:tcPr>
          <w:p w14:paraId="7373D9D4" w14:textId="77777777" w:rsidR="000D068F" w:rsidRPr="000D068F" w:rsidRDefault="000D068F" w:rsidP="000D068F">
            <w:pPr>
              <w:widowControl w:val="0"/>
              <w:spacing w:before="40" w:after="40"/>
              <w:jc w:val="both"/>
            </w:pPr>
          </w:p>
        </w:tc>
      </w:tr>
      <w:tr w:rsidR="000D068F" w:rsidRPr="000D068F" w14:paraId="4710AC5B" w14:textId="77777777" w:rsidTr="000D068F">
        <w:tc>
          <w:tcPr>
            <w:tcW w:w="821" w:type="dxa"/>
            <w:shd w:val="clear" w:color="auto" w:fill="auto"/>
            <w:vAlign w:val="center"/>
          </w:tcPr>
          <w:p w14:paraId="316B42F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24</w:t>
            </w:r>
          </w:p>
        </w:tc>
        <w:tc>
          <w:tcPr>
            <w:tcW w:w="1100" w:type="dxa"/>
            <w:shd w:val="clear" w:color="auto" w:fill="auto"/>
            <w:vAlign w:val="center"/>
          </w:tcPr>
          <w:p w14:paraId="7AF5D174"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43713E69"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10/2019/QĐ-UBND ngày 12/3/2019</w:t>
            </w:r>
          </w:p>
        </w:tc>
        <w:tc>
          <w:tcPr>
            <w:tcW w:w="5952" w:type="dxa"/>
            <w:shd w:val="clear" w:color="auto" w:fill="auto"/>
            <w:vAlign w:val="center"/>
          </w:tcPr>
          <w:p w14:paraId="6A7411F1" w14:textId="77777777" w:rsidR="000D068F" w:rsidRPr="000D068F" w:rsidRDefault="000D068F" w:rsidP="000D068F">
            <w:pPr>
              <w:widowControl w:val="0"/>
              <w:spacing w:before="40" w:after="40"/>
              <w:jc w:val="both"/>
            </w:pPr>
            <w:r w:rsidRPr="000D068F">
              <w:t>Sửa đổi, bổ sung Quyết định số 07/2017/QĐ-UBND ngày 31/3/2017 của Ủy ban nhân dân tỉnh về ban hành mức hỗ trợ cụ thể khoanh nuôi tái sinh có trồng bổ sung, hỗ trợ trồng rừng sản xuất và phát triển lâm sản ngoài gỗ, trợ cấp gạo trồng rừng thay thế nương rẫy theo quy định tại Nghị định số 75/2015/NĐ-CP ngày 09/9/2015 của Chính phủ trên địa bàn tỉnh Điện Biên</w:t>
            </w:r>
          </w:p>
        </w:tc>
        <w:tc>
          <w:tcPr>
            <w:tcW w:w="1701" w:type="dxa"/>
            <w:shd w:val="clear" w:color="auto" w:fill="auto"/>
            <w:vAlign w:val="center"/>
          </w:tcPr>
          <w:p w14:paraId="01E1358D" w14:textId="77777777" w:rsidR="000D068F" w:rsidRPr="000D068F" w:rsidRDefault="000D068F" w:rsidP="000D068F">
            <w:pPr>
              <w:widowControl w:val="0"/>
              <w:spacing w:before="40" w:after="40"/>
              <w:jc w:val="center"/>
            </w:pPr>
            <w:r w:rsidRPr="000D068F">
              <w:t>22/3/2019</w:t>
            </w:r>
          </w:p>
        </w:tc>
        <w:tc>
          <w:tcPr>
            <w:tcW w:w="2274" w:type="dxa"/>
            <w:shd w:val="clear" w:color="auto" w:fill="auto"/>
            <w:vAlign w:val="center"/>
          </w:tcPr>
          <w:p w14:paraId="37D02463" w14:textId="77777777" w:rsidR="000D068F" w:rsidRPr="000D068F" w:rsidRDefault="000D068F" w:rsidP="000D068F">
            <w:pPr>
              <w:widowControl w:val="0"/>
              <w:spacing w:before="40" w:after="40"/>
              <w:jc w:val="both"/>
            </w:pPr>
          </w:p>
        </w:tc>
      </w:tr>
      <w:tr w:rsidR="000D068F" w:rsidRPr="000D068F" w14:paraId="1374D1CB" w14:textId="77777777" w:rsidTr="000D068F">
        <w:tc>
          <w:tcPr>
            <w:tcW w:w="821" w:type="dxa"/>
            <w:shd w:val="clear" w:color="auto" w:fill="auto"/>
            <w:vAlign w:val="center"/>
          </w:tcPr>
          <w:p w14:paraId="65B0E6F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25</w:t>
            </w:r>
          </w:p>
        </w:tc>
        <w:tc>
          <w:tcPr>
            <w:tcW w:w="1100" w:type="dxa"/>
            <w:shd w:val="clear" w:color="auto" w:fill="auto"/>
            <w:vAlign w:val="center"/>
          </w:tcPr>
          <w:p w14:paraId="4E9A6023"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1366EB9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11/2019/QĐ-UBND ngày 20/3/2019</w:t>
            </w:r>
          </w:p>
        </w:tc>
        <w:tc>
          <w:tcPr>
            <w:tcW w:w="5952" w:type="dxa"/>
            <w:vAlign w:val="center"/>
          </w:tcPr>
          <w:p w14:paraId="6E68E7A1" w14:textId="77777777" w:rsidR="000D068F" w:rsidRPr="000D068F" w:rsidRDefault="000D068F" w:rsidP="000D068F">
            <w:pPr>
              <w:widowControl w:val="0"/>
              <w:spacing w:before="40" w:after="40"/>
              <w:jc w:val="both"/>
            </w:pPr>
            <w:r w:rsidRPr="000D068F">
              <w:t>Bãi bỏ Quyết định số 25/2014/QĐ-UBND ngày 16/9/2014 của Ủy ban nhân tỉnh tỉnh Điện Biên</w:t>
            </w:r>
          </w:p>
        </w:tc>
        <w:tc>
          <w:tcPr>
            <w:tcW w:w="1701" w:type="dxa"/>
            <w:vAlign w:val="center"/>
          </w:tcPr>
          <w:p w14:paraId="498AFB48" w14:textId="77777777" w:rsidR="000D068F" w:rsidRPr="000D068F" w:rsidRDefault="000D068F" w:rsidP="000D068F">
            <w:pPr>
              <w:widowControl w:val="0"/>
              <w:spacing w:before="40" w:after="40"/>
              <w:jc w:val="center"/>
            </w:pPr>
            <w:r w:rsidRPr="000D068F">
              <w:t>30/3/2019</w:t>
            </w:r>
          </w:p>
        </w:tc>
        <w:tc>
          <w:tcPr>
            <w:tcW w:w="2274" w:type="dxa"/>
            <w:shd w:val="clear" w:color="auto" w:fill="auto"/>
            <w:vAlign w:val="center"/>
          </w:tcPr>
          <w:p w14:paraId="73D6D34B" w14:textId="77777777" w:rsidR="000D068F" w:rsidRPr="000D068F" w:rsidRDefault="000D068F" w:rsidP="000D068F">
            <w:pPr>
              <w:widowControl w:val="0"/>
              <w:spacing w:before="40" w:after="40"/>
              <w:jc w:val="both"/>
            </w:pPr>
          </w:p>
        </w:tc>
      </w:tr>
      <w:tr w:rsidR="000D068F" w:rsidRPr="000D068F" w14:paraId="1D70B64C" w14:textId="77777777" w:rsidTr="000D068F">
        <w:tc>
          <w:tcPr>
            <w:tcW w:w="821" w:type="dxa"/>
            <w:shd w:val="clear" w:color="auto" w:fill="auto"/>
            <w:vAlign w:val="center"/>
          </w:tcPr>
          <w:p w14:paraId="03A121C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26</w:t>
            </w:r>
          </w:p>
        </w:tc>
        <w:tc>
          <w:tcPr>
            <w:tcW w:w="1100" w:type="dxa"/>
            <w:shd w:val="clear" w:color="auto" w:fill="auto"/>
            <w:vAlign w:val="center"/>
          </w:tcPr>
          <w:p w14:paraId="579A9322"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rPr>
              <w:t>Quyết định</w:t>
            </w:r>
          </w:p>
        </w:tc>
        <w:tc>
          <w:tcPr>
            <w:tcW w:w="2478" w:type="dxa"/>
            <w:shd w:val="clear" w:color="auto" w:fill="auto"/>
            <w:vAlign w:val="center"/>
          </w:tcPr>
          <w:p w14:paraId="600B5B23"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rPr>
              <w:t>Số 28/2019/QĐ-UBND ngày 04/9/2019</w:t>
            </w:r>
          </w:p>
        </w:tc>
        <w:tc>
          <w:tcPr>
            <w:tcW w:w="5952" w:type="dxa"/>
            <w:vAlign w:val="center"/>
          </w:tcPr>
          <w:p w14:paraId="2EB43B1D" w14:textId="77777777" w:rsidR="000D068F" w:rsidRPr="000D068F" w:rsidRDefault="000D068F" w:rsidP="000D068F">
            <w:pPr>
              <w:widowControl w:val="0"/>
              <w:spacing w:before="40" w:after="40"/>
              <w:jc w:val="both"/>
            </w:pPr>
            <w:r w:rsidRPr="000D068F">
              <w:t>Ban hành quy định phân cấp quản lý, khai thác công trình thủy lợi trên địa bàn tỉnh Điện Biên</w:t>
            </w:r>
          </w:p>
        </w:tc>
        <w:tc>
          <w:tcPr>
            <w:tcW w:w="1701" w:type="dxa"/>
            <w:vAlign w:val="center"/>
          </w:tcPr>
          <w:p w14:paraId="534C8281" w14:textId="77777777" w:rsidR="000D068F" w:rsidRPr="000D068F" w:rsidRDefault="000D068F" w:rsidP="000D068F">
            <w:pPr>
              <w:widowControl w:val="0"/>
              <w:spacing w:before="40" w:after="40"/>
              <w:jc w:val="center"/>
            </w:pPr>
            <w:r w:rsidRPr="000D068F">
              <w:t>14/9/2019</w:t>
            </w:r>
          </w:p>
        </w:tc>
        <w:tc>
          <w:tcPr>
            <w:tcW w:w="2274" w:type="dxa"/>
            <w:shd w:val="clear" w:color="auto" w:fill="auto"/>
            <w:vAlign w:val="center"/>
          </w:tcPr>
          <w:p w14:paraId="393766D4" w14:textId="77777777" w:rsidR="000D068F" w:rsidRPr="000D068F" w:rsidRDefault="000D068F" w:rsidP="000D068F">
            <w:pPr>
              <w:widowControl w:val="0"/>
              <w:spacing w:before="40" w:after="40"/>
              <w:jc w:val="both"/>
            </w:pPr>
          </w:p>
        </w:tc>
      </w:tr>
      <w:tr w:rsidR="000D068F" w:rsidRPr="000D068F" w14:paraId="7BBD0CAE" w14:textId="77777777" w:rsidTr="000D068F">
        <w:tc>
          <w:tcPr>
            <w:tcW w:w="821" w:type="dxa"/>
            <w:shd w:val="clear" w:color="auto" w:fill="auto"/>
            <w:vAlign w:val="center"/>
          </w:tcPr>
          <w:p w14:paraId="080E4EF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27</w:t>
            </w:r>
          </w:p>
        </w:tc>
        <w:tc>
          <w:tcPr>
            <w:tcW w:w="1100" w:type="dxa"/>
            <w:shd w:val="clear" w:color="auto" w:fill="auto"/>
            <w:vAlign w:val="center"/>
          </w:tcPr>
          <w:p w14:paraId="27F7120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4C7C2D6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29/2019/QĐ-UBND ngày 04/9/2019</w:t>
            </w:r>
          </w:p>
        </w:tc>
        <w:tc>
          <w:tcPr>
            <w:tcW w:w="5952" w:type="dxa"/>
            <w:vAlign w:val="center"/>
          </w:tcPr>
          <w:p w14:paraId="52E78AFC" w14:textId="77777777" w:rsidR="000D068F" w:rsidRPr="000D068F" w:rsidRDefault="000D068F" w:rsidP="000D068F">
            <w:pPr>
              <w:widowControl w:val="0"/>
              <w:spacing w:before="40" w:after="40"/>
              <w:jc w:val="both"/>
            </w:pPr>
            <w:r w:rsidRPr="000D068F">
              <w:t>Sửa đổi, bổ sung một số nội dung của Quy định ban hành kèm theo Quyết định số 21/2018/QĐ-UBND ngày 23/4/2018 của Ủy ban nhân dân tỉnh Điện Biên về việc ban hành Quy định mức hỗ trợ đối với cây trồng, vật nuôi, thủy sản bị thiệt hại do thiên tai, dịch bệnh trên địa bàn tỉnh Điện Biên</w:t>
            </w:r>
          </w:p>
        </w:tc>
        <w:tc>
          <w:tcPr>
            <w:tcW w:w="1701" w:type="dxa"/>
            <w:vAlign w:val="center"/>
          </w:tcPr>
          <w:p w14:paraId="17CBBDF7" w14:textId="77777777" w:rsidR="000D068F" w:rsidRPr="000D068F" w:rsidRDefault="000D068F" w:rsidP="000D068F">
            <w:pPr>
              <w:widowControl w:val="0"/>
              <w:spacing w:before="40" w:after="40"/>
              <w:jc w:val="center"/>
            </w:pPr>
            <w:r w:rsidRPr="000D068F">
              <w:t>14/9/2019</w:t>
            </w:r>
          </w:p>
        </w:tc>
        <w:tc>
          <w:tcPr>
            <w:tcW w:w="2274" w:type="dxa"/>
            <w:shd w:val="clear" w:color="auto" w:fill="auto"/>
            <w:vAlign w:val="center"/>
          </w:tcPr>
          <w:p w14:paraId="7E436D17" w14:textId="77777777" w:rsidR="000D068F" w:rsidRPr="000D068F" w:rsidRDefault="000D068F" w:rsidP="000D068F">
            <w:pPr>
              <w:widowControl w:val="0"/>
              <w:spacing w:before="40" w:after="40"/>
              <w:jc w:val="both"/>
            </w:pPr>
          </w:p>
        </w:tc>
      </w:tr>
      <w:tr w:rsidR="000D068F" w:rsidRPr="000D068F" w14:paraId="3096C69B" w14:textId="77777777" w:rsidTr="000D068F">
        <w:tc>
          <w:tcPr>
            <w:tcW w:w="821" w:type="dxa"/>
            <w:shd w:val="clear" w:color="auto" w:fill="auto"/>
            <w:vAlign w:val="center"/>
          </w:tcPr>
          <w:p w14:paraId="1E9C5CD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28</w:t>
            </w:r>
          </w:p>
        </w:tc>
        <w:tc>
          <w:tcPr>
            <w:tcW w:w="1100" w:type="dxa"/>
            <w:shd w:val="clear" w:color="auto" w:fill="auto"/>
            <w:vAlign w:val="center"/>
          </w:tcPr>
          <w:p w14:paraId="6FA22753"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3ACB9416"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30/2019/QĐ-UBND ngày 16/9/2019</w:t>
            </w:r>
          </w:p>
        </w:tc>
        <w:tc>
          <w:tcPr>
            <w:tcW w:w="5952" w:type="dxa"/>
            <w:vAlign w:val="center"/>
          </w:tcPr>
          <w:p w14:paraId="2EFCF06D" w14:textId="77777777" w:rsidR="000D068F" w:rsidRPr="000D068F" w:rsidRDefault="000D068F" w:rsidP="000D068F">
            <w:pPr>
              <w:widowControl w:val="0"/>
              <w:spacing w:before="40" w:after="40"/>
              <w:jc w:val="both"/>
            </w:pPr>
            <w:r w:rsidRPr="000D068F">
              <w:t>Ban hành Quy định phân cấp và phân công nhiệm vụ quản lý các cơ sở sản xuất, kinh doanh nông, lâm, thủy sản không thuộc diện cấp Giấy chứng nhận cơ sở đủ điều kiện an toàn thực phẩm thuộc phạm vi quản lý của ngành Nông nghiệp và Phát triển nông thôn trên địa bàn tỉnh Điện Biên</w:t>
            </w:r>
          </w:p>
        </w:tc>
        <w:tc>
          <w:tcPr>
            <w:tcW w:w="1701" w:type="dxa"/>
            <w:vAlign w:val="center"/>
          </w:tcPr>
          <w:p w14:paraId="38A056AC" w14:textId="77777777" w:rsidR="000D068F" w:rsidRPr="000D068F" w:rsidRDefault="000D068F" w:rsidP="000D068F">
            <w:pPr>
              <w:widowControl w:val="0"/>
              <w:spacing w:before="40" w:after="40"/>
              <w:jc w:val="center"/>
            </w:pPr>
            <w:r w:rsidRPr="000D068F">
              <w:t>26/9/2019</w:t>
            </w:r>
          </w:p>
        </w:tc>
        <w:tc>
          <w:tcPr>
            <w:tcW w:w="2274" w:type="dxa"/>
            <w:shd w:val="clear" w:color="auto" w:fill="auto"/>
            <w:vAlign w:val="center"/>
          </w:tcPr>
          <w:p w14:paraId="7A29CC7D" w14:textId="77777777" w:rsidR="000D068F" w:rsidRPr="000D068F" w:rsidRDefault="000D068F" w:rsidP="000D068F">
            <w:pPr>
              <w:widowControl w:val="0"/>
              <w:spacing w:before="40" w:after="40"/>
              <w:jc w:val="both"/>
            </w:pPr>
          </w:p>
        </w:tc>
      </w:tr>
      <w:tr w:rsidR="000D068F" w:rsidRPr="000D068F" w14:paraId="1A463910" w14:textId="77777777" w:rsidTr="000D068F">
        <w:tc>
          <w:tcPr>
            <w:tcW w:w="821" w:type="dxa"/>
            <w:shd w:val="clear" w:color="auto" w:fill="auto"/>
            <w:vAlign w:val="center"/>
          </w:tcPr>
          <w:p w14:paraId="234DF11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29</w:t>
            </w:r>
          </w:p>
        </w:tc>
        <w:tc>
          <w:tcPr>
            <w:tcW w:w="1100" w:type="dxa"/>
            <w:shd w:val="clear" w:color="auto" w:fill="auto"/>
            <w:vAlign w:val="center"/>
          </w:tcPr>
          <w:p w14:paraId="0025DAF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474DFBA3"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32/2019/QĐ-UBND ngày 16/9/2019</w:t>
            </w:r>
          </w:p>
        </w:tc>
        <w:tc>
          <w:tcPr>
            <w:tcW w:w="5952" w:type="dxa"/>
            <w:vAlign w:val="center"/>
          </w:tcPr>
          <w:p w14:paraId="15BB881E" w14:textId="77777777" w:rsidR="000D068F" w:rsidRPr="000D068F" w:rsidRDefault="000D068F" w:rsidP="000D068F">
            <w:pPr>
              <w:widowControl w:val="0"/>
              <w:spacing w:before="40" w:after="40"/>
              <w:jc w:val="both"/>
            </w:pPr>
            <w:r w:rsidRPr="000D068F">
              <w:t>Ban hành Quy định công nhận, quản lý và phát triển nghề truyền thống, làng nghề, làng nghề truyền thống, ngành nghề nông thôn trên địa bàn tỉnh Điện Biên</w:t>
            </w:r>
          </w:p>
        </w:tc>
        <w:tc>
          <w:tcPr>
            <w:tcW w:w="1701" w:type="dxa"/>
            <w:vAlign w:val="center"/>
          </w:tcPr>
          <w:p w14:paraId="566197FA" w14:textId="77777777" w:rsidR="000D068F" w:rsidRPr="000D068F" w:rsidRDefault="000D068F" w:rsidP="000D068F">
            <w:pPr>
              <w:widowControl w:val="0"/>
              <w:spacing w:before="40" w:after="40"/>
              <w:jc w:val="center"/>
            </w:pPr>
            <w:r w:rsidRPr="000D068F">
              <w:t>28/9/2019</w:t>
            </w:r>
          </w:p>
        </w:tc>
        <w:tc>
          <w:tcPr>
            <w:tcW w:w="2274" w:type="dxa"/>
            <w:shd w:val="clear" w:color="auto" w:fill="auto"/>
            <w:vAlign w:val="center"/>
          </w:tcPr>
          <w:p w14:paraId="79102AAF" w14:textId="77777777" w:rsidR="000D068F" w:rsidRPr="000D068F" w:rsidRDefault="000D068F" w:rsidP="000D068F">
            <w:pPr>
              <w:widowControl w:val="0"/>
              <w:spacing w:before="40" w:after="40"/>
            </w:pPr>
            <w:r w:rsidRPr="000D068F">
              <w:t>- Hết hiệu lực một phần;</w:t>
            </w:r>
          </w:p>
          <w:p w14:paraId="7C4265BF" w14:textId="77777777" w:rsidR="000D068F" w:rsidRPr="000D068F" w:rsidRDefault="000D068F" w:rsidP="000D068F">
            <w:pPr>
              <w:widowControl w:val="0"/>
              <w:spacing w:before="40" w:after="40"/>
              <w:jc w:val="both"/>
            </w:pPr>
            <w:r w:rsidRPr="000D068F">
              <w:t xml:space="preserve">- Văn bản sửa đổi, bổ sung, thay thế, bãi bỏ một phần:  Quyết định </w:t>
            </w:r>
            <w:r w:rsidRPr="000D068F">
              <w:lastRenderedPageBreak/>
              <w:t>số 13/2020/QĐ-UBND ngày 14/8/2020 của Ủy ban nhân dân tỉnh Điện Biên sửa đổi, bãi bỏ một số điều của Quy định ban hành kèm theo Quyết định số 32/2019/QĐ-UBND ngày 16/9/2019 của Ủy ban nhân dân tỉnh Điện Biên ban hành quy định công nhận, quản lý và phát triển nghề truyền thống, làng nghề, làng nghề truyền thống, ngành nghề nông thôn trên địa bàn tỉnh Điện Biên</w:t>
            </w:r>
          </w:p>
        </w:tc>
      </w:tr>
      <w:tr w:rsidR="000D068F" w:rsidRPr="000D068F" w14:paraId="18EE0918" w14:textId="77777777" w:rsidTr="000D068F">
        <w:tc>
          <w:tcPr>
            <w:tcW w:w="821" w:type="dxa"/>
            <w:shd w:val="clear" w:color="auto" w:fill="auto"/>
            <w:vAlign w:val="center"/>
          </w:tcPr>
          <w:p w14:paraId="1307EB3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30</w:t>
            </w:r>
          </w:p>
        </w:tc>
        <w:tc>
          <w:tcPr>
            <w:tcW w:w="1100" w:type="dxa"/>
            <w:shd w:val="clear" w:color="auto" w:fill="auto"/>
            <w:vAlign w:val="center"/>
          </w:tcPr>
          <w:p w14:paraId="31D74CA3"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2BA3D0C6"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38/2019/QĐ-UBND ngày 25/11/2019</w:t>
            </w:r>
          </w:p>
        </w:tc>
        <w:tc>
          <w:tcPr>
            <w:tcW w:w="5952" w:type="dxa"/>
            <w:vAlign w:val="center"/>
          </w:tcPr>
          <w:p w14:paraId="468D0150" w14:textId="77777777" w:rsidR="000D068F" w:rsidRPr="000D068F" w:rsidRDefault="000D068F" w:rsidP="000D068F">
            <w:pPr>
              <w:widowControl w:val="0"/>
              <w:spacing w:before="40" w:after="40"/>
              <w:jc w:val="both"/>
            </w:pPr>
            <w:r w:rsidRPr="000D068F">
              <w:t>Bãi bỏ Quyết định số 14/2011/QĐ-UBND ngày 19/5/2011 của Ủy ban nhân dân tỉnh về phê duyệt mức, thời gian hỗ trợ thông qua khoán chăm sóc, bảo vệ rừng, trồng rừng phòng hộ, đặc dụng, sản xuất theo Nghị quyết 30a/2008/NQ-CP ngày 27/12/2008 của Chính phủ trên địa bản tỉnh và Quyết định số 04/2015/QĐ-UBND ngày 06/5/2015 của Ủy ban nhân dân tỉnh về sửa đổi, bổ sung và bãi bỏ một số nội dung tại Quyết định số 14/2011/QĐ-UBND ngày 19/5/2011 của Ủy ban nhân dân tỉnh</w:t>
            </w:r>
          </w:p>
        </w:tc>
        <w:tc>
          <w:tcPr>
            <w:tcW w:w="1701" w:type="dxa"/>
            <w:vAlign w:val="center"/>
          </w:tcPr>
          <w:p w14:paraId="2A783B8C" w14:textId="77777777" w:rsidR="000D068F" w:rsidRPr="000D068F" w:rsidRDefault="000D068F" w:rsidP="000D068F">
            <w:pPr>
              <w:widowControl w:val="0"/>
              <w:spacing w:before="40" w:after="40"/>
              <w:jc w:val="center"/>
            </w:pPr>
            <w:r w:rsidRPr="000D068F">
              <w:t>05/12/2019</w:t>
            </w:r>
          </w:p>
        </w:tc>
        <w:tc>
          <w:tcPr>
            <w:tcW w:w="2274" w:type="dxa"/>
            <w:shd w:val="clear" w:color="auto" w:fill="auto"/>
            <w:vAlign w:val="center"/>
          </w:tcPr>
          <w:p w14:paraId="61912966" w14:textId="77777777" w:rsidR="000D068F" w:rsidRPr="000D068F" w:rsidRDefault="000D068F" w:rsidP="000D068F">
            <w:pPr>
              <w:widowControl w:val="0"/>
              <w:spacing w:before="40" w:after="40"/>
              <w:jc w:val="both"/>
            </w:pPr>
          </w:p>
        </w:tc>
      </w:tr>
      <w:tr w:rsidR="000D068F" w:rsidRPr="000D068F" w14:paraId="31022455" w14:textId="77777777" w:rsidTr="000D068F">
        <w:tc>
          <w:tcPr>
            <w:tcW w:w="821" w:type="dxa"/>
            <w:shd w:val="clear" w:color="auto" w:fill="auto"/>
            <w:vAlign w:val="center"/>
          </w:tcPr>
          <w:p w14:paraId="7EDFABC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31</w:t>
            </w:r>
          </w:p>
        </w:tc>
        <w:tc>
          <w:tcPr>
            <w:tcW w:w="1100" w:type="dxa"/>
            <w:shd w:val="clear" w:color="auto" w:fill="auto"/>
            <w:vAlign w:val="center"/>
          </w:tcPr>
          <w:p w14:paraId="65CE6EEC"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3B824E65"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42/2019/QĐ-UBND ngày 09/12/2019</w:t>
            </w:r>
          </w:p>
        </w:tc>
        <w:tc>
          <w:tcPr>
            <w:tcW w:w="5952" w:type="dxa"/>
            <w:vAlign w:val="center"/>
          </w:tcPr>
          <w:p w14:paraId="1106396F" w14:textId="77777777" w:rsidR="000D068F" w:rsidRPr="000D068F" w:rsidRDefault="000D068F" w:rsidP="000D068F">
            <w:pPr>
              <w:widowControl w:val="0"/>
              <w:spacing w:before="40" w:after="40"/>
              <w:jc w:val="both"/>
            </w:pPr>
            <w:r w:rsidRPr="000D068F">
              <w:t>Quy định về định mức hỗ trợ đối với một số dự án, hạng mục công trình của doanh nghiệp đầu tư vào lĩnh vực nông nghiệp, nông thôn trên địa bàn tỉnh để thụ hưởng chính sách hỗ trợ theo Nghị định số 57/2018/NĐ-CP ngày 17/4/2018 của Chính phủ</w:t>
            </w:r>
          </w:p>
        </w:tc>
        <w:tc>
          <w:tcPr>
            <w:tcW w:w="1701" w:type="dxa"/>
            <w:vAlign w:val="center"/>
          </w:tcPr>
          <w:p w14:paraId="36D60867" w14:textId="77777777" w:rsidR="000D068F" w:rsidRPr="000D068F" w:rsidRDefault="000D068F" w:rsidP="000D068F">
            <w:pPr>
              <w:widowControl w:val="0"/>
              <w:spacing w:before="40" w:after="40"/>
              <w:jc w:val="center"/>
            </w:pPr>
            <w:r w:rsidRPr="000D068F">
              <w:t>19/12/2019</w:t>
            </w:r>
          </w:p>
        </w:tc>
        <w:tc>
          <w:tcPr>
            <w:tcW w:w="2274" w:type="dxa"/>
            <w:shd w:val="clear" w:color="auto" w:fill="auto"/>
            <w:vAlign w:val="center"/>
          </w:tcPr>
          <w:p w14:paraId="4C0D3048" w14:textId="77777777" w:rsidR="000D068F" w:rsidRPr="000D068F" w:rsidRDefault="000D068F" w:rsidP="000D068F">
            <w:pPr>
              <w:widowControl w:val="0"/>
              <w:spacing w:before="40" w:after="40"/>
              <w:jc w:val="both"/>
            </w:pPr>
          </w:p>
        </w:tc>
      </w:tr>
      <w:tr w:rsidR="000D068F" w:rsidRPr="000D068F" w14:paraId="4520C38F" w14:textId="77777777" w:rsidTr="000D068F">
        <w:tc>
          <w:tcPr>
            <w:tcW w:w="821" w:type="dxa"/>
            <w:shd w:val="clear" w:color="auto" w:fill="auto"/>
            <w:vAlign w:val="center"/>
          </w:tcPr>
          <w:p w14:paraId="3A38931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32</w:t>
            </w:r>
          </w:p>
        </w:tc>
        <w:tc>
          <w:tcPr>
            <w:tcW w:w="1100" w:type="dxa"/>
            <w:shd w:val="clear" w:color="auto" w:fill="auto"/>
            <w:vAlign w:val="center"/>
          </w:tcPr>
          <w:p w14:paraId="2770AF41"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290023C9"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04/2020/QĐ-UBND ngày 24/3/2020</w:t>
            </w:r>
          </w:p>
        </w:tc>
        <w:tc>
          <w:tcPr>
            <w:tcW w:w="5952" w:type="dxa"/>
            <w:vAlign w:val="center"/>
          </w:tcPr>
          <w:p w14:paraId="0569A154" w14:textId="77777777" w:rsidR="000D068F" w:rsidRPr="000D068F" w:rsidRDefault="000D068F" w:rsidP="000D068F">
            <w:pPr>
              <w:widowControl w:val="0"/>
              <w:spacing w:before="40" w:after="40"/>
              <w:jc w:val="both"/>
            </w:pPr>
            <w:r w:rsidRPr="000D068F">
              <w:t>Quy định phân cấp, ủy quyền phê duyệt thiết kế, dự toán công trình lâm sinh trên địa bàn tỉnh Điện Biên</w:t>
            </w:r>
          </w:p>
        </w:tc>
        <w:tc>
          <w:tcPr>
            <w:tcW w:w="1701" w:type="dxa"/>
            <w:vAlign w:val="center"/>
          </w:tcPr>
          <w:p w14:paraId="405EB5AF" w14:textId="77777777" w:rsidR="000D068F" w:rsidRPr="000D068F" w:rsidRDefault="000D068F" w:rsidP="000D068F">
            <w:pPr>
              <w:widowControl w:val="0"/>
              <w:spacing w:before="40" w:after="40"/>
              <w:jc w:val="center"/>
            </w:pPr>
            <w:r w:rsidRPr="000D068F">
              <w:t>04/4/2020</w:t>
            </w:r>
          </w:p>
        </w:tc>
        <w:tc>
          <w:tcPr>
            <w:tcW w:w="2274" w:type="dxa"/>
            <w:shd w:val="clear" w:color="auto" w:fill="auto"/>
            <w:vAlign w:val="center"/>
          </w:tcPr>
          <w:p w14:paraId="0C6CCDD3" w14:textId="77777777" w:rsidR="000D068F" w:rsidRPr="000D068F" w:rsidRDefault="000D068F" w:rsidP="000D068F">
            <w:pPr>
              <w:widowControl w:val="0"/>
              <w:spacing w:before="40" w:after="40"/>
              <w:jc w:val="both"/>
            </w:pPr>
          </w:p>
        </w:tc>
      </w:tr>
      <w:tr w:rsidR="000D068F" w:rsidRPr="000D068F" w14:paraId="3D2DA0A9" w14:textId="77777777" w:rsidTr="000D068F">
        <w:trPr>
          <w:trHeight w:val="1507"/>
        </w:trPr>
        <w:tc>
          <w:tcPr>
            <w:tcW w:w="821" w:type="dxa"/>
            <w:shd w:val="clear" w:color="auto" w:fill="auto"/>
            <w:vAlign w:val="center"/>
          </w:tcPr>
          <w:p w14:paraId="14FB2FB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33</w:t>
            </w:r>
          </w:p>
        </w:tc>
        <w:tc>
          <w:tcPr>
            <w:tcW w:w="1100" w:type="dxa"/>
            <w:shd w:val="clear" w:color="auto" w:fill="auto"/>
            <w:vAlign w:val="center"/>
          </w:tcPr>
          <w:p w14:paraId="03629FD5"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478" w:type="dxa"/>
            <w:shd w:val="clear" w:color="auto" w:fill="auto"/>
            <w:vAlign w:val="center"/>
          </w:tcPr>
          <w:p w14:paraId="799A56C3"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rPr>
              <w:t>Số 05/2020/QĐ-UBND ngày 07/4/2020</w:t>
            </w:r>
          </w:p>
        </w:tc>
        <w:tc>
          <w:tcPr>
            <w:tcW w:w="5952" w:type="dxa"/>
            <w:vAlign w:val="center"/>
          </w:tcPr>
          <w:p w14:paraId="30FF735F" w14:textId="77777777" w:rsidR="000D068F" w:rsidRPr="000D068F" w:rsidRDefault="000D068F" w:rsidP="000D068F">
            <w:pPr>
              <w:widowControl w:val="0"/>
              <w:spacing w:before="40" w:after="40"/>
              <w:jc w:val="both"/>
            </w:pPr>
            <w:r w:rsidRPr="000D068F">
              <w:t>Ban hành Quy chế quản lý, phối hợp công tác và chế độ thông tin báo cáo giữa Sở Nông nghiệp và Phát triển nông thôn với Uỷ ban nhân dân cấp huyện, Uỷ ban nhân dân cấp xã trong lĩnh vực nông nghiệp và phát triển nông thôn trên địa bàn tỉnh Điện Biên</w:t>
            </w:r>
          </w:p>
        </w:tc>
        <w:tc>
          <w:tcPr>
            <w:tcW w:w="1701" w:type="dxa"/>
            <w:vAlign w:val="center"/>
          </w:tcPr>
          <w:p w14:paraId="52F9D927" w14:textId="77777777" w:rsidR="000D068F" w:rsidRPr="000D068F" w:rsidRDefault="000D068F" w:rsidP="000D068F">
            <w:pPr>
              <w:widowControl w:val="0"/>
              <w:spacing w:before="40" w:after="40"/>
              <w:jc w:val="center"/>
            </w:pPr>
            <w:r w:rsidRPr="000D068F">
              <w:t>17/4/2020</w:t>
            </w:r>
          </w:p>
        </w:tc>
        <w:tc>
          <w:tcPr>
            <w:tcW w:w="2274" w:type="dxa"/>
            <w:shd w:val="clear" w:color="auto" w:fill="auto"/>
            <w:vAlign w:val="center"/>
          </w:tcPr>
          <w:p w14:paraId="560C9E9C" w14:textId="77777777" w:rsidR="000D068F" w:rsidRPr="000D068F" w:rsidRDefault="000D068F" w:rsidP="000D068F">
            <w:pPr>
              <w:widowControl w:val="0"/>
              <w:spacing w:before="40" w:after="40"/>
              <w:jc w:val="both"/>
            </w:pPr>
          </w:p>
        </w:tc>
      </w:tr>
      <w:tr w:rsidR="000D068F" w:rsidRPr="000D068F" w14:paraId="45D61F13" w14:textId="77777777" w:rsidTr="000D068F">
        <w:tc>
          <w:tcPr>
            <w:tcW w:w="821" w:type="dxa"/>
            <w:shd w:val="clear" w:color="auto" w:fill="auto"/>
            <w:vAlign w:val="center"/>
          </w:tcPr>
          <w:p w14:paraId="1A79530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34</w:t>
            </w:r>
          </w:p>
        </w:tc>
        <w:tc>
          <w:tcPr>
            <w:tcW w:w="1100" w:type="dxa"/>
            <w:shd w:val="clear" w:color="auto" w:fill="auto"/>
            <w:vAlign w:val="center"/>
          </w:tcPr>
          <w:p w14:paraId="3B721E83"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24095691"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13/2020/QĐ-UBND ngày 14/8/2020</w:t>
            </w:r>
          </w:p>
        </w:tc>
        <w:tc>
          <w:tcPr>
            <w:tcW w:w="5952" w:type="dxa"/>
            <w:vAlign w:val="center"/>
          </w:tcPr>
          <w:p w14:paraId="154ABD63" w14:textId="77777777" w:rsidR="000D068F" w:rsidRPr="000D068F" w:rsidRDefault="000D068F" w:rsidP="000D068F">
            <w:pPr>
              <w:widowControl w:val="0"/>
              <w:spacing w:before="40" w:after="40"/>
              <w:jc w:val="both"/>
            </w:pPr>
            <w:r w:rsidRPr="000D068F">
              <w:t>Sửa đổi, bãi bỏ một số điều của quy định ban hành kèm theo Quyết định số 32/2019/QĐ-UBND ngày 16/9/2019 của Ủy ban nhân dân tỉnh Điện Biên ban hành quy định công nhận, quản lý và phát triển nghề truyền thống, làng nghề, làng nghề truyền thống, ngành nghề nông thôn trên địa bàn tỉnh Điện Biên</w:t>
            </w:r>
          </w:p>
        </w:tc>
        <w:tc>
          <w:tcPr>
            <w:tcW w:w="1701" w:type="dxa"/>
            <w:vAlign w:val="center"/>
          </w:tcPr>
          <w:p w14:paraId="6F504818" w14:textId="77777777" w:rsidR="000D068F" w:rsidRPr="000D068F" w:rsidRDefault="000D068F" w:rsidP="000D068F">
            <w:pPr>
              <w:widowControl w:val="0"/>
              <w:spacing w:before="40" w:after="40"/>
              <w:jc w:val="center"/>
            </w:pPr>
            <w:r w:rsidRPr="000D068F">
              <w:t>24/8/2020</w:t>
            </w:r>
          </w:p>
        </w:tc>
        <w:tc>
          <w:tcPr>
            <w:tcW w:w="2274" w:type="dxa"/>
            <w:shd w:val="clear" w:color="auto" w:fill="auto"/>
            <w:vAlign w:val="center"/>
          </w:tcPr>
          <w:p w14:paraId="75EAA558" w14:textId="77777777" w:rsidR="000D068F" w:rsidRPr="000D068F" w:rsidRDefault="000D068F" w:rsidP="000D068F">
            <w:pPr>
              <w:widowControl w:val="0"/>
              <w:spacing w:before="40" w:after="40"/>
              <w:jc w:val="both"/>
            </w:pPr>
          </w:p>
        </w:tc>
      </w:tr>
      <w:tr w:rsidR="000D068F" w:rsidRPr="000D068F" w14:paraId="101E3032" w14:textId="77777777" w:rsidTr="000D068F">
        <w:trPr>
          <w:trHeight w:val="422"/>
        </w:trPr>
        <w:tc>
          <w:tcPr>
            <w:tcW w:w="821" w:type="dxa"/>
            <w:shd w:val="clear" w:color="auto" w:fill="auto"/>
            <w:vAlign w:val="center"/>
          </w:tcPr>
          <w:p w14:paraId="4272EA5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35</w:t>
            </w:r>
          </w:p>
        </w:tc>
        <w:tc>
          <w:tcPr>
            <w:tcW w:w="1100" w:type="dxa"/>
            <w:shd w:val="clear" w:color="auto" w:fill="auto"/>
            <w:vAlign w:val="center"/>
          </w:tcPr>
          <w:p w14:paraId="4D955F5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lang w:val="vi-VN"/>
              </w:rPr>
              <w:t>Quyết định</w:t>
            </w:r>
          </w:p>
        </w:tc>
        <w:tc>
          <w:tcPr>
            <w:tcW w:w="2478" w:type="dxa"/>
            <w:shd w:val="clear" w:color="auto" w:fill="auto"/>
            <w:vAlign w:val="center"/>
          </w:tcPr>
          <w:p w14:paraId="7677E5AB" w14:textId="77777777" w:rsidR="000D068F" w:rsidRPr="000D068F" w:rsidRDefault="000D068F" w:rsidP="000D068F">
            <w:pPr>
              <w:widowControl w:val="0"/>
              <w:tabs>
                <w:tab w:val="right" w:leader="dot" w:pos="7920"/>
              </w:tabs>
              <w:spacing w:before="40" w:after="40"/>
              <w:jc w:val="center"/>
              <w:rPr>
                <w:shd w:val="clear" w:color="auto" w:fill="FFFFFF"/>
              </w:rPr>
            </w:pPr>
            <w:r w:rsidRPr="000D068F">
              <w:t>S</w:t>
            </w:r>
            <w:r w:rsidRPr="000D068F">
              <w:rPr>
                <w:lang w:val="vi-VN"/>
              </w:rPr>
              <w:t>ố 22/2020/QĐ-UBND ngày 20/11/2020</w:t>
            </w:r>
          </w:p>
        </w:tc>
        <w:tc>
          <w:tcPr>
            <w:tcW w:w="5952" w:type="dxa"/>
            <w:vAlign w:val="center"/>
          </w:tcPr>
          <w:p w14:paraId="70B2D97D" w14:textId="77777777" w:rsidR="000D068F" w:rsidRPr="000D068F" w:rsidRDefault="000D068F" w:rsidP="000D068F">
            <w:pPr>
              <w:widowControl w:val="0"/>
              <w:spacing w:before="40" w:after="40"/>
              <w:jc w:val="both"/>
            </w:pPr>
            <w:r w:rsidRPr="000D068F">
              <w:t>Ban hành cấp dự báo cháy rừng và các bảng tra cấp dự báo cháy rừng trên địa bàn tỉnh Điện Biên</w:t>
            </w:r>
          </w:p>
        </w:tc>
        <w:tc>
          <w:tcPr>
            <w:tcW w:w="1701" w:type="dxa"/>
            <w:vAlign w:val="center"/>
          </w:tcPr>
          <w:p w14:paraId="184E80BB" w14:textId="77777777" w:rsidR="000D068F" w:rsidRPr="000D068F" w:rsidRDefault="000D068F" w:rsidP="000D068F">
            <w:pPr>
              <w:widowControl w:val="0"/>
              <w:spacing w:before="40" w:after="40"/>
              <w:jc w:val="center"/>
            </w:pPr>
            <w:r w:rsidRPr="000D068F">
              <w:t>30/11/2020</w:t>
            </w:r>
          </w:p>
        </w:tc>
        <w:tc>
          <w:tcPr>
            <w:tcW w:w="2274" w:type="dxa"/>
            <w:shd w:val="clear" w:color="auto" w:fill="auto"/>
            <w:vAlign w:val="center"/>
          </w:tcPr>
          <w:p w14:paraId="16AD4434" w14:textId="77777777" w:rsidR="000D068F" w:rsidRPr="000D068F" w:rsidRDefault="000D068F" w:rsidP="000D068F">
            <w:pPr>
              <w:widowControl w:val="0"/>
              <w:spacing w:before="40" w:after="40"/>
              <w:jc w:val="both"/>
            </w:pPr>
          </w:p>
        </w:tc>
      </w:tr>
      <w:tr w:rsidR="000D068F" w:rsidRPr="000D068F" w14:paraId="3A319A38" w14:textId="77777777" w:rsidTr="000D068F">
        <w:tc>
          <w:tcPr>
            <w:tcW w:w="821" w:type="dxa"/>
            <w:shd w:val="clear" w:color="auto" w:fill="auto"/>
            <w:vAlign w:val="center"/>
          </w:tcPr>
          <w:p w14:paraId="712BB59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36</w:t>
            </w:r>
          </w:p>
        </w:tc>
        <w:tc>
          <w:tcPr>
            <w:tcW w:w="1100" w:type="dxa"/>
            <w:shd w:val="clear" w:color="auto" w:fill="auto"/>
            <w:vAlign w:val="center"/>
          </w:tcPr>
          <w:p w14:paraId="34E17FDA"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49F2918E"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33/2020/QĐ-UBND ngày 16/12/2020</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14:paraId="79C6D9BC" w14:textId="77777777" w:rsidR="000D068F" w:rsidRPr="000D068F" w:rsidRDefault="000D068F" w:rsidP="000D068F">
            <w:pPr>
              <w:widowControl w:val="0"/>
              <w:spacing w:before="40" w:after="40"/>
              <w:jc w:val="both"/>
            </w:pPr>
            <w:r w:rsidRPr="000D068F">
              <w:t>Ban hành khung giá rừng trên địa bàn tỉnh Điện Biên</w:t>
            </w:r>
          </w:p>
        </w:tc>
        <w:tc>
          <w:tcPr>
            <w:tcW w:w="1701" w:type="dxa"/>
            <w:tcBorders>
              <w:top w:val="single" w:sz="4" w:space="0" w:color="auto"/>
              <w:left w:val="single" w:sz="4" w:space="0" w:color="auto"/>
              <w:bottom w:val="single" w:sz="4" w:space="0" w:color="auto"/>
            </w:tcBorders>
            <w:vAlign w:val="center"/>
          </w:tcPr>
          <w:p w14:paraId="5C9C09BD" w14:textId="77777777" w:rsidR="000D068F" w:rsidRPr="000D068F" w:rsidRDefault="000D068F" w:rsidP="000D068F">
            <w:pPr>
              <w:widowControl w:val="0"/>
              <w:spacing w:before="40" w:after="40"/>
              <w:jc w:val="center"/>
            </w:pPr>
            <w:r w:rsidRPr="000D068F">
              <w:t>01/01/2021</w:t>
            </w:r>
          </w:p>
        </w:tc>
        <w:tc>
          <w:tcPr>
            <w:tcW w:w="2274" w:type="dxa"/>
            <w:shd w:val="clear" w:color="auto" w:fill="auto"/>
            <w:vAlign w:val="center"/>
          </w:tcPr>
          <w:p w14:paraId="692E8F05" w14:textId="77777777" w:rsidR="000D068F" w:rsidRPr="000D068F" w:rsidRDefault="000D068F" w:rsidP="000D068F">
            <w:pPr>
              <w:widowControl w:val="0"/>
              <w:spacing w:before="40" w:after="40"/>
              <w:jc w:val="both"/>
            </w:pPr>
          </w:p>
        </w:tc>
      </w:tr>
      <w:tr w:rsidR="000D068F" w:rsidRPr="000D068F" w14:paraId="3880B224" w14:textId="77777777" w:rsidTr="000D068F">
        <w:tc>
          <w:tcPr>
            <w:tcW w:w="821" w:type="dxa"/>
            <w:shd w:val="clear" w:color="auto" w:fill="auto"/>
            <w:vAlign w:val="center"/>
          </w:tcPr>
          <w:p w14:paraId="1BF6234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37</w:t>
            </w:r>
          </w:p>
        </w:tc>
        <w:tc>
          <w:tcPr>
            <w:tcW w:w="1100" w:type="dxa"/>
            <w:shd w:val="clear" w:color="auto" w:fill="auto"/>
            <w:vAlign w:val="center"/>
          </w:tcPr>
          <w:p w14:paraId="4CB4E2F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rPr>
              <w:t>Quyết định</w:t>
            </w:r>
          </w:p>
        </w:tc>
        <w:tc>
          <w:tcPr>
            <w:tcW w:w="2478" w:type="dxa"/>
            <w:shd w:val="clear" w:color="auto" w:fill="auto"/>
            <w:vAlign w:val="center"/>
          </w:tcPr>
          <w:p w14:paraId="5274EF95"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rPr>
              <w:t>Số 02/2021/QĐ-UBND ngày 19/01/2021</w:t>
            </w:r>
          </w:p>
        </w:tc>
        <w:tc>
          <w:tcPr>
            <w:tcW w:w="5952" w:type="dxa"/>
            <w:shd w:val="clear" w:color="auto" w:fill="FFFFFF"/>
            <w:vAlign w:val="center"/>
          </w:tcPr>
          <w:p w14:paraId="6B1801A4" w14:textId="77777777" w:rsidR="000D068F" w:rsidRPr="000D068F" w:rsidRDefault="000D068F" w:rsidP="000D068F">
            <w:pPr>
              <w:widowControl w:val="0"/>
              <w:spacing w:before="40" w:after="40"/>
              <w:jc w:val="both"/>
            </w:pPr>
            <w:r w:rsidRPr="000D068F">
              <w:t>Ban hành quy định về nội dung chi và mức hỗ trợ cho các hoạt động khuyến nông trên địa bàn tỉnh Điện Biên</w:t>
            </w:r>
          </w:p>
        </w:tc>
        <w:tc>
          <w:tcPr>
            <w:tcW w:w="1701" w:type="dxa"/>
            <w:vAlign w:val="center"/>
          </w:tcPr>
          <w:p w14:paraId="1303DA9B" w14:textId="77777777" w:rsidR="000D068F" w:rsidRPr="000D068F" w:rsidRDefault="000D068F" w:rsidP="000D068F">
            <w:pPr>
              <w:widowControl w:val="0"/>
              <w:spacing w:before="40" w:after="40"/>
              <w:jc w:val="center"/>
            </w:pPr>
            <w:r w:rsidRPr="000D068F">
              <w:t>29/01/2021</w:t>
            </w:r>
          </w:p>
        </w:tc>
        <w:tc>
          <w:tcPr>
            <w:tcW w:w="2274" w:type="dxa"/>
            <w:shd w:val="clear" w:color="auto" w:fill="auto"/>
            <w:vAlign w:val="center"/>
          </w:tcPr>
          <w:p w14:paraId="15E620B0" w14:textId="77777777" w:rsidR="000D068F" w:rsidRPr="000D068F" w:rsidRDefault="000D068F" w:rsidP="000D068F">
            <w:pPr>
              <w:widowControl w:val="0"/>
              <w:spacing w:before="40" w:after="40"/>
              <w:jc w:val="both"/>
            </w:pPr>
          </w:p>
        </w:tc>
      </w:tr>
      <w:tr w:rsidR="000D068F" w:rsidRPr="000D068F" w14:paraId="66D21F68" w14:textId="77777777" w:rsidTr="000D068F">
        <w:tc>
          <w:tcPr>
            <w:tcW w:w="821" w:type="dxa"/>
            <w:shd w:val="clear" w:color="auto" w:fill="auto"/>
            <w:vAlign w:val="center"/>
          </w:tcPr>
          <w:p w14:paraId="3C3EDD6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38</w:t>
            </w:r>
          </w:p>
        </w:tc>
        <w:tc>
          <w:tcPr>
            <w:tcW w:w="1100" w:type="dxa"/>
            <w:shd w:val="clear" w:color="auto" w:fill="auto"/>
            <w:vAlign w:val="center"/>
          </w:tcPr>
          <w:p w14:paraId="52BFA4F5"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478" w:type="dxa"/>
            <w:shd w:val="clear" w:color="auto" w:fill="auto"/>
            <w:vAlign w:val="center"/>
          </w:tcPr>
          <w:p w14:paraId="1D28393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rPr>
              <w:t>Số 15/2021/QĐ-UBND ngày 28/6/2021</w:t>
            </w:r>
          </w:p>
        </w:tc>
        <w:tc>
          <w:tcPr>
            <w:tcW w:w="5952" w:type="dxa"/>
            <w:shd w:val="clear" w:color="auto" w:fill="FFFFFF"/>
            <w:vAlign w:val="center"/>
          </w:tcPr>
          <w:p w14:paraId="2B2820F7" w14:textId="77777777" w:rsidR="000D068F" w:rsidRPr="000D068F" w:rsidRDefault="000D068F" w:rsidP="000D068F">
            <w:pPr>
              <w:widowControl w:val="0"/>
              <w:spacing w:before="40" w:after="40"/>
              <w:jc w:val="both"/>
            </w:pPr>
            <w:r w:rsidRPr="000D068F">
              <w:t>Ban hành Quy chế tiếp nhận, xử lý thông tin cháy rừng, phối hợp huy động lực lượng, phương tiện, thiết bị chữa cháy rừng trên địa bàn tỉnh Điện Biên</w:t>
            </w:r>
          </w:p>
        </w:tc>
        <w:tc>
          <w:tcPr>
            <w:tcW w:w="1701" w:type="dxa"/>
            <w:vAlign w:val="center"/>
          </w:tcPr>
          <w:p w14:paraId="3D8574BA" w14:textId="77777777" w:rsidR="000D068F" w:rsidRPr="000D068F" w:rsidRDefault="000D068F" w:rsidP="000D068F">
            <w:pPr>
              <w:widowControl w:val="0"/>
              <w:spacing w:before="40" w:after="40"/>
              <w:jc w:val="center"/>
            </w:pPr>
            <w:r w:rsidRPr="000D068F">
              <w:t>09/7/2021</w:t>
            </w:r>
          </w:p>
        </w:tc>
        <w:tc>
          <w:tcPr>
            <w:tcW w:w="2274" w:type="dxa"/>
            <w:shd w:val="clear" w:color="auto" w:fill="auto"/>
            <w:vAlign w:val="center"/>
          </w:tcPr>
          <w:p w14:paraId="43DBEAF9" w14:textId="77777777" w:rsidR="000D068F" w:rsidRPr="000D068F" w:rsidRDefault="000D068F" w:rsidP="000D068F">
            <w:pPr>
              <w:widowControl w:val="0"/>
              <w:spacing w:before="40" w:after="40"/>
              <w:jc w:val="both"/>
            </w:pPr>
          </w:p>
        </w:tc>
      </w:tr>
      <w:tr w:rsidR="000D068F" w:rsidRPr="000D068F" w14:paraId="0856D49D" w14:textId="77777777" w:rsidTr="000D068F">
        <w:tc>
          <w:tcPr>
            <w:tcW w:w="821" w:type="dxa"/>
            <w:shd w:val="clear" w:color="auto" w:fill="auto"/>
            <w:vAlign w:val="center"/>
          </w:tcPr>
          <w:p w14:paraId="260BC78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39</w:t>
            </w:r>
          </w:p>
        </w:tc>
        <w:tc>
          <w:tcPr>
            <w:tcW w:w="1100" w:type="dxa"/>
            <w:shd w:val="clear" w:color="auto" w:fill="auto"/>
            <w:vAlign w:val="center"/>
          </w:tcPr>
          <w:p w14:paraId="2CF24B5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66419635"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22/2021/QĐ-UBND ngày 21/10/2021</w:t>
            </w:r>
          </w:p>
        </w:tc>
        <w:tc>
          <w:tcPr>
            <w:tcW w:w="5952" w:type="dxa"/>
            <w:shd w:val="clear" w:color="auto" w:fill="FFFFFF"/>
            <w:vAlign w:val="center"/>
          </w:tcPr>
          <w:p w14:paraId="7D2C5946" w14:textId="77777777" w:rsidR="000D068F" w:rsidRPr="000D068F" w:rsidRDefault="000D068F" w:rsidP="000D068F">
            <w:pPr>
              <w:widowControl w:val="0"/>
              <w:spacing w:before="40" w:after="40"/>
              <w:jc w:val="both"/>
            </w:pPr>
            <w:r w:rsidRPr="000D068F">
              <w:t>Bãi bỏ Quyết định số 14/2010/QĐ-UBND ngày 04/8/2010 của Ủy ban nhân dân tỉnh ban hành quy định về cơ chế quản lý và chính sách hỗ trợ đầu tư kiên cố kênh loại 3 trên địa bàn tỉnh</w:t>
            </w:r>
          </w:p>
        </w:tc>
        <w:tc>
          <w:tcPr>
            <w:tcW w:w="1701" w:type="dxa"/>
            <w:vAlign w:val="center"/>
          </w:tcPr>
          <w:p w14:paraId="2969D375" w14:textId="77777777" w:rsidR="000D068F" w:rsidRPr="000D068F" w:rsidRDefault="000D068F" w:rsidP="000D068F">
            <w:pPr>
              <w:widowControl w:val="0"/>
              <w:spacing w:before="40" w:after="40"/>
              <w:jc w:val="center"/>
            </w:pPr>
            <w:r w:rsidRPr="000D068F">
              <w:t>02/11/2021</w:t>
            </w:r>
          </w:p>
        </w:tc>
        <w:tc>
          <w:tcPr>
            <w:tcW w:w="2274" w:type="dxa"/>
            <w:shd w:val="clear" w:color="auto" w:fill="auto"/>
            <w:vAlign w:val="center"/>
          </w:tcPr>
          <w:p w14:paraId="5BE20140" w14:textId="77777777" w:rsidR="000D068F" w:rsidRPr="000D068F" w:rsidRDefault="000D068F" w:rsidP="000D068F">
            <w:pPr>
              <w:widowControl w:val="0"/>
              <w:spacing w:before="40" w:after="40"/>
              <w:jc w:val="both"/>
            </w:pPr>
          </w:p>
        </w:tc>
      </w:tr>
      <w:tr w:rsidR="000D068F" w:rsidRPr="000D068F" w14:paraId="0F7BF29B" w14:textId="77777777" w:rsidTr="000D068F">
        <w:tc>
          <w:tcPr>
            <w:tcW w:w="821" w:type="dxa"/>
            <w:shd w:val="clear" w:color="auto" w:fill="auto"/>
            <w:vAlign w:val="center"/>
          </w:tcPr>
          <w:p w14:paraId="06272EC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40</w:t>
            </w:r>
          </w:p>
        </w:tc>
        <w:tc>
          <w:tcPr>
            <w:tcW w:w="1100" w:type="dxa"/>
            <w:shd w:val="clear" w:color="auto" w:fill="auto"/>
            <w:vAlign w:val="center"/>
          </w:tcPr>
          <w:p w14:paraId="283A546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60C57BB0"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24/2021/QĐ-UBND ngày 15/11/2021</w:t>
            </w:r>
          </w:p>
        </w:tc>
        <w:tc>
          <w:tcPr>
            <w:tcW w:w="5952" w:type="dxa"/>
            <w:shd w:val="clear" w:color="auto" w:fill="FFFFFF"/>
            <w:vAlign w:val="center"/>
          </w:tcPr>
          <w:p w14:paraId="13270195" w14:textId="77777777" w:rsidR="000D068F" w:rsidRPr="000D068F" w:rsidRDefault="000D068F" w:rsidP="000D068F">
            <w:pPr>
              <w:widowControl w:val="0"/>
              <w:spacing w:before="40" w:after="40"/>
              <w:jc w:val="both"/>
            </w:pPr>
            <w:r w:rsidRPr="000D068F">
              <w:t>Quy định các tiêu chí bảo đảm yêu cầu phòng, chống thiên tai trên địa bàn tỉnh Điện Biên</w:t>
            </w:r>
          </w:p>
        </w:tc>
        <w:tc>
          <w:tcPr>
            <w:tcW w:w="1701" w:type="dxa"/>
            <w:vAlign w:val="center"/>
          </w:tcPr>
          <w:p w14:paraId="5A746128" w14:textId="77777777" w:rsidR="000D068F" w:rsidRPr="000D068F" w:rsidRDefault="000D068F" w:rsidP="000D068F">
            <w:pPr>
              <w:widowControl w:val="0"/>
              <w:spacing w:before="40" w:after="40"/>
              <w:jc w:val="center"/>
            </w:pPr>
            <w:r w:rsidRPr="000D068F">
              <w:t>27/11/2021</w:t>
            </w:r>
          </w:p>
        </w:tc>
        <w:tc>
          <w:tcPr>
            <w:tcW w:w="2274" w:type="dxa"/>
            <w:shd w:val="clear" w:color="auto" w:fill="auto"/>
            <w:vAlign w:val="center"/>
          </w:tcPr>
          <w:p w14:paraId="3DC025EE" w14:textId="77777777" w:rsidR="000D068F" w:rsidRPr="000D068F" w:rsidRDefault="000D068F" w:rsidP="000D068F">
            <w:pPr>
              <w:widowControl w:val="0"/>
              <w:spacing w:before="40" w:after="40"/>
              <w:jc w:val="both"/>
            </w:pPr>
          </w:p>
        </w:tc>
      </w:tr>
      <w:tr w:rsidR="000D068F" w:rsidRPr="000D068F" w14:paraId="4D19BE7D" w14:textId="77777777" w:rsidTr="000D068F">
        <w:tc>
          <w:tcPr>
            <w:tcW w:w="821" w:type="dxa"/>
            <w:shd w:val="clear" w:color="auto" w:fill="auto"/>
            <w:vAlign w:val="center"/>
          </w:tcPr>
          <w:p w14:paraId="2116E14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41</w:t>
            </w:r>
          </w:p>
        </w:tc>
        <w:tc>
          <w:tcPr>
            <w:tcW w:w="1100" w:type="dxa"/>
            <w:shd w:val="clear" w:color="auto" w:fill="auto"/>
            <w:vAlign w:val="center"/>
          </w:tcPr>
          <w:p w14:paraId="05CE1B45"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4EF8E6CE"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 xml:space="preserve">Số 28/2021/QĐ-UBND </w:t>
            </w:r>
            <w:r w:rsidRPr="000D068F">
              <w:rPr>
                <w:shd w:val="clear" w:color="auto" w:fill="FFFFFF"/>
                <w:lang w:val="vi-VN"/>
              </w:rPr>
              <w:lastRenderedPageBreak/>
              <w:t>ngày 10/12</w:t>
            </w:r>
            <w:r w:rsidRPr="000D068F">
              <w:rPr>
                <w:shd w:val="clear" w:color="auto" w:fill="FFFFFF"/>
              </w:rPr>
              <w:t>/</w:t>
            </w:r>
            <w:r w:rsidRPr="000D068F">
              <w:rPr>
                <w:shd w:val="clear" w:color="auto" w:fill="FFFFFF"/>
                <w:lang w:val="vi-VN"/>
              </w:rPr>
              <w:t>2021</w:t>
            </w:r>
          </w:p>
        </w:tc>
        <w:tc>
          <w:tcPr>
            <w:tcW w:w="5952" w:type="dxa"/>
            <w:shd w:val="clear" w:color="auto" w:fill="FFFFFF"/>
            <w:vAlign w:val="center"/>
          </w:tcPr>
          <w:p w14:paraId="3DBB4447" w14:textId="77777777" w:rsidR="000D068F" w:rsidRPr="000D068F" w:rsidRDefault="000D068F" w:rsidP="000D068F">
            <w:pPr>
              <w:widowControl w:val="0"/>
              <w:spacing w:before="40" w:after="40"/>
              <w:jc w:val="both"/>
            </w:pPr>
            <w:r w:rsidRPr="000D068F">
              <w:lastRenderedPageBreak/>
              <w:t xml:space="preserve">Sửa đổi, bổ sung một số điều của Quy định một số chính sách </w:t>
            </w:r>
            <w:r w:rsidRPr="000D068F">
              <w:lastRenderedPageBreak/>
              <w:t>hỗ trợ việc áp dụng quy trình thực hành sản xuất nông nghiệp tốt trong nông nghiệp, lâm nghiệp và thủy sản trên địa bàn tỉnh Điện Biên ban hành kèm theo Quyết định số 04/2017/QĐ-UBND ngày 13/01/2017 của Ủy ban nhân dân tỉnh</w:t>
            </w:r>
          </w:p>
        </w:tc>
        <w:tc>
          <w:tcPr>
            <w:tcW w:w="1701" w:type="dxa"/>
            <w:vAlign w:val="center"/>
          </w:tcPr>
          <w:p w14:paraId="543730A8" w14:textId="77777777" w:rsidR="000D068F" w:rsidRPr="000D068F" w:rsidRDefault="000D068F" w:rsidP="000D068F">
            <w:pPr>
              <w:widowControl w:val="0"/>
              <w:spacing w:before="40" w:after="40"/>
              <w:jc w:val="center"/>
            </w:pPr>
            <w:r w:rsidRPr="000D068F">
              <w:lastRenderedPageBreak/>
              <w:t>21/12/2021</w:t>
            </w:r>
          </w:p>
        </w:tc>
        <w:tc>
          <w:tcPr>
            <w:tcW w:w="2274" w:type="dxa"/>
            <w:shd w:val="clear" w:color="auto" w:fill="auto"/>
            <w:vAlign w:val="center"/>
          </w:tcPr>
          <w:p w14:paraId="64528734" w14:textId="77777777" w:rsidR="000D068F" w:rsidRPr="000D068F" w:rsidRDefault="000D068F" w:rsidP="000D068F">
            <w:pPr>
              <w:widowControl w:val="0"/>
              <w:spacing w:before="40" w:after="40"/>
              <w:jc w:val="both"/>
            </w:pPr>
          </w:p>
        </w:tc>
      </w:tr>
      <w:tr w:rsidR="000D068F" w:rsidRPr="000D068F" w14:paraId="3E645D8A" w14:textId="77777777" w:rsidTr="000D068F">
        <w:tc>
          <w:tcPr>
            <w:tcW w:w="821" w:type="dxa"/>
            <w:shd w:val="clear" w:color="auto" w:fill="auto"/>
            <w:vAlign w:val="center"/>
          </w:tcPr>
          <w:p w14:paraId="6FADB12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42</w:t>
            </w:r>
          </w:p>
        </w:tc>
        <w:tc>
          <w:tcPr>
            <w:tcW w:w="1100" w:type="dxa"/>
            <w:shd w:val="clear" w:color="auto" w:fill="auto"/>
            <w:vAlign w:val="center"/>
          </w:tcPr>
          <w:p w14:paraId="7571122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lang w:val="vi-VN"/>
              </w:rPr>
              <w:t>Quyết định</w:t>
            </w:r>
          </w:p>
        </w:tc>
        <w:tc>
          <w:tcPr>
            <w:tcW w:w="2478" w:type="dxa"/>
            <w:shd w:val="clear" w:color="auto" w:fill="auto"/>
            <w:vAlign w:val="center"/>
          </w:tcPr>
          <w:p w14:paraId="0DD27A5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lang w:val="vi-VN"/>
              </w:rPr>
              <w:t>Số 03/2022/QĐ-UBND ngày 10/01/2022</w:t>
            </w:r>
          </w:p>
        </w:tc>
        <w:tc>
          <w:tcPr>
            <w:tcW w:w="5952" w:type="dxa"/>
            <w:shd w:val="clear" w:color="auto" w:fill="FFFFFF"/>
            <w:vAlign w:val="center"/>
          </w:tcPr>
          <w:p w14:paraId="5EAC7EDF" w14:textId="77777777" w:rsidR="000D068F" w:rsidRPr="000D068F" w:rsidRDefault="000D068F" w:rsidP="000D068F">
            <w:pPr>
              <w:widowControl w:val="0"/>
              <w:spacing w:before="40" w:after="40"/>
              <w:jc w:val="both"/>
            </w:pPr>
            <w:r w:rsidRPr="000D068F">
              <w:t>Quy định tiêu chuẩn chức danh lãnh đạo, quản lý các phòng, đơn vị thuộc Sở Nông nghiệp và Phát triển nông thôn; Phòng Nông nghiệp và Phát triển nông thôn thuộc Ủy ban nhân dân cấp huyện; Lãnh đạo phụ trách lĩnh vực nông nghiệp của Phòng Kinh tế thuộc Ủy ban nhân dân thị xã, thành phố thuộc tỉnh</w:t>
            </w:r>
          </w:p>
        </w:tc>
        <w:tc>
          <w:tcPr>
            <w:tcW w:w="1701" w:type="dxa"/>
            <w:vAlign w:val="center"/>
          </w:tcPr>
          <w:p w14:paraId="1A8C2959" w14:textId="77777777" w:rsidR="000D068F" w:rsidRPr="000D068F" w:rsidRDefault="000D068F" w:rsidP="000D068F">
            <w:pPr>
              <w:widowControl w:val="0"/>
              <w:spacing w:before="40" w:after="40"/>
              <w:jc w:val="center"/>
            </w:pPr>
            <w:r w:rsidRPr="000D068F">
              <w:t>20/01/2022</w:t>
            </w:r>
          </w:p>
        </w:tc>
        <w:tc>
          <w:tcPr>
            <w:tcW w:w="2274" w:type="dxa"/>
            <w:shd w:val="clear" w:color="auto" w:fill="auto"/>
            <w:vAlign w:val="center"/>
          </w:tcPr>
          <w:p w14:paraId="0E1B0A3C" w14:textId="77777777" w:rsidR="000D068F" w:rsidRPr="000D068F" w:rsidRDefault="000D068F" w:rsidP="000D068F">
            <w:pPr>
              <w:widowControl w:val="0"/>
              <w:spacing w:before="40" w:after="40"/>
              <w:jc w:val="both"/>
            </w:pPr>
          </w:p>
        </w:tc>
      </w:tr>
      <w:tr w:rsidR="000D068F" w:rsidRPr="000D068F" w14:paraId="724126C3" w14:textId="77777777" w:rsidTr="000D068F">
        <w:tc>
          <w:tcPr>
            <w:tcW w:w="821" w:type="dxa"/>
            <w:shd w:val="clear" w:color="auto" w:fill="auto"/>
            <w:vAlign w:val="center"/>
          </w:tcPr>
          <w:p w14:paraId="2B65446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43</w:t>
            </w:r>
          </w:p>
        </w:tc>
        <w:tc>
          <w:tcPr>
            <w:tcW w:w="1100" w:type="dxa"/>
            <w:shd w:val="clear" w:color="auto" w:fill="auto"/>
            <w:vAlign w:val="center"/>
          </w:tcPr>
          <w:p w14:paraId="66FD47D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lang w:val="vi-VN"/>
              </w:rPr>
              <w:t>Quyết định</w:t>
            </w:r>
          </w:p>
        </w:tc>
        <w:tc>
          <w:tcPr>
            <w:tcW w:w="2478" w:type="dxa"/>
            <w:shd w:val="clear" w:color="auto" w:fill="auto"/>
            <w:vAlign w:val="center"/>
          </w:tcPr>
          <w:p w14:paraId="1DBA77C0"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lang w:val="vi-VN"/>
              </w:rPr>
              <w:t>Số 12/2022/QĐ-UBND ngày 20/5/2022</w:t>
            </w:r>
          </w:p>
        </w:tc>
        <w:tc>
          <w:tcPr>
            <w:tcW w:w="5952" w:type="dxa"/>
            <w:shd w:val="clear" w:color="auto" w:fill="FFFFFF"/>
            <w:vAlign w:val="center"/>
          </w:tcPr>
          <w:p w14:paraId="1590B667" w14:textId="77777777" w:rsidR="000D068F" w:rsidRPr="000D068F" w:rsidRDefault="000D068F" w:rsidP="000D068F">
            <w:pPr>
              <w:widowControl w:val="0"/>
              <w:spacing w:before="40" w:after="40"/>
              <w:jc w:val="both"/>
            </w:pPr>
            <w:r w:rsidRPr="000D068F">
              <w:t>Bãi bỏ Quyết định số 29/2016/QĐ-UBND ngày 30/12/2016 của Ủy ban nhân dân tỉnh Điện Biên về việc ban hành Quy định mức hỗ trợ chi phí giống ngô để chuyển đổi từ trồng lúa sang trồng ngô trên địa bàn tỉnh Điện Biên</w:t>
            </w:r>
          </w:p>
        </w:tc>
        <w:tc>
          <w:tcPr>
            <w:tcW w:w="1701" w:type="dxa"/>
            <w:vAlign w:val="center"/>
          </w:tcPr>
          <w:p w14:paraId="6BB242FD" w14:textId="77777777" w:rsidR="000D068F" w:rsidRPr="000D068F" w:rsidRDefault="000D068F" w:rsidP="000D068F">
            <w:pPr>
              <w:widowControl w:val="0"/>
              <w:spacing w:before="40" w:after="40"/>
              <w:jc w:val="center"/>
            </w:pPr>
            <w:r w:rsidRPr="000D068F">
              <w:t>12/6/2022</w:t>
            </w:r>
          </w:p>
        </w:tc>
        <w:tc>
          <w:tcPr>
            <w:tcW w:w="2274" w:type="dxa"/>
            <w:shd w:val="clear" w:color="auto" w:fill="auto"/>
            <w:vAlign w:val="center"/>
          </w:tcPr>
          <w:p w14:paraId="30C0DF3E" w14:textId="77777777" w:rsidR="000D068F" w:rsidRPr="000D068F" w:rsidRDefault="000D068F" w:rsidP="000D068F">
            <w:pPr>
              <w:widowControl w:val="0"/>
              <w:spacing w:before="40" w:after="40"/>
              <w:jc w:val="both"/>
            </w:pPr>
          </w:p>
        </w:tc>
      </w:tr>
      <w:tr w:rsidR="000D068F" w:rsidRPr="000D068F" w14:paraId="203D3977" w14:textId="77777777" w:rsidTr="000D068F">
        <w:tc>
          <w:tcPr>
            <w:tcW w:w="821" w:type="dxa"/>
            <w:shd w:val="clear" w:color="auto" w:fill="auto"/>
            <w:vAlign w:val="center"/>
          </w:tcPr>
          <w:p w14:paraId="4878ED7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44</w:t>
            </w:r>
          </w:p>
        </w:tc>
        <w:tc>
          <w:tcPr>
            <w:tcW w:w="1100" w:type="dxa"/>
            <w:shd w:val="clear" w:color="auto" w:fill="auto"/>
            <w:vAlign w:val="center"/>
          </w:tcPr>
          <w:p w14:paraId="623BCEE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2B7DE68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23/2022/QĐ-UBND ngày 19/7/2022</w:t>
            </w:r>
          </w:p>
        </w:tc>
        <w:tc>
          <w:tcPr>
            <w:tcW w:w="5952" w:type="dxa"/>
            <w:shd w:val="clear" w:color="auto" w:fill="FFFFFF"/>
            <w:vAlign w:val="center"/>
          </w:tcPr>
          <w:p w14:paraId="1801F575" w14:textId="77777777" w:rsidR="000D068F" w:rsidRPr="000D068F" w:rsidRDefault="000D068F" w:rsidP="000D068F">
            <w:pPr>
              <w:widowControl w:val="0"/>
              <w:spacing w:before="40" w:after="40"/>
              <w:jc w:val="both"/>
            </w:pPr>
            <w:r w:rsidRPr="000D068F">
              <w:t>Quy định định mức kinh tế kỹ thuật áp dụng trong thực hiện các hoạt động khuyến nông trên địa bàn tỉnh Điện Biên</w:t>
            </w:r>
          </w:p>
        </w:tc>
        <w:tc>
          <w:tcPr>
            <w:tcW w:w="1701" w:type="dxa"/>
            <w:vAlign w:val="center"/>
          </w:tcPr>
          <w:p w14:paraId="1E323B42" w14:textId="77777777" w:rsidR="000D068F" w:rsidRPr="000D068F" w:rsidRDefault="000D068F" w:rsidP="000D068F">
            <w:pPr>
              <w:widowControl w:val="0"/>
              <w:spacing w:before="40" w:after="40"/>
              <w:jc w:val="center"/>
            </w:pPr>
            <w:r w:rsidRPr="000D068F">
              <w:t>30/7/2022</w:t>
            </w:r>
          </w:p>
        </w:tc>
        <w:tc>
          <w:tcPr>
            <w:tcW w:w="2274" w:type="dxa"/>
            <w:shd w:val="clear" w:color="auto" w:fill="auto"/>
            <w:vAlign w:val="center"/>
          </w:tcPr>
          <w:p w14:paraId="08181DD5" w14:textId="77777777" w:rsidR="000D068F" w:rsidRPr="000D068F" w:rsidRDefault="000D068F" w:rsidP="000D068F">
            <w:pPr>
              <w:widowControl w:val="0"/>
              <w:spacing w:before="40" w:after="40"/>
              <w:jc w:val="both"/>
            </w:pPr>
          </w:p>
        </w:tc>
      </w:tr>
      <w:tr w:rsidR="000D068F" w:rsidRPr="000D068F" w14:paraId="4624C44D" w14:textId="77777777" w:rsidTr="000D068F">
        <w:tc>
          <w:tcPr>
            <w:tcW w:w="821" w:type="dxa"/>
            <w:shd w:val="clear" w:color="auto" w:fill="auto"/>
            <w:vAlign w:val="center"/>
          </w:tcPr>
          <w:p w14:paraId="67D24FD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45</w:t>
            </w:r>
          </w:p>
        </w:tc>
        <w:tc>
          <w:tcPr>
            <w:tcW w:w="1100" w:type="dxa"/>
            <w:shd w:val="clear" w:color="auto" w:fill="auto"/>
            <w:vAlign w:val="center"/>
          </w:tcPr>
          <w:p w14:paraId="0A4DBB22"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6310BA87"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40/2022/QĐ-UBND ngày 02/11/2022</w:t>
            </w:r>
          </w:p>
        </w:tc>
        <w:tc>
          <w:tcPr>
            <w:tcW w:w="5952" w:type="dxa"/>
            <w:shd w:val="clear" w:color="auto" w:fill="FFFFFF"/>
            <w:vAlign w:val="center"/>
          </w:tcPr>
          <w:p w14:paraId="13D0A935" w14:textId="77777777" w:rsidR="000D068F" w:rsidRPr="000D068F" w:rsidRDefault="000D068F" w:rsidP="000D068F">
            <w:pPr>
              <w:widowControl w:val="0"/>
              <w:spacing w:before="40" w:after="40"/>
              <w:jc w:val="both"/>
            </w:pPr>
            <w:r w:rsidRPr="000D068F">
              <w:t>Quy định mật độ chăn nuôi trên địa bàn tỉnh Điện Biên đến năm 2030</w:t>
            </w:r>
          </w:p>
        </w:tc>
        <w:tc>
          <w:tcPr>
            <w:tcW w:w="1701" w:type="dxa"/>
            <w:vAlign w:val="center"/>
          </w:tcPr>
          <w:p w14:paraId="46F819C4" w14:textId="77777777" w:rsidR="000D068F" w:rsidRPr="000D068F" w:rsidRDefault="000D068F" w:rsidP="000D068F">
            <w:pPr>
              <w:widowControl w:val="0"/>
              <w:spacing w:before="40" w:after="40"/>
              <w:jc w:val="center"/>
            </w:pPr>
            <w:r w:rsidRPr="000D068F">
              <w:t>12/11/2022</w:t>
            </w:r>
          </w:p>
        </w:tc>
        <w:tc>
          <w:tcPr>
            <w:tcW w:w="2274" w:type="dxa"/>
            <w:shd w:val="clear" w:color="auto" w:fill="auto"/>
            <w:vAlign w:val="center"/>
          </w:tcPr>
          <w:p w14:paraId="370140EE" w14:textId="77777777" w:rsidR="000D068F" w:rsidRPr="000D068F" w:rsidRDefault="000D068F" w:rsidP="000D068F">
            <w:pPr>
              <w:widowControl w:val="0"/>
              <w:spacing w:before="40" w:after="40"/>
              <w:jc w:val="both"/>
            </w:pPr>
          </w:p>
        </w:tc>
      </w:tr>
      <w:tr w:rsidR="000D068F" w:rsidRPr="000D068F" w14:paraId="6F080AB8" w14:textId="77777777" w:rsidTr="000D068F">
        <w:tc>
          <w:tcPr>
            <w:tcW w:w="821" w:type="dxa"/>
            <w:shd w:val="clear" w:color="auto" w:fill="auto"/>
            <w:vAlign w:val="center"/>
          </w:tcPr>
          <w:p w14:paraId="0B8B8FA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46</w:t>
            </w:r>
          </w:p>
        </w:tc>
        <w:tc>
          <w:tcPr>
            <w:tcW w:w="1100" w:type="dxa"/>
            <w:shd w:val="clear" w:color="auto" w:fill="auto"/>
            <w:vAlign w:val="center"/>
          </w:tcPr>
          <w:p w14:paraId="04128656"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55B8391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41/2022/QĐ-UBND ngày 02/11/2022</w:t>
            </w:r>
          </w:p>
        </w:tc>
        <w:tc>
          <w:tcPr>
            <w:tcW w:w="5952" w:type="dxa"/>
            <w:shd w:val="clear" w:color="auto" w:fill="FFFFFF"/>
            <w:vAlign w:val="center"/>
          </w:tcPr>
          <w:p w14:paraId="17738C90" w14:textId="77777777" w:rsidR="000D068F" w:rsidRPr="000D068F" w:rsidRDefault="000D068F" w:rsidP="000D068F">
            <w:pPr>
              <w:widowControl w:val="0"/>
              <w:spacing w:before="40" w:after="40"/>
              <w:jc w:val="both"/>
            </w:pPr>
            <w:r w:rsidRPr="000D068F">
              <w:t>Quy định nội dung chi, mức chi Quỹ Phòng, chống thiên tai tỉnh Điện Biên</w:t>
            </w:r>
          </w:p>
        </w:tc>
        <w:tc>
          <w:tcPr>
            <w:tcW w:w="1701" w:type="dxa"/>
            <w:vAlign w:val="center"/>
          </w:tcPr>
          <w:p w14:paraId="46E43C4A" w14:textId="77777777" w:rsidR="000D068F" w:rsidRPr="000D068F" w:rsidRDefault="000D068F" w:rsidP="000D068F">
            <w:pPr>
              <w:widowControl w:val="0"/>
              <w:spacing w:before="40" w:after="40"/>
              <w:jc w:val="center"/>
            </w:pPr>
            <w:r w:rsidRPr="000D068F">
              <w:t>12/11/2022</w:t>
            </w:r>
          </w:p>
        </w:tc>
        <w:tc>
          <w:tcPr>
            <w:tcW w:w="2274" w:type="dxa"/>
            <w:shd w:val="clear" w:color="auto" w:fill="auto"/>
            <w:vAlign w:val="center"/>
          </w:tcPr>
          <w:p w14:paraId="3CE9C3C4" w14:textId="77777777" w:rsidR="000D068F" w:rsidRPr="000D068F" w:rsidRDefault="000D068F" w:rsidP="000D068F">
            <w:pPr>
              <w:widowControl w:val="0"/>
              <w:spacing w:before="40" w:after="40"/>
              <w:jc w:val="both"/>
            </w:pPr>
          </w:p>
        </w:tc>
      </w:tr>
      <w:tr w:rsidR="000D068F" w:rsidRPr="000D068F" w14:paraId="321A30AD" w14:textId="77777777" w:rsidTr="000D068F">
        <w:tc>
          <w:tcPr>
            <w:tcW w:w="821" w:type="dxa"/>
            <w:shd w:val="clear" w:color="auto" w:fill="auto"/>
            <w:vAlign w:val="center"/>
          </w:tcPr>
          <w:p w14:paraId="229030D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47</w:t>
            </w:r>
          </w:p>
        </w:tc>
        <w:tc>
          <w:tcPr>
            <w:tcW w:w="1100" w:type="dxa"/>
            <w:shd w:val="clear" w:color="auto" w:fill="auto"/>
            <w:vAlign w:val="center"/>
          </w:tcPr>
          <w:p w14:paraId="10AEE65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20C7C54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05/2023/QĐ-UBND ngày 28/4/2023</w:t>
            </w:r>
          </w:p>
        </w:tc>
        <w:tc>
          <w:tcPr>
            <w:tcW w:w="5952" w:type="dxa"/>
            <w:shd w:val="clear" w:color="auto" w:fill="FFFFFF"/>
            <w:vAlign w:val="center"/>
          </w:tcPr>
          <w:p w14:paraId="2AE8835F" w14:textId="77777777" w:rsidR="000D068F" w:rsidRPr="000D068F" w:rsidRDefault="000D068F" w:rsidP="000D068F">
            <w:pPr>
              <w:widowControl w:val="0"/>
              <w:spacing w:before="40" w:after="40"/>
              <w:jc w:val="both"/>
            </w:pPr>
            <w:r w:rsidRPr="000D068F">
              <w:t>Ban hành quy định về cơ chế quay vòng một phần vốn hỗ trợ bằng tiền hoặc hiện vật để luân chuyển trong cộng đồng theo từng dự án hỗ trợ phát triển sản xuất cộng đồng thuộc các Chương trình mục tiêu quốc gia trên địa bàn tỉnh Điện Biên, giai đoạn 2021 - 2025</w:t>
            </w:r>
          </w:p>
        </w:tc>
        <w:tc>
          <w:tcPr>
            <w:tcW w:w="1701" w:type="dxa"/>
            <w:vAlign w:val="center"/>
          </w:tcPr>
          <w:p w14:paraId="3504A509" w14:textId="77777777" w:rsidR="000D068F" w:rsidRPr="000D068F" w:rsidRDefault="000D068F" w:rsidP="000D068F">
            <w:pPr>
              <w:widowControl w:val="0"/>
              <w:spacing w:before="40" w:after="40"/>
              <w:jc w:val="center"/>
            </w:pPr>
            <w:r w:rsidRPr="000D068F">
              <w:t>25/5/2023</w:t>
            </w:r>
          </w:p>
        </w:tc>
        <w:tc>
          <w:tcPr>
            <w:tcW w:w="2274" w:type="dxa"/>
            <w:shd w:val="clear" w:color="auto" w:fill="auto"/>
            <w:vAlign w:val="center"/>
          </w:tcPr>
          <w:p w14:paraId="0E3C15BA" w14:textId="77777777" w:rsidR="000D068F" w:rsidRPr="000D068F" w:rsidRDefault="000D068F" w:rsidP="000D068F">
            <w:pPr>
              <w:widowControl w:val="0"/>
              <w:spacing w:before="40" w:after="40"/>
              <w:jc w:val="both"/>
            </w:pPr>
          </w:p>
        </w:tc>
      </w:tr>
      <w:tr w:rsidR="000D068F" w:rsidRPr="000D068F" w14:paraId="4C64C0DA" w14:textId="77777777" w:rsidTr="000D068F">
        <w:tc>
          <w:tcPr>
            <w:tcW w:w="821" w:type="dxa"/>
            <w:shd w:val="clear" w:color="auto" w:fill="auto"/>
            <w:vAlign w:val="center"/>
          </w:tcPr>
          <w:p w14:paraId="31CA27D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48</w:t>
            </w:r>
          </w:p>
        </w:tc>
        <w:tc>
          <w:tcPr>
            <w:tcW w:w="1100" w:type="dxa"/>
            <w:shd w:val="clear" w:color="auto" w:fill="auto"/>
            <w:vAlign w:val="center"/>
          </w:tcPr>
          <w:p w14:paraId="3367A93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478" w:type="dxa"/>
            <w:shd w:val="clear" w:color="auto" w:fill="auto"/>
            <w:vAlign w:val="center"/>
          </w:tcPr>
          <w:p w14:paraId="2AD386B6"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08/2023/QĐ-UBND ngày 02/6/2023</w:t>
            </w:r>
          </w:p>
        </w:tc>
        <w:tc>
          <w:tcPr>
            <w:tcW w:w="5952" w:type="dxa"/>
            <w:shd w:val="clear" w:color="auto" w:fill="FFFFFF"/>
            <w:vAlign w:val="center"/>
          </w:tcPr>
          <w:p w14:paraId="0FE3C4E5" w14:textId="77777777" w:rsidR="000D068F" w:rsidRPr="000D068F" w:rsidRDefault="000D068F" w:rsidP="000D068F">
            <w:pPr>
              <w:widowControl w:val="0"/>
              <w:spacing w:before="40" w:after="40"/>
              <w:jc w:val="both"/>
            </w:pPr>
            <w:r w:rsidRPr="000D068F">
              <w:t>Quy định chức năng, nhiệm vụ và quyền hạn của Sở Nông nghiệp và Phát triển nông thôn tỉnh Điện Biên</w:t>
            </w:r>
          </w:p>
        </w:tc>
        <w:tc>
          <w:tcPr>
            <w:tcW w:w="1701" w:type="dxa"/>
            <w:vAlign w:val="center"/>
          </w:tcPr>
          <w:p w14:paraId="30053153" w14:textId="77777777" w:rsidR="000D068F" w:rsidRPr="000D068F" w:rsidRDefault="000D068F" w:rsidP="000D068F">
            <w:pPr>
              <w:widowControl w:val="0"/>
              <w:spacing w:before="40" w:after="40"/>
              <w:jc w:val="center"/>
            </w:pPr>
            <w:r w:rsidRPr="000D068F">
              <w:t>15/6/2023</w:t>
            </w:r>
          </w:p>
        </w:tc>
        <w:tc>
          <w:tcPr>
            <w:tcW w:w="2274" w:type="dxa"/>
            <w:shd w:val="clear" w:color="auto" w:fill="auto"/>
            <w:vAlign w:val="center"/>
          </w:tcPr>
          <w:p w14:paraId="52421677" w14:textId="77777777" w:rsidR="000D068F" w:rsidRPr="000D068F" w:rsidRDefault="000D068F" w:rsidP="000D068F">
            <w:pPr>
              <w:widowControl w:val="0"/>
              <w:spacing w:before="40" w:after="40"/>
              <w:jc w:val="both"/>
            </w:pPr>
          </w:p>
        </w:tc>
      </w:tr>
      <w:tr w:rsidR="000D068F" w:rsidRPr="000D068F" w14:paraId="02C54196" w14:textId="77777777" w:rsidTr="000D068F">
        <w:tc>
          <w:tcPr>
            <w:tcW w:w="821" w:type="dxa"/>
            <w:shd w:val="clear" w:color="auto" w:fill="auto"/>
            <w:vAlign w:val="center"/>
          </w:tcPr>
          <w:p w14:paraId="50473B1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49</w:t>
            </w:r>
          </w:p>
        </w:tc>
        <w:tc>
          <w:tcPr>
            <w:tcW w:w="1100" w:type="dxa"/>
            <w:shd w:val="clear" w:color="auto" w:fill="auto"/>
            <w:vAlign w:val="center"/>
          </w:tcPr>
          <w:p w14:paraId="57B1ED24"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478" w:type="dxa"/>
            <w:shd w:val="clear" w:color="auto" w:fill="auto"/>
            <w:vAlign w:val="center"/>
          </w:tcPr>
          <w:p w14:paraId="5FE3627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lang w:val="vi-VN"/>
              </w:rPr>
              <w:t xml:space="preserve">Số 20/2023/QĐ-UBND </w:t>
            </w:r>
            <w:r w:rsidRPr="000D068F">
              <w:rPr>
                <w:rStyle w:val="doc-notation"/>
                <w:shd w:val="clear" w:color="auto" w:fill="FFFFFF"/>
                <w:lang w:val="vi-VN"/>
              </w:rPr>
              <w:lastRenderedPageBreak/>
              <w:t>ngày 11/10/2023</w:t>
            </w:r>
          </w:p>
        </w:tc>
        <w:tc>
          <w:tcPr>
            <w:tcW w:w="5952" w:type="dxa"/>
            <w:shd w:val="clear" w:color="auto" w:fill="FFFFFF"/>
            <w:vAlign w:val="center"/>
          </w:tcPr>
          <w:p w14:paraId="3145F1CF" w14:textId="77777777" w:rsidR="000D068F" w:rsidRPr="000D068F" w:rsidRDefault="000D068F" w:rsidP="000D068F">
            <w:pPr>
              <w:widowControl w:val="0"/>
              <w:spacing w:before="40" w:after="40"/>
              <w:jc w:val="both"/>
            </w:pPr>
            <w:r w:rsidRPr="000D068F">
              <w:lastRenderedPageBreak/>
              <w:t xml:space="preserve">Quy định mức bồi thường thiệt hại đối với cây trồng và vật nuôi là thuỷ sản khi Nhà nước thu hồi đất trên địa bàn tỉnh </w:t>
            </w:r>
            <w:r w:rsidRPr="000D068F">
              <w:lastRenderedPageBreak/>
              <w:t>Điện Biên</w:t>
            </w:r>
          </w:p>
        </w:tc>
        <w:tc>
          <w:tcPr>
            <w:tcW w:w="1701" w:type="dxa"/>
            <w:vAlign w:val="center"/>
          </w:tcPr>
          <w:p w14:paraId="635A65F8" w14:textId="77777777" w:rsidR="000D068F" w:rsidRPr="000D068F" w:rsidRDefault="000D068F" w:rsidP="000D068F">
            <w:pPr>
              <w:widowControl w:val="0"/>
              <w:spacing w:before="40" w:after="40"/>
              <w:jc w:val="center"/>
            </w:pPr>
            <w:r w:rsidRPr="000D068F">
              <w:lastRenderedPageBreak/>
              <w:t>25/10/2023</w:t>
            </w:r>
          </w:p>
        </w:tc>
        <w:tc>
          <w:tcPr>
            <w:tcW w:w="2274" w:type="dxa"/>
            <w:shd w:val="clear" w:color="auto" w:fill="auto"/>
            <w:vAlign w:val="center"/>
          </w:tcPr>
          <w:p w14:paraId="1E06B7C8" w14:textId="77777777" w:rsidR="000D068F" w:rsidRPr="000D068F" w:rsidRDefault="000D068F" w:rsidP="000D068F">
            <w:pPr>
              <w:widowControl w:val="0"/>
              <w:spacing w:before="40" w:after="40"/>
              <w:jc w:val="both"/>
            </w:pPr>
          </w:p>
        </w:tc>
      </w:tr>
      <w:tr w:rsidR="000D068F" w:rsidRPr="000D068F" w14:paraId="7BFA63F9" w14:textId="77777777" w:rsidTr="000D068F">
        <w:tc>
          <w:tcPr>
            <w:tcW w:w="14322" w:type="dxa"/>
            <w:gridSpan w:val="6"/>
            <w:shd w:val="clear" w:color="auto" w:fill="auto"/>
            <w:vAlign w:val="center"/>
          </w:tcPr>
          <w:p w14:paraId="6471C75F" w14:textId="77777777" w:rsidR="000D068F" w:rsidRPr="000D068F" w:rsidRDefault="000D068F" w:rsidP="000D068F">
            <w:pPr>
              <w:widowControl w:val="0"/>
              <w:spacing w:before="40" w:after="40"/>
              <w:jc w:val="center"/>
              <w:rPr>
                <w:b/>
                <w:bCs/>
              </w:rPr>
            </w:pPr>
            <w:r w:rsidRPr="000D068F">
              <w:rPr>
                <w:b/>
                <w:bCs/>
                <w:lang w:val="pt-BR"/>
              </w:rPr>
              <w:t xml:space="preserve">XI. </w:t>
            </w:r>
            <w:r w:rsidRPr="000D068F">
              <w:rPr>
                <w:b/>
                <w:bCs/>
                <w:lang w:val="vi-VN"/>
              </w:rPr>
              <w:t xml:space="preserve">LĨNH VỰC </w:t>
            </w:r>
            <w:r w:rsidRPr="000D068F">
              <w:rPr>
                <w:b/>
                <w:bCs/>
                <w:lang w:val="pt-BR"/>
              </w:rPr>
              <w:t>NGOẠI VỤ: 04 VĂN BẢN</w:t>
            </w:r>
          </w:p>
        </w:tc>
      </w:tr>
      <w:tr w:rsidR="000D068F" w:rsidRPr="000D068F" w14:paraId="6E331EC2" w14:textId="77777777" w:rsidTr="000D068F">
        <w:tc>
          <w:tcPr>
            <w:tcW w:w="821" w:type="dxa"/>
            <w:shd w:val="clear" w:color="auto" w:fill="auto"/>
            <w:vAlign w:val="center"/>
          </w:tcPr>
          <w:p w14:paraId="4FDA3DD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0283610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052D65E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07/2011/QĐ-UBND ngày 10/03/2011</w:t>
            </w:r>
          </w:p>
        </w:tc>
        <w:tc>
          <w:tcPr>
            <w:tcW w:w="5952" w:type="dxa"/>
            <w:shd w:val="clear" w:color="auto" w:fill="auto"/>
            <w:vAlign w:val="center"/>
          </w:tcPr>
          <w:p w14:paraId="39AA9F57" w14:textId="77777777" w:rsidR="000D068F" w:rsidRPr="000D068F" w:rsidRDefault="000D068F" w:rsidP="000D068F">
            <w:pPr>
              <w:widowControl w:val="0"/>
              <w:spacing w:before="40" w:after="40"/>
              <w:jc w:val="both"/>
            </w:pPr>
            <w:r w:rsidRPr="000D068F">
              <w:t>Ban hành chương trình hành động thực hiện Chỉ thị 41-CT/TW ngày 15/04/2010 của Ban Bí thư về công tác ngoại giao kinh tế trong thời kỳ đẩy mạnh công nghiệp hóa, hiện đại hóa đất nước</w:t>
            </w:r>
          </w:p>
        </w:tc>
        <w:tc>
          <w:tcPr>
            <w:tcW w:w="1701" w:type="dxa"/>
            <w:shd w:val="clear" w:color="auto" w:fill="auto"/>
            <w:vAlign w:val="center"/>
          </w:tcPr>
          <w:p w14:paraId="61AFB053" w14:textId="77777777" w:rsidR="000D068F" w:rsidRPr="000D068F" w:rsidRDefault="000D068F" w:rsidP="000D068F">
            <w:pPr>
              <w:widowControl w:val="0"/>
              <w:spacing w:before="40" w:after="40"/>
              <w:jc w:val="center"/>
            </w:pPr>
            <w:r w:rsidRPr="000D068F">
              <w:t>10/03/2011</w:t>
            </w:r>
          </w:p>
        </w:tc>
        <w:tc>
          <w:tcPr>
            <w:tcW w:w="2274" w:type="dxa"/>
            <w:shd w:val="clear" w:color="auto" w:fill="auto"/>
            <w:vAlign w:val="center"/>
          </w:tcPr>
          <w:p w14:paraId="2C0C4801" w14:textId="77777777" w:rsidR="000D068F" w:rsidRPr="000D068F" w:rsidRDefault="000D068F" w:rsidP="000D068F">
            <w:pPr>
              <w:widowControl w:val="0"/>
              <w:spacing w:before="40" w:after="40"/>
              <w:jc w:val="both"/>
            </w:pPr>
          </w:p>
        </w:tc>
      </w:tr>
      <w:tr w:rsidR="000D068F" w:rsidRPr="000D068F" w14:paraId="29D3695D" w14:textId="77777777" w:rsidTr="000D068F">
        <w:tc>
          <w:tcPr>
            <w:tcW w:w="821" w:type="dxa"/>
            <w:shd w:val="clear" w:color="auto" w:fill="auto"/>
            <w:vAlign w:val="center"/>
          </w:tcPr>
          <w:p w14:paraId="3A2FF4DC"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5CD1637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67E22B11"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15/2018/QĐ-UBND ngày 27/3/2018</w:t>
            </w:r>
          </w:p>
        </w:tc>
        <w:tc>
          <w:tcPr>
            <w:tcW w:w="5952" w:type="dxa"/>
            <w:shd w:val="clear" w:color="auto" w:fill="auto"/>
            <w:vAlign w:val="center"/>
          </w:tcPr>
          <w:p w14:paraId="6A9B0CA8" w14:textId="77777777" w:rsidR="000D068F" w:rsidRPr="000D068F" w:rsidRDefault="000D068F" w:rsidP="000D068F">
            <w:pPr>
              <w:widowControl w:val="0"/>
              <w:spacing w:before="40" w:after="40"/>
              <w:jc w:val="both"/>
            </w:pPr>
            <w:r w:rsidRPr="000D068F">
              <w:t>Bãi bỏ Quyết định số 25/2012/QĐ-UBND ngày 12/11/2012 của Ủy ban nhân dân tỉnh Điện Biên về việc ban hành Quy chế quản lý thống nhất các hoạt động đối ngoại trên địa bàn tỉnh Điện Biên</w:t>
            </w:r>
          </w:p>
        </w:tc>
        <w:tc>
          <w:tcPr>
            <w:tcW w:w="1701" w:type="dxa"/>
            <w:shd w:val="clear" w:color="auto" w:fill="auto"/>
            <w:vAlign w:val="center"/>
          </w:tcPr>
          <w:p w14:paraId="59416EEF" w14:textId="77777777" w:rsidR="000D068F" w:rsidRPr="000D068F" w:rsidRDefault="000D068F" w:rsidP="000D068F">
            <w:pPr>
              <w:widowControl w:val="0"/>
              <w:spacing w:before="40" w:after="40"/>
              <w:jc w:val="center"/>
            </w:pPr>
            <w:r w:rsidRPr="000D068F">
              <w:t>10/4/2018</w:t>
            </w:r>
          </w:p>
        </w:tc>
        <w:tc>
          <w:tcPr>
            <w:tcW w:w="2274" w:type="dxa"/>
            <w:shd w:val="clear" w:color="auto" w:fill="auto"/>
            <w:vAlign w:val="center"/>
          </w:tcPr>
          <w:p w14:paraId="3E49A1DD" w14:textId="77777777" w:rsidR="000D068F" w:rsidRPr="000D068F" w:rsidRDefault="000D068F" w:rsidP="000D068F">
            <w:pPr>
              <w:widowControl w:val="0"/>
              <w:spacing w:before="40" w:after="40"/>
              <w:jc w:val="both"/>
            </w:pPr>
          </w:p>
        </w:tc>
      </w:tr>
      <w:tr w:rsidR="000D068F" w:rsidRPr="000D068F" w14:paraId="30D37BFA" w14:textId="77777777" w:rsidTr="000D068F">
        <w:tc>
          <w:tcPr>
            <w:tcW w:w="821" w:type="dxa"/>
            <w:shd w:val="clear" w:color="auto" w:fill="auto"/>
            <w:vAlign w:val="center"/>
          </w:tcPr>
          <w:p w14:paraId="2E7DD29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2C05322B" w14:textId="77777777" w:rsidR="000D068F" w:rsidRPr="000D068F" w:rsidRDefault="000D068F" w:rsidP="000D068F">
            <w:pPr>
              <w:widowControl w:val="0"/>
              <w:tabs>
                <w:tab w:val="right" w:leader="dot" w:pos="7920"/>
              </w:tabs>
              <w:spacing w:before="40" w:after="40"/>
              <w:jc w:val="center"/>
            </w:pPr>
            <w:r w:rsidRPr="000D068F">
              <w:rPr>
                <w:shd w:val="clear" w:color="auto" w:fill="FFFFFF"/>
                <w:lang w:val="vi-VN"/>
              </w:rPr>
              <w:t>Quyết định</w:t>
            </w:r>
          </w:p>
        </w:tc>
        <w:tc>
          <w:tcPr>
            <w:tcW w:w="2478" w:type="dxa"/>
            <w:shd w:val="clear" w:color="auto" w:fill="auto"/>
            <w:vAlign w:val="center"/>
          </w:tcPr>
          <w:p w14:paraId="5E625564" w14:textId="77777777" w:rsidR="000D068F" w:rsidRPr="000D068F" w:rsidRDefault="000D068F" w:rsidP="000D068F">
            <w:pPr>
              <w:widowControl w:val="0"/>
              <w:tabs>
                <w:tab w:val="right" w:leader="dot" w:pos="7920"/>
              </w:tabs>
              <w:spacing w:before="40" w:after="40"/>
              <w:jc w:val="center"/>
            </w:pPr>
            <w:r w:rsidRPr="000D068F">
              <w:rPr>
                <w:shd w:val="clear" w:color="auto" w:fill="FFFFFF"/>
                <w:lang w:val="vi-VN"/>
              </w:rPr>
              <w:t>Số 35/2021/QĐ-UBND ngày 30/12/2021</w:t>
            </w:r>
          </w:p>
        </w:tc>
        <w:tc>
          <w:tcPr>
            <w:tcW w:w="5952" w:type="dxa"/>
            <w:shd w:val="clear" w:color="auto" w:fill="auto"/>
            <w:vAlign w:val="center"/>
          </w:tcPr>
          <w:p w14:paraId="7D72B8E3" w14:textId="77777777" w:rsidR="000D068F" w:rsidRPr="000D068F" w:rsidRDefault="000D068F" w:rsidP="000D068F">
            <w:pPr>
              <w:widowControl w:val="0"/>
              <w:spacing w:before="40" w:after="40"/>
              <w:jc w:val="both"/>
            </w:pPr>
            <w:r w:rsidRPr="000D068F">
              <w:t>Sử dụng, quản lý hộ chiếu ngoại giao, hộ chiếu công vụ trên địa bàn tỉnh Điện Biên</w:t>
            </w:r>
          </w:p>
        </w:tc>
        <w:tc>
          <w:tcPr>
            <w:tcW w:w="1701" w:type="dxa"/>
            <w:shd w:val="clear" w:color="auto" w:fill="auto"/>
            <w:vAlign w:val="center"/>
          </w:tcPr>
          <w:p w14:paraId="352BDB52" w14:textId="77777777" w:rsidR="000D068F" w:rsidRPr="000D068F" w:rsidRDefault="000D068F" w:rsidP="000D068F">
            <w:pPr>
              <w:widowControl w:val="0"/>
              <w:spacing w:before="40" w:after="40"/>
              <w:jc w:val="center"/>
            </w:pPr>
            <w:r w:rsidRPr="000D068F">
              <w:t>10/01/2022</w:t>
            </w:r>
          </w:p>
        </w:tc>
        <w:tc>
          <w:tcPr>
            <w:tcW w:w="2274" w:type="dxa"/>
            <w:shd w:val="clear" w:color="auto" w:fill="auto"/>
            <w:vAlign w:val="center"/>
          </w:tcPr>
          <w:p w14:paraId="6E89A031" w14:textId="77777777" w:rsidR="000D068F" w:rsidRPr="000D068F" w:rsidRDefault="000D068F" w:rsidP="000D068F">
            <w:pPr>
              <w:widowControl w:val="0"/>
              <w:spacing w:before="40" w:after="40"/>
              <w:jc w:val="both"/>
            </w:pPr>
          </w:p>
        </w:tc>
      </w:tr>
      <w:tr w:rsidR="000D068F" w:rsidRPr="000D068F" w14:paraId="51102169" w14:textId="77777777" w:rsidTr="000D068F">
        <w:tc>
          <w:tcPr>
            <w:tcW w:w="821" w:type="dxa"/>
            <w:shd w:val="clear" w:color="auto" w:fill="auto"/>
            <w:vAlign w:val="center"/>
          </w:tcPr>
          <w:p w14:paraId="3C47E92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2DC96EDE"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lang w:val="vi-VN"/>
              </w:rPr>
              <w:t>Quyết định</w:t>
            </w:r>
          </w:p>
        </w:tc>
        <w:tc>
          <w:tcPr>
            <w:tcW w:w="2478" w:type="dxa"/>
            <w:shd w:val="clear" w:color="auto" w:fill="auto"/>
            <w:vAlign w:val="center"/>
          </w:tcPr>
          <w:p w14:paraId="23AEF65E"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lang w:val="vi-VN"/>
              </w:rPr>
              <w:t>Số 14/2022/QĐ-UBND ngày 03/6/2022</w:t>
            </w:r>
          </w:p>
        </w:tc>
        <w:tc>
          <w:tcPr>
            <w:tcW w:w="5952" w:type="dxa"/>
            <w:shd w:val="clear" w:color="auto" w:fill="FFFFFF"/>
            <w:vAlign w:val="center"/>
          </w:tcPr>
          <w:p w14:paraId="0A2E4513" w14:textId="77777777" w:rsidR="000D068F" w:rsidRPr="000D068F" w:rsidRDefault="000D068F" w:rsidP="000D068F">
            <w:pPr>
              <w:widowControl w:val="0"/>
              <w:spacing w:before="40" w:after="40"/>
              <w:jc w:val="both"/>
            </w:pPr>
            <w:r w:rsidRPr="000D068F">
              <w:t>Quy định chức năng, nhiệm vụ, quyền hạn của Sở Ngoại vụ tỉnh Điện Biên</w:t>
            </w:r>
          </w:p>
        </w:tc>
        <w:tc>
          <w:tcPr>
            <w:tcW w:w="1701" w:type="dxa"/>
            <w:vAlign w:val="center"/>
          </w:tcPr>
          <w:p w14:paraId="2C1CA3F9" w14:textId="77777777" w:rsidR="000D068F" w:rsidRPr="000D068F" w:rsidRDefault="000D068F" w:rsidP="000D068F">
            <w:pPr>
              <w:widowControl w:val="0"/>
              <w:spacing w:before="40" w:after="40"/>
              <w:jc w:val="center"/>
            </w:pPr>
            <w:r w:rsidRPr="000D068F">
              <w:t>15/6/2022</w:t>
            </w:r>
          </w:p>
        </w:tc>
        <w:tc>
          <w:tcPr>
            <w:tcW w:w="2274" w:type="dxa"/>
            <w:shd w:val="clear" w:color="auto" w:fill="auto"/>
            <w:vAlign w:val="center"/>
          </w:tcPr>
          <w:p w14:paraId="61CB5887" w14:textId="77777777" w:rsidR="000D068F" w:rsidRPr="000D068F" w:rsidRDefault="000D068F" w:rsidP="000D068F">
            <w:pPr>
              <w:widowControl w:val="0"/>
              <w:spacing w:before="40" w:after="40"/>
              <w:jc w:val="both"/>
            </w:pPr>
          </w:p>
        </w:tc>
      </w:tr>
      <w:tr w:rsidR="000D068F" w:rsidRPr="000D068F" w14:paraId="62ECDA5C" w14:textId="77777777" w:rsidTr="000D068F">
        <w:tc>
          <w:tcPr>
            <w:tcW w:w="14322" w:type="dxa"/>
            <w:gridSpan w:val="6"/>
            <w:shd w:val="clear" w:color="auto" w:fill="auto"/>
            <w:vAlign w:val="center"/>
          </w:tcPr>
          <w:p w14:paraId="72DEA856" w14:textId="77777777" w:rsidR="000D068F" w:rsidRPr="000D068F" w:rsidRDefault="000D068F" w:rsidP="000D068F">
            <w:pPr>
              <w:widowControl w:val="0"/>
              <w:spacing w:before="40" w:after="40"/>
              <w:jc w:val="center"/>
              <w:rPr>
                <w:b/>
                <w:bCs/>
              </w:rPr>
            </w:pPr>
            <w:r w:rsidRPr="000D068F">
              <w:rPr>
                <w:rFonts w:eastAsia="Courier New"/>
                <w:b/>
                <w:lang w:eastAsia="vi-VN"/>
              </w:rPr>
              <w:t xml:space="preserve">XII. </w:t>
            </w:r>
            <w:r w:rsidRPr="000D068F">
              <w:rPr>
                <w:rFonts w:eastAsia="Courier New"/>
                <w:b/>
                <w:lang w:val="vi-VN" w:eastAsia="vi-VN"/>
              </w:rPr>
              <w:t xml:space="preserve">LĨNH VỰC </w:t>
            </w:r>
            <w:r w:rsidRPr="000D068F">
              <w:rPr>
                <w:rFonts w:eastAsia="Courier New"/>
                <w:b/>
                <w:lang w:eastAsia="vi-VN"/>
              </w:rPr>
              <w:t>TÀI CHÍNH: 91 VĂN BẢN</w:t>
            </w:r>
          </w:p>
        </w:tc>
      </w:tr>
      <w:tr w:rsidR="000D068F" w:rsidRPr="000D068F" w14:paraId="30266998" w14:textId="77777777" w:rsidTr="000D068F">
        <w:trPr>
          <w:trHeight w:val="989"/>
        </w:trPr>
        <w:tc>
          <w:tcPr>
            <w:tcW w:w="821" w:type="dxa"/>
            <w:shd w:val="clear" w:color="auto" w:fill="auto"/>
            <w:vAlign w:val="center"/>
          </w:tcPr>
          <w:p w14:paraId="3381E3A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1907242F" w14:textId="77777777" w:rsidR="000D068F" w:rsidRPr="000D068F" w:rsidRDefault="000D068F" w:rsidP="000D068F">
            <w:pPr>
              <w:widowControl w:val="0"/>
              <w:spacing w:before="40" w:after="40"/>
              <w:jc w:val="center"/>
            </w:pPr>
            <w:r w:rsidRPr="000D068F">
              <w:t>Nghị quyết</w:t>
            </w:r>
          </w:p>
        </w:tc>
        <w:tc>
          <w:tcPr>
            <w:tcW w:w="2478" w:type="dxa"/>
            <w:shd w:val="clear" w:color="auto" w:fill="auto"/>
            <w:vAlign w:val="center"/>
          </w:tcPr>
          <w:p w14:paraId="4203E07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Số 294/2012/NQ-HĐND ngày 08/12/2012</w:t>
            </w:r>
          </w:p>
        </w:tc>
        <w:tc>
          <w:tcPr>
            <w:tcW w:w="5952" w:type="dxa"/>
            <w:shd w:val="clear" w:color="auto" w:fill="auto"/>
            <w:vAlign w:val="center"/>
          </w:tcPr>
          <w:p w14:paraId="29C7E4D7" w14:textId="77777777" w:rsidR="000D068F" w:rsidRPr="000D068F" w:rsidRDefault="000D068F" w:rsidP="000D068F">
            <w:pPr>
              <w:widowControl w:val="0"/>
              <w:spacing w:before="40" w:after="40"/>
              <w:jc w:val="both"/>
            </w:pPr>
            <w:r w:rsidRPr="000D068F">
              <w:t>Về dự toán và phân bổ ngân sách địa phương năm 2013</w:t>
            </w:r>
          </w:p>
        </w:tc>
        <w:tc>
          <w:tcPr>
            <w:tcW w:w="1701" w:type="dxa"/>
            <w:shd w:val="clear" w:color="auto" w:fill="auto"/>
            <w:vAlign w:val="center"/>
          </w:tcPr>
          <w:p w14:paraId="74A2E63E" w14:textId="77777777" w:rsidR="000D068F" w:rsidRPr="000D068F" w:rsidRDefault="000D068F" w:rsidP="000D068F">
            <w:pPr>
              <w:widowControl w:val="0"/>
              <w:spacing w:before="40" w:after="40"/>
              <w:jc w:val="center"/>
            </w:pPr>
            <w:r w:rsidRPr="000D068F">
              <w:t>17/12/2012</w:t>
            </w:r>
          </w:p>
        </w:tc>
        <w:tc>
          <w:tcPr>
            <w:tcW w:w="2274" w:type="dxa"/>
            <w:shd w:val="clear" w:color="auto" w:fill="auto"/>
            <w:vAlign w:val="center"/>
          </w:tcPr>
          <w:p w14:paraId="2867C612" w14:textId="77777777" w:rsidR="000D068F" w:rsidRPr="000D068F" w:rsidRDefault="000D068F" w:rsidP="000D068F">
            <w:pPr>
              <w:widowControl w:val="0"/>
              <w:spacing w:before="40" w:after="40"/>
              <w:jc w:val="both"/>
            </w:pPr>
          </w:p>
        </w:tc>
      </w:tr>
      <w:tr w:rsidR="000D068F" w:rsidRPr="000D068F" w14:paraId="26EF80B7" w14:textId="77777777" w:rsidTr="000D068F">
        <w:trPr>
          <w:trHeight w:val="989"/>
        </w:trPr>
        <w:tc>
          <w:tcPr>
            <w:tcW w:w="821" w:type="dxa"/>
            <w:shd w:val="clear" w:color="auto" w:fill="auto"/>
            <w:vAlign w:val="center"/>
          </w:tcPr>
          <w:p w14:paraId="4CADC9E1"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42269887" w14:textId="77777777" w:rsidR="000D068F" w:rsidRPr="000D068F" w:rsidRDefault="000D068F" w:rsidP="000D068F">
            <w:pPr>
              <w:widowControl w:val="0"/>
              <w:spacing w:before="40" w:after="40"/>
              <w:jc w:val="center"/>
            </w:pPr>
            <w:r w:rsidRPr="000D068F">
              <w:t>Nghị quyết</w:t>
            </w:r>
          </w:p>
        </w:tc>
        <w:tc>
          <w:tcPr>
            <w:tcW w:w="2478" w:type="dxa"/>
            <w:shd w:val="clear" w:color="auto" w:fill="auto"/>
            <w:vAlign w:val="center"/>
          </w:tcPr>
          <w:p w14:paraId="5DB63A1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326/2013/NQ-HĐND</w:t>
            </w:r>
          </w:p>
          <w:p w14:paraId="32DECC3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ngày 13/12/2013</w:t>
            </w:r>
          </w:p>
        </w:tc>
        <w:tc>
          <w:tcPr>
            <w:tcW w:w="5952" w:type="dxa"/>
            <w:shd w:val="clear" w:color="auto" w:fill="auto"/>
            <w:vAlign w:val="center"/>
          </w:tcPr>
          <w:p w14:paraId="284DF1C4" w14:textId="77777777" w:rsidR="000D068F" w:rsidRPr="000D068F" w:rsidRDefault="000D068F" w:rsidP="000D068F">
            <w:pPr>
              <w:widowControl w:val="0"/>
              <w:spacing w:before="40" w:after="40"/>
              <w:jc w:val="both"/>
            </w:pPr>
            <w:r w:rsidRPr="000D068F">
              <w:t>Về dự toán và phân bổ ngân sách địa phương năm 2014</w:t>
            </w:r>
          </w:p>
        </w:tc>
        <w:tc>
          <w:tcPr>
            <w:tcW w:w="1701" w:type="dxa"/>
            <w:shd w:val="clear" w:color="auto" w:fill="auto"/>
            <w:vAlign w:val="center"/>
          </w:tcPr>
          <w:p w14:paraId="5140A91E" w14:textId="77777777" w:rsidR="000D068F" w:rsidRPr="000D068F" w:rsidRDefault="000D068F" w:rsidP="000D068F">
            <w:pPr>
              <w:widowControl w:val="0"/>
              <w:spacing w:before="40" w:after="40"/>
              <w:jc w:val="center"/>
            </w:pPr>
            <w:r w:rsidRPr="000D068F">
              <w:t>21/12/2013</w:t>
            </w:r>
          </w:p>
        </w:tc>
        <w:tc>
          <w:tcPr>
            <w:tcW w:w="2274" w:type="dxa"/>
            <w:shd w:val="clear" w:color="auto" w:fill="auto"/>
            <w:vAlign w:val="center"/>
          </w:tcPr>
          <w:p w14:paraId="38A4D797" w14:textId="77777777" w:rsidR="000D068F" w:rsidRPr="000D068F" w:rsidRDefault="000D068F" w:rsidP="000D068F">
            <w:pPr>
              <w:widowControl w:val="0"/>
              <w:spacing w:before="40" w:after="40"/>
              <w:jc w:val="both"/>
            </w:pPr>
          </w:p>
        </w:tc>
      </w:tr>
      <w:tr w:rsidR="000D068F" w:rsidRPr="000D068F" w14:paraId="044CC1FB" w14:textId="77777777" w:rsidTr="000D068F">
        <w:trPr>
          <w:trHeight w:val="989"/>
        </w:trPr>
        <w:tc>
          <w:tcPr>
            <w:tcW w:w="821" w:type="dxa"/>
            <w:shd w:val="clear" w:color="auto" w:fill="auto"/>
            <w:vAlign w:val="center"/>
          </w:tcPr>
          <w:p w14:paraId="4D29C38C"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563FAE3F" w14:textId="77777777" w:rsidR="000D068F" w:rsidRPr="000D068F" w:rsidRDefault="000D068F" w:rsidP="000D068F">
            <w:pPr>
              <w:widowControl w:val="0"/>
              <w:spacing w:before="40" w:after="40"/>
              <w:jc w:val="center"/>
            </w:pPr>
            <w:r w:rsidRPr="000D068F">
              <w:t>Nghị quyết</w:t>
            </w:r>
          </w:p>
        </w:tc>
        <w:tc>
          <w:tcPr>
            <w:tcW w:w="2478" w:type="dxa"/>
            <w:shd w:val="clear" w:color="auto" w:fill="auto"/>
            <w:vAlign w:val="center"/>
          </w:tcPr>
          <w:p w14:paraId="640C7F4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351/2014/NQ-HĐND</w:t>
            </w:r>
          </w:p>
          <w:p w14:paraId="4E7C93B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ngày 10/12/2014</w:t>
            </w:r>
          </w:p>
        </w:tc>
        <w:tc>
          <w:tcPr>
            <w:tcW w:w="5952" w:type="dxa"/>
            <w:shd w:val="clear" w:color="auto" w:fill="auto"/>
            <w:vAlign w:val="center"/>
          </w:tcPr>
          <w:p w14:paraId="1C3B14FE" w14:textId="77777777" w:rsidR="000D068F" w:rsidRPr="000D068F" w:rsidRDefault="000D068F" w:rsidP="000D068F">
            <w:pPr>
              <w:widowControl w:val="0"/>
              <w:spacing w:before="40" w:after="40"/>
              <w:jc w:val="both"/>
            </w:pPr>
            <w:r w:rsidRPr="000D068F">
              <w:t>Về dự toán và phân bổ ngân sách địa phương năm 2015</w:t>
            </w:r>
          </w:p>
        </w:tc>
        <w:tc>
          <w:tcPr>
            <w:tcW w:w="1701" w:type="dxa"/>
            <w:shd w:val="clear" w:color="auto" w:fill="auto"/>
            <w:vAlign w:val="center"/>
          </w:tcPr>
          <w:p w14:paraId="21A11B62" w14:textId="77777777" w:rsidR="000D068F" w:rsidRPr="000D068F" w:rsidRDefault="000D068F" w:rsidP="000D068F">
            <w:pPr>
              <w:widowControl w:val="0"/>
              <w:spacing w:before="40" w:after="40"/>
              <w:jc w:val="center"/>
            </w:pPr>
            <w:r w:rsidRPr="000D068F">
              <w:t>20/12/2014</w:t>
            </w:r>
          </w:p>
        </w:tc>
        <w:tc>
          <w:tcPr>
            <w:tcW w:w="2274" w:type="dxa"/>
            <w:shd w:val="clear" w:color="auto" w:fill="auto"/>
            <w:vAlign w:val="center"/>
          </w:tcPr>
          <w:p w14:paraId="3CA4408A" w14:textId="77777777" w:rsidR="000D068F" w:rsidRPr="000D068F" w:rsidRDefault="000D068F" w:rsidP="000D068F">
            <w:pPr>
              <w:widowControl w:val="0"/>
              <w:spacing w:before="40" w:after="40"/>
              <w:jc w:val="both"/>
            </w:pPr>
          </w:p>
        </w:tc>
      </w:tr>
      <w:tr w:rsidR="000D068F" w:rsidRPr="000D068F" w14:paraId="7A97D031" w14:textId="77777777" w:rsidTr="000D068F">
        <w:trPr>
          <w:trHeight w:val="989"/>
        </w:trPr>
        <w:tc>
          <w:tcPr>
            <w:tcW w:w="821" w:type="dxa"/>
            <w:shd w:val="clear" w:color="auto" w:fill="auto"/>
            <w:vAlign w:val="center"/>
          </w:tcPr>
          <w:p w14:paraId="0FBA777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7F864D1F" w14:textId="77777777" w:rsidR="000D068F" w:rsidRPr="000D068F" w:rsidRDefault="000D068F" w:rsidP="000D068F">
            <w:pPr>
              <w:widowControl w:val="0"/>
              <w:spacing w:before="40" w:after="40"/>
              <w:jc w:val="center"/>
            </w:pPr>
            <w:r w:rsidRPr="000D068F">
              <w:t>Nghị quyết</w:t>
            </w:r>
          </w:p>
        </w:tc>
        <w:tc>
          <w:tcPr>
            <w:tcW w:w="2478" w:type="dxa"/>
            <w:shd w:val="clear" w:color="auto" w:fill="auto"/>
            <w:vAlign w:val="center"/>
          </w:tcPr>
          <w:p w14:paraId="5E499B3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394/2015/NQ-HĐND</w:t>
            </w:r>
          </w:p>
          <w:p w14:paraId="48D5727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ngày 11/12/2015</w:t>
            </w:r>
          </w:p>
        </w:tc>
        <w:tc>
          <w:tcPr>
            <w:tcW w:w="5952" w:type="dxa"/>
            <w:shd w:val="clear" w:color="auto" w:fill="auto"/>
            <w:vAlign w:val="center"/>
          </w:tcPr>
          <w:p w14:paraId="3F950A02" w14:textId="77777777" w:rsidR="000D068F" w:rsidRPr="000D068F" w:rsidRDefault="000D068F" w:rsidP="000D068F">
            <w:pPr>
              <w:widowControl w:val="0"/>
              <w:spacing w:before="40" w:after="40"/>
              <w:jc w:val="both"/>
            </w:pPr>
            <w:r w:rsidRPr="000D068F">
              <w:t>Về dự toán và phân bổ ngân sách địa phương năm 2016</w:t>
            </w:r>
          </w:p>
        </w:tc>
        <w:tc>
          <w:tcPr>
            <w:tcW w:w="1701" w:type="dxa"/>
            <w:shd w:val="clear" w:color="auto" w:fill="auto"/>
            <w:vAlign w:val="center"/>
          </w:tcPr>
          <w:p w14:paraId="53ADD334" w14:textId="77777777" w:rsidR="000D068F" w:rsidRPr="000D068F" w:rsidRDefault="000D068F" w:rsidP="000D068F">
            <w:pPr>
              <w:widowControl w:val="0"/>
              <w:spacing w:before="40" w:after="40"/>
              <w:jc w:val="center"/>
            </w:pPr>
            <w:r w:rsidRPr="000D068F">
              <w:t>21/12/2015</w:t>
            </w:r>
          </w:p>
        </w:tc>
        <w:tc>
          <w:tcPr>
            <w:tcW w:w="2274" w:type="dxa"/>
            <w:shd w:val="clear" w:color="auto" w:fill="auto"/>
            <w:vAlign w:val="center"/>
          </w:tcPr>
          <w:p w14:paraId="4E8C61FC" w14:textId="77777777" w:rsidR="000D068F" w:rsidRPr="000D068F" w:rsidRDefault="000D068F" w:rsidP="000D068F">
            <w:pPr>
              <w:widowControl w:val="0"/>
              <w:spacing w:before="40" w:after="40"/>
              <w:jc w:val="both"/>
            </w:pPr>
          </w:p>
        </w:tc>
      </w:tr>
      <w:tr w:rsidR="000D068F" w:rsidRPr="000D068F" w14:paraId="0860ACF3" w14:textId="77777777" w:rsidTr="000D068F">
        <w:trPr>
          <w:trHeight w:val="989"/>
        </w:trPr>
        <w:tc>
          <w:tcPr>
            <w:tcW w:w="821" w:type="dxa"/>
            <w:shd w:val="clear" w:color="auto" w:fill="auto"/>
            <w:vAlign w:val="center"/>
          </w:tcPr>
          <w:p w14:paraId="2D1AEB3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5</w:t>
            </w:r>
          </w:p>
        </w:tc>
        <w:tc>
          <w:tcPr>
            <w:tcW w:w="1100" w:type="dxa"/>
            <w:shd w:val="clear" w:color="auto" w:fill="auto"/>
            <w:vAlign w:val="center"/>
          </w:tcPr>
          <w:p w14:paraId="7CBEDA9F"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40D5FBB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306/2013/NQ-HĐND ngày 15/7/2013</w:t>
            </w:r>
          </w:p>
        </w:tc>
        <w:tc>
          <w:tcPr>
            <w:tcW w:w="5952" w:type="dxa"/>
            <w:shd w:val="clear" w:color="auto" w:fill="auto"/>
            <w:vAlign w:val="center"/>
          </w:tcPr>
          <w:p w14:paraId="6C25D844" w14:textId="77777777" w:rsidR="000D068F" w:rsidRPr="000D068F" w:rsidRDefault="000D068F" w:rsidP="000D068F">
            <w:pPr>
              <w:widowControl w:val="0"/>
              <w:spacing w:before="40" w:after="40"/>
              <w:jc w:val="both"/>
            </w:pPr>
            <w:r w:rsidRPr="000D068F">
              <w:t>Quy định mức chi bảo đảm công tác cải cách thủ tục hành chính nhà nước trên địa bàn tỉnh Điện Biên</w:t>
            </w:r>
          </w:p>
        </w:tc>
        <w:tc>
          <w:tcPr>
            <w:tcW w:w="1701" w:type="dxa"/>
            <w:shd w:val="clear" w:color="auto" w:fill="auto"/>
            <w:vAlign w:val="center"/>
          </w:tcPr>
          <w:p w14:paraId="02E6AB88" w14:textId="77777777" w:rsidR="000D068F" w:rsidRPr="000D068F" w:rsidRDefault="000D068F" w:rsidP="000D068F">
            <w:pPr>
              <w:widowControl w:val="0"/>
              <w:spacing w:before="40" w:after="40"/>
              <w:jc w:val="center"/>
            </w:pPr>
            <w:r w:rsidRPr="000D068F">
              <w:t>22/7/2013</w:t>
            </w:r>
          </w:p>
        </w:tc>
        <w:tc>
          <w:tcPr>
            <w:tcW w:w="2274" w:type="dxa"/>
            <w:shd w:val="clear" w:color="auto" w:fill="auto"/>
            <w:vAlign w:val="center"/>
          </w:tcPr>
          <w:p w14:paraId="664F3993" w14:textId="77777777" w:rsidR="000D068F" w:rsidRPr="000D068F" w:rsidRDefault="000D068F" w:rsidP="000D068F">
            <w:pPr>
              <w:widowControl w:val="0"/>
              <w:spacing w:before="40" w:after="40"/>
              <w:jc w:val="both"/>
            </w:pPr>
          </w:p>
        </w:tc>
      </w:tr>
      <w:tr w:rsidR="000D068F" w:rsidRPr="000D068F" w14:paraId="5D4A94FA" w14:textId="77777777" w:rsidTr="000D068F">
        <w:trPr>
          <w:trHeight w:val="989"/>
        </w:trPr>
        <w:tc>
          <w:tcPr>
            <w:tcW w:w="821" w:type="dxa"/>
            <w:shd w:val="clear" w:color="auto" w:fill="auto"/>
            <w:vAlign w:val="center"/>
          </w:tcPr>
          <w:p w14:paraId="7FD7AA02"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0FA216B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584E84C2"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388/2015/NQ-HĐND ngày 10/11/2015</w:t>
            </w:r>
          </w:p>
        </w:tc>
        <w:tc>
          <w:tcPr>
            <w:tcW w:w="5952" w:type="dxa"/>
            <w:shd w:val="clear" w:color="auto" w:fill="auto"/>
            <w:vAlign w:val="center"/>
          </w:tcPr>
          <w:p w14:paraId="5747E03D" w14:textId="77777777" w:rsidR="000D068F" w:rsidRPr="000D068F" w:rsidRDefault="000D068F" w:rsidP="000D068F">
            <w:pPr>
              <w:widowControl w:val="0"/>
              <w:spacing w:before="40" w:after="40"/>
              <w:jc w:val="both"/>
            </w:pPr>
            <w:r w:rsidRPr="000D068F">
              <w:t>Quy định mức thu phí tham gia đấu giá quyền khai thác khoáng sản đối với khu vực khoáng sản thuộc thẩm quyền cấp phép của Ủy ban nhân dân tỉnh Điện Biên</w:t>
            </w:r>
          </w:p>
        </w:tc>
        <w:tc>
          <w:tcPr>
            <w:tcW w:w="1701" w:type="dxa"/>
            <w:shd w:val="clear" w:color="auto" w:fill="auto"/>
            <w:vAlign w:val="center"/>
          </w:tcPr>
          <w:p w14:paraId="7B727539" w14:textId="77777777" w:rsidR="000D068F" w:rsidRPr="000D068F" w:rsidRDefault="000D068F" w:rsidP="000D068F">
            <w:pPr>
              <w:widowControl w:val="0"/>
              <w:spacing w:before="40" w:after="40"/>
              <w:jc w:val="center"/>
            </w:pPr>
            <w:r w:rsidRPr="000D068F">
              <w:t>20/11/2015</w:t>
            </w:r>
          </w:p>
        </w:tc>
        <w:tc>
          <w:tcPr>
            <w:tcW w:w="2274" w:type="dxa"/>
            <w:shd w:val="clear" w:color="auto" w:fill="auto"/>
            <w:vAlign w:val="center"/>
          </w:tcPr>
          <w:p w14:paraId="71080F94" w14:textId="77777777" w:rsidR="000D068F" w:rsidRPr="000D068F" w:rsidRDefault="000D068F" w:rsidP="000D068F">
            <w:pPr>
              <w:widowControl w:val="0"/>
              <w:spacing w:before="40" w:after="40"/>
              <w:jc w:val="both"/>
            </w:pPr>
          </w:p>
        </w:tc>
      </w:tr>
      <w:tr w:rsidR="000D068F" w:rsidRPr="000D068F" w14:paraId="4E049635" w14:textId="77777777" w:rsidTr="000D068F">
        <w:tc>
          <w:tcPr>
            <w:tcW w:w="821" w:type="dxa"/>
            <w:shd w:val="clear" w:color="auto" w:fill="auto"/>
            <w:vAlign w:val="center"/>
          </w:tcPr>
          <w:p w14:paraId="11423089"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334CB8F5" w14:textId="77777777" w:rsidR="000D068F" w:rsidRPr="000D068F" w:rsidRDefault="000D068F" w:rsidP="000D068F">
            <w:pPr>
              <w:widowControl w:val="0"/>
              <w:tabs>
                <w:tab w:val="right" w:leader="dot" w:pos="7920"/>
              </w:tabs>
              <w:spacing w:before="40" w:after="40"/>
              <w:jc w:val="center"/>
            </w:pPr>
            <w:r w:rsidRPr="000D068F">
              <w:t>Nghị quyết</w:t>
            </w:r>
          </w:p>
        </w:tc>
        <w:tc>
          <w:tcPr>
            <w:tcW w:w="2478" w:type="dxa"/>
            <w:shd w:val="clear" w:color="auto" w:fill="auto"/>
            <w:vAlign w:val="center"/>
          </w:tcPr>
          <w:p w14:paraId="216069E5" w14:textId="77777777" w:rsidR="000D068F" w:rsidRPr="000D068F" w:rsidRDefault="000D068F" w:rsidP="000D068F">
            <w:pPr>
              <w:widowControl w:val="0"/>
              <w:tabs>
                <w:tab w:val="right" w:leader="dot" w:pos="7920"/>
              </w:tabs>
              <w:spacing w:before="40" w:after="40"/>
              <w:jc w:val="center"/>
            </w:pPr>
            <w:r w:rsidRPr="000D068F">
              <w:t>Số 18/2016/NQ-HĐND ngày 04/8/2016</w:t>
            </w:r>
          </w:p>
        </w:tc>
        <w:tc>
          <w:tcPr>
            <w:tcW w:w="5952" w:type="dxa"/>
            <w:shd w:val="clear" w:color="auto" w:fill="auto"/>
            <w:vAlign w:val="center"/>
          </w:tcPr>
          <w:p w14:paraId="0ACB3655" w14:textId="77777777" w:rsidR="000D068F" w:rsidRPr="000D068F" w:rsidRDefault="000D068F" w:rsidP="000D068F">
            <w:pPr>
              <w:widowControl w:val="0"/>
              <w:spacing w:before="40" w:after="40"/>
              <w:jc w:val="both"/>
            </w:pPr>
            <w:r w:rsidRPr="000D068F">
              <w:t>Về việc quy định mức thu tiền bảo vệ, phát triển đất trồng lúa khi chuyển đất chuyên trồng lúa nước sang sử dụng vào mục đích phi nông nghiệp trên địa bàn tỉnh Điện Biên</w:t>
            </w:r>
          </w:p>
        </w:tc>
        <w:tc>
          <w:tcPr>
            <w:tcW w:w="1701" w:type="dxa"/>
            <w:shd w:val="clear" w:color="auto" w:fill="auto"/>
            <w:vAlign w:val="center"/>
          </w:tcPr>
          <w:p w14:paraId="30F020F0" w14:textId="77777777" w:rsidR="000D068F" w:rsidRPr="000D068F" w:rsidRDefault="000D068F" w:rsidP="000D068F">
            <w:pPr>
              <w:widowControl w:val="0"/>
              <w:spacing w:before="40" w:after="40"/>
              <w:jc w:val="center"/>
            </w:pPr>
            <w:r w:rsidRPr="000D068F">
              <w:t>14/8/2016</w:t>
            </w:r>
          </w:p>
        </w:tc>
        <w:tc>
          <w:tcPr>
            <w:tcW w:w="2274" w:type="dxa"/>
            <w:shd w:val="clear" w:color="auto" w:fill="auto"/>
            <w:vAlign w:val="center"/>
          </w:tcPr>
          <w:p w14:paraId="072C6AA9" w14:textId="77777777" w:rsidR="000D068F" w:rsidRPr="000D068F" w:rsidRDefault="000D068F" w:rsidP="000D068F">
            <w:pPr>
              <w:widowControl w:val="0"/>
              <w:spacing w:before="40" w:after="40"/>
              <w:jc w:val="both"/>
            </w:pPr>
          </w:p>
        </w:tc>
      </w:tr>
      <w:tr w:rsidR="000D068F" w:rsidRPr="000D068F" w14:paraId="6C38DEE6" w14:textId="77777777" w:rsidTr="000D068F">
        <w:tc>
          <w:tcPr>
            <w:tcW w:w="821" w:type="dxa"/>
            <w:shd w:val="clear" w:color="auto" w:fill="auto"/>
            <w:vAlign w:val="center"/>
          </w:tcPr>
          <w:p w14:paraId="21034DA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16C74781" w14:textId="77777777" w:rsidR="000D068F" w:rsidRPr="000D068F" w:rsidRDefault="000D068F" w:rsidP="000D068F">
            <w:pPr>
              <w:widowControl w:val="0"/>
              <w:tabs>
                <w:tab w:val="right" w:leader="dot" w:pos="7920"/>
              </w:tabs>
              <w:spacing w:before="40" w:after="40"/>
              <w:jc w:val="center"/>
            </w:pPr>
            <w:r w:rsidRPr="000D068F">
              <w:t>Nghị quyết</w:t>
            </w:r>
          </w:p>
        </w:tc>
        <w:tc>
          <w:tcPr>
            <w:tcW w:w="2478" w:type="dxa"/>
            <w:shd w:val="clear" w:color="auto" w:fill="auto"/>
            <w:vAlign w:val="center"/>
          </w:tcPr>
          <w:p w14:paraId="760EE40C" w14:textId="77777777" w:rsidR="000D068F" w:rsidRPr="000D068F" w:rsidRDefault="000D068F" w:rsidP="000D068F">
            <w:pPr>
              <w:widowControl w:val="0"/>
              <w:tabs>
                <w:tab w:val="right" w:leader="dot" w:pos="7920"/>
              </w:tabs>
              <w:spacing w:before="40" w:after="40"/>
              <w:jc w:val="center"/>
            </w:pPr>
            <w:r w:rsidRPr="000D068F">
              <w:t>Số 21/2016/NQ-HĐND ngày 04/8/2016</w:t>
            </w:r>
          </w:p>
        </w:tc>
        <w:tc>
          <w:tcPr>
            <w:tcW w:w="5952" w:type="dxa"/>
            <w:shd w:val="clear" w:color="auto" w:fill="auto"/>
            <w:vAlign w:val="center"/>
          </w:tcPr>
          <w:p w14:paraId="344F8570" w14:textId="77777777" w:rsidR="000D068F" w:rsidRPr="000D068F" w:rsidRDefault="000D068F" w:rsidP="000D068F">
            <w:pPr>
              <w:widowControl w:val="0"/>
              <w:spacing w:before="40" w:after="40"/>
              <w:jc w:val="both"/>
            </w:pPr>
            <w:r w:rsidRPr="000D068F">
              <w:t>Về việc quy định mức chi đón tiếp, thăm hỏi, chúc mừng đối với một số đối tượng do Ủy ban Mặt trận Tổ quốc tỉnh và Ủy ban Mặt trận Tổ quốc các huyện, thị xã, thành phố thực hiện</w:t>
            </w:r>
          </w:p>
        </w:tc>
        <w:tc>
          <w:tcPr>
            <w:tcW w:w="1701" w:type="dxa"/>
            <w:shd w:val="clear" w:color="auto" w:fill="auto"/>
            <w:vAlign w:val="center"/>
          </w:tcPr>
          <w:p w14:paraId="69BEF4DF" w14:textId="77777777" w:rsidR="000D068F" w:rsidRPr="000D068F" w:rsidRDefault="000D068F" w:rsidP="000D068F">
            <w:pPr>
              <w:widowControl w:val="0"/>
              <w:spacing w:before="40" w:after="40"/>
              <w:jc w:val="center"/>
            </w:pPr>
            <w:r w:rsidRPr="000D068F">
              <w:t>14/8/2016</w:t>
            </w:r>
          </w:p>
        </w:tc>
        <w:tc>
          <w:tcPr>
            <w:tcW w:w="2274" w:type="dxa"/>
            <w:shd w:val="clear" w:color="auto" w:fill="auto"/>
            <w:vAlign w:val="center"/>
          </w:tcPr>
          <w:p w14:paraId="5DC51163" w14:textId="77777777" w:rsidR="000D068F" w:rsidRPr="000D068F" w:rsidRDefault="000D068F" w:rsidP="000D068F">
            <w:pPr>
              <w:widowControl w:val="0"/>
              <w:spacing w:before="40" w:after="40"/>
              <w:jc w:val="both"/>
            </w:pPr>
          </w:p>
        </w:tc>
      </w:tr>
      <w:tr w:rsidR="000D068F" w:rsidRPr="000D068F" w14:paraId="4E0C14A0" w14:textId="77777777" w:rsidTr="000D068F">
        <w:tc>
          <w:tcPr>
            <w:tcW w:w="821" w:type="dxa"/>
            <w:shd w:val="clear" w:color="auto" w:fill="auto"/>
            <w:vAlign w:val="center"/>
          </w:tcPr>
          <w:p w14:paraId="5CCC18E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1CE395B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61F3010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79/2017/NQ-HĐND ngày 09/12/2017</w:t>
            </w:r>
          </w:p>
        </w:tc>
        <w:tc>
          <w:tcPr>
            <w:tcW w:w="5952" w:type="dxa"/>
            <w:shd w:val="clear" w:color="auto" w:fill="auto"/>
            <w:vAlign w:val="center"/>
          </w:tcPr>
          <w:p w14:paraId="427BD6FE" w14:textId="77777777" w:rsidR="000D068F" w:rsidRPr="000D068F" w:rsidRDefault="000D068F" w:rsidP="000D068F">
            <w:pPr>
              <w:widowControl w:val="0"/>
              <w:spacing w:before="40" w:after="40"/>
              <w:jc w:val="both"/>
            </w:pPr>
            <w:r w:rsidRPr="000D068F">
              <w:t>Quy định nội dung chi, mức chi hoạt động giám sát, phản biện xã hội của Ủy ban Mặt trận tổ quốc và các tổ chức chính trị - xã hội các cấp trên địa bàn tỉnh Điện Biên</w:t>
            </w:r>
          </w:p>
        </w:tc>
        <w:tc>
          <w:tcPr>
            <w:tcW w:w="1701" w:type="dxa"/>
            <w:shd w:val="clear" w:color="auto" w:fill="auto"/>
            <w:vAlign w:val="center"/>
          </w:tcPr>
          <w:p w14:paraId="23F39981" w14:textId="77777777" w:rsidR="000D068F" w:rsidRPr="000D068F" w:rsidRDefault="000D068F" w:rsidP="000D068F">
            <w:pPr>
              <w:widowControl w:val="0"/>
              <w:spacing w:before="40" w:after="40"/>
              <w:jc w:val="center"/>
            </w:pPr>
            <w:r w:rsidRPr="000D068F">
              <w:t>19/12/2017</w:t>
            </w:r>
          </w:p>
        </w:tc>
        <w:tc>
          <w:tcPr>
            <w:tcW w:w="2274" w:type="dxa"/>
            <w:shd w:val="clear" w:color="auto" w:fill="auto"/>
            <w:vAlign w:val="center"/>
          </w:tcPr>
          <w:p w14:paraId="5354AB6D" w14:textId="77777777" w:rsidR="000D068F" w:rsidRPr="000D068F" w:rsidRDefault="000D068F" w:rsidP="000D068F">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72414BF6"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sửa đổi, bổ sung, thay thế, bãi bỏ một phần: Nghị quyết số 18/2023/NQ-HĐND ngày 08/12/2023 của Hội đồng nhân dân tỉnh Điện Biên sửa đổi, bổ sung điểm b khoản 2 và khoản 5 Điều 3 của Nghị quyết số 79/2017/NQ-HĐND ngày 09/12/2017 của Hội đồng nhân dân tỉnh Điện Biên quy định nội dung chi, mức chi hoạt động giám sát, phản biện xã hội của Ủy ban </w:t>
            </w:r>
            <w:r w:rsidRPr="000D068F">
              <w:rPr>
                <w:rFonts w:eastAsia="Courier New"/>
                <w:lang w:eastAsia="vi-VN"/>
              </w:rPr>
              <w:lastRenderedPageBreak/>
              <w:t>Mặt trận Tổ quốc và các tổ chức chính trị - xã hội các cấp trên địa bàn tỉnh Điện Biên</w:t>
            </w:r>
          </w:p>
        </w:tc>
      </w:tr>
      <w:tr w:rsidR="000D068F" w:rsidRPr="000D068F" w14:paraId="0D1E729A" w14:textId="77777777" w:rsidTr="000D068F">
        <w:tc>
          <w:tcPr>
            <w:tcW w:w="821" w:type="dxa"/>
            <w:shd w:val="clear" w:color="auto" w:fill="auto"/>
            <w:vAlign w:val="center"/>
          </w:tcPr>
          <w:p w14:paraId="40802C7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10</w:t>
            </w:r>
          </w:p>
        </w:tc>
        <w:tc>
          <w:tcPr>
            <w:tcW w:w="1100" w:type="dxa"/>
            <w:shd w:val="clear" w:color="auto" w:fill="auto"/>
            <w:vAlign w:val="center"/>
          </w:tcPr>
          <w:p w14:paraId="1037CCF8"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47BF0ED9"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82/2017/NQ-HĐND ngày 09/12/2017</w:t>
            </w:r>
          </w:p>
        </w:tc>
        <w:tc>
          <w:tcPr>
            <w:tcW w:w="5952" w:type="dxa"/>
            <w:shd w:val="clear" w:color="auto" w:fill="auto"/>
            <w:vAlign w:val="center"/>
          </w:tcPr>
          <w:p w14:paraId="07A982FC" w14:textId="77777777" w:rsidR="000D068F" w:rsidRPr="000D068F" w:rsidRDefault="000D068F" w:rsidP="000D068F">
            <w:pPr>
              <w:widowControl w:val="0"/>
              <w:spacing w:before="40" w:after="40"/>
              <w:jc w:val="both"/>
            </w:pPr>
            <w:r w:rsidRPr="000D068F">
              <w:t>Quy định mức chi bồi dưỡng đối với người làm nhiệm vụ tiếp công dân, xử lý đơn khiếu nại, tố cáo, kiến nghị, phản ánh trên địa bàn tỉnh Điện Biên</w:t>
            </w:r>
          </w:p>
        </w:tc>
        <w:tc>
          <w:tcPr>
            <w:tcW w:w="1701" w:type="dxa"/>
            <w:shd w:val="clear" w:color="auto" w:fill="auto"/>
            <w:vAlign w:val="center"/>
          </w:tcPr>
          <w:p w14:paraId="0D12C375" w14:textId="77777777" w:rsidR="000D068F" w:rsidRPr="000D068F" w:rsidRDefault="000D068F" w:rsidP="000D068F">
            <w:pPr>
              <w:widowControl w:val="0"/>
              <w:spacing w:before="40" w:after="40"/>
              <w:jc w:val="center"/>
            </w:pPr>
            <w:r w:rsidRPr="000D068F">
              <w:t>19/12/2017</w:t>
            </w:r>
          </w:p>
        </w:tc>
        <w:tc>
          <w:tcPr>
            <w:tcW w:w="2274" w:type="dxa"/>
            <w:shd w:val="clear" w:color="auto" w:fill="auto"/>
            <w:vAlign w:val="center"/>
          </w:tcPr>
          <w:p w14:paraId="23E1250A"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Hết hiệu lực một phần;</w:t>
            </w:r>
          </w:p>
          <w:p w14:paraId="0F56B9B1"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sửa đổi, bổ sung, thay thế, bãi bỏ một phần:  </w:t>
            </w:r>
            <w:r w:rsidRPr="000D068F">
              <w:rPr>
                <w:rFonts w:eastAsia="Courier New"/>
                <w:lang w:val="vi-VN" w:eastAsia="vi-VN"/>
              </w:rPr>
              <w:t>Nghị quyết</w:t>
            </w:r>
            <w:r w:rsidRPr="000D068F">
              <w:rPr>
                <w:rFonts w:eastAsia="Courier New"/>
                <w:lang w:val="nl-NL" w:eastAsia="vi-VN"/>
              </w:rPr>
              <w:t xml:space="preserve"> </w:t>
            </w:r>
            <w:r w:rsidRPr="000D068F">
              <w:rPr>
                <w:rFonts w:eastAsia="Courier New"/>
                <w:lang w:val="vi-VN" w:eastAsia="vi-VN"/>
              </w:rPr>
              <w:t xml:space="preserve">số </w:t>
            </w:r>
            <w:r w:rsidRPr="000D068F">
              <w:rPr>
                <w:rFonts w:eastAsia="Courier New"/>
                <w:lang w:val="nl-NL" w:eastAsia="vi-VN"/>
              </w:rPr>
              <w:t>25</w:t>
            </w:r>
            <w:r w:rsidRPr="000D068F">
              <w:rPr>
                <w:rFonts w:eastAsia="Courier New"/>
                <w:lang w:val="vi-VN" w:eastAsia="vi-VN"/>
              </w:rPr>
              <w:t>/2023/NQ-HĐND</w:t>
            </w:r>
            <w:r w:rsidRPr="000D068F">
              <w:rPr>
                <w:rFonts w:eastAsia="Courier New"/>
                <w:lang w:val="nl-NL" w:eastAsia="vi-VN"/>
              </w:rPr>
              <w:t xml:space="preserve"> ngày 08/12/2023 của Hội đồng nhân dân tỉnh Điện Biên </w:t>
            </w:r>
            <w:r w:rsidRPr="000D068F">
              <w:rPr>
                <w:rFonts w:eastAsia="Courier New"/>
                <w:lang w:eastAsia="vi-VN"/>
              </w:rPr>
              <w:t>s</w:t>
            </w:r>
            <w:r w:rsidRPr="000D068F">
              <w:rPr>
                <w:rFonts w:eastAsia="Courier New"/>
                <w:lang w:val="vi-VN" w:eastAsia="vi-VN"/>
              </w:rPr>
              <w:t xml:space="preserve">ửa đổi, bổ sung Nghị quyết số 82/2017/NQ-HĐND ngày </w:t>
            </w:r>
            <w:r w:rsidRPr="000D068F">
              <w:rPr>
                <w:rFonts w:eastAsia="Courier New"/>
                <w:lang w:eastAsia="vi-VN"/>
              </w:rPr>
              <w:t>0</w:t>
            </w:r>
            <w:r w:rsidRPr="000D068F">
              <w:rPr>
                <w:rFonts w:eastAsia="Courier New"/>
                <w:lang w:val="vi-VN" w:eastAsia="vi-VN"/>
              </w:rPr>
              <w:t>9</w:t>
            </w:r>
            <w:r w:rsidRPr="000D068F">
              <w:rPr>
                <w:rFonts w:eastAsia="Courier New"/>
                <w:lang w:eastAsia="vi-VN"/>
              </w:rPr>
              <w:t>/</w:t>
            </w:r>
            <w:r w:rsidRPr="000D068F">
              <w:rPr>
                <w:rFonts w:eastAsia="Courier New"/>
                <w:lang w:val="vi-VN" w:eastAsia="vi-VN"/>
              </w:rPr>
              <w:t>12</w:t>
            </w:r>
            <w:r w:rsidRPr="000D068F">
              <w:rPr>
                <w:rFonts w:eastAsia="Courier New"/>
                <w:lang w:eastAsia="vi-VN"/>
              </w:rPr>
              <w:t>/</w:t>
            </w:r>
            <w:r w:rsidRPr="000D068F">
              <w:rPr>
                <w:rFonts w:eastAsia="Courier New"/>
                <w:lang w:val="vi-VN" w:eastAsia="vi-VN"/>
              </w:rPr>
              <w:t>2017 của Hội đồng nhân dân tỉnh Điện Biên quy định mức chi bồi dưỡng đối với người làm nhiệm vụ tiếp công dân, xử lý đơn khiếu nại, tố cáo, kiến nghị, phản ánh trên địa bàn tỉnh Điện Biên</w:t>
            </w:r>
          </w:p>
        </w:tc>
      </w:tr>
      <w:tr w:rsidR="000D068F" w:rsidRPr="000D068F" w14:paraId="083E1FD0" w14:textId="77777777" w:rsidTr="000D068F">
        <w:tc>
          <w:tcPr>
            <w:tcW w:w="821" w:type="dxa"/>
            <w:shd w:val="clear" w:color="auto" w:fill="auto"/>
            <w:vAlign w:val="center"/>
          </w:tcPr>
          <w:p w14:paraId="641F335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11</w:t>
            </w:r>
          </w:p>
        </w:tc>
        <w:tc>
          <w:tcPr>
            <w:tcW w:w="1100" w:type="dxa"/>
            <w:shd w:val="clear" w:color="auto" w:fill="auto"/>
            <w:vAlign w:val="center"/>
          </w:tcPr>
          <w:p w14:paraId="1C028A8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2889D7D4"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83/2017/NQ-HĐND ngày 09/12/2017</w:t>
            </w:r>
          </w:p>
        </w:tc>
        <w:tc>
          <w:tcPr>
            <w:tcW w:w="5952" w:type="dxa"/>
            <w:shd w:val="clear" w:color="auto" w:fill="auto"/>
            <w:vAlign w:val="center"/>
          </w:tcPr>
          <w:p w14:paraId="4B29B7FB" w14:textId="77777777" w:rsidR="000D068F" w:rsidRPr="000D068F" w:rsidRDefault="000D068F" w:rsidP="000D068F">
            <w:pPr>
              <w:widowControl w:val="0"/>
              <w:spacing w:before="40" w:after="40"/>
              <w:jc w:val="both"/>
            </w:pPr>
            <w:r w:rsidRPr="000D068F">
              <w:t>Quy định chế độ công tác phí, chế độ chi hội nghị của các cơ quan, đơn vị trên địa bàn tỉnh Điện Biên</w:t>
            </w:r>
          </w:p>
        </w:tc>
        <w:tc>
          <w:tcPr>
            <w:tcW w:w="1701" w:type="dxa"/>
            <w:shd w:val="clear" w:color="auto" w:fill="auto"/>
            <w:vAlign w:val="center"/>
          </w:tcPr>
          <w:p w14:paraId="1A83FB77" w14:textId="77777777" w:rsidR="000D068F" w:rsidRPr="000D068F" w:rsidRDefault="000D068F" w:rsidP="000D068F">
            <w:pPr>
              <w:widowControl w:val="0"/>
              <w:spacing w:before="40" w:after="40"/>
              <w:jc w:val="center"/>
            </w:pPr>
            <w:r w:rsidRPr="000D068F">
              <w:t>19/12/2017</w:t>
            </w:r>
          </w:p>
        </w:tc>
        <w:tc>
          <w:tcPr>
            <w:tcW w:w="2274" w:type="dxa"/>
            <w:shd w:val="clear" w:color="auto" w:fill="auto"/>
            <w:vAlign w:val="center"/>
          </w:tcPr>
          <w:p w14:paraId="5452D18E" w14:textId="77777777" w:rsidR="000D068F" w:rsidRPr="000D068F" w:rsidRDefault="000D068F" w:rsidP="000D068F">
            <w:pPr>
              <w:widowControl w:val="0"/>
              <w:spacing w:before="40" w:after="40"/>
              <w:jc w:val="both"/>
            </w:pPr>
          </w:p>
        </w:tc>
      </w:tr>
      <w:tr w:rsidR="000D068F" w:rsidRPr="000D068F" w14:paraId="4D761F66" w14:textId="77777777" w:rsidTr="000D068F">
        <w:tc>
          <w:tcPr>
            <w:tcW w:w="821" w:type="dxa"/>
            <w:shd w:val="clear" w:color="auto" w:fill="auto"/>
            <w:vAlign w:val="center"/>
          </w:tcPr>
          <w:p w14:paraId="52571F4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12</w:t>
            </w:r>
          </w:p>
        </w:tc>
        <w:tc>
          <w:tcPr>
            <w:tcW w:w="1100" w:type="dxa"/>
            <w:shd w:val="clear" w:color="auto" w:fill="auto"/>
            <w:vAlign w:val="center"/>
          </w:tcPr>
          <w:p w14:paraId="73575016"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77A85AC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85/2017/NQ-HĐND ngày 09/12/2017</w:t>
            </w:r>
          </w:p>
        </w:tc>
        <w:tc>
          <w:tcPr>
            <w:tcW w:w="5952" w:type="dxa"/>
            <w:shd w:val="clear" w:color="auto" w:fill="auto"/>
            <w:vAlign w:val="center"/>
          </w:tcPr>
          <w:p w14:paraId="10AF1E4C" w14:textId="77777777" w:rsidR="000D068F" w:rsidRPr="000D068F" w:rsidRDefault="000D068F" w:rsidP="000D068F">
            <w:pPr>
              <w:widowControl w:val="0"/>
              <w:spacing w:before="40" w:after="40"/>
              <w:jc w:val="both"/>
            </w:pPr>
            <w:r w:rsidRPr="000D068F">
              <w:t xml:space="preserve">Quy định về thời gian gửi báo cáo, mẫu biểu đảm bảo lập kế hoạch tài chính 05 năm địa phương, kế hoạch đầu tư công trung hạn 05 năm địa phương, kế hoạch tài chính - ngân sách Nhà nước 03 năm địa phương, dự toán, phân bổ ngân sách địa phương và quyết toán ngân sách địa phương; thời gian </w:t>
            </w:r>
            <w:r w:rsidRPr="000D068F">
              <w:lastRenderedPageBreak/>
              <w:t>giao dự toán và thời hạn phê chuẩn quyết toán ngân sách địa phương các cấp</w:t>
            </w:r>
          </w:p>
        </w:tc>
        <w:tc>
          <w:tcPr>
            <w:tcW w:w="1701" w:type="dxa"/>
            <w:shd w:val="clear" w:color="auto" w:fill="auto"/>
            <w:vAlign w:val="center"/>
          </w:tcPr>
          <w:p w14:paraId="2929FE49" w14:textId="77777777" w:rsidR="000D068F" w:rsidRPr="000D068F" w:rsidRDefault="000D068F" w:rsidP="000D068F">
            <w:pPr>
              <w:widowControl w:val="0"/>
              <w:spacing w:before="40" w:after="40"/>
              <w:jc w:val="center"/>
            </w:pPr>
            <w:r w:rsidRPr="000D068F">
              <w:lastRenderedPageBreak/>
              <w:t>19/12/2017</w:t>
            </w:r>
          </w:p>
        </w:tc>
        <w:tc>
          <w:tcPr>
            <w:tcW w:w="2274" w:type="dxa"/>
            <w:shd w:val="clear" w:color="auto" w:fill="auto"/>
            <w:vAlign w:val="center"/>
          </w:tcPr>
          <w:p w14:paraId="4B0D0498" w14:textId="77777777" w:rsidR="000D068F" w:rsidRPr="000D068F" w:rsidRDefault="000D068F" w:rsidP="000D068F">
            <w:pPr>
              <w:widowControl w:val="0"/>
              <w:spacing w:before="40" w:after="40"/>
              <w:jc w:val="both"/>
            </w:pPr>
          </w:p>
        </w:tc>
      </w:tr>
      <w:tr w:rsidR="000D068F" w:rsidRPr="000D068F" w14:paraId="785929EA" w14:textId="77777777" w:rsidTr="000D068F">
        <w:tc>
          <w:tcPr>
            <w:tcW w:w="821" w:type="dxa"/>
            <w:shd w:val="clear" w:color="auto" w:fill="auto"/>
            <w:vAlign w:val="center"/>
          </w:tcPr>
          <w:p w14:paraId="479F604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13</w:t>
            </w:r>
          </w:p>
        </w:tc>
        <w:tc>
          <w:tcPr>
            <w:tcW w:w="1100" w:type="dxa"/>
            <w:shd w:val="clear" w:color="auto" w:fill="auto"/>
            <w:vAlign w:val="center"/>
          </w:tcPr>
          <w:p w14:paraId="483D3D90"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706F98DF"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02/2018/NQ-HĐND ngày 20/7/2018</w:t>
            </w:r>
          </w:p>
        </w:tc>
        <w:tc>
          <w:tcPr>
            <w:tcW w:w="5952" w:type="dxa"/>
            <w:shd w:val="clear" w:color="auto" w:fill="auto"/>
            <w:vAlign w:val="center"/>
          </w:tcPr>
          <w:p w14:paraId="0448A1DF" w14:textId="77777777" w:rsidR="000D068F" w:rsidRPr="000D068F" w:rsidRDefault="000D068F" w:rsidP="000D068F">
            <w:pPr>
              <w:widowControl w:val="0"/>
              <w:spacing w:before="40" w:after="40"/>
              <w:jc w:val="both"/>
            </w:pPr>
            <w:r w:rsidRPr="000D068F">
              <w:t>Ban hành Quy định phân cấp quản lý, sử dụng tài sản công tại cơ quan nhà nước, đơn vị sự nghiệp công lập, tổ chức chính trị - xã hội, tổ chức chính trị xã hội - nghề nghiệp, tổ chức xã hội, tổ chức xã hội - nghề nghiệp, tổ chức khác được thành lập theo quy định của pháp luật về hội; phân cấp quản lý tài sản được xác lập quyền sở hữu toàn dân trên địa bàn tỉnh Điện Biên</w:t>
            </w:r>
          </w:p>
        </w:tc>
        <w:tc>
          <w:tcPr>
            <w:tcW w:w="1701" w:type="dxa"/>
            <w:shd w:val="clear" w:color="auto" w:fill="auto"/>
            <w:vAlign w:val="center"/>
          </w:tcPr>
          <w:p w14:paraId="7176890D" w14:textId="77777777" w:rsidR="000D068F" w:rsidRPr="000D068F" w:rsidRDefault="000D068F" w:rsidP="000D068F">
            <w:pPr>
              <w:widowControl w:val="0"/>
              <w:spacing w:before="40" w:after="40"/>
              <w:jc w:val="center"/>
            </w:pPr>
            <w:r w:rsidRPr="000D068F">
              <w:t>01/8/2018</w:t>
            </w:r>
          </w:p>
        </w:tc>
        <w:tc>
          <w:tcPr>
            <w:tcW w:w="2274" w:type="dxa"/>
            <w:shd w:val="clear" w:color="auto" w:fill="auto"/>
            <w:vAlign w:val="center"/>
          </w:tcPr>
          <w:p w14:paraId="6B74BBE5" w14:textId="77777777" w:rsidR="000D068F" w:rsidRPr="000D068F" w:rsidRDefault="000D068F" w:rsidP="000D068F">
            <w:pPr>
              <w:widowControl w:val="0"/>
              <w:spacing w:before="40" w:after="40"/>
              <w:jc w:val="both"/>
            </w:pPr>
          </w:p>
        </w:tc>
      </w:tr>
      <w:tr w:rsidR="000D068F" w:rsidRPr="000D068F" w14:paraId="386F8BBD" w14:textId="77777777" w:rsidTr="000D068F">
        <w:tc>
          <w:tcPr>
            <w:tcW w:w="821" w:type="dxa"/>
            <w:shd w:val="clear" w:color="auto" w:fill="auto"/>
            <w:vAlign w:val="center"/>
          </w:tcPr>
          <w:p w14:paraId="0FA9DB3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14</w:t>
            </w:r>
          </w:p>
        </w:tc>
        <w:tc>
          <w:tcPr>
            <w:tcW w:w="1100" w:type="dxa"/>
            <w:shd w:val="clear" w:color="auto" w:fill="auto"/>
            <w:vAlign w:val="center"/>
          </w:tcPr>
          <w:p w14:paraId="024C75ED" w14:textId="77777777" w:rsidR="000D068F" w:rsidRPr="000D068F" w:rsidRDefault="000D068F" w:rsidP="000D068F">
            <w:pPr>
              <w:widowControl w:val="0"/>
              <w:spacing w:before="40" w:after="40"/>
              <w:jc w:val="center"/>
            </w:pPr>
            <w:r w:rsidRPr="000D068F">
              <w:t>Nghị  quyết</w:t>
            </w:r>
          </w:p>
        </w:tc>
        <w:tc>
          <w:tcPr>
            <w:tcW w:w="2478" w:type="dxa"/>
            <w:shd w:val="clear" w:color="auto" w:fill="auto"/>
            <w:vAlign w:val="center"/>
          </w:tcPr>
          <w:p w14:paraId="4A54B281" w14:textId="77777777" w:rsidR="000D068F" w:rsidRPr="000D068F" w:rsidRDefault="000D068F" w:rsidP="000D068F">
            <w:pPr>
              <w:widowControl w:val="0"/>
              <w:spacing w:before="40" w:after="40"/>
              <w:jc w:val="center"/>
            </w:pPr>
            <w:r w:rsidRPr="000D068F">
              <w:t>Số 03/2018/NQ-HĐND ngày 07/12/2018</w:t>
            </w:r>
          </w:p>
        </w:tc>
        <w:tc>
          <w:tcPr>
            <w:tcW w:w="5952" w:type="dxa"/>
            <w:shd w:val="clear" w:color="auto" w:fill="auto"/>
            <w:vAlign w:val="center"/>
          </w:tcPr>
          <w:p w14:paraId="2E50DB8E" w14:textId="77777777" w:rsidR="000D068F" w:rsidRPr="000D068F" w:rsidRDefault="000D068F" w:rsidP="000D068F">
            <w:pPr>
              <w:widowControl w:val="0"/>
              <w:spacing w:before="40" w:after="40"/>
              <w:jc w:val="both"/>
            </w:pPr>
            <w:r w:rsidRPr="000D068F">
              <w:t>Về việc ban hành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p>
        </w:tc>
        <w:tc>
          <w:tcPr>
            <w:tcW w:w="1701" w:type="dxa"/>
            <w:shd w:val="clear" w:color="auto" w:fill="auto"/>
            <w:vAlign w:val="center"/>
          </w:tcPr>
          <w:p w14:paraId="6F039526" w14:textId="77777777" w:rsidR="000D068F" w:rsidRPr="000D068F" w:rsidRDefault="000D068F" w:rsidP="000D068F">
            <w:pPr>
              <w:widowControl w:val="0"/>
              <w:spacing w:before="40" w:after="40"/>
              <w:jc w:val="center"/>
            </w:pPr>
            <w:r w:rsidRPr="000D068F">
              <w:t>17/12/2018</w:t>
            </w:r>
          </w:p>
        </w:tc>
        <w:tc>
          <w:tcPr>
            <w:tcW w:w="2274" w:type="dxa"/>
            <w:shd w:val="clear" w:color="auto" w:fill="auto"/>
            <w:vAlign w:val="center"/>
          </w:tcPr>
          <w:p w14:paraId="777DC657" w14:textId="77777777" w:rsidR="000D068F" w:rsidRPr="000D068F" w:rsidRDefault="000D068F" w:rsidP="000D068F">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2F2EFB68"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sửa đổi, bổ sung, thay thế, bãi bỏ một phần:   Nghị quyết số 18/2019/NQ-HĐND ngày 06/12/2019 của Hội đồng nhân dân tỉnh Điện Biên sửa đổi, bổ sung Điều 2 của Nghị quyết số 03/2018/NQ-HĐND ngày 07/12/2018 của Hội đồng nhân dân tỉnh Quy định một số nội dung chi, mức chi đặc thù và mức phân bổ kinh phí ngân sách trung ương bổ sung có mục tiêu cho ngân sách địa phương từ nguồn thu xử phạt vi phạm hành chính trong lĩnh vực an toàn giao thông </w:t>
            </w:r>
            <w:r w:rsidRPr="000D068F">
              <w:rPr>
                <w:rFonts w:eastAsia="Courier New"/>
                <w:lang w:eastAsia="vi-VN"/>
              </w:rPr>
              <w:lastRenderedPageBreak/>
              <w:t>trên địa bàn tỉnh Điện Biên</w:t>
            </w:r>
          </w:p>
        </w:tc>
      </w:tr>
      <w:tr w:rsidR="000D068F" w:rsidRPr="000D068F" w14:paraId="04EB593E" w14:textId="77777777" w:rsidTr="000D068F">
        <w:tc>
          <w:tcPr>
            <w:tcW w:w="821" w:type="dxa"/>
            <w:shd w:val="clear" w:color="auto" w:fill="auto"/>
            <w:vAlign w:val="center"/>
          </w:tcPr>
          <w:p w14:paraId="2A50AC0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15</w:t>
            </w:r>
          </w:p>
        </w:tc>
        <w:tc>
          <w:tcPr>
            <w:tcW w:w="1100" w:type="dxa"/>
            <w:shd w:val="clear" w:color="auto" w:fill="auto"/>
            <w:vAlign w:val="center"/>
          </w:tcPr>
          <w:p w14:paraId="73E43E44" w14:textId="77777777" w:rsidR="000D068F" w:rsidRPr="000D068F" w:rsidRDefault="000D068F" w:rsidP="000D068F">
            <w:pPr>
              <w:widowControl w:val="0"/>
              <w:spacing w:before="40" w:after="40"/>
              <w:jc w:val="center"/>
            </w:pPr>
            <w:r w:rsidRPr="000D068F">
              <w:t>Nghị quyết</w:t>
            </w:r>
          </w:p>
        </w:tc>
        <w:tc>
          <w:tcPr>
            <w:tcW w:w="2478" w:type="dxa"/>
            <w:shd w:val="clear" w:color="auto" w:fill="auto"/>
            <w:vAlign w:val="center"/>
          </w:tcPr>
          <w:p w14:paraId="1635999D" w14:textId="77777777" w:rsidR="000D068F" w:rsidRPr="000D068F" w:rsidRDefault="000D068F" w:rsidP="000D068F">
            <w:pPr>
              <w:widowControl w:val="0"/>
              <w:spacing w:before="40" w:after="40"/>
              <w:jc w:val="center"/>
            </w:pPr>
            <w:r w:rsidRPr="000D068F">
              <w:t>Số 06/2018/NQ-HĐND</w:t>
            </w:r>
          </w:p>
          <w:p w14:paraId="2152C686" w14:textId="77777777" w:rsidR="000D068F" w:rsidRPr="000D068F" w:rsidRDefault="000D068F" w:rsidP="000D068F">
            <w:pPr>
              <w:widowControl w:val="0"/>
              <w:spacing w:before="40" w:after="40"/>
              <w:jc w:val="center"/>
            </w:pPr>
            <w:r w:rsidRPr="000D068F">
              <w:t>ngày 07/12/2018</w:t>
            </w:r>
          </w:p>
        </w:tc>
        <w:tc>
          <w:tcPr>
            <w:tcW w:w="5952" w:type="dxa"/>
            <w:shd w:val="clear" w:color="auto" w:fill="auto"/>
            <w:vAlign w:val="center"/>
          </w:tcPr>
          <w:p w14:paraId="7F96B5C7" w14:textId="77777777" w:rsidR="000D068F" w:rsidRPr="000D068F" w:rsidRDefault="000D068F" w:rsidP="000D068F">
            <w:pPr>
              <w:widowControl w:val="0"/>
              <w:spacing w:before="40" w:after="40"/>
              <w:jc w:val="both"/>
            </w:pPr>
            <w:r w:rsidRPr="000D068F">
              <w:t>Quy định mức chi hỗ trợ đối với Ủy ban Mặt trận Tổ quốc Việt Nam cấp xã và Ban công tác Mặt trận ở khu dân cư thực hiện Cuộc vận động “Toàn dân đoàn kết xây dựng nông thôn mới, đô thị văn minh” trên địa bàn tỉnh Điện Biên</w:t>
            </w:r>
          </w:p>
        </w:tc>
        <w:tc>
          <w:tcPr>
            <w:tcW w:w="1701" w:type="dxa"/>
            <w:shd w:val="clear" w:color="auto" w:fill="auto"/>
            <w:vAlign w:val="center"/>
          </w:tcPr>
          <w:p w14:paraId="53C88ED9" w14:textId="77777777" w:rsidR="000D068F" w:rsidRPr="000D068F" w:rsidRDefault="000D068F" w:rsidP="000D068F">
            <w:pPr>
              <w:widowControl w:val="0"/>
              <w:spacing w:before="40" w:after="40"/>
              <w:jc w:val="center"/>
            </w:pPr>
            <w:r w:rsidRPr="000D068F">
              <w:t>17/12/2018</w:t>
            </w:r>
          </w:p>
        </w:tc>
        <w:tc>
          <w:tcPr>
            <w:tcW w:w="2274" w:type="dxa"/>
            <w:shd w:val="clear" w:color="auto" w:fill="auto"/>
            <w:vAlign w:val="center"/>
          </w:tcPr>
          <w:p w14:paraId="501D08E7" w14:textId="77777777" w:rsidR="000D068F" w:rsidRPr="000D068F" w:rsidRDefault="000D068F" w:rsidP="000D068F">
            <w:pPr>
              <w:widowControl w:val="0"/>
              <w:spacing w:before="40" w:after="40"/>
              <w:jc w:val="both"/>
            </w:pPr>
          </w:p>
        </w:tc>
      </w:tr>
      <w:tr w:rsidR="000D068F" w:rsidRPr="000D068F" w14:paraId="54782203" w14:textId="77777777" w:rsidTr="000D068F">
        <w:tc>
          <w:tcPr>
            <w:tcW w:w="821" w:type="dxa"/>
            <w:shd w:val="clear" w:color="auto" w:fill="auto"/>
            <w:vAlign w:val="center"/>
          </w:tcPr>
          <w:p w14:paraId="53CB526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16</w:t>
            </w:r>
          </w:p>
        </w:tc>
        <w:tc>
          <w:tcPr>
            <w:tcW w:w="1100" w:type="dxa"/>
            <w:shd w:val="clear" w:color="auto" w:fill="auto"/>
            <w:vAlign w:val="center"/>
          </w:tcPr>
          <w:p w14:paraId="3A24F9B5" w14:textId="77777777" w:rsidR="000D068F" w:rsidRPr="000D068F" w:rsidRDefault="000D068F" w:rsidP="000D068F">
            <w:pPr>
              <w:widowControl w:val="0"/>
              <w:spacing w:before="40" w:after="40"/>
              <w:jc w:val="center"/>
            </w:pPr>
            <w:r w:rsidRPr="000D068F">
              <w:t>Nghị quyết</w:t>
            </w:r>
          </w:p>
        </w:tc>
        <w:tc>
          <w:tcPr>
            <w:tcW w:w="2478" w:type="dxa"/>
            <w:shd w:val="clear" w:color="auto" w:fill="auto"/>
            <w:vAlign w:val="center"/>
          </w:tcPr>
          <w:p w14:paraId="378C68C0" w14:textId="77777777" w:rsidR="000D068F" w:rsidRPr="000D068F" w:rsidRDefault="000D068F" w:rsidP="000D068F">
            <w:pPr>
              <w:widowControl w:val="0"/>
              <w:spacing w:before="40" w:after="40"/>
              <w:jc w:val="center"/>
            </w:pPr>
            <w:r w:rsidRPr="000D068F">
              <w:t>Số 08/2019/NQ-HĐND ngày 10/7/2019</w:t>
            </w:r>
          </w:p>
        </w:tc>
        <w:tc>
          <w:tcPr>
            <w:tcW w:w="5952" w:type="dxa"/>
            <w:shd w:val="clear" w:color="auto" w:fill="auto"/>
            <w:vAlign w:val="center"/>
          </w:tcPr>
          <w:p w14:paraId="209B58FB" w14:textId="77777777" w:rsidR="000D068F" w:rsidRPr="000D068F" w:rsidRDefault="000D068F" w:rsidP="000D068F">
            <w:pPr>
              <w:widowControl w:val="0"/>
              <w:spacing w:before="40" w:after="40"/>
              <w:jc w:val="both"/>
            </w:pPr>
            <w:r w:rsidRPr="000D068F">
              <w:t>Ban hành Quy định chế độ tiếp khách nước ngoài vào làm việc, chế độ chi tổ chức hội nghị, hội thảo quốc tế và chế độ tiếp khách trong nước trên địa bàn tỉnh Điện Biên</w:t>
            </w:r>
          </w:p>
        </w:tc>
        <w:tc>
          <w:tcPr>
            <w:tcW w:w="1701" w:type="dxa"/>
            <w:shd w:val="clear" w:color="auto" w:fill="auto"/>
            <w:vAlign w:val="center"/>
          </w:tcPr>
          <w:p w14:paraId="02B156C0" w14:textId="77777777" w:rsidR="000D068F" w:rsidRPr="000D068F" w:rsidRDefault="000D068F" w:rsidP="000D068F">
            <w:pPr>
              <w:widowControl w:val="0"/>
              <w:spacing w:before="40" w:after="40"/>
              <w:jc w:val="center"/>
            </w:pPr>
            <w:r w:rsidRPr="000D068F">
              <w:t>20/7/2019</w:t>
            </w:r>
          </w:p>
        </w:tc>
        <w:tc>
          <w:tcPr>
            <w:tcW w:w="2274" w:type="dxa"/>
            <w:shd w:val="clear" w:color="auto" w:fill="auto"/>
            <w:vAlign w:val="center"/>
          </w:tcPr>
          <w:p w14:paraId="6859B4C0" w14:textId="77777777" w:rsidR="000D068F" w:rsidRPr="000D068F" w:rsidRDefault="000D068F" w:rsidP="000D068F">
            <w:pPr>
              <w:widowControl w:val="0"/>
              <w:spacing w:before="40" w:after="40"/>
              <w:jc w:val="both"/>
            </w:pPr>
          </w:p>
        </w:tc>
      </w:tr>
      <w:tr w:rsidR="000D068F" w:rsidRPr="000D068F" w14:paraId="7022BFFD" w14:textId="77777777" w:rsidTr="000D068F">
        <w:tc>
          <w:tcPr>
            <w:tcW w:w="821" w:type="dxa"/>
            <w:shd w:val="clear" w:color="auto" w:fill="auto"/>
            <w:vAlign w:val="center"/>
          </w:tcPr>
          <w:p w14:paraId="1FBDAC0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17</w:t>
            </w:r>
          </w:p>
        </w:tc>
        <w:tc>
          <w:tcPr>
            <w:tcW w:w="1100" w:type="dxa"/>
            <w:shd w:val="clear" w:color="auto" w:fill="auto"/>
            <w:vAlign w:val="center"/>
          </w:tcPr>
          <w:p w14:paraId="4A7D4157" w14:textId="77777777" w:rsidR="000D068F" w:rsidRPr="000D068F" w:rsidRDefault="000D068F" w:rsidP="000D068F">
            <w:pPr>
              <w:widowControl w:val="0"/>
              <w:spacing w:before="40" w:after="40"/>
              <w:jc w:val="center"/>
            </w:pPr>
            <w:r w:rsidRPr="000D068F">
              <w:t>Nghị quyết</w:t>
            </w:r>
          </w:p>
        </w:tc>
        <w:tc>
          <w:tcPr>
            <w:tcW w:w="2478" w:type="dxa"/>
            <w:shd w:val="clear" w:color="auto" w:fill="auto"/>
            <w:vAlign w:val="center"/>
          </w:tcPr>
          <w:p w14:paraId="4240744E" w14:textId="77777777" w:rsidR="000D068F" w:rsidRPr="000D068F" w:rsidRDefault="000D068F" w:rsidP="000D068F">
            <w:pPr>
              <w:widowControl w:val="0"/>
              <w:spacing w:before="40" w:after="40"/>
              <w:jc w:val="center"/>
            </w:pPr>
            <w:r w:rsidRPr="000D068F">
              <w:t>Số 13/2019/NQ-HĐND ngày 10/7/2019</w:t>
            </w:r>
          </w:p>
        </w:tc>
        <w:tc>
          <w:tcPr>
            <w:tcW w:w="5952" w:type="dxa"/>
            <w:vAlign w:val="center"/>
          </w:tcPr>
          <w:p w14:paraId="3DBABC0A" w14:textId="77777777" w:rsidR="000D068F" w:rsidRPr="000D068F" w:rsidRDefault="000D068F" w:rsidP="000D068F">
            <w:pPr>
              <w:widowControl w:val="0"/>
              <w:spacing w:before="40" w:after="40"/>
              <w:jc w:val="both"/>
            </w:pPr>
            <w:r w:rsidRPr="000D068F">
              <w:t>Quy định mức trích từ các khoản thu hồi phát hiện qua công tác thanh tra đã thực nộp vào ngân sách nhà nước trên địa bàn tỉnh Điện Biên</w:t>
            </w:r>
          </w:p>
        </w:tc>
        <w:tc>
          <w:tcPr>
            <w:tcW w:w="1701" w:type="dxa"/>
            <w:vAlign w:val="center"/>
          </w:tcPr>
          <w:p w14:paraId="3FCC8E18" w14:textId="77777777" w:rsidR="000D068F" w:rsidRPr="000D068F" w:rsidRDefault="000D068F" w:rsidP="000D068F">
            <w:pPr>
              <w:widowControl w:val="0"/>
              <w:spacing w:before="40" w:after="40"/>
              <w:jc w:val="center"/>
            </w:pPr>
            <w:r w:rsidRPr="000D068F">
              <w:t>20/7/2019</w:t>
            </w:r>
          </w:p>
        </w:tc>
        <w:tc>
          <w:tcPr>
            <w:tcW w:w="2274" w:type="dxa"/>
            <w:shd w:val="clear" w:color="auto" w:fill="auto"/>
            <w:vAlign w:val="center"/>
          </w:tcPr>
          <w:p w14:paraId="25740CFB" w14:textId="77777777" w:rsidR="000D068F" w:rsidRPr="000D068F" w:rsidRDefault="000D068F" w:rsidP="000D068F">
            <w:pPr>
              <w:widowControl w:val="0"/>
              <w:spacing w:before="40" w:after="40"/>
              <w:jc w:val="both"/>
            </w:pPr>
          </w:p>
        </w:tc>
      </w:tr>
      <w:tr w:rsidR="000D068F" w:rsidRPr="000D068F" w14:paraId="4498EB5C" w14:textId="77777777" w:rsidTr="000D068F">
        <w:tc>
          <w:tcPr>
            <w:tcW w:w="821" w:type="dxa"/>
            <w:shd w:val="clear" w:color="auto" w:fill="auto"/>
            <w:vAlign w:val="center"/>
          </w:tcPr>
          <w:p w14:paraId="002C3FB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18</w:t>
            </w:r>
          </w:p>
        </w:tc>
        <w:tc>
          <w:tcPr>
            <w:tcW w:w="1100" w:type="dxa"/>
            <w:shd w:val="clear" w:color="auto" w:fill="auto"/>
            <w:vAlign w:val="center"/>
          </w:tcPr>
          <w:p w14:paraId="3C949A5B" w14:textId="77777777" w:rsidR="000D068F" w:rsidRPr="000D068F" w:rsidRDefault="000D068F" w:rsidP="000D068F">
            <w:pPr>
              <w:widowControl w:val="0"/>
              <w:spacing w:before="40" w:after="40"/>
              <w:jc w:val="center"/>
            </w:pPr>
            <w:r w:rsidRPr="000D068F">
              <w:t>Nghị quyết</w:t>
            </w:r>
          </w:p>
        </w:tc>
        <w:tc>
          <w:tcPr>
            <w:tcW w:w="2478" w:type="dxa"/>
            <w:shd w:val="clear" w:color="auto" w:fill="auto"/>
            <w:vAlign w:val="center"/>
          </w:tcPr>
          <w:p w14:paraId="2BF27738" w14:textId="77777777" w:rsidR="000D068F" w:rsidRPr="000D068F" w:rsidRDefault="000D068F" w:rsidP="000D068F">
            <w:pPr>
              <w:widowControl w:val="0"/>
              <w:spacing w:before="40" w:after="40"/>
              <w:jc w:val="center"/>
            </w:pPr>
            <w:r w:rsidRPr="000D068F">
              <w:t>Số 18/2019/NQ-HĐND ngày 06/12/2019</w:t>
            </w:r>
          </w:p>
        </w:tc>
        <w:tc>
          <w:tcPr>
            <w:tcW w:w="5952" w:type="dxa"/>
            <w:vAlign w:val="center"/>
          </w:tcPr>
          <w:p w14:paraId="0FD45F43" w14:textId="77777777" w:rsidR="000D068F" w:rsidRPr="000D068F" w:rsidRDefault="000D068F" w:rsidP="000D068F">
            <w:pPr>
              <w:widowControl w:val="0"/>
              <w:spacing w:before="40" w:after="40"/>
              <w:jc w:val="both"/>
            </w:pPr>
            <w:r w:rsidRPr="000D068F">
              <w:t>Sửa đổi, bổ sung Điều 2 của Nghị quyết số 03/2018/NQ-HĐND ngày 07/12/2018 của Hội đồng nhân dân tỉnh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p>
        </w:tc>
        <w:tc>
          <w:tcPr>
            <w:tcW w:w="1701" w:type="dxa"/>
            <w:vAlign w:val="center"/>
          </w:tcPr>
          <w:p w14:paraId="61573E7E" w14:textId="77777777" w:rsidR="000D068F" w:rsidRPr="000D068F" w:rsidRDefault="000D068F" w:rsidP="000D068F">
            <w:pPr>
              <w:widowControl w:val="0"/>
              <w:spacing w:before="40" w:after="40"/>
              <w:jc w:val="center"/>
            </w:pPr>
            <w:r w:rsidRPr="000D068F">
              <w:t>16/12/2019</w:t>
            </w:r>
          </w:p>
        </w:tc>
        <w:tc>
          <w:tcPr>
            <w:tcW w:w="2274" w:type="dxa"/>
            <w:shd w:val="clear" w:color="auto" w:fill="auto"/>
            <w:vAlign w:val="center"/>
          </w:tcPr>
          <w:p w14:paraId="6B05479B" w14:textId="77777777" w:rsidR="000D068F" w:rsidRPr="000D068F" w:rsidRDefault="000D068F" w:rsidP="000D068F">
            <w:pPr>
              <w:widowControl w:val="0"/>
              <w:spacing w:before="40" w:after="40"/>
              <w:jc w:val="both"/>
            </w:pPr>
          </w:p>
        </w:tc>
      </w:tr>
      <w:tr w:rsidR="000D068F" w:rsidRPr="000D068F" w14:paraId="6DC40017" w14:textId="77777777" w:rsidTr="000D068F">
        <w:tc>
          <w:tcPr>
            <w:tcW w:w="821" w:type="dxa"/>
            <w:shd w:val="clear" w:color="auto" w:fill="auto"/>
            <w:vAlign w:val="center"/>
          </w:tcPr>
          <w:p w14:paraId="398A118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19</w:t>
            </w:r>
          </w:p>
        </w:tc>
        <w:tc>
          <w:tcPr>
            <w:tcW w:w="1100" w:type="dxa"/>
            <w:shd w:val="clear" w:color="auto" w:fill="auto"/>
            <w:vAlign w:val="center"/>
          </w:tcPr>
          <w:p w14:paraId="00CFFBA2" w14:textId="77777777" w:rsidR="000D068F" w:rsidRPr="000D068F" w:rsidRDefault="000D068F" w:rsidP="000D068F">
            <w:pPr>
              <w:widowControl w:val="0"/>
              <w:spacing w:before="40" w:after="40"/>
              <w:jc w:val="center"/>
            </w:pPr>
            <w:r w:rsidRPr="000D068F">
              <w:rPr>
                <w:shd w:val="clear" w:color="auto" w:fill="FFFFFF"/>
              </w:rPr>
              <w:t>Nghị quyết</w:t>
            </w:r>
          </w:p>
        </w:tc>
        <w:tc>
          <w:tcPr>
            <w:tcW w:w="2478" w:type="dxa"/>
            <w:shd w:val="clear" w:color="auto" w:fill="auto"/>
            <w:vAlign w:val="center"/>
          </w:tcPr>
          <w:p w14:paraId="45F52C2D" w14:textId="77777777" w:rsidR="000D068F" w:rsidRPr="000D068F" w:rsidRDefault="000D068F" w:rsidP="000D068F">
            <w:pPr>
              <w:widowControl w:val="0"/>
              <w:spacing w:before="40" w:after="40"/>
              <w:jc w:val="center"/>
            </w:pPr>
            <w:r w:rsidRPr="000D068F">
              <w:rPr>
                <w:shd w:val="clear" w:color="auto" w:fill="FFFFFF"/>
              </w:rPr>
              <w:t>Số 21/2020/NQ-HĐND ngày 15/7/2020</w:t>
            </w:r>
          </w:p>
        </w:tc>
        <w:tc>
          <w:tcPr>
            <w:tcW w:w="5952" w:type="dxa"/>
            <w:vAlign w:val="center"/>
          </w:tcPr>
          <w:p w14:paraId="69AC8846" w14:textId="77777777" w:rsidR="000D068F" w:rsidRPr="000D068F" w:rsidRDefault="000D068F" w:rsidP="000D068F">
            <w:pPr>
              <w:widowControl w:val="0"/>
              <w:spacing w:before="40" w:after="40"/>
              <w:jc w:val="both"/>
            </w:pPr>
            <w:r w:rsidRPr="000D068F">
              <w:t>Quy định mức thu, miễn, giảm, thu, nộp, quản lý và sử dụng các loại phí, lệ phí trên địa bàn tỉnh Điện Biên</w:t>
            </w:r>
          </w:p>
        </w:tc>
        <w:tc>
          <w:tcPr>
            <w:tcW w:w="1701" w:type="dxa"/>
            <w:vAlign w:val="center"/>
          </w:tcPr>
          <w:p w14:paraId="1AF4C724" w14:textId="77777777" w:rsidR="000D068F" w:rsidRPr="000D068F" w:rsidRDefault="000D068F" w:rsidP="000D068F">
            <w:pPr>
              <w:widowControl w:val="0"/>
              <w:spacing w:before="40" w:after="40"/>
              <w:jc w:val="center"/>
            </w:pPr>
            <w:r w:rsidRPr="000D068F">
              <w:t>25/7/2020</w:t>
            </w:r>
          </w:p>
        </w:tc>
        <w:tc>
          <w:tcPr>
            <w:tcW w:w="2274" w:type="dxa"/>
            <w:shd w:val="clear" w:color="auto" w:fill="auto"/>
            <w:vAlign w:val="center"/>
          </w:tcPr>
          <w:p w14:paraId="3B885E29" w14:textId="77777777" w:rsidR="000D068F" w:rsidRPr="000D068F" w:rsidRDefault="000D068F" w:rsidP="000D068F">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79911991"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Văn bản sửa đổi, bổ sung, thay thế, bãi bỏ một phần:</w:t>
            </w:r>
          </w:p>
          <w:p w14:paraId="4E8EC53D"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xml:space="preserve">+ Nghị quyết số 03/2022/NQ-HĐND ngày 08/7/2022 của Hội đồng nhân dân tỉnh Điện Biên sửa đổi, bổ sung Nghị quyết số 21/2020/NQ-HĐND ngày 15/7/2020 của </w:t>
            </w:r>
            <w:r w:rsidRPr="000D068F">
              <w:rPr>
                <w:rFonts w:eastAsia="Courier New"/>
                <w:lang w:eastAsia="vi-VN"/>
              </w:rPr>
              <w:lastRenderedPageBreak/>
              <w:t xml:space="preserve">Hội đồng nhân dân tỉnh Quy định mức thu, miễn, giảm, thu, nộp, quản lý và sử dụng một số khoản phí, lệ phí trên địa bàn tỉnh Điện Biên; </w:t>
            </w:r>
          </w:p>
          <w:p w14:paraId="56318ED9"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Nghị quyết số 04/2023/NQ-HĐND ngày 14/7/2023 của Hội đồng nhân dân tỉnh Điện Biên bãi bỏ Nghị quyết số 65/2006/NQ-HĐND ngày 20/7/2006 của Hội đồng nhân dân tỉnh về mức thu phí thẩm định cấp phép sử dụng vật liệu nổ công nghiệp trên địa bàn tỉnh Điện Biên và quy định về lệ phí đăng ký cư trú tại Nghị quyết số 21/2020/NQ-HĐND ngày 15/7/2020 của Hội đồng nhân dân tỉnh quy định mức thu, miễn, giảm, thu, nộp, quản lý và sử dụng các loại phí, lệ phí trên địa bàn tỉnh Điện Biên;</w:t>
            </w:r>
          </w:p>
          <w:p w14:paraId="464204EE"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xml:space="preserve">+ Nghị quyết số 16/2023/NQ-HĐND ngày 08/12/2023 của </w:t>
            </w:r>
            <w:r w:rsidRPr="000D068F">
              <w:rPr>
                <w:rFonts w:eastAsia="Courier New"/>
                <w:lang w:eastAsia="vi-VN"/>
              </w:rPr>
              <w:lastRenderedPageBreak/>
              <w:t>Hội đồng nhân dân tỉnh Điện Biên sửa đổi, bổ sung một số quy định về phí bảo vệ môi trường đối với khai thác khoáng sản tại Phụ lục I, Phụ lục III ban hành kèm theo Nghị quyết số 21/2020/NQ-HĐND ngày 15/7/2020 của Hội đồng nhân dân tỉnh quy định mức, miễn, giảm, thu, nộp, quản lý và sử dụng các loại phí, lệ phí trên địa bàn tỉnh Điện Biên</w:t>
            </w:r>
          </w:p>
        </w:tc>
      </w:tr>
      <w:tr w:rsidR="000D068F" w:rsidRPr="000D068F" w14:paraId="53B5B590" w14:textId="77777777" w:rsidTr="000D068F">
        <w:tc>
          <w:tcPr>
            <w:tcW w:w="821" w:type="dxa"/>
            <w:shd w:val="clear" w:color="auto" w:fill="auto"/>
            <w:vAlign w:val="center"/>
          </w:tcPr>
          <w:p w14:paraId="1344663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20</w:t>
            </w:r>
          </w:p>
        </w:tc>
        <w:tc>
          <w:tcPr>
            <w:tcW w:w="1100" w:type="dxa"/>
            <w:shd w:val="clear" w:color="auto" w:fill="auto"/>
            <w:vAlign w:val="center"/>
          </w:tcPr>
          <w:p w14:paraId="42115F1C" w14:textId="77777777" w:rsidR="000D068F" w:rsidRPr="000D068F" w:rsidRDefault="000D068F" w:rsidP="000D068F">
            <w:pPr>
              <w:widowControl w:val="0"/>
              <w:spacing w:before="40" w:after="40"/>
              <w:jc w:val="center"/>
            </w:pPr>
            <w:r w:rsidRPr="000D068F">
              <w:rPr>
                <w:bCs/>
              </w:rPr>
              <w:t>Nghị quyết</w:t>
            </w:r>
          </w:p>
        </w:tc>
        <w:tc>
          <w:tcPr>
            <w:tcW w:w="2478" w:type="dxa"/>
            <w:shd w:val="clear" w:color="auto" w:fill="auto"/>
            <w:vAlign w:val="center"/>
          </w:tcPr>
          <w:p w14:paraId="2F7A91EF" w14:textId="77777777" w:rsidR="000D068F" w:rsidRPr="000D068F" w:rsidRDefault="000D068F" w:rsidP="000D068F">
            <w:pPr>
              <w:widowControl w:val="0"/>
              <w:spacing w:before="40" w:after="40"/>
              <w:jc w:val="center"/>
              <w:rPr>
                <w:bCs/>
              </w:rPr>
            </w:pPr>
            <w:r w:rsidRPr="000D068F">
              <w:rPr>
                <w:bCs/>
              </w:rPr>
              <w:t>Số 30/2020/NQ-HĐND</w:t>
            </w:r>
          </w:p>
          <w:p w14:paraId="0C3D52B9" w14:textId="77777777" w:rsidR="000D068F" w:rsidRPr="000D068F" w:rsidRDefault="000D068F" w:rsidP="000D068F">
            <w:pPr>
              <w:widowControl w:val="0"/>
              <w:spacing w:before="40" w:after="40"/>
              <w:jc w:val="center"/>
            </w:pPr>
            <w:r w:rsidRPr="000D068F">
              <w:rPr>
                <w:bCs/>
              </w:rPr>
              <w:t>ngày 08/12/2020</w:t>
            </w:r>
          </w:p>
        </w:tc>
        <w:tc>
          <w:tcPr>
            <w:tcW w:w="5952" w:type="dxa"/>
            <w:vAlign w:val="center"/>
          </w:tcPr>
          <w:p w14:paraId="279B2EF8" w14:textId="77777777" w:rsidR="000D068F" w:rsidRPr="000D068F" w:rsidRDefault="000D068F" w:rsidP="000D068F">
            <w:pPr>
              <w:widowControl w:val="0"/>
              <w:spacing w:before="40" w:after="40"/>
              <w:jc w:val="both"/>
            </w:pPr>
            <w:r w:rsidRPr="000D068F">
              <w:t>Phân định nhiệm vụ chi bảo vệ môi trường, nhiệm vụ chi hoạt động kinh tế về tài nguyên môi trường trên địa bàn tỉnh Điện Biên</w:t>
            </w:r>
          </w:p>
        </w:tc>
        <w:tc>
          <w:tcPr>
            <w:tcW w:w="1701" w:type="dxa"/>
            <w:vAlign w:val="center"/>
          </w:tcPr>
          <w:p w14:paraId="07659692" w14:textId="77777777" w:rsidR="000D068F" w:rsidRPr="000D068F" w:rsidRDefault="000D068F" w:rsidP="000D068F">
            <w:pPr>
              <w:widowControl w:val="0"/>
              <w:spacing w:before="40" w:after="40"/>
              <w:jc w:val="center"/>
            </w:pPr>
            <w:r w:rsidRPr="000D068F">
              <w:t>25/12/2020</w:t>
            </w:r>
          </w:p>
        </w:tc>
        <w:tc>
          <w:tcPr>
            <w:tcW w:w="2274" w:type="dxa"/>
            <w:shd w:val="clear" w:color="auto" w:fill="auto"/>
            <w:vAlign w:val="center"/>
          </w:tcPr>
          <w:p w14:paraId="5F4E1489" w14:textId="77777777" w:rsidR="000D068F" w:rsidRPr="000D068F" w:rsidRDefault="000D068F" w:rsidP="000D068F">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5176C022"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sửa đổi, bổ sung, thay thế, bãi bỏ một phần: Nghị quyết số 15/2023/NQ-HĐND ngày 08/12/2023 của Hội đồng nhân dân tỉnh Điện Biên sửa đổi, bổ sung Điều 2 của Nghị quyết số 30/2020/NQ-HĐND ngày 08/12/2020 của Hội đồng nhân dân tỉnh phân định nhiệm vụ chi bảo vệ môi trường, </w:t>
            </w:r>
            <w:r w:rsidRPr="000D068F">
              <w:rPr>
                <w:rFonts w:eastAsia="Courier New"/>
                <w:lang w:eastAsia="vi-VN"/>
              </w:rPr>
              <w:lastRenderedPageBreak/>
              <w:t>nhiệm vụ chi hoạt động kinh tế về tài nguyên môi trường trên địa bàn tỉnh Điện Biên</w:t>
            </w:r>
          </w:p>
        </w:tc>
      </w:tr>
      <w:tr w:rsidR="000D068F" w:rsidRPr="000D068F" w14:paraId="2376CF33" w14:textId="77777777" w:rsidTr="000D068F">
        <w:tc>
          <w:tcPr>
            <w:tcW w:w="821" w:type="dxa"/>
            <w:shd w:val="clear" w:color="auto" w:fill="auto"/>
            <w:vAlign w:val="center"/>
          </w:tcPr>
          <w:p w14:paraId="7D032DA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21</w:t>
            </w:r>
          </w:p>
        </w:tc>
        <w:tc>
          <w:tcPr>
            <w:tcW w:w="1100" w:type="dxa"/>
            <w:shd w:val="clear" w:color="auto" w:fill="auto"/>
            <w:vAlign w:val="center"/>
          </w:tcPr>
          <w:p w14:paraId="7DFB3F6C" w14:textId="77777777" w:rsidR="000D068F" w:rsidRPr="000D068F" w:rsidRDefault="000D068F" w:rsidP="000D068F">
            <w:pPr>
              <w:widowControl w:val="0"/>
              <w:spacing w:before="40" w:after="40"/>
              <w:jc w:val="center"/>
            </w:pPr>
            <w:r w:rsidRPr="000D068F">
              <w:rPr>
                <w:bCs/>
              </w:rPr>
              <w:t>Nghị quyết</w:t>
            </w:r>
          </w:p>
        </w:tc>
        <w:tc>
          <w:tcPr>
            <w:tcW w:w="2478" w:type="dxa"/>
            <w:shd w:val="clear" w:color="auto" w:fill="auto"/>
            <w:vAlign w:val="center"/>
          </w:tcPr>
          <w:p w14:paraId="2ABD17D5" w14:textId="77777777" w:rsidR="000D068F" w:rsidRPr="000D068F" w:rsidRDefault="000D068F" w:rsidP="000D068F">
            <w:pPr>
              <w:widowControl w:val="0"/>
              <w:spacing w:before="40" w:after="40"/>
              <w:jc w:val="center"/>
              <w:rPr>
                <w:bCs/>
              </w:rPr>
            </w:pPr>
            <w:r w:rsidRPr="000D068F">
              <w:rPr>
                <w:bCs/>
              </w:rPr>
              <w:t>Số 33/2020/NQ-HĐND</w:t>
            </w:r>
          </w:p>
          <w:p w14:paraId="33481B20" w14:textId="77777777" w:rsidR="000D068F" w:rsidRPr="000D068F" w:rsidRDefault="000D068F" w:rsidP="000D068F">
            <w:pPr>
              <w:widowControl w:val="0"/>
              <w:spacing w:before="40" w:after="40"/>
              <w:jc w:val="center"/>
            </w:pPr>
            <w:r w:rsidRPr="000D068F">
              <w:rPr>
                <w:bCs/>
              </w:rPr>
              <w:t>ngày 07/12/2020</w:t>
            </w:r>
          </w:p>
        </w:tc>
        <w:tc>
          <w:tcPr>
            <w:tcW w:w="5952" w:type="dxa"/>
            <w:vAlign w:val="center"/>
          </w:tcPr>
          <w:p w14:paraId="70455ECF" w14:textId="77777777" w:rsidR="000D068F" w:rsidRPr="000D068F" w:rsidRDefault="000D068F" w:rsidP="000D068F">
            <w:pPr>
              <w:widowControl w:val="0"/>
              <w:spacing w:before="40" w:after="40"/>
              <w:jc w:val="both"/>
            </w:pPr>
            <w:r w:rsidRPr="000D068F">
              <w:t>Quy định mức chi trả thù lao cho người đọc, nghe, xem để kiểm tra báo chí lưu chiểu; thù lao thẩm định nội dung báo chí lưu chiểu trên địa bàn tỉnh Điện Biên</w:t>
            </w:r>
          </w:p>
        </w:tc>
        <w:tc>
          <w:tcPr>
            <w:tcW w:w="1701" w:type="dxa"/>
            <w:vAlign w:val="center"/>
          </w:tcPr>
          <w:p w14:paraId="30531047" w14:textId="77777777" w:rsidR="000D068F" w:rsidRPr="000D068F" w:rsidRDefault="000D068F" w:rsidP="000D068F">
            <w:pPr>
              <w:widowControl w:val="0"/>
              <w:spacing w:before="40" w:after="40"/>
              <w:jc w:val="center"/>
            </w:pPr>
            <w:r w:rsidRPr="000D068F">
              <w:t>25/12/2020</w:t>
            </w:r>
          </w:p>
        </w:tc>
        <w:tc>
          <w:tcPr>
            <w:tcW w:w="2274" w:type="dxa"/>
            <w:shd w:val="clear" w:color="auto" w:fill="auto"/>
            <w:vAlign w:val="center"/>
          </w:tcPr>
          <w:p w14:paraId="7DA44EFA" w14:textId="77777777" w:rsidR="000D068F" w:rsidRPr="000D068F" w:rsidRDefault="000D068F" w:rsidP="000D068F">
            <w:pPr>
              <w:widowControl w:val="0"/>
              <w:spacing w:before="40" w:after="40"/>
              <w:jc w:val="both"/>
            </w:pPr>
          </w:p>
        </w:tc>
      </w:tr>
      <w:tr w:rsidR="000D068F" w:rsidRPr="000D068F" w14:paraId="4647F4E8" w14:textId="77777777" w:rsidTr="000D068F">
        <w:tc>
          <w:tcPr>
            <w:tcW w:w="821" w:type="dxa"/>
            <w:shd w:val="clear" w:color="auto" w:fill="auto"/>
            <w:vAlign w:val="center"/>
          </w:tcPr>
          <w:p w14:paraId="1FF78D1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22</w:t>
            </w:r>
          </w:p>
        </w:tc>
        <w:tc>
          <w:tcPr>
            <w:tcW w:w="1100" w:type="dxa"/>
            <w:shd w:val="clear" w:color="auto" w:fill="auto"/>
            <w:vAlign w:val="center"/>
          </w:tcPr>
          <w:p w14:paraId="76ECF369" w14:textId="77777777" w:rsidR="000D068F" w:rsidRPr="000D068F" w:rsidRDefault="000D068F" w:rsidP="000D068F">
            <w:pPr>
              <w:widowControl w:val="0"/>
              <w:spacing w:before="40" w:after="40"/>
              <w:jc w:val="center"/>
            </w:pPr>
            <w:r w:rsidRPr="000D068F">
              <w:rPr>
                <w:rStyle w:val="doc-cate"/>
                <w:lang w:val="nl-NL"/>
              </w:rPr>
              <w:t>Nghị quyết</w:t>
            </w:r>
          </w:p>
        </w:tc>
        <w:tc>
          <w:tcPr>
            <w:tcW w:w="2478" w:type="dxa"/>
            <w:shd w:val="clear" w:color="auto" w:fill="auto"/>
            <w:vAlign w:val="center"/>
          </w:tcPr>
          <w:p w14:paraId="7B430298" w14:textId="77777777" w:rsidR="000D068F" w:rsidRPr="000D068F" w:rsidRDefault="000D068F" w:rsidP="000D068F">
            <w:pPr>
              <w:widowControl w:val="0"/>
              <w:spacing w:before="40" w:after="40"/>
              <w:jc w:val="center"/>
            </w:pPr>
            <w:r w:rsidRPr="000D068F">
              <w:rPr>
                <w:rStyle w:val="doc-notation"/>
                <w:lang w:val="nl-NL"/>
              </w:rPr>
              <w:t xml:space="preserve">Số </w:t>
            </w:r>
            <w:r w:rsidRPr="000D068F">
              <w:rPr>
                <w:rStyle w:val="doc-notation"/>
                <w:lang w:val="vi-VN"/>
              </w:rPr>
              <w:t>06</w:t>
            </w:r>
            <w:r w:rsidRPr="000D068F">
              <w:rPr>
                <w:rStyle w:val="doc-notation"/>
                <w:lang w:val="nl-NL"/>
              </w:rPr>
              <w:t xml:space="preserve">/2021/NQ-HĐND ngày </w:t>
            </w:r>
            <w:r w:rsidRPr="000D068F">
              <w:rPr>
                <w:rStyle w:val="doc-notation"/>
                <w:lang w:val="vi-VN"/>
              </w:rPr>
              <w:t>09</w:t>
            </w:r>
            <w:r w:rsidRPr="000D068F">
              <w:rPr>
                <w:rStyle w:val="doc-notation"/>
                <w:lang w:val="nl-NL"/>
              </w:rPr>
              <w:t>/</w:t>
            </w:r>
            <w:r w:rsidRPr="000D068F">
              <w:rPr>
                <w:rStyle w:val="doc-notation"/>
                <w:lang w:val="vi-VN"/>
              </w:rPr>
              <w:t>12/</w:t>
            </w:r>
            <w:r w:rsidRPr="000D068F">
              <w:rPr>
                <w:rStyle w:val="doc-notation"/>
                <w:lang w:val="nl-NL"/>
              </w:rPr>
              <w:t>2021</w:t>
            </w:r>
          </w:p>
        </w:tc>
        <w:tc>
          <w:tcPr>
            <w:tcW w:w="5952" w:type="dxa"/>
            <w:vAlign w:val="center"/>
          </w:tcPr>
          <w:p w14:paraId="54C7805F" w14:textId="77777777" w:rsidR="000D068F" w:rsidRPr="000D068F" w:rsidRDefault="000D068F" w:rsidP="000D068F">
            <w:pPr>
              <w:widowControl w:val="0"/>
              <w:spacing w:before="40" w:after="40"/>
              <w:jc w:val="both"/>
            </w:pPr>
            <w:r w:rsidRPr="000D068F">
              <w:t>Ban hành quy định về nguyên tắc, tiêu chí và định mức phân bổ dự toán chi thường xuyên ngân sách địa phương năm 2022, tỉnh Điện Biên</w:t>
            </w:r>
          </w:p>
        </w:tc>
        <w:tc>
          <w:tcPr>
            <w:tcW w:w="1701" w:type="dxa"/>
            <w:vAlign w:val="center"/>
          </w:tcPr>
          <w:p w14:paraId="04949FCC" w14:textId="77777777" w:rsidR="000D068F" w:rsidRPr="000D068F" w:rsidRDefault="000D068F" w:rsidP="000D068F">
            <w:pPr>
              <w:widowControl w:val="0"/>
              <w:spacing w:before="40" w:after="40"/>
              <w:jc w:val="center"/>
            </w:pPr>
            <w:r w:rsidRPr="000D068F">
              <w:t>20/12/2021</w:t>
            </w:r>
          </w:p>
          <w:p w14:paraId="54C2FC12" w14:textId="77777777" w:rsidR="000D068F" w:rsidRPr="000D068F" w:rsidRDefault="000D068F" w:rsidP="000D068F">
            <w:pPr>
              <w:widowControl w:val="0"/>
              <w:spacing w:before="40" w:after="40"/>
              <w:jc w:val="center"/>
            </w:pPr>
          </w:p>
        </w:tc>
        <w:tc>
          <w:tcPr>
            <w:tcW w:w="2274" w:type="dxa"/>
            <w:shd w:val="clear" w:color="auto" w:fill="auto"/>
            <w:vAlign w:val="center"/>
          </w:tcPr>
          <w:p w14:paraId="574D29C3" w14:textId="77777777" w:rsidR="000D068F" w:rsidRPr="000D068F" w:rsidRDefault="000D068F" w:rsidP="000D068F">
            <w:pPr>
              <w:widowControl w:val="0"/>
              <w:spacing w:before="40" w:after="40"/>
              <w:jc w:val="both"/>
            </w:pPr>
          </w:p>
        </w:tc>
      </w:tr>
      <w:tr w:rsidR="000D068F" w:rsidRPr="000D068F" w14:paraId="02592257" w14:textId="77777777" w:rsidTr="000D068F">
        <w:tc>
          <w:tcPr>
            <w:tcW w:w="821" w:type="dxa"/>
            <w:shd w:val="clear" w:color="auto" w:fill="auto"/>
            <w:vAlign w:val="center"/>
          </w:tcPr>
          <w:p w14:paraId="518B44A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23</w:t>
            </w:r>
          </w:p>
        </w:tc>
        <w:tc>
          <w:tcPr>
            <w:tcW w:w="1100" w:type="dxa"/>
            <w:shd w:val="clear" w:color="auto" w:fill="auto"/>
            <w:vAlign w:val="center"/>
          </w:tcPr>
          <w:p w14:paraId="66D62C89" w14:textId="77777777" w:rsidR="000D068F" w:rsidRPr="000D068F" w:rsidRDefault="000D068F" w:rsidP="000D068F">
            <w:pPr>
              <w:widowControl w:val="0"/>
              <w:spacing w:before="40" w:after="40"/>
              <w:jc w:val="center"/>
            </w:pPr>
            <w:r w:rsidRPr="000D068F">
              <w:rPr>
                <w:lang w:val="nl-NL"/>
              </w:rPr>
              <w:t>Nghị quyết</w:t>
            </w:r>
          </w:p>
        </w:tc>
        <w:tc>
          <w:tcPr>
            <w:tcW w:w="2478" w:type="dxa"/>
            <w:shd w:val="clear" w:color="auto" w:fill="auto"/>
            <w:vAlign w:val="center"/>
          </w:tcPr>
          <w:p w14:paraId="41776A7F" w14:textId="77777777" w:rsidR="000D068F" w:rsidRPr="000D068F" w:rsidRDefault="000D068F" w:rsidP="000D068F">
            <w:pPr>
              <w:widowControl w:val="0"/>
              <w:spacing w:before="40" w:after="40"/>
              <w:jc w:val="center"/>
            </w:pPr>
            <w:r w:rsidRPr="000D068F">
              <w:rPr>
                <w:lang w:val="nl-NL"/>
              </w:rPr>
              <w:t xml:space="preserve">Số </w:t>
            </w:r>
            <w:r w:rsidRPr="000D068F">
              <w:rPr>
                <w:lang w:val="vi-VN"/>
              </w:rPr>
              <w:t>07</w:t>
            </w:r>
            <w:r w:rsidRPr="000D068F">
              <w:rPr>
                <w:lang w:val="nl-NL"/>
              </w:rPr>
              <w:t xml:space="preserve">/2021/NQ-HĐND ngày </w:t>
            </w:r>
            <w:r w:rsidRPr="000D068F">
              <w:rPr>
                <w:lang w:val="vi-VN"/>
              </w:rPr>
              <w:t>09</w:t>
            </w:r>
            <w:r w:rsidRPr="000D068F">
              <w:rPr>
                <w:lang w:val="nl-NL"/>
              </w:rPr>
              <w:t>/</w:t>
            </w:r>
            <w:r w:rsidRPr="000D068F">
              <w:rPr>
                <w:lang w:val="vi-VN"/>
              </w:rPr>
              <w:t>12/</w:t>
            </w:r>
            <w:r w:rsidRPr="000D068F">
              <w:rPr>
                <w:lang w:val="nl-NL"/>
              </w:rPr>
              <w:t>2021</w:t>
            </w:r>
          </w:p>
        </w:tc>
        <w:tc>
          <w:tcPr>
            <w:tcW w:w="5952" w:type="dxa"/>
            <w:shd w:val="clear" w:color="auto" w:fill="FFFFFF"/>
            <w:vAlign w:val="center"/>
          </w:tcPr>
          <w:p w14:paraId="1D3D651A" w14:textId="77777777" w:rsidR="000D068F" w:rsidRPr="000D068F" w:rsidRDefault="000D068F" w:rsidP="000D068F">
            <w:pPr>
              <w:widowControl w:val="0"/>
              <w:spacing w:before="40" w:after="40"/>
              <w:jc w:val="both"/>
            </w:pPr>
            <w:r w:rsidRPr="000D068F">
              <w:t>Ban hành Quy định phân cấp nguồn thu, nhiệm vụ chi; tỷ lệ phần trăm (%) phân chia các khoản thu giữa các cấp ngân sách địa phương năm 2022 và thời kỳ ổn định ngân sách 2022-2025, tỉnh Điện Biên</w:t>
            </w:r>
          </w:p>
        </w:tc>
        <w:tc>
          <w:tcPr>
            <w:tcW w:w="1701" w:type="dxa"/>
            <w:vAlign w:val="center"/>
          </w:tcPr>
          <w:p w14:paraId="575C5D8D" w14:textId="77777777" w:rsidR="000D068F" w:rsidRPr="000D068F" w:rsidRDefault="000D068F" w:rsidP="000D068F">
            <w:pPr>
              <w:widowControl w:val="0"/>
              <w:spacing w:before="40" w:after="40"/>
              <w:jc w:val="center"/>
            </w:pPr>
            <w:r w:rsidRPr="000D068F">
              <w:t>20/12/2021</w:t>
            </w:r>
          </w:p>
        </w:tc>
        <w:tc>
          <w:tcPr>
            <w:tcW w:w="2274" w:type="dxa"/>
            <w:shd w:val="clear" w:color="auto" w:fill="auto"/>
            <w:vAlign w:val="center"/>
          </w:tcPr>
          <w:p w14:paraId="0D7DD287" w14:textId="77777777" w:rsidR="000D068F" w:rsidRPr="000D068F" w:rsidRDefault="000D068F" w:rsidP="000D068F">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2F023287"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sửa đổi, bổ sung, thay thế, bãi bỏ một phần: Nghị quyết số 17/2022/NQ-HĐND ngày 14/11/2022 của Hội đồng nhân dân tỉnh Điện Biên sửa đổi, bổ sung một số điều của Quy định phân cấp nguồn thu, nhiệm vụ chi; tỷ lệ phần trăm (%) phân chia các khoản thu giữa các cấp ngân sách địa phương năm 2022 và thời kỳ ổn định ngân sách 2022-2025 ban hành kèm theo Nghị quyết số 07/2021/NQ-HĐND ngày 09/12/2021 của </w:t>
            </w:r>
            <w:r w:rsidRPr="000D068F">
              <w:rPr>
                <w:rFonts w:eastAsia="Courier New"/>
                <w:lang w:eastAsia="vi-VN"/>
              </w:rPr>
              <w:lastRenderedPageBreak/>
              <w:t>Hội đồng nhân dân tỉnh</w:t>
            </w:r>
          </w:p>
        </w:tc>
      </w:tr>
      <w:tr w:rsidR="000D068F" w:rsidRPr="000D068F" w14:paraId="7537FE85" w14:textId="77777777" w:rsidTr="000D068F">
        <w:tc>
          <w:tcPr>
            <w:tcW w:w="821" w:type="dxa"/>
            <w:shd w:val="clear" w:color="auto" w:fill="auto"/>
            <w:vAlign w:val="center"/>
          </w:tcPr>
          <w:p w14:paraId="3087070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24</w:t>
            </w:r>
          </w:p>
        </w:tc>
        <w:tc>
          <w:tcPr>
            <w:tcW w:w="1100" w:type="dxa"/>
            <w:shd w:val="clear" w:color="auto" w:fill="auto"/>
            <w:vAlign w:val="center"/>
          </w:tcPr>
          <w:p w14:paraId="47262DFB" w14:textId="77777777" w:rsidR="000D068F" w:rsidRPr="000D068F" w:rsidRDefault="000D068F" w:rsidP="000D068F">
            <w:pPr>
              <w:widowControl w:val="0"/>
              <w:spacing w:before="40" w:after="40"/>
              <w:jc w:val="center"/>
            </w:pPr>
            <w:r w:rsidRPr="000D068F">
              <w:rPr>
                <w:rStyle w:val="doc-cate"/>
              </w:rPr>
              <w:t>Nghị quyết</w:t>
            </w:r>
          </w:p>
        </w:tc>
        <w:tc>
          <w:tcPr>
            <w:tcW w:w="2478" w:type="dxa"/>
            <w:shd w:val="clear" w:color="auto" w:fill="auto"/>
            <w:vAlign w:val="center"/>
          </w:tcPr>
          <w:p w14:paraId="1EBEBFC4" w14:textId="77777777" w:rsidR="000D068F" w:rsidRPr="000D068F" w:rsidRDefault="000D068F" w:rsidP="000D068F">
            <w:pPr>
              <w:widowControl w:val="0"/>
              <w:spacing w:before="40" w:after="40"/>
              <w:jc w:val="center"/>
            </w:pPr>
            <w:r w:rsidRPr="000D068F">
              <w:rPr>
                <w:rStyle w:val="doc-notation"/>
              </w:rPr>
              <w:t>Số 35/2021/NQ-HĐND ngày 16/3/2021</w:t>
            </w:r>
          </w:p>
        </w:tc>
        <w:tc>
          <w:tcPr>
            <w:tcW w:w="5952" w:type="dxa"/>
            <w:shd w:val="clear" w:color="auto" w:fill="FFFFFF"/>
            <w:vAlign w:val="center"/>
          </w:tcPr>
          <w:p w14:paraId="16CF83EB" w14:textId="77777777" w:rsidR="000D068F" w:rsidRPr="000D068F" w:rsidRDefault="000D068F" w:rsidP="000D068F">
            <w:pPr>
              <w:widowControl w:val="0"/>
              <w:spacing w:before="40" w:after="40"/>
              <w:jc w:val="both"/>
            </w:pPr>
            <w:r w:rsidRPr="000D068F">
              <w:t>Quy định mức chi và thời gian được hưởng hỗ trợ kinh phí phục vụ công tác bầu cử đại biểu Quốc hội khóa XV và đại biểu Hội đồng nhân dân các cấp nhiệm kỳ 2021 - 2026 trên địa bàn tỉnh Điện Biên</w:t>
            </w:r>
          </w:p>
        </w:tc>
        <w:tc>
          <w:tcPr>
            <w:tcW w:w="1701" w:type="dxa"/>
            <w:vAlign w:val="center"/>
          </w:tcPr>
          <w:p w14:paraId="32048D50" w14:textId="77777777" w:rsidR="000D068F" w:rsidRPr="000D068F" w:rsidRDefault="000D068F" w:rsidP="000D068F">
            <w:pPr>
              <w:widowControl w:val="0"/>
              <w:spacing w:before="40" w:after="40"/>
              <w:jc w:val="center"/>
            </w:pPr>
            <w:r w:rsidRPr="000D068F">
              <w:t>26/3/2021</w:t>
            </w:r>
          </w:p>
        </w:tc>
        <w:tc>
          <w:tcPr>
            <w:tcW w:w="2274" w:type="dxa"/>
            <w:shd w:val="clear" w:color="auto" w:fill="auto"/>
            <w:vAlign w:val="center"/>
          </w:tcPr>
          <w:p w14:paraId="73ADFFB7" w14:textId="77777777" w:rsidR="000D068F" w:rsidRPr="000D068F" w:rsidRDefault="000D068F" w:rsidP="000D068F">
            <w:pPr>
              <w:widowControl w:val="0"/>
              <w:spacing w:before="40" w:after="40"/>
              <w:jc w:val="both"/>
            </w:pPr>
          </w:p>
        </w:tc>
      </w:tr>
      <w:tr w:rsidR="000D068F" w:rsidRPr="000D068F" w14:paraId="23ED1C69" w14:textId="77777777" w:rsidTr="000D068F">
        <w:tc>
          <w:tcPr>
            <w:tcW w:w="821" w:type="dxa"/>
            <w:shd w:val="clear" w:color="auto" w:fill="auto"/>
            <w:vAlign w:val="center"/>
          </w:tcPr>
          <w:p w14:paraId="002C3C0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25</w:t>
            </w:r>
          </w:p>
        </w:tc>
        <w:tc>
          <w:tcPr>
            <w:tcW w:w="1100" w:type="dxa"/>
            <w:shd w:val="clear" w:color="auto" w:fill="auto"/>
            <w:vAlign w:val="center"/>
          </w:tcPr>
          <w:p w14:paraId="3C071722" w14:textId="77777777" w:rsidR="000D068F" w:rsidRPr="000D068F" w:rsidRDefault="000D068F" w:rsidP="000D068F">
            <w:pPr>
              <w:widowControl w:val="0"/>
              <w:spacing w:before="40" w:after="40"/>
              <w:jc w:val="center"/>
            </w:pPr>
            <w:r w:rsidRPr="000D068F">
              <w:rPr>
                <w:rStyle w:val="doc-cate"/>
              </w:rPr>
              <w:t>Nghị quyết</w:t>
            </w:r>
          </w:p>
        </w:tc>
        <w:tc>
          <w:tcPr>
            <w:tcW w:w="2478" w:type="dxa"/>
            <w:shd w:val="clear" w:color="auto" w:fill="auto"/>
            <w:vAlign w:val="center"/>
          </w:tcPr>
          <w:p w14:paraId="770F373C" w14:textId="77777777" w:rsidR="000D068F" w:rsidRPr="000D068F" w:rsidRDefault="000D068F" w:rsidP="000D068F">
            <w:pPr>
              <w:widowControl w:val="0"/>
              <w:spacing w:before="40" w:after="40"/>
              <w:jc w:val="center"/>
            </w:pPr>
            <w:r w:rsidRPr="000D068F">
              <w:rPr>
                <w:rStyle w:val="doc-notation"/>
              </w:rPr>
              <w:t>Số 0</w:t>
            </w:r>
            <w:r w:rsidRPr="000D068F">
              <w:rPr>
                <w:rStyle w:val="doc-notation"/>
                <w:lang w:val="vi-VN"/>
              </w:rPr>
              <w:t>3</w:t>
            </w:r>
            <w:r w:rsidRPr="000D068F">
              <w:rPr>
                <w:rStyle w:val="doc-notation"/>
              </w:rPr>
              <w:t>/202</w:t>
            </w:r>
            <w:r w:rsidRPr="000D068F">
              <w:rPr>
                <w:rStyle w:val="doc-notation"/>
                <w:lang w:val="vi-VN"/>
              </w:rPr>
              <w:t>2</w:t>
            </w:r>
            <w:r w:rsidRPr="000D068F">
              <w:rPr>
                <w:rStyle w:val="doc-notation"/>
              </w:rPr>
              <w:t>/NQ-HĐND ngày 0</w:t>
            </w:r>
            <w:r w:rsidRPr="000D068F">
              <w:rPr>
                <w:rStyle w:val="doc-notation"/>
                <w:lang w:val="vi-VN"/>
              </w:rPr>
              <w:t>8</w:t>
            </w:r>
            <w:r w:rsidRPr="000D068F">
              <w:rPr>
                <w:rStyle w:val="doc-notation"/>
              </w:rPr>
              <w:t>/</w:t>
            </w:r>
            <w:r w:rsidRPr="000D068F">
              <w:rPr>
                <w:rStyle w:val="doc-notation"/>
                <w:lang w:val="vi-VN"/>
              </w:rPr>
              <w:t>7</w:t>
            </w:r>
            <w:r w:rsidRPr="000D068F">
              <w:rPr>
                <w:rStyle w:val="doc-notation"/>
              </w:rPr>
              <w:t>/202</w:t>
            </w:r>
            <w:r w:rsidRPr="000D068F">
              <w:rPr>
                <w:rStyle w:val="doc-notation"/>
                <w:lang w:val="vi-VN"/>
              </w:rPr>
              <w:t>2</w:t>
            </w:r>
          </w:p>
        </w:tc>
        <w:tc>
          <w:tcPr>
            <w:tcW w:w="5952" w:type="dxa"/>
            <w:shd w:val="clear" w:color="auto" w:fill="FFFFFF"/>
            <w:vAlign w:val="center"/>
          </w:tcPr>
          <w:p w14:paraId="1DC6F6C1" w14:textId="77777777" w:rsidR="000D068F" w:rsidRPr="000D068F" w:rsidRDefault="000D068F" w:rsidP="000D068F">
            <w:pPr>
              <w:widowControl w:val="0"/>
              <w:spacing w:before="40" w:after="40"/>
              <w:jc w:val="both"/>
            </w:pPr>
            <w:r w:rsidRPr="000D068F">
              <w:t>Sửa đổi, bổ sung Nghị quyết số 21/2020/NQ-HĐND ngày 15/7/2020 của Hội đồng nhân dân tỉnh Quy định mức thu, miễn, giảm, thu, nộp, quản lý và sử dụng một số khoản phí, lệ phí trên địa bàn tỉnh Điện Biên</w:t>
            </w:r>
          </w:p>
        </w:tc>
        <w:tc>
          <w:tcPr>
            <w:tcW w:w="1701" w:type="dxa"/>
            <w:vAlign w:val="center"/>
          </w:tcPr>
          <w:p w14:paraId="74F50AA0" w14:textId="77777777" w:rsidR="000D068F" w:rsidRPr="000D068F" w:rsidRDefault="000D068F" w:rsidP="000D068F">
            <w:pPr>
              <w:widowControl w:val="0"/>
              <w:spacing w:before="40" w:after="40"/>
              <w:jc w:val="center"/>
            </w:pPr>
            <w:r w:rsidRPr="000D068F">
              <w:t>18/7/2022</w:t>
            </w:r>
          </w:p>
        </w:tc>
        <w:tc>
          <w:tcPr>
            <w:tcW w:w="2274" w:type="dxa"/>
            <w:shd w:val="clear" w:color="auto" w:fill="auto"/>
            <w:vAlign w:val="center"/>
          </w:tcPr>
          <w:p w14:paraId="77A58506" w14:textId="77777777" w:rsidR="000D068F" w:rsidRPr="000D068F" w:rsidRDefault="000D068F" w:rsidP="000D068F">
            <w:pPr>
              <w:widowControl w:val="0"/>
              <w:spacing w:before="40" w:after="40"/>
              <w:jc w:val="both"/>
            </w:pPr>
          </w:p>
        </w:tc>
      </w:tr>
      <w:tr w:rsidR="000D068F" w:rsidRPr="000D068F" w14:paraId="50868A48" w14:textId="77777777" w:rsidTr="000D068F">
        <w:tc>
          <w:tcPr>
            <w:tcW w:w="821" w:type="dxa"/>
            <w:shd w:val="clear" w:color="auto" w:fill="auto"/>
            <w:vAlign w:val="center"/>
          </w:tcPr>
          <w:p w14:paraId="5A67AAE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26</w:t>
            </w:r>
          </w:p>
        </w:tc>
        <w:tc>
          <w:tcPr>
            <w:tcW w:w="1100" w:type="dxa"/>
            <w:shd w:val="clear" w:color="auto" w:fill="auto"/>
            <w:vAlign w:val="center"/>
          </w:tcPr>
          <w:p w14:paraId="56145A0D" w14:textId="77777777" w:rsidR="000D068F" w:rsidRPr="000D068F" w:rsidRDefault="000D068F" w:rsidP="000D068F">
            <w:pPr>
              <w:widowControl w:val="0"/>
              <w:spacing w:before="40" w:after="40"/>
              <w:jc w:val="center"/>
            </w:pPr>
            <w:r w:rsidRPr="000D068F">
              <w:rPr>
                <w:lang w:val="nl-NL"/>
              </w:rPr>
              <w:t>Nghị quyết</w:t>
            </w:r>
          </w:p>
        </w:tc>
        <w:tc>
          <w:tcPr>
            <w:tcW w:w="2478" w:type="dxa"/>
            <w:shd w:val="clear" w:color="auto" w:fill="auto"/>
            <w:vAlign w:val="center"/>
          </w:tcPr>
          <w:p w14:paraId="65CF8168" w14:textId="77777777" w:rsidR="000D068F" w:rsidRPr="000D068F" w:rsidRDefault="000D068F" w:rsidP="000D068F">
            <w:pPr>
              <w:widowControl w:val="0"/>
              <w:spacing w:before="40" w:after="40"/>
              <w:jc w:val="center"/>
            </w:pPr>
            <w:r w:rsidRPr="000D068F">
              <w:rPr>
                <w:lang w:val="nl-NL"/>
              </w:rPr>
              <w:t xml:space="preserve">Số </w:t>
            </w:r>
            <w:r w:rsidRPr="000D068F">
              <w:rPr>
                <w:lang w:val="vi-VN"/>
              </w:rPr>
              <w:t>17</w:t>
            </w:r>
            <w:r w:rsidRPr="000D068F">
              <w:rPr>
                <w:lang w:val="nl-NL"/>
              </w:rPr>
              <w:t>/202</w:t>
            </w:r>
            <w:r w:rsidRPr="000D068F">
              <w:rPr>
                <w:lang w:val="vi-VN"/>
              </w:rPr>
              <w:t>2</w:t>
            </w:r>
            <w:r w:rsidRPr="000D068F">
              <w:rPr>
                <w:lang w:val="nl-NL"/>
              </w:rPr>
              <w:t xml:space="preserve">/NQ-HĐND ngày </w:t>
            </w:r>
            <w:r w:rsidRPr="000D068F">
              <w:rPr>
                <w:lang w:val="vi-VN"/>
              </w:rPr>
              <w:t>14</w:t>
            </w:r>
            <w:r w:rsidRPr="000D068F">
              <w:rPr>
                <w:lang w:val="nl-NL"/>
              </w:rPr>
              <w:t>/</w:t>
            </w:r>
            <w:r w:rsidRPr="000D068F">
              <w:rPr>
                <w:lang w:val="vi-VN"/>
              </w:rPr>
              <w:t>11</w:t>
            </w:r>
            <w:r w:rsidRPr="000D068F">
              <w:rPr>
                <w:lang w:val="nl-NL"/>
              </w:rPr>
              <w:t>/202</w:t>
            </w:r>
            <w:r w:rsidRPr="000D068F">
              <w:rPr>
                <w:lang w:val="vi-VN"/>
              </w:rPr>
              <w:t>2</w:t>
            </w:r>
          </w:p>
        </w:tc>
        <w:tc>
          <w:tcPr>
            <w:tcW w:w="5952" w:type="dxa"/>
            <w:shd w:val="clear" w:color="auto" w:fill="FFFFFF"/>
            <w:vAlign w:val="center"/>
          </w:tcPr>
          <w:p w14:paraId="64A46711" w14:textId="77777777" w:rsidR="000D068F" w:rsidRPr="000D068F" w:rsidRDefault="000D068F" w:rsidP="000D068F">
            <w:pPr>
              <w:widowControl w:val="0"/>
              <w:spacing w:before="40" w:after="40"/>
              <w:jc w:val="both"/>
            </w:pPr>
            <w:r w:rsidRPr="000D068F">
              <w:t>Sửa đổi, bổ sung một số điều của Quy định phân cấp nguồn thu, nhiệm vụ chi; tỷ lệ phần trăm (%) phân chia các khoản thu giữa các cấp ngân sách địa phương năm 2022 và thời kỳ ổn định ngân sách 2022 - 2025 ban hành kèm theo Nghị quyết số 07/2021/NQ-HĐND ngày 09/12/2021 của Hội đồng nhân dân tỉnh</w:t>
            </w:r>
          </w:p>
        </w:tc>
        <w:tc>
          <w:tcPr>
            <w:tcW w:w="1701" w:type="dxa"/>
            <w:vAlign w:val="center"/>
          </w:tcPr>
          <w:p w14:paraId="1212F3C9" w14:textId="77777777" w:rsidR="000D068F" w:rsidRPr="000D068F" w:rsidRDefault="000D068F" w:rsidP="000D068F">
            <w:pPr>
              <w:widowControl w:val="0"/>
              <w:spacing w:before="40" w:after="40"/>
              <w:jc w:val="center"/>
            </w:pPr>
            <w:r w:rsidRPr="000D068F">
              <w:t>24/11/2022</w:t>
            </w:r>
          </w:p>
        </w:tc>
        <w:tc>
          <w:tcPr>
            <w:tcW w:w="2274" w:type="dxa"/>
            <w:shd w:val="clear" w:color="auto" w:fill="auto"/>
            <w:vAlign w:val="center"/>
          </w:tcPr>
          <w:p w14:paraId="7C1F1C1D" w14:textId="77777777" w:rsidR="000D068F" w:rsidRPr="000D068F" w:rsidRDefault="000D068F" w:rsidP="000D068F">
            <w:pPr>
              <w:widowControl w:val="0"/>
              <w:spacing w:before="40" w:after="40"/>
              <w:jc w:val="both"/>
            </w:pPr>
          </w:p>
        </w:tc>
      </w:tr>
      <w:tr w:rsidR="000D068F" w:rsidRPr="000D068F" w14:paraId="4C587094" w14:textId="77777777" w:rsidTr="000D068F">
        <w:tc>
          <w:tcPr>
            <w:tcW w:w="821" w:type="dxa"/>
            <w:shd w:val="clear" w:color="auto" w:fill="auto"/>
            <w:vAlign w:val="center"/>
          </w:tcPr>
          <w:p w14:paraId="5473CED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27</w:t>
            </w:r>
          </w:p>
        </w:tc>
        <w:tc>
          <w:tcPr>
            <w:tcW w:w="1100" w:type="dxa"/>
            <w:shd w:val="clear" w:color="auto" w:fill="auto"/>
            <w:vAlign w:val="center"/>
          </w:tcPr>
          <w:p w14:paraId="79D2CA0B" w14:textId="77777777" w:rsidR="000D068F" w:rsidRPr="000D068F" w:rsidRDefault="000D068F" w:rsidP="000D068F">
            <w:pPr>
              <w:widowControl w:val="0"/>
              <w:spacing w:before="40" w:after="40"/>
              <w:jc w:val="center"/>
            </w:pPr>
            <w:r w:rsidRPr="000D068F">
              <w:rPr>
                <w:rStyle w:val="doc-cate"/>
              </w:rPr>
              <w:t>Nghị quyết</w:t>
            </w:r>
          </w:p>
        </w:tc>
        <w:tc>
          <w:tcPr>
            <w:tcW w:w="2478" w:type="dxa"/>
            <w:shd w:val="clear" w:color="auto" w:fill="auto"/>
            <w:vAlign w:val="center"/>
          </w:tcPr>
          <w:p w14:paraId="269E1430" w14:textId="77777777" w:rsidR="000D068F" w:rsidRPr="000D068F" w:rsidRDefault="000D068F" w:rsidP="000D068F">
            <w:pPr>
              <w:widowControl w:val="0"/>
              <w:spacing w:before="40" w:after="40"/>
              <w:jc w:val="center"/>
            </w:pPr>
            <w:r w:rsidRPr="000D068F">
              <w:rPr>
                <w:rStyle w:val="doc-notation"/>
              </w:rPr>
              <w:t>Số 01/202</w:t>
            </w:r>
            <w:r w:rsidRPr="000D068F">
              <w:rPr>
                <w:rStyle w:val="doc-notation"/>
                <w:lang w:val="vi-VN"/>
              </w:rPr>
              <w:t>3</w:t>
            </w:r>
            <w:r w:rsidRPr="000D068F">
              <w:rPr>
                <w:rStyle w:val="doc-notation"/>
              </w:rPr>
              <w:t>/NQ-HĐND ngày</w:t>
            </w:r>
            <w:r w:rsidRPr="000D068F">
              <w:rPr>
                <w:rStyle w:val="doc-notation"/>
                <w:lang w:val="vi-VN"/>
              </w:rPr>
              <w:t xml:space="preserve"> 14/7</w:t>
            </w:r>
            <w:r w:rsidRPr="000D068F">
              <w:rPr>
                <w:rStyle w:val="doc-notation"/>
              </w:rPr>
              <w:t>/202</w:t>
            </w:r>
            <w:r w:rsidRPr="000D068F">
              <w:rPr>
                <w:rStyle w:val="doc-notation"/>
                <w:lang w:val="vi-VN"/>
              </w:rPr>
              <w:t>3</w:t>
            </w:r>
          </w:p>
        </w:tc>
        <w:tc>
          <w:tcPr>
            <w:tcW w:w="5952" w:type="dxa"/>
            <w:shd w:val="clear" w:color="auto" w:fill="FFFFFF"/>
            <w:vAlign w:val="center"/>
          </w:tcPr>
          <w:p w14:paraId="19794996" w14:textId="77777777" w:rsidR="000D068F" w:rsidRPr="000D068F" w:rsidRDefault="000D068F" w:rsidP="000D068F">
            <w:pPr>
              <w:widowControl w:val="0"/>
              <w:spacing w:before="40" w:after="40"/>
              <w:jc w:val="both"/>
            </w:pPr>
            <w:r w:rsidRPr="000D068F">
              <w:t>Quy định phân chia nguồn thu tiền chậm nộp cho ngân sách các cấp chính quyền địa phương giai đoạn 2022 - 2025, tỉnh Điện Biên</w:t>
            </w:r>
          </w:p>
        </w:tc>
        <w:tc>
          <w:tcPr>
            <w:tcW w:w="1701" w:type="dxa"/>
            <w:vAlign w:val="center"/>
          </w:tcPr>
          <w:p w14:paraId="5D08B24B"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31ACC6EE" w14:textId="77777777" w:rsidR="000D068F" w:rsidRPr="000D068F" w:rsidRDefault="000D068F" w:rsidP="000D068F">
            <w:pPr>
              <w:widowControl w:val="0"/>
              <w:spacing w:before="40" w:after="40"/>
              <w:jc w:val="both"/>
            </w:pPr>
          </w:p>
        </w:tc>
      </w:tr>
      <w:tr w:rsidR="000D068F" w:rsidRPr="000D068F" w14:paraId="24633053" w14:textId="77777777" w:rsidTr="000D068F">
        <w:tc>
          <w:tcPr>
            <w:tcW w:w="821" w:type="dxa"/>
            <w:shd w:val="clear" w:color="auto" w:fill="auto"/>
            <w:vAlign w:val="center"/>
          </w:tcPr>
          <w:p w14:paraId="77E3A89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28</w:t>
            </w:r>
          </w:p>
        </w:tc>
        <w:tc>
          <w:tcPr>
            <w:tcW w:w="1100" w:type="dxa"/>
            <w:shd w:val="clear" w:color="auto" w:fill="auto"/>
            <w:vAlign w:val="center"/>
          </w:tcPr>
          <w:p w14:paraId="73C8A0D8" w14:textId="77777777" w:rsidR="000D068F" w:rsidRPr="000D068F" w:rsidRDefault="000D068F" w:rsidP="000D068F">
            <w:pPr>
              <w:widowControl w:val="0"/>
              <w:spacing w:before="40" w:after="40"/>
              <w:jc w:val="center"/>
            </w:pPr>
            <w:r w:rsidRPr="000D068F">
              <w:rPr>
                <w:rStyle w:val="doc-cate"/>
                <w:lang w:val="vi-VN"/>
              </w:rPr>
              <w:t>Nghị quyết</w:t>
            </w:r>
          </w:p>
        </w:tc>
        <w:tc>
          <w:tcPr>
            <w:tcW w:w="2478" w:type="dxa"/>
            <w:shd w:val="clear" w:color="auto" w:fill="auto"/>
            <w:vAlign w:val="center"/>
          </w:tcPr>
          <w:p w14:paraId="72CF6A96" w14:textId="77777777" w:rsidR="000D068F" w:rsidRPr="000D068F" w:rsidRDefault="000D068F" w:rsidP="000D068F">
            <w:pPr>
              <w:widowControl w:val="0"/>
              <w:spacing w:before="40" w:after="40"/>
              <w:jc w:val="center"/>
            </w:pPr>
            <w:r w:rsidRPr="000D068F">
              <w:rPr>
                <w:rStyle w:val="doc-notation"/>
                <w:lang w:val="vi-VN"/>
              </w:rPr>
              <w:t>Số 02/2023/NQ-HĐND ngày 14/7/2023</w:t>
            </w:r>
          </w:p>
        </w:tc>
        <w:tc>
          <w:tcPr>
            <w:tcW w:w="5952" w:type="dxa"/>
            <w:shd w:val="clear" w:color="auto" w:fill="FFFFFF"/>
            <w:vAlign w:val="center"/>
          </w:tcPr>
          <w:p w14:paraId="1A3900E5" w14:textId="77777777" w:rsidR="000D068F" w:rsidRPr="000D068F" w:rsidRDefault="000D068F" w:rsidP="000D068F">
            <w:pPr>
              <w:widowControl w:val="0"/>
              <w:spacing w:before="40" w:after="40"/>
              <w:jc w:val="both"/>
            </w:pPr>
            <w:r w:rsidRPr="000D068F">
              <w:t>Quy định mức chi tổ chức thực hiện bồi thường, hỗ trợ, tái định cư khi Nhà nước thu hồi đất trên địa bàn tỉnh Điện Biên</w:t>
            </w:r>
          </w:p>
        </w:tc>
        <w:tc>
          <w:tcPr>
            <w:tcW w:w="1701" w:type="dxa"/>
            <w:vAlign w:val="center"/>
          </w:tcPr>
          <w:p w14:paraId="17E4032C"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215A6862" w14:textId="77777777" w:rsidR="000D068F" w:rsidRPr="000D068F" w:rsidRDefault="000D068F" w:rsidP="000D068F">
            <w:pPr>
              <w:widowControl w:val="0"/>
              <w:spacing w:before="40" w:after="40"/>
              <w:jc w:val="both"/>
            </w:pPr>
          </w:p>
        </w:tc>
      </w:tr>
      <w:tr w:rsidR="000D068F" w:rsidRPr="000D068F" w14:paraId="34A72AAA" w14:textId="77777777" w:rsidTr="000D068F">
        <w:tc>
          <w:tcPr>
            <w:tcW w:w="821" w:type="dxa"/>
            <w:shd w:val="clear" w:color="auto" w:fill="auto"/>
            <w:vAlign w:val="center"/>
          </w:tcPr>
          <w:p w14:paraId="0C41A6E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29</w:t>
            </w:r>
          </w:p>
        </w:tc>
        <w:tc>
          <w:tcPr>
            <w:tcW w:w="1100" w:type="dxa"/>
            <w:shd w:val="clear" w:color="auto" w:fill="auto"/>
            <w:vAlign w:val="center"/>
          </w:tcPr>
          <w:p w14:paraId="4DAC17EC" w14:textId="77777777" w:rsidR="000D068F" w:rsidRPr="000D068F" w:rsidRDefault="000D068F" w:rsidP="000D068F">
            <w:pPr>
              <w:widowControl w:val="0"/>
              <w:spacing w:before="40" w:after="40"/>
              <w:jc w:val="center"/>
            </w:pPr>
            <w:r w:rsidRPr="000D068F">
              <w:rPr>
                <w:rStyle w:val="doc-cate"/>
                <w:lang w:val="vi-VN"/>
              </w:rPr>
              <w:t>Nghị quyết</w:t>
            </w:r>
          </w:p>
        </w:tc>
        <w:tc>
          <w:tcPr>
            <w:tcW w:w="2478" w:type="dxa"/>
            <w:shd w:val="clear" w:color="auto" w:fill="auto"/>
            <w:vAlign w:val="center"/>
          </w:tcPr>
          <w:p w14:paraId="5E1EA12F" w14:textId="77777777" w:rsidR="000D068F" w:rsidRPr="000D068F" w:rsidRDefault="000D068F" w:rsidP="000D068F">
            <w:pPr>
              <w:widowControl w:val="0"/>
              <w:spacing w:before="40" w:after="40"/>
              <w:jc w:val="center"/>
            </w:pPr>
            <w:r w:rsidRPr="000D068F">
              <w:rPr>
                <w:rStyle w:val="doc-notation"/>
                <w:lang w:val="vi-VN"/>
              </w:rPr>
              <w:t>Số 03/2023/NQ-HĐND ngày 14/7/2023</w:t>
            </w:r>
          </w:p>
        </w:tc>
        <w:tc>
          <w:tcPr>
            <w:tcW w:w="5952" w:type="dxa"/>
            <w:shd w:val="clear" w:color="auto" w:fill="FFFFFF"/>
            <w:vAlign w:val="center"/>
          </w:tcPr>
          <w:p w14:paraId="581A69DB" w14:textId="77777777" w:rsidR="000D068F" w:rsidRPr="000D068F" w:rsidRDefault="000D068F" w:rsidP="000D068F">
            <w:pPr>
              <w:widowControl w:val="0"/>
              <w:spacing w:before="40" w:after="40"/>
              <w:jc w:val="both"/>
            </w:pPr>
            <w:r w:rsidRPr="000D068F">
              <w:t>Quy định mức thu, miễn, giảm, thu, nộp, quản lý và sử dụng phí, lệ phí khi sử dụng dịch vụ công trực tuyến trên địa bàn tỉnh Điện Biên</w:t>
            </w:r>
          </w:p>
        </w:tc>
        <w:tc>
          <w:tcPr>
            <w:tcW w:w="1701" w:type="dxa"/>
            <w:vAlign w:val="center"/>
          </w:tcPr>
          <w:p w14:paraId="085BD1FA"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45930803" w14:textId="77777777" w:rsidR="000D068F" w:rsidRPr="000D068F" w:rsidRDefault="000D068F" w:rsidP="000D068F">
            <w:pPr>
              <w:widowControl w:val="0"/>
              <w:spacing w:before="40" w:after="40"/>
              <w:jc w:val="both"/>
            </w:pPr>
          </w:p>
        </w:tc>
      </w:tr>
      <w:tr w:rsidR="000D068F" w:rsidRPr="000D068F" w14:paraId="320BE4C3" w14:textId="77777777" w:rsidTr="000D068F">
        <w:tc>
          <w:tcPr>
            <w:tcW w:w="821" w:type="dxa"/>
            <w:shd w:val="clear" w:color="auto" w:fill="auto"/>
            <w:vAlign w:val="center"/>
          </w:tcPr>
          <w:p w14:paraId="0C1C91D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30</w:t>
            </w:r>
          </w:p>
        </w:tc>
        <w:tc>
          <w:tcPr>
            <w:tcW w:w="1100" w:type="dxa"/>
            <w:shd w:val="clear" w:color="auto" w:fill="auto"/>
            <w:vAlign w:val="center"/>
          </w:tcPr>
          <w:p w14:paraId="3F1426B8" w14:textId="77777777" w:rsidR="000D068F" w:rsidRPr="000D068F" w:rsidRDefault="000D068F" w:rsidP="000D068F">
            <w:pPr>
              <w:widowControl w:val="0"/>
              <w:spacing w:before="40" w:after="40"/>
              <w:jc w:val="center"/>
            </w:pPr>
            <w:r w:rsidRPr="000D068F">
              <w:rPr>
                <w:rStyle w:val="doc-cate"/>
                <w:lang w:val="vi-VN"/>
              </w:rPr>
              <w:t>Nghị quyết</w:t>
            </w:r>
          </w:p>
        </w:tc>
        <w:tc>
          <w:tcPr>
            <w:tcW w:w="2478" w:type="dxa"/>
            <w:shd w:val="clear" w:color="auto" w:fill="auto"/>
            <w:vAlign w:val="center"/>
          </w:tcPr>
          <w:p w14:paraId="031E4879" w14:textId="77777777" w:rsidR="000D068F" w:rsidRPr="000D068F" w:rsidRDefault="000D068F" w:rsidP="000D068F">
            <w:pPr>
              <w:widowControl w:val="0"/>
              <w:spacing w:before="40" w:after="40"/>
              <w:jc w:val="center"/>
            </w:pPr>
            <w:r w:rsidRPr="000D068F">
              <w:rPr>
                <w:rStyle w:val="doc-notation"/>
                <w:lang w:val="vi-VN"/>
              </w:rPr>
              <w:t>Số 04/2023/NQ-HĐND ngày 14/7/2023</w:t>
            </w:r>
          </w:p>
        </w:tc>
        <w:tc>
          <w:tcPr>
            <w:tcW w:w="5952" w:type="dxa"/>
            <w:shd w:val="clear" w:color="auto" w:fill="FFFFFF"/>
            <w:vAlign w:val="center"/>
          </w:tcPr>
          <w:p w14:paraId="3BCF0573" w14:textId="77777777" w:rsidR="000D068F" w:rsidRPr="000D068F" w:rsidRDefault="000D068F" w:rsidP="000D068F">
            <w:pPr>
              <w:widowControl w:val="0"/>
              <w:spacing w:before="40" w:after="40"/>
              <w:jc w:val="both"/>
            </w:pPr>
            <w:r w:rsidRPr="000D068F">
              <w:t>Bãi bỏ Nghị quyết số 65/2006/NQ-HĐND ngày 20/7/2006 của Hội đồng nhân dân tỉnh về mức thu phí thẩm định cấp phép sử dụng vật liệu nổ công nghiệp trên địa bàn tỉnh Điện Biên và quy định về lệ phí đăng ký cư trú tại Nghị quyết số 21/2020/NQ-HĐND ngày 15 tháng 7 năm 2020 của Hội đồng nhân dân tỉnh quy định mức thu, miễn, giảm, thu, nộp, quản lý và sử dụng các loại phí, lệ phí trên địa bàn tỉnh Điện Biên</w:t>
            </w:r>
          </w:p>
        </w:tc>
        <w:tc>
          <w:tcPr>
            <w:tcW w:w="1701" w:type="dxa"/>
            <w:vAlign w:val="center"/>
          </w:tcPr>
          <w:p w14:paraId="1010EF2A"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74B3D554" w14:textId="77777777" w:rsidR="000D068F" w:rsidRPr="000D068F" w:rsidRDefault="000D068F" w:rsidP="000D068F">
            <w:pPr>
              <w:widowControl w:val="0"/>
              <w:spacing w:before="40" w:after="40"/>
              <w:jc w:val="both"/>
            </w:pPr>
          </w:p>
        </w:tc>
      </w:tr>
      <w:tr w:rsidR="000D068F" w:rsidRPr="000D068F" w14:paraId="4208E243" w14:textId="77777777" w:rsidTr="000D068F">
        <w:tc>
          <w:tcPr>
            <w:tcW w:w="821" w:type="dxa"/>
            <w:shd w:val="clear" w:color="auto" w:fill="auto"/>
            <w:vAlign w:val="center"/>
          </w:tcPr>
          <w:p w14:paraId="0D53E06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31</w:t>
            </w:r>
          </w:p>
        </w:tc>
        <w:tc>
          <w:tcPr>
            <w:tcW w:w="1100" w:type="dxa"/>
            <w:shd w:val="clear" w:color="auto" w:fill="auto"/>
            <w:vAlign w:val="center"/>
          </w:tcPr>
          <w:p w14:paraId="65D3FDBF" w14:textId="77777777" w:rsidR="000D068F" w:rsidRPr="000D068F" w:rsidRDefault="000D068F" w:rsidP="000D068F">
            <w:pPr>
              <w:widowControl w:val="0"/>
              <w:spacing w:before="40" w:after="40"/>
              <w:jc w:val="center"/>
            </w:pPr>
            <w:r w:rsidRPr="000D068F">
              <w:rPr>
                <w:rStyle w:val="doc-cate"/>
                <w:lang w:val="nl-NL"/>
              </w:rPr>
              <w:t>Nghị quyết</w:t>
            </w:r>
          </w:p>
        </w:tc>
        <w:tc>
          <w:tcPr>
            <w:tcW w:w="2478" w:type="dxa"/>
            <w:shd w:val="clear" w:color="auto" w:fill="auto"/>
            <w:vAlign w:val="center"/>
          </w:tcPr>
          <w:p w14:paraId="10BA62AE" w14:textId="77777777" w:rsidR="000D068F" w:rsidRPr="000D068F" w:rsidRDefault="000D068F" w:rsidP="000D068F">
            <w:pPr>
              <w:widowControl w:val="0"/>
              <w:spacing w:before="40" w:after="40"/>
              <w:jc w:val="center"/>
            </w:pPr>
            <w:r w:rsidRPr="000D068F">
              <w:rPr>
                <w:rStyle w:val="doc-cate"/>
                <w:lang w:val="nl-NL"/>
              </w:rPr>
              <w:t xml:space="preserve">Số </w:t>
            </w:r>
            <w:r w:rsidRPr="000D068F">
              <w:rPr>
                <w:lang w:val="nl-NL"/>
              </w:rPr>
              <w:t>14/2023/NQ-HĐND ngày 08/12/2023</w:t>
            </w:r>
          </w:p>
        </w:tc>
        <w:tc>
          <w:tcPr>
            <w:tcW w:w="5952" w:type="dxa"/>
            <w:shd w:val="clear" w:color="auto" w:fill="FFFFFF"/>
            <w:vAlign w:val="center"/>
          </w:tcPr>
          <w:p w14:paraId="59685BF7" w14:textId="77777777" w:rsidR="000D068F" w:rsidRPr="000D068F" w:rsidRDefault="000D068F" w:rsidP="000D068F">
            <w:pPr>
              <w:widowControl w:val="0"/>
              <w:spacing w:before="40" w:after="40"/>
              <w:jc w:val="both"/>
            </w:pPr>
            <w:r w:rsidRPr="000D068F">
              <w:t>Quy định cụ thể một số nội dung, mức hỗ trợ thuộc Chương trình mục tiêu quốc gia xây dựng nông thôn mới giai đoạn 2021 - 2025 trên địa bàn tỉnh</w:t>
            </w:r>
          </w:p>
        </w:tc>
        <w:tc>
          <w:tcPr>
            <w:tcW w:w="1701" w:type="dxa"/>
            <w:vAlign w:val="center"/>
          </w:tcPr>
          <w:p w14:paraId="139CF9C3" w14:textId="77777777" w:rsidR="000D068F" w:rsidRPr="000D068F" w:rsidRDefault="000D068F" w:rsidP="000D068F">
            <w:pPr>
              <w:widowControl w:val="0"/>
              <w:spacing w:before="40" w:after="40"/>
              <w:jc w:val="center"/>
            </w:pPr>
            <w:r w:rsidRPr="000D068F">
              <w:t>01/01/2024</w:t>
            </w:r>
          </w:p>
        </w:tc>
        <w:tc>
          <w:tcPr>
            <w:tcW w:w="2274" w:type="dxa"/>
            <w:shd w:val="clear" w:color="auto" w:fill="auto"/>
            <w:vAlign w:val="center"/>
          </w:tcPr>
          <w:p w14:paraId="082657F4" w14:textId="77777777" w:rsidR="000D068F" w:rsidRPr="000D068F" w:rsidRDefault="000D068F" w:rsidP="000D068F">
            <w:pPr>
              <w:widowControl w:val="0"/>
              <w:spacing w:before="40" w:after="40"/>
              <w:jc w:val="both"/>
            </w:pPr>
          </w:p>
        </w:tc>
      </w:tr>
      <w:tr w:rsidR="000D068F" w:rsidRPr="000D068F" w14:paraId="2F171BA3" w14:textId="77777777" w:rsidTr="000D068F">
        <w:tc>
          <w:tcPr>
            <w:tcW w:w="821" w:type="dxa"/>
            <w:shd w:val="clear" w:color="auto" w:fill="auto"/>
            <w:vAlign w:val="center"/>
          </w:tcPr>
          <w:p w14:paraId="69DD0E2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32</w:t>
            </w:r>
          </w:p>
        </w:tc>
        <w:tc>
          <w:tcPr>
            <w:tcW w:w="1100" w:type="dxa"/>
            <w:shd w:val="clear" w:color="auto" w:fill="auto"/>
            <w:vAlign w:val="center"/>
          </w:tcPr>
          <w:p w14:paraId="607440D6" w14:textId="77777777" w:rsidR="000D068F" w:rsidRPr="000D068F" w:rsidRDefault="000D068F" w:rsidP="000D068F">
            <w:pPr>
              <w:widowControl w:val="0"/>
              <w:spacing w:before="40" w:after="40"/>
              <w:jc w:val="center"/>
            </w:pPr>
            <w:r w:rsidRPr="000D068F">
              <w:rPr>
                <w:rStyle w:val="doc-cate"/>
                <w:lang w:val="nl-NL"/>
              </w:rPr>
              <w:t>N</w:t>
            </w:r>
            <w:r w:rsidRPr="000D068F">
              <w:rPr>
                <w:rStyle w:val="doc-cate"/>
                <w:lang w:val="vi-VN"/>
              </w:rPr>
              <w:t>ghị quyết</w:t>
            </w:r>
          </w:p>
        </w:tc>
        <w:tc>
          <w:tcPr>
            <w:tcW w:w="2478" w:type="dxa"/>
            <w:shd w:val="clear" w:color="auto" w:fill="auto"/>
            <w:vAlign w:val="center"/>
          </w:tcPr>
          <w:p w14:paraId="66E82FB3" w14:textId="77777777" w:rsidR="000D068F" w:rsidRPr="000D068F" w:rsidRDefault="000D068F" w:rsidP="000D068F">
            <w:pPr>
              <w:widowControl w:val="0"/>
              <w:spacing w:before="40" w:after="40"/>
              <w:jc w:val="center"/>
            </w:pPr>
            <w:r w:rsidRPr="000D068F">
              <w:rPr>
                <w:lang w:val="nl-NL"/>
              </w:rPr>
              <w:t>Số 15/2023/NQ-HĐND ngày 08/12/2023</w:t>
            </w:r>
          </w:p>
        </w:tc>
        <w:tc>
          <w:tcPr>
            <w:tcW w:w="5952" w:type="dxa"/>
            <w:shd w:val="clear" w:color="auto" w:fill="FFFFFF"/>
            <w:vAlign w:val="center"/>
          </w:tcPr>
          <w:p w14:paraId="747ADDAF" w14:textId="77777777" w:rsidR="000D068F" w:rsidRPr="000D068F" w:rsidRDefault="000D068F" w:rsidP="000D068F">
            <w:pPr>
              <w:widowControl w:val="0"/>
              <w:spacing w:before="40" w:after="40"/>
              <w:jc w:val="both"/>
            </w:pPr>
            <w:r w:rsidRPr="000D068F">
              <w:t>Sửa đổi, bổ sung Điều 2 của Nghị quyết số 30/2020/NQ-HĐND ngày 08/12/2020 của Hội đồng nhân dân tỉnh phân định nhiệm vụ chi bảo vệ môi trường, nhiệm vụ chi hoạt động kinh tế về tài nguyên môi trường trên địa bàn tỉnh Điện Biên</w:t>
            </w:r>
          </w:p>
        </w:tc>
        <w:tc>
          <w:tcPr>
            <w:tcW w:w="1701" w:type="dxa"/>
            <w:vAlign w:val="center"/>
          </w:tcPr>
          <w:p w14:paraId="289785DA" w14:textId="77777777" w:rsidR="000D068F" w:rsidRPr="000D068F" w:rsidRDefault="000D068F" w:rsidP="000D068F">
            <w:pPr>
              <w:widowControl w:val="0"/>
              <w:spacing w:before="40" w:after="40"/>
              <w:jc w:val="center"/>
            </w:pPr>
            <w:r w:rsidRPr="000D068F">
              <w:t>18/12/2023</w:t>
            </w:r>
          </w:p>
        </w:tc>
        <w:tc>
          <w:tcPr>
            <w:tcW w:w="2274" w:type="dxa"/>
            <w:shd w:val="clear" w:color="auto" w:fill="auto"/>
            <w:vAlign w:val="center"/>
          </w:tcPr>
          <w:p w14:paraId="57F6B8A9" w14:textId="77777777" w:rsidR="000D068F" w:rsidRPr="000D068F" w:rsidRDefault="000D068F" w:rsidP="000D068F">
            <w:pPr>
              <w:widowControl w:val="0"/>
              <w:spacing w:before="40" w:after="40"/>
              <w:jc w:val="both"/>
            </w:pPr>
          </w:p>
        </w:tc>
      </w:tr>
      <w:tr w:rsidR="000D068F" w:rsidRPr="000D068F" w14:paraId="36C2F735" w14:textId="77777777" w:rsidTr="000D068F">
        <w:tc>
          <w:tcPr>
            <w:tcW w:w="821" w:type="dxa"/>
            <w:shd w:val="clear" w:color="auto" w:fill="auto"/>
            <w:vAlign w:val="center"/>
          </w:tcPr>
          <w:p w14:paraId="248C19C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33</w:t>
            </w:r>
          </w:p>
        </w:tc>
        <w:tc>
          <w:tcPr>
            <w:tcW w:w="1100" w:type="dxa"/>
            <w:shd w:val="clear" w:color="auto" w:fill="auto"/>
            <w:vAlign w:val="center"/>
          </w:tcPr>
          <w:p w14:paraId="2DC6A24B" w14:textId="77777777" w:rsidR="000D068F" w:rsidRPr="000D068F" w:rsidRDefault="000D068F" w:rsidP="000D068F">
            <w:pPr>
              <w:widowControl w:val="0"/>
              <w:spacing w:before="40" w:after="40"/>
              <w:jc w:val="center"/>
            </w:pPr>
            <w:r w:rsidRPr="000D068F">
              <w:rPr>
                <w:lang w:val="nl-NL"/>
              </w:rPr>
              <w:t>Nghị quyết</w:t>
            </w:r>
          </w:p>
        </w:tc>
        <w:tc>
          <w:tcPr>
            <w:tcW w:w="2478" w:type="dxa"/>
            <w:shd w:val="clear" w:color="auto" w:fill="auto"/>
            <w:vAlign w:val="center"/>
          </w:tcPr>
          <w:p w14:paraId="384CE266" w14:textId="77777777" w:rsidR="000D068F" w:rsidRPr="000D068F" w:rsidRDefault="000D068F" w:rsidP="000D068F">
            <w:pPr>
              <w:widowControl w:val="0"/>
              <w:spacing w:before="40" w:after="40"/>
              <w:jc w:val="center"/>
            </w:pPr>
            <w:r w:rsidRPr="000D068F">
              <w:rPr>
                <w:lang w:val="nl-NL"/>
              </w:rPr>
              <w:t>Số 16/2023/NQ-HĐND ngày 08/12/2023</w:t>
            </w:r>
          </w:p>
        </w:tc>
        <w:tc>
          <w:tcPr>
            <w:tcW w:w="5952" w:type="dxa"/>
            <w:shd w:val="clear" w:color="auto" w:fill="FFFFFF"/>
            <w:vAlign w:val="center"/>
          </w:tcPr>
          <w:p w14:paraId="78964402" w14:textId="77777777" w:rsidR="000D068F" w:rsidRPr="000D068F" w:rsidRDefault="000D068F" w:rsidP="000D068F">
            <w:pPr>
              <w:widowControl w:val="0"/>
              <w:spacing w:before="40" w:after="40"/>
              <w:jc w:val="both"/>
            </w:pPr>
            <w:r w:rsidRPr="000D068F">
              <w:t>Sửa đổi, bổ sung một số quy định về phí bảo vệ môi trường đối với khai thác khoáng sản tại Phụ lục I, Phụ lục III ban hành kèm theo Nghị quyết số 21/2020/NQ-HĐND ngày 15/7/2020 của Hội đồng nhân dân tỉnh quy định mức, miễn, giảm, thu, nộp, quản lý và sử dụng các loại phí, lệ phí trên địa bàn tỉnh Điện Biên</w:t>
            </w:r>
          </w:p>
        </w:tc>
        <w:tc>
          <w:tcPr>
            <w:tcW w:w="1701" w:type="dxa"/>
            <w:vAlign w:val="center"/>
          </w:tcPr>
          <w:p w14:paraId="37BC0294" w14:textId="77777777" w:rsidR="000D068F" w:rsidRPr="000D068F" w:rsidRDefault="000D068F" w:rsidP="000D068F">
            <w:pPr>
              <w:widowControl w:val="0"/>
              <w:spacing w:before="40" w:after="40"/>
              <w:jc w:val="center"/>
            </w:pPr>
            <w:r w:rsidRPr="000D068F">
              <w:t>18/12/2023</w:t>
            </w:r>
          </w:p>
        </w:tc>
        <w:tc>
          <w:tcPr>
            <w:tcW w:w="2274" w:type="dxa"/>
            <w:shd w:val="clear" w:color="auto" w:fill="auto"/>
            <w:vAlign w:val="center"/>
          </w:tcPr>
          <w:p w14:paraId="42BBB95D" w14:textId="77777777" w:rsidR="000D068F" w:rsidRPr="000D068F" w:rsidRDefault="000D068F" w:rsidP="000D068F">
            <w:pPr>
              <w:widowControl w:val="0"/>
              <w:spacing w:before="40" w:after="40"/>
              <w:jc w:val="both"/>
            </w:pPr>
          </w:p>
        </w:tc>
      </w:tr>
      <w:tr w:rsidR="000D068F" w:rsidRPr="000D068F" w14:paraId="7AB43FE1" w14:textId="77777777" w:rsidTr="000D068F">
        <w:tc>
          <w:tcPr>
            <w:tcW w:w="821" w:type="dxa"/>
            <w:shd w:val="clear" w:color="auto" w:fill="auto"/>
            <w:vAlign w:val="center"/>
          </w:tcPr>
          <w:p w14:paraId="70927E9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34</w:t>
            </w:r>
          </w:p>
        </w:tc>
        <w:tc>
          <w:tcPr>
            <w:tcW w:w="1100" w:type="dxa"/>
            <w:shd w:val="clear" w:color="auto" w:fill="auto"/>
            <w:vAlign w:val="center"/>
          </w:tcPr>
          <w:p w14:paraId="3F0FA553" w14:textId="77777777" w:rsidR="000D068F" w:rsidRPr="000D068F" w:rsidRDefault="000D068F" w:rsidP="000D068F">
            <w:pPr>
              <w:widowControl w:val="0"/>
              <w:spacing w:before="40" w:after="40"/>
              <w:jc w:val="center"/>
            </w:pPr>
            <w:r w:rsidRPr="000D068F">
              <w:rPr>
                <w:rStyle w:val="doc-cate"/>
                <w:lang w:val="nl-NL"/>
              </w:rPr>
              <w:t>N</w:t>
            </w:r>
            <w:r w:rsidRPr="000D068F">
              <w:rPr>
                <w:rStyle w:val="doc-cate"/>
                <w:lang w:val="vi-VN"/>
              </w:rPr>
              <w:t>ghị quyết</w:t>
            </w:r>
          </w:p>
        </w:tc>
        <w:tc>
          <w:tcPr>
            <w:tcW w:w="2478" w:type="dxa"/>
            <w:shd w:val="clear" w:color="auto" w:fill="auto"/>
            <w:vAlign w:val="center"/>
          </w:tcPr>
          <w:p w14:paraId="564630CD" w14:textId="77777777" w:rsidR="000D068F" w:rsidRPr="000D068F" w:rsidRDefault="000D068F" w:rsidP="000D068F">
            <w:pPr>
              <w:widowControl w:val="0"/>
              <w:spacing w:before="40" w:after="40"/>
              <w:jc w:val="center"/>
            </w:pPr>
            <w:r w:rsidRPr="000D068F">
              <w:rPr>
                <w:rStyle w:val="doc-cate"/>
                <w:lang w:val="vi-VN"/>
              </w:rPr>
              <w:t xml:space="preserve">Số </w:t>
            </w:r>
            <w:r w:rsidRPr="000D068F">
              <w:rPr>
                <w:rStyle w:val="doc-cate"/>
                <w:lang w:val="nl-NL"/>
              </w:rPr>
              <w:t>17</w:t>
            </w:r>
            <w:r w:rsidRPr="000D068F">
              <w:rPr>
                <w:rStyle w:val="doc-cate"/>
                <w:lang w:val="vi-VN"/>
              </w:rPr>
              <w:t>/2023/NQ-HĐND</w:t>
            </w:r>
            <w:r w:rsidRPr="000D068F">
              <w:rPr>
                <w:rStyle w:val="doc-cate"/>
                <w:lang w:val="nl-NL"/>
              </w:rPr>
              <w:t xml:space="preserve"> </w:t>
            </w:r>
            <w:r w:rsidRPr="000D068F">
              <w:rPr>
                <w:lang w:val="nl-NL"/>
              </w:rPr>
              <w:t>ngày 08/12/2023</w:t>
            </w:r>
          </w:p>
        </w:tc>
        <w:tc>
          <w:tcPr>
            <w:tcW w:w="5952" w:type="dxa"/>
            <w:shd w:val="clear" w:color="auto" w:fill="FFFFFF"/>
            <w:vAlign w:val="center"/>
          </w:tcPr>
          <w:p w14:paraId="5DCB0588" w14:textId="77777777" w:rsidR="000D068F" w:rsidRPr="000D068F" w:rsidRDefault="000D068F" w:rsidP="000D068F">
            <w:pPr>
              <w:widowControl w:val="0"/>
              <w:spacing w:before="40" w:after="40"/>
              <w:jc w:val="both"/>
            </w:pPr>
            <w:r w:rsidRPr="000D068F">
              <w:t>Quy định một số nội dung, mức hỗ trợ thực hiện Tiểu dự án 1, Dự án 6 thuộc Chương trình mục tiêu quốc gia Giảm nghèo bền vững giai đoạn 2021 - 2025 trên địa bàn tỉnh</w:t>
            </w:r>
          </w:p>
        </w:tc>
        <w:tc>
          <w:tcPr>
            <w:tcW w:w="1701" w:type="dxa"/>
            <w:vAlign w:val="center"/>
          </w:tcPr>
          <w:p w14:paraId="50A0232C" w14:textId="77777777" w:rsidR="000D068F" w:rsidRPr="000D068F" w:rsidRDefault="000D068F" w:rsidP="000D068F">
            <w:pPr>
              <w:widowControl w:val="0"/>
              <w:spacing w:before="40" w:after="40"/>
              <w:jc w:val="center"/>
            </w:pPr>
            <w:r w:rsidRPr="000D068F">
              <w:t>01/01/2024</w:t>
            </w:r>
          </w:p>
        </w:tc>
        <w:tc>
          <w:tcPr>
            <w:tcW w:w="2274" w:type="dxa"/>
            <w:shd w:val="clear" w:color="auto" w:fill="auto"/>
            <w:vAlign w:val="center"/>
          </w:tcPr>
          <w:p w14:paraId="2A7236FD" w14:textId="77777777" w:rsidR="000D068F" w:rsidRPr="000D068F" w:rsidRDefault="000D068F" w:rsidP="000D068F">
            <w:pPr>
              <w:widowControl w:val="0"/>
              <w:spacing w:before="40" w:after="40"/>
              <w:jc w:val="both"/>
            </w:pPr>
          </w:p>
        </w:tc>
      </w:tr>
      <w:tr w:rsidR="000D068F" w:rsidRPr="000D068F" w14:paraId="44A67E18" w14:textId="77777777" w:rsidTr="000D068F">
        <w:tc>
          <w:tcPr>
            <w:tcW w:w="821" w:type="dxa"/>
            <w:shd w:val="clear" w:color="auto" w:fill="auto"/>
            <w:vAlign w:val="center"/>
          </w:tcPr>
          <w:p w14:paraId="70038EE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35</w:t>
            </w:r>
          </w:p>
        </w:tc>
        <w:tc>
          <w:tcPr>
            <w:tcW w:w="1100" w:type="dxa"/>
            <w:shd w:val="clear" w:color="auto" w:fill="auto"/>
            <w:vAlign w:val="center"/>
          </w:tcPr>
          <w:p w14:paraId="538D1631" w14:textId="77777777" w:rsidR="000D068F" w:rsidRPr="000D068F" w:rsidRDefault="000D068F" w:rsidP="000D068F">
            <w:pPr>
              <w:widowControl w:val="0"/>
              <w:spacing w:before="40" w:after="40"/>
              <w:jc w:val="center"/>
            </w:pPr>
            <w:r w:rsidRPr="000D068F">
              <w:rPr>
                <w:rStyle w:val="doc-cate"/>
                <w:lang w:val="nl-NL"/>
              </w:rPr>
              <w:t>N</w:t>
            </w:r>
            <w:r w:rsidRPr="000D068F">
              <w:rPr>
                <w:rStyle w:val="doc-cate"/>
                <w:lang w:val="vi-VN"/>
              </w:rPr>
              <w:t>ghị quyết</w:t>
            </w:r>
          </w:p>
        </w:tc>
        <w:tc>
          <w:tcPr>
            <w:tcW w:w="2478" w:type="dxa"/>
            <w:shd w:val="clear" w:color="auto" w:fill="auto"/>
            <w:vAlign w:val="center"/>
          </w:tcPr>
          <w:p w14:paraId="66994884" w14:textId="77777777" w:rsidR="000D068F" w:rsidRPr="000D068F" w:rsidRDefault="000D068F" w:rsidP="000D068F">
            <w:pPr>
              <w:widowControl w:val="0"/>
              <w:spacing w:before="40" w:after="40"/>
              <w:jc w:val="center"/>
            </w:pPr>
            <w:r w:rsidRPr="000D068F">
              <w:rPr>
                <w:rStyle w:val="doc-cate"/>
              </w:rPr>
              <w:t>S</w:t>
            </w:r>
            <w:r w:rsidRPr="000D068F">
              <w:rPr>
                <w:rStyle w:val="doc-cate"/>
                <w:lang w:val="vi-VN"/>
              </w:rPr>
              <w:t xml:space="preserve">ố </w:t>
            </w:r>
            <w:r w:rsidRPr="000D068F">
              <w:rPr>
                <w:rStyle w:val="doc-cate"/>
                <w:lang w:val="nl-NL"/>
              </w:rPr>
              <w:t>18</w:t>
            </w:r>
            <w:r w:rsidRPr="000D068F">
              <w:rPr>
                <w:rStyle w:val="doc-cate"/>
                <w:lang w:val="vi-VN"/>
              </w:rPr>
              <w:t>/2023/NQ-HĐND</w:t>
            </w:r>
            <w:r w:rsidRPr="000D068F">
              <w:rPr>
                <w:rStyle w:val="doc-cate"/>
                <w:lang w:val="nl-NL"/>
              </w:rPr>
              <w:t xml:space="preserve"> </w:t>
            </w:r>
            <w:r w:rsidRPr="000D068F">
              <w:rPr>
                <w:lang w:val="nl-NL"/>
              </w:rPr>
              <w:t>ngày 08/12/2023</w:t>
            </w:r>
          </w:p>
        </w:tc>
        <w:tc>
          <w:tcPr>
            <w:tcW w:w="5952" w:type="dxa"/>
            <w:shd w:val="clear" w:color="auto" w:fill="FFFFFF"/>
            <w:vAlign w:val="center"/>
          </w:tcPr>
          <w:p w14:paraId="217FCD51" w14:textId="77777777" w:rsidR="000D068F" w:rsidRPr="000D068F" w:rsidRDefault="000D068F" w:rsidP="000D068F">
            <w:pPr>
              <w:widowControl w:val="0"/>
              <w:spacing w:before="40" w:after="40"/>
              <w:jc w:val="both"/>
            </w:pPr>
            <w:r w:rsidRPr="000D068F">
              <w:t>Sửa đổi, bổ sung điểm b khoản 2 và khoản 5 Điều 3 của Nghị quyết số 79/2017/NQ-HĐND ngày 09/12/2017 của Hội đồng nhân dân tỉnh Điện Biên quy định nội dung chi, mức chi hoạt động giám sát, phản biện xã hội của Ủy ban Mặt trận Tổ quốc và các tổ chức chính trị - xã hội các cấp trên địa bàn tỉnh Điện Biên</w:t>
            </w:r>
          </w:p>
        </w:tc>
        <w:tc>
          <w:tcPr>
            <w:tcW w:w="1701" w:type="dxa"/>
            <w:vAlign w:val="center"/>
          </w:tcPr>
          <w:p w14:paraId="3EF45C57" w14:textId="77777777" w:rsidR="000D068F" w:rsidRPr="000D068F" w:rsidRDefault="000D068F" w:rsidP="000D068F">
            <w:pPr>
              <w:widowControl w:val="0"/>
              <w:spacing w:before="40" w:after="40"/>
              <w:jc w:val="center"/>
            </w:pPr>
            <w:r w:rsidRPr="000D068F">
              <w:t>18/12/2023</w:t>
            </w:r>
          </w:p>
        </w:tc>
        <w:tc>
          <w:tcPr>
            <w:tcW w:w="2274" w:type="dxa"/>
            <w:shd w:val="clear" w:color="auto" w:fill="auto"/>
            <w:vAlign w:val="center"/>
          </w:tcPr>
          <w:p w14:paraId="3F874D1F" w14:textId="77777777" w:rsidR="000D068F" w:rsidRPr="000D068F" w:rsidRDefault="000D068F" w:rsidP="000D068F">
            <w:pPr>
              <w:widowControl w:val="0"/>
              <w:spacing w:before="40" w:after="40"/>
              <w:jc w:val="both"/>
            </w:pPr>
          </w:p>
        </w:tc>
      </w:tr>
      <w:tr w:rsidR="000D068F" w:rsidRPr="000D068F" w14:paraId="74D48146" w14:textId="77777777" w:rsidTr="000D068F">
        <w:tc>
          <w:tcPr>
            <w:tcW w:w="821" w:type="dxa"/>
            <w:shd w:val="clear" w:color="auto" w:fill="auto"/>
            <w:vAlign w:val="center"/>
          </w:tcPr>
          <w:p w14:paraId="424044C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36</w:t>
            </w:r>
          </w:p>
        </w:tc>
        <w:tc>
          <w:tcPr>
            <w:tcW w:w="1100" w:type="dxa"/>
            <w:shd w:val="clear" w:color="auto" w:fill="auto"/>
            <w:vAlign w:val="center"/>
          </w:tcPr>
          <w:p w14:paraId="369B228B" w14:textId="77777777" w:rsidR="000D068F" w:rsidRPr="000D068F" w:rsidRDefault="000D068F" w:rsidP="000D068F">
            <w:pPr>
              <w:widowControl w:val="0"/>
              <w:spacing w:before="40" w:after="40"/>
              <w:jc w:val="center"/>
            </w:pPr>
            <w:r w:rsidRPr="000D068F">
              <w:rPr>
                <w:rStyle w:val="doc-cate"/>
                <w:lang w:val="vi-VN"/>
              </w:rPr>
              <w:t>Nghị quyết</w:t>
            </w:r>
          </w:p>
        </w:tc>
        <w:tc>
          <w:tcPr>
            <w:tcW w:w="2478" w:type="dxa"/>
            <w:shd w:val="clear" w:color="auto" w:fill="auto"/>
            <w:vAlign w:val="center"/>
          </w:tcPr>
          <w:p w14:paraId="7888F453" w14:textId="77777777" w:rsidR="000D068F" w:rsidRPr="000D068F" w:rsidRDefault="000D068F" w:rsidP="000D068F">
            <w:pPr>
              <w:widowControl w:val="0"/>
              <w:spacing w:before="40" w:after="40"/>
              <w:jc w:val="center"/>
            </w:pPr>
            <w:r w:rsidRPr="000D068F">
              <w:rPr>
                <w:rStyle w:val="doc-cate"/>
                <w:lang w:val="vi-VN"/>
              </w:rPr>
              <w:t xml:space="preserve">Số </w:t>
            </w:r>
            <w:r w:rsidRPr="000D068F">
              <w:rPr>
                <w:rStyle w:val="doc-cate"/>
                <w:lang w:val="nl-NL"/>
              </w:rPr>
              <w:t>20</w:t>
            </w:r>
            <w:r w:rsidRPr="000D068F">
              <w:rPr>
                <w:rStyle w:val="doc-cate"/>
                <w:lang w:val="vi-VN"/>
              </w:rPr>
              <w:t>/2023/NQ-HĐND</w:t>
            </w:r>
            <w:r w:rsidRPr="000D068F">
              <w:rPr>
                <w:rStyle w:val="doc-cate"/>
                <w:lang w:val="nl-NL"/>
              </w:rPr>
              <w:t xml:space="preserve"> ngày 08/12/2023</w:t>
            </w:r>
          </w:p>
        </w:tc>
        <w:tc>
          <w:tcPr>
            <w:tcW w:w="5952" w:type="dxa"/>
            <w:shd w:val="clear" w:color="auto" w:fill="FFFFFF"/>
            <w:vAlign w:val="center"/>
          </w:tcPr>
          <w:p w14:paraId="39121F72" w14:textId="77777777" w:rsidR="000D068F" w:rsidRPr="000D068F" w:rsidRDefault="000D068F" w:rsidP="000D068F">
            <w:pPr>
              <w:widowControl w:val="0"/>
              <w:spacing w:before="40" w:after="40"/>
              <w:jc w:val="both"/>
            </w:pPr>
            <w:r w:rsidRPr="000D068F">
              <w:t>Quy định về một số nội dung và mức chi hỗ trợ đối với cán bộ, nhân viên y tế làm công tác kiểm tra sức khỏe định kỳ, điều trị ngoại trú cho cán bộ trong diện quản lý, chế độ hội chẩn; chế độ thăm hỏi đối với một số chức danh cán bộ, đối tượng chính sách của tỉnh</w:t>
            </w:r>
          </w:p>
        </w:tc>
        <w:tc>
          <w:tcPr>
            <w:tcW w:w="1701" w:type="dxa"/>
            <w:vAlign w:val="center"/>
          </w:tcPr>
          <w:p w14:paraId="074D25AB" w14:textId="77777777" w:rsidR="000D068F" w:rsidRPr="000D068F" w:rsidRDefault="000D068F" w:rsidP="000D068F">
            <w:pPr>
              <w:widowControl w:val="0"/>
              <w:spacing w:before="40" w:after="40"/>
              <w:jc w:val="center"/>
            </w:pPr>
            <w:r w:rsidRPr="000D068F">
              <w:t>01/01/2024</w:t>
            </w:r>
          </w:p>
        </w:tc>
        <w:tc>
          <w:tcPr>
            <w:tcW w:w="2274" w:type="dxa"/>
            <w:shd w:val="clear" w:color="auto" w:fill="auto"/>
            <w:vAlign w:val="center"/>
          </w:tcPr>
          <w:p w14:paraId="35AACF03" w14:textId="77777777" w:rsidR="000D068F" w:rsidRPr="000D068F" w:rsidRDefault="000D068F" w:rsidP="000D068F">
            <w:pPr>
              <w:widowControl w:val="0"/>
              <w:spacing w:before="40" w:after="40"/>
              <w:jc w:val="both"/>
            </w:pPr>
          </w:p>
        </w:tc>
      </w:tr>
      <w:tr w:rsidR="000D068F" w:rsidRPr="000D068F" w14:paraId="4D39B06F" w14:textId="77777777" w:rsidTr="000D068F">
        <w:tc>
          <w:tcPr>
            <w:tcW w:w="821" w:type="dxa"/>
            <w:shd w:val="clear" w:color="auto" w:fill="auto"/>
            <w:vAlign w:val="center"/>
          </w:tcPr>
          <w:p w14:paraId="17705CC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37</w:t>
            </w:r>
          </w:p>
        </w:tc>
        <w:tc>
          <w:tcPr>
            <w:tcW w:w="1100" w:type="dxa"/>
            <w:shd w:val="clear" w:color="auto" w:fill="auto"/>
            <w:vAlign w:val="center"/>
          </w:tcPr>
          <w:p w14:paraId="4CA526C6" w14:textId="77777777" w:rsidR="000D068F" w:rsidRPr="000D068F" w:rsidRDefault="000D068F" w:rsidP="000D068F">
            <w:pPr>
              <w:widowControl w:val="0"/>
              <w:spacing w:before="40" w:after="40"/>
              <w:jc w:val="center"/>
            </w:pPr>
            <w:r w:rsidRPr="000D068F">
              <w:rPr>
                <w:rStyle w:val="doc-cate"/>
                <w:lang w:val="vi-VN"/>
              </w:rPr>
              <w:t>Nghị quyết</w:t>
            </w:r>
          </w:p>
        </w:tc>
        <w:tc>
          <w:tcPr>
            <w:tcW w:w="2478" w:type="dxa"/>
            <w:shd w:val="clear" w:color="auto" w:fill="auto"/>
            <w:vAlign w:val="center"/>
          </w:tcPr>
          <w:p w14:paraId="76CD4EE5" w14:textId="77777777" w:rsidR="000D068F" w:rsidRPr="000D068F" w:rsidRDefault="000D068F" w:rsidP="000D068F">
            <w:pPr>
              <w:widowControl w:val="0"/>
              <w:spacing w:before="40" w:after="40"/>
              <w:jc w:val="center"/>
            </w:pPr>
            <w:r w:rsidRPr="000D068F">
              <w:rPr>
                <w:rStyle w:val="doc-cate"/>
                <w:lang w:val="vi-VN"/>
              </w:rPr>
              <w:t xml:space="preserve">Số </w:t>
            </w:r>
            <w:r w:rsidRPr="000D068F">
              <w:rPr>
                <w:rStyle w:val="doc-cate"/>
                <w:lang w:val="nl-NL"/>
              </w:rPr>
              <w:t>25</w:t>
            </w:r>
            <w:r w:rsidRPr="000D068F">
              <w:rPr>
                <w:rStyle w:val="doc-cate"/>
                <w:lang w:val="vi-VN"/>
              </w:rPr>
              <w:t>/2023/NQ-HĐND</w:t>
            </w:r>
            <w:r w:rsidRPr="000D068F">
              <w:rPr>
                <w:rStyle w:val="doc-cate"/>
                <w:lang w:val="nl-NL"/>
              </w:rPr>
              <w:t xml:space="preserve"> </w:t>
            </w:r>
            <w:r w:rsidRPr="000D068F">
              <w:rPr>
                <w:lang w:val="nl-NL"/>
              </w:rPr>
              <w:t>ngày 08/12/2023</w:t>
            </w:r>
          </w:p>
        </w:tc>
        <w:tc>
          <w:tcPr>
            <w:tcW w:w="5952" w:type="dxa"/>
            <w:shd w:val="clear" w:color="auto" w:fill="FFFFFF"/>
            <w:vAlign w:val="center"/>
          </w:tcPr>
          <w:p w14:paraId="3D58A6A5" w14:textId="77777777" w:rsidR="000D068F" w:rsidRPr="000D068F" w:rsidRDefault="000D068F" w:rsidP="000D068F">
            <w:pPr>
              <w:widowControl w:val="0"/>
              <w:spacing w:before="40" w:after="40"/>
              <w:jc w:val="both"/>
            </w:pPr>
            <w:r w:rsidRPr="000D068F">
              <w:t xml:space="preserve">Sửa đổi, bổ sung điểm a khoản 2 Điều 2 Nghị quyết số 82/2017/NQ-HĐND ngày 9 tháng 12 năm 2017 của Hội đồng </w:t>
            </w:r>
            <w:r w:rsidRPr="000D068F">
              <w:lastRenderedPageBreak/>
              <w:t>nhân dân tỉnh Điện Biên quy định mức chi bồi dưỡng đối với người làm nhiệm vụ tiếp công dân, xử lý đơn khiếu nại, tố cáo, kiến nghị, phản ánh trên địa bàn tỉnh Điện Biên</w:t>
            </w:r>
          </w:p>
        </w:tc>
        <w:tc>
          <w:tcPr>
            <w:tcW w:w="1701" w:type="dxa"/>
            <w:vAlign w:val="center"/>
          </w:tcPr>
          <w:p w14:paraId="0CFDE0BC" w14:textId="77777777" w:rsidR="000D068F" w:rsidRPr="000D068F" w:rsidRDefault="000D068F" w:rsidP="000D068F">
            <w:pPr>
              <w:widowControl w:val="0"/>
              <w:spacing w:before="40" w:after="40"/>
              <w:jc w:val="center"/>
            </w:pPr>
            <w:r w:rsidRPr="000D068F">
              <w:lastRenderedPageBreak/>
              <w:t>18/12/2023</w:t>
            </w:r>
          </w:p>
        </w:tc>
        <w:tc>
          <w:tcPr>
            <w:tcW w:w="2274" w:type="dxa"/>
            <w:shd w:val="clear" w:color="auto" w:fill="auto"/>
            <w:vAlign w:val="center"/>
          </w:tcPr>
          <w:p w14:paraId="02A34925" w14:textId="77777777" w:rsidR="000D068F" w:rsidRPr="000D068F" w:rsidRDefault="000D068F" w:rsidP="000D068F">
            <w:pPr>
              <w:widowControl w:val="0"/>
              <w:spacing w:before="40" w:after="40"/>
              <w:jc w:val="both"/>
            </w:pPr>
          </w:p>
        </w:tc>
      </w:tr>
      <w:tr w:rsidR="000D068F" w:rsidRPr="000D068F" w14:paraId="29E94F34" w14:textId="77777777" w:rsidTr="000D068F">
        <w:tc>
          <w:tcPr>
            <w:tcW w:w="821" w:type="dxa"/>
            <w:shd w:val="clear" w:color="auto" w:fill="auto"/>
            <w:vAlign w:val="center"/>
          </w:tcPr>
          <w:p w14:paraId="393281A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38</w:t>
            </w:r>
          </w:p>
        </w:tc>
        <w:tc>
          <w:tcPr>
            <w:tcW w:w="1100" w:type="dxa"/>
            <w:shd w:val="clear" w:color="auto" w:fill="auto"/>
            <w:vAlign w:val="center"/>
          </w:tcPr>
          <w:p w14:paraId="61A56AD0"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lang w:val="pt-BR"/>
              </w:rPr>
              <w:t>Quyết định</w:t>
            </w:r>
          </w:p>
        </w:tc>
        <w:tc>
          <w:tcPr>
            <w:tcW w:w="2478" w:type="dxa"/>
            <w:shd w:val="clear" w:color="auto" w:fill="auto"/>
            <w:vAlign w:val="center"/>
          </w:tcPr>
          <w:p w14:paraId="21FFAAC5" w14:textId="77777777" w:rsidR="000D068F" w:rsidRPr="000D068F" w:rsidRDefault="000D068F" w:rsidP="000D068F">
            <w:pPr>
              <w:widowControl w:val="0"/>
              <w:spacing w:before="40" w:after="40"/>
              <w:jc w:val="center"/>
              <w:rPr>
                <w:lang w:val="pt-BR"/>
              </w:rPr>
            </w:pPr>
          </w:p>
          <w:p w14:paraId="68470F0C" w14:textId="77777777" w:rsidR="000D068F" w:rsidRPr="000D068F" w:rsidRDefault="000D068F" w:rsidP="000D068F">
            <w:pPr>
              <w:widowControl w:val="0"/>
              <w:spacing w:before="40" w:after="40"/>
              <w:jc w:val="center"/>
              <w:rPr>
                <w:lang w:val="pt-BR"/>
              </w:rPr>
            </w:pPr>
            <w:r w:rsidRPr="000D068F">
              <w:rPr>
                <w:lang w:val="pt-BR"/>
              </w:rPr>
              <w:t>Số 07/2010/QĐ-UBND ngày 21/7/2010</w:t>
            </w:r>
          </w:p>
        </w:tc>
        <w:tc>
          <w:tcPr>
            <w:tcW w:w="5952" w:type="dxa"/>
            <w:shd w:val="clear" w:color="auto" w:fill="FFFFFF"/>
            <w:vAlign w:val="center"/>
          </w:tcPr>
          <w:p w14:paraId="09192424" w14:textId="77777777" w:rsidR="000D068F" w:rsidRPr="000D068F" w:rsidRDefault="000D068F" w:rsidP="000D068F">
            <w:pPr>
              <w:widowControl w:val="0"/>
              <w:spacing w:before="40" w:after="40"/>
              <w:jc w:val="both"/>
            </w:pPr>
            <w:r w:rsidRPr="000D068F">
              <w:t>Về việc ban hành quy định mức phụ cấp đối với cán bộ, công chức làm việc tại bộ phận tiếp nhận và trả kết quả tại cơ quan hành chính các cấp trên địa bàn tỉnh Điện Biên</w:t>
            </w:r>
          </w:p>
        </w:tc>
        <w:tc>
          <w:tcPr>
            <w:tcW w:w="1701" w:type="dxa"/>
            <w:vAlign w:val="center"/>
          </w:tcPr>
          <w:p w14:paraId="248C3852" w14:textId="77777777" w:rsidR="000D068F" w:rsidRPr="000D068F" w:rsidRDefault="000D068F" w:rsidP="000D068F">
            <w:pPr>
              <w:widowControl w:val="0"/>
              <w:spacing w:before="40" w:after="40"/>
              <w:jc w:val="center"/>
            </w:pPr>
            <w:r w:rsidRPr="000D068F">
              <w:t>01/8/2010</w:t>
            </w:r>
          </w:p>
        </w:tc>
        <w:tc>
          <w:tcPr>
            <w:tcW w:w="2274" w:type="dxa"/>
            <w:shd w:val="clear" w:color="auto" w:fill="auto"/>
            <w:vAlign w:val="center"/>
          </w:tcPr>
          <w:p w14:paraId="325960F4" w14:textId="77777777" w:rsidR="000D068F" w:rsidRPr="000D068F" w:rsidRDefault="000D068F" w:rsidP="000D068F">
            <w:pPr>
              <w:widowControl w:val="0"/>
              <w:spacing w:before="40" w:after="40"/>
              <w:jc w:val="both"/>
            </w:pPr>
          </w:p>
        </w:tc>
      </w:tr>
      <w:tr w:rsidR="000D068F" w:rsidRPr="000D068F" w14:paraId="316DAC86" w14:textId="77777777" w:rsidTr="000D068F">
        <w:tc>
          <w:tcPr>
            <w:tcW w:w="821" w:type="dxa"/>
            <w:shd w:val="clear" w:color="auto" w:fill="auto"/>
            <w:vAlign w:val="center"/>
          </w:tcPr>
          <w:p w14:paraId="76903A3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39</w:t>
            </w:r>
          </w:p>
        </w:tc>
        <w:tc>
          <w:tcPr>
            <w:tcW w:w="1100" w:type="dxa"/>
            <w:shd w:val="clear" w:color="auto" w:fill="auto"/>
            <w:vAlign w:val="center"/>
          </w:tcPr>
          <w:p w14:paraId="1615E590"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lang w:val="pt-BR"/>
              </w:rPr>
              <w:t>Quyết định</w:t>
            </w:r>
          </w:p>
        </w:tc>
        <w:tc>
          <w:tcPr>
            <w:tcW w:w="2478" w:type="dxa"/>
            <w:shd w:val="clear" w:color="auto" w:fill="auto"/>
            <w:vAlign w:val="center"/>
          </w:tcPr>
          <w:p w14:paraId="611484C6" w14:textId="77777777" w:rsidR="000D068F" w:rsidRPr="000D068F" w:rsidRDefault="000D068F" w:rsidP="000D068F">
            <w:pPr>
              <w:widowControl w:val="0"/>
              <w:spacing w:before="40" w:after="40"/>
              <w:jc w:val="center"/>
              <w:rPr>
                <w:bCs/>
                <w:lang w:val="pt-BR"/>
              </w:rPr>
            </w:pPr>
            <w:r w:rsidRPr="000D068F">
              <w:rPr>
                <w:lang w:val="pt-BR"/>
              </w:rPr>
              <w:t xml:space="preserve">Số 21/2010/QĐ-UBND ngày </w:t>
            </w:r>
            <w:r w:rsidRPr="000D068F">
              <w:rPr>
                <w:bCs/>
                <w:lang w:val="pt-BR"/>
              </w:rPr>
              <w:t>13/10/2010</w:t>
            </w:r>
          </w:p>
        </w:tc>
        <w:tc>
          <w:tcPr>
            <w:tcW w:w="5952" w:type="dxa"/>
            <w:shd w:val="clear" w:color="auto" w:fill="auto"/>
            <w:vAlign w:val="center"/>
          </w:tcPr>
          <w:p w14:paraId="6B369A5C" w14:textId="77777777" w:rsidR="000D068F" w:rsidRPr="000D068F" w:rsidRDefault="000D068F" w:rsidP="000D068F">
            <w:pPr>
              <w:widowControl w:val="0"/>
              <w:spacing w:before="40" w:after="40"/>
              <w:jc w:val="both"/>
            </w:pPr>
            <w:r w:rsidRPr="000D068F">
              <w:t>Về sửa đổi, bổ sung Quyết định số 45/2004/QĐ-UBND ngày 06/8/2004 của Ủy ban nhân dân tỉnh Điện Biên</w:t>
            </w:r>
          </w:p>
        </w:tc>
        <w:tc>
          <w:tcPr>
            <w:tcW w:w="1701" w:type="dxa"/>
            <w:shd w:val="clear" w:color="auto" w:fill="auto"/>
            <w:vAlign w:val="center"/>
          </w:tcPr>
          <w:p w14:paraId="28CCB3FC" w14:textId="77777777" w:rsidR="000D068F" w:rsidRPr="000D068F" w:rsidRDefault="000D068F" w:rsidP="000D068F">
            <w:pPr>
              <w:widowControl w:val="0"/>
              <w:spacing w:before="40" w:after="40"/>
              <w:jc w:val="center"/>
            </w:pPr>
            <w:r w:rsidRPr="000D068F">
              <w:t>13/10/2010</w:t>
            </w:r>
          </w:p>
        </w:tc>
        <w:tc>
          <w:tcPr>
            <w:tcW w:w="2274" w:type="dxa"/>
            <w:shd w:val="clear" w:color="auto" w:fill="auto"/>
            <w:vAlign w:val="center"/>
          </w:tcPr>
          <w:p w14:paraId="50218810" w14:textId="77777777" w:rsidR="000D068F" w:rsidRPr="000D068F" w:rsidRDefault="000D068F" w:rsidP="000D068F">
            <w:pPr>
              <w:widowControl w:val="0"/>
              <w:tabs>
                <w:tab w:val="right" w:leader="dot" w:pos="7920"/>
              </w:tabs>
              <w:spacing w:before="40" w:after="40"/>
              <w:jc w:val="both"/>
              <w:rPr>
                <w:rFonts w:eastAsia="Courier New"/>
                <w:b/>
                <w:lang w:eastAsia="vi-VN"/>
              </w:rPr>
            </w:pPr>
          </w:p>
        </w:tc>
      </w:tr>
      <w:tr w:rsidR="000D068F" w:rsidRPr="000D068F" w14:paraId="6372AF4F" w14:textId="77777777" w:rsidTr="000D068F">
        <w:tc>
          <w:tcPr>
            <w:tcW w:w="821" w:type="dxa"/>
            <w:shd w:val="clear" w:color="auto" w:fill="auto"/>
            <w:vAlign w:val="center"/>
          </w:tcPr>
          <w:p w14:paraId="57805AE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40</w:t>
            </w:r>
          </w:p>
        </w:tc>
        <w:tc>
          <w:tcPr>
            <w:tcW w:w="1100" w:type="dxa"/>
            <w:shd w:val="clear" w:color="auto" w:fill="auto"/>
            <w:vAlign w:val="center"/>
          </w:tcPr>
          <w:p w14:paraId="722D5CE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5151570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04/2011/QĐ-UBND ngày 26/01/2011</w:t>
            </w:r>
          </w:p>
        </w:tc>
        <w:tc>
          <w:tcPr>
            <w:tcW w:w="5952" w:type="dxa"/>
            <w:shd w:val="clear" w:color="auto" w:fill="auto"/>
            <w:vAlign w:val="center"/>
          </w:tcPr>
          <w:p w14:paraId="38850E19" w14:textId="77777777" w:rsidR="000D068F" w:rsidRPr="000D068F" w:rsidRDefault="000D068F" w:rsidP="000D068F">
            <w:pPr>
              <w:widowControl w:val="0"/>
              <w:spacing w:before="40" w:after="40"/>
              <w:jc w:val="both"/>
            </w:pPr>
            <w:r w:rsidRPr="000D068F">
              <w:t>Miễn phí xây dựng trên địa bàn tỉnh Điện Biên</w:t>
            </w:r>
          </w:p>
        </w:tc>
        <w:tc>
          <w:tcPr>
            <w:tcW w:w="1701" w:type="dxa"/>
            <w:shd w:val="clear" w:color="auto" w:fill="auto"/>
            <w:vAlign w:val="center"/>
          </w:tcPr>
          <w:p w14:paraId="637AAB66" w14:textId="77777777" w:rsidR="000D068F" w:rsidRPr="000D068F" w:rsidRDefault="000D068F" w:rsidP="000D068F">
            <w:pPr>
              <w:widowControl w:val="0"/>
              <w:spacing w:before="40" w:after="40"/>
              <w:jc w:val="center"/>
            </w:pPr>
            <w:r w:rsidRPr="000D068F">
              <w:t>01/02/2011</w:t>
            </w:r>
          </w:p>
        </w:tc>
        <w:tc>
          <w:tcPr>
            <w:tcW w:w="2274" w:type="dxa"/>
            <w:shd w:val="clear" w:color="auto" w:fill="auto"/>
            <w:vAlign w:val="center"/>
          </w:tcPr>
          <w:p w14:paraId="740E4B7B" w14:textId="77777777" w:rsidR="000D068F" w:rsidRPr="000D068F" w:rsidRDefault="000D068F" w:rsidP="000D068F">
            <w:pPr>
              <w:widowControl w:val="0"/>
              <w:tabs>
                <w:tab w:val="right" w:leader="dot" w:pos="7920"/>
              </w:tabs>
              <w:spacing w:before="40" w:after="40"/>
              <w:jc w:val="both"/>
              <w:rPr>
                <w:rFonts w:eastAsia="Courier New"/>
                <w:lang w:val="vi-VN" w:eastAsia="vi-VN"/>
              </w:rPr>
            </w:pPr>
          </w:p>
        </w:tc>
      </w:tr>
      <w:tr w:rsidR="000D068F" w:rsidRPr="000D068F" w14:paraId="2C6A6DD7" w14:textId="77777777" w:rsidTr="000D068F">
        <w:tc>
          <w:tcPr>
            <w:tcW w:w="821" w:type="dxa"/>
            <w:shd w:val="clear" w:color="auto" w:fill="auto"/>
            <w:vAlign w:val="center"/>
          </w:tcPr>
          <w:p w14:paraId="41BC4CD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41</w:t>
            </w:r>
          </w:p>
        </w:tc>
        <w:tc>
          <w:tcPr>
            <w:tcW w:w="1100" w:type="dxa"/>
            <w:shd w:val="clear" w:color="auto" w:fill="auto"/>
            <w:vAlign w:val="center"/>
          </w:tcPr>
          <w:p w14:paraId="6FDC46C4"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7093C0A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18/2013/QĐ-UBND ngày  20/8/2013</w:t>
            </w:r>
          </w:p>
        </w:tc>
        <w:tc>
          <w:tcPr>
            <w:tcW w:w="5952" w:type="dxa"/>
            <w:shd w:val="clear" w:color="auto" w:fill="auto"/>
            <w:vAlign w:val="center"/>
          </w:tcPr>
          <w:p w14:paraId="6F533683" w14:textId="77777777" w:rsidR="000D068F" w:rsidRPr="000D068F" w:rsidRDefault="000D068F" w:rsidP="000D068F">
            <w:pPr>
              <w:widowControl w:val="0"/>
              <w:spacing w:before="40" w:after="40"/>
              <w:jc w:val="both"/>
            </w:pPr>
            <w:r w:rsidRPr="000D068F">
              <w:t>Quy định mức chi, lập dự toán, quản lý, sử dụng và quyết toán kinh phí bảo đảm công tác cải cách hành chính nhà nước trên địa bàn tỉnh Điện Biên</w:t>
            </w:r>
          </w:p>
        </w:tc>
        <w:tc>
          <w:tcPr>
            <w:tcW w:w="1701" w:type="dxa"/>
            <w:shd w:val="clear" w:color="auto" w:fill="auto"/>
            <w:vAlign w:val="center"/>
          </w:tcPr>
          <w:p w14:paraId="665F2A10" w14:textId="77777777" w:rsidR="000D068F" w:rsidRPr="000D068F" w:rsidRDefault="000D068F" w:rsidP="000D068F">
            <w:pPr>
              <w:widowControl w:val="0"/>
              <w:spacing w:before="40" w:after="40"/>
              <w:jc w:val="center"/>
            </w:pPr>
            <w:r w:rsidRPr="000D068F">
              <w:t>30/8/2013</w:t>
            </w:r>
          </w:p>
        </w:tc>
        <w:tc>
          <w:tcPr>
            <w:tcW w:w="2274" w:type="dxa"/>
            <w:shd w:val="clear" w:color="auto" w:fill="auto"/>
            <w:vAlign w:val="center"/>
          </w:tcPr>
          <w:p w14:paraId="6BDD85FF" w14:textId="77777777" w:rsidR="000D068F" w:rsidRPr="000D068F" w:rsidRDefault="000D068F" w:rsidP="000D068F">
            <w:pPr>
              <w:widowControl w:val="0"/>
              <w:spacing w:before="40" w:after="40"/>
              <w:jc w:val="both"/>
            </w:pPr>
          </w:p>
        </w:tc>
      </w:tr>
      <w:tr w:rsidR="000D068F" w:rsidRPr="000D068F" w14:paraId="004D7E1B" w14:textId="77777777" w:rsidTr="000D068F">
        <w:tc>
          <w:tcPr>
            <w:tcW w:w="821" w:type="dxa"/>
            <w:shd w:val="clear" w:color="auto" w:fill="auto"/>
            <w:vAlign w:val="center"/>
          </w:tcPr>
          <w:p w14:paraId="0A04A1A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42</w:t>
            </w:r>
          </w:p>
        </w:tc>
        <w:tc>
          <w:tcPr>
            <w:tcW w:w="1100" w:type="dxa"/>
            <w:shd w:val="clear" w:color="auto" w:fill="auto"/>
            <w:vAlign w:val="center"/>
          </w:tcPr>
          <w:p w14:paraId="6EBA679F"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00262472" w14:textId="77777777" w:rsidR="000D068F" w:rsidRPr="000D068F" w:rsidRDefault="000D068F" w:rsidP="000D068F">
            <w:pPr>
              <w:widowControl w:val="0"/>
              <w:tabs>
                <w:tab w:val="right" w:leader="dot" w:pos="7920"/>
              </w:tabs>
              <w:spacing w:before="40" w:after="40"/>
              <w:jc w:val="center"/>
              <w:rPr>
                <w:bCs/>
                <w:lang w:val="pt-BR"/>
              </w:rPr>
            </w:pPr>
            <w:r w:rsidRPr="000D068F">
              <w:t>Số 24/2014/QĐ-UBND ngày 12/9/2014</w:t>
            </w:r>
          </w:p>
        </w:tc>
        <w:tc>
          <w:tcPr>
            <w:tcW w:w="5952" w:type="dxa"/>
            <w:shd w:val="clear" w:color="auto" w:fill="auto"/>
            <w:vAlign w:val="center"/>
          </w:tcPr>
          <w:p w14:paraId="5250C942" w14:textId="77777777" w:rsidR="000D068F" w:rsidRPr="000D068F" w:rsidRDefault="000D068F" w:rsidP="000D068F">
            <w:pPr>
              <w:widowControl w:val="0"/>
              <w:spacing w:before="40" w:after="40"/>
              <w:jc w:val="both"/>
            </w:pPr>
            <w:r w:rsidRPr="000D068F">
              <w:t>Về việc quy định giá bán Báo và ấn phẩm Báo Điện Biên Phủ</w:t>
            </w:r>
          </w:p>
        </w:tc>
        <w:tc>
          <w:tcPr>
            <w:tcW w:w="1701" w:type="dxa"/>
            <w:shd w:val="clear" w:color="auto" w:fill="auto"/>
            <w:vAlign w:val="center"/>
          </w:tcPr>
          <w:p w14:paraId="0045CA64" w14:textId="77777777" w:rsidR="000D068F" w:rsidRPr="000D068F" w:rsidRDefault="000D068F" w:rsidP="000D068F">
            <w:pPr>
              <w:widowControl w:val="0"/>
              <w:spacing w:before="40" w:after="40"/>
              <w:jc w:val="center"/>
            </w:pPr>
            <w:r w:rsidRPr="000D068F">
              <w:t>22/9/2014</w:t>
            </w:r>
          </w:p>
        </w:tc>
        <w:tc>
          <w:tcPr>
            <w:tcW w:w="2274" w:type="dxa"/>
            <w:shd w:val="clear" w:color="auto" w:fill="auto"/>
            <w:vAlign w:val="center"/>
          </w:tcPr>
          <w:p w14:paraId="1071FEED" w14:textId="77777777" w:rsidR="000D068F" w:rsidRPr="000D068F" w:rsidRDefault="000D068F" w:rsidP="000D068F">
            <w:pPr>
              <w:widowControl w:val="0"/>
              <w:spacing w:before="40" w:after="40"/>
              <w:jc w:val="both"/>
            </w:pPr>
          </w:p>
        </w:tc>
      </w:tr>
      <w:tr w:rsidR="000D068F" w:rsidRPr="000D068F" w14:paraId="0E04D215" w14:textId="77777777" w:rsidTr="000D068F">
        <w:trPr>
          <w:trHeight w:val="704"/>
        </w:trPr>
        <w:tc>
          <w:tcPr>
            <w:tcW w:w="821" w:type="dxa"/>
            <w:shd w:val="clear" w:color="auto" w:fill="auto"/>
            <w:vAlign w:val="center"/>
          </w:tcPr>
          <w:p w14:paraId="37EB6F8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43</w:t>
            </w:r>
          </w:p>
        </w:tc>
        <w:tc>
          <w:tcPr>
            <w:tcW w:w="1100" w:type="dxa"/>
            <w:shd w:val="clear" w:color="auto" w:fill="auto"/>
            <w:vAlign w:val="center"/>
          </w:tcPr>
          <w:p w14:paraId="5E22C0BA"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764897D4" w14:textId="77777777" w:rsidR="000D068F" w:rsidRPr="000D068F" w:rsidRDefault="000D068F" w:rsidP="000D068F">
            <w:pPr>
              <w:widowControl w:val="0"/>
              <w:tabs>
                <w:tab w:val="right" w:leader="dot" w:pos="7920"/>
              </w:tabs>
              <w:spacing w:before="40" w:after="40"/>
              <w:jc w:val="center"/>
              <w:rPr>
                <w:bCs/>
                <w:lang w:val="pt-BR"/>
              </w:rPr>
            </w:pPr>
            <w:r w:rsidRPr="000D068F">
              <w:t>Số 02/2015/QĐ-UBND ngày 10/3/2015</w:t>
            </w:r>
          </w:p>
        </w:tc>
        <w:tc>
          <w:tcPr>
            <w:tcW w:w="5952" w:type="dxa"/>
            <w:shd w:val="clear" w:color="auto" w:fill="auto"/>
            <w:vAlign w:val="center"/>
          </w:tcPr>
          <w:p w14:paraId="59F58E4F" w14:textId="77777777" w:rsidR="000D068F" w:rsidRPr="000D068F" w:rsidRDefault="000D068F" w:rsidP="000D068F">
            <w:pPr>
              <w:widowControl w:val="0"/>
              <w:spacing w:before="40" w:after="40"/>
              <w:jc w:val="both"/>
            </w:pPr>
            <w:r w:rsidRPr="000D068F">
              <w:t>Ban hành đơn giá bồi thường thiệt hại về nhà, công trình xây dựng, cây trồng và vật nuôi trên đất khi Nhà nước thu hồi đất trên địa bàn tỉnh Điện Biên</w:t>
            </w:r>
          </w:p>
        </w:tc>
        <w:tc>
          <w:tcPr>
            <w:tcW w:w="1701" w:type="dxa"/>
            <w:shd w:val="clear" w:color="auto" w:fill="auto"/>
            <w:vAlign w:val="center"/>
          </w:tcPr>
          <w:p w14:paraId="3C6154ED" w14:textId="77777777" w:rsidR="000D068F" w:rsidRPr="000D068F" w:rsidRDefault="000D068F" w:rsidP="000D068F">
            <w:pPr>
              <w:widowControl w:val="0"/>
              <w:spacing w:before="40" w:after="40"/>
              <w:jc w:val="center"/>
            </w:pPr>
          </w:p>
          <w:p w14:paraId="7D03D4F8" w14:textId="77777777" w:rsidR="000D068F" w:rsidRPr="000D068F" w:rsidRDefault="000D068F" w:rsidP="000D068F">
            <w:pPr>
              <w:widowControl w:val="0"/>
              <w:spacing w:before="40" w:after="40"/>
              <w:jc w:val="center"/>
            </w:pPr>
            <w:r w:rsidRPr="000D068F">
              <w:t>20/3/2015</w:t>
            </w:r>
          </w:p>
        </w:tc>
        <w:tc>
          <w:tcPr>
            <w:tcW w:w="2274" w:type="dxa"/>
            <w:shd w:val="clear" w:color="auto" w:fill="auto"/>
            <w:vAlign w:val="center"/>
          </w:tcPr>
          <w:p w14:paraId="170E3C3C" w14:textId="77777777" w:rsidR="000D068F" w:rsidRPr="000D068F" w:rsidRDefault="000D068F" w:rsidP="000D068F">
            <w:pPr>
              <w:widowControl w:val="0"/>
              <w:tabs>
                <w:tab w:val="right" w:leader="dot" w:pos="7920"/>
              </w:tabs>
              <w:spacing w:before="40" w:after="40"/>
            </w:pPr>
            <w:r w:rsidRPr="000D068F">
              <w:rPr>
                <w:lang w:val="vi-VN"/>
              </w:rPr>
              <w:t>- Hết</w:t>
            </w:r>
            <w:r w:rsidRPr="000D068F">
              <w:t xml:space="preserve"> hiệu lực một phần;</w:t>
            </w:r>
          </w:p>
          <w:p w14:paraId="1829934E" w14:textId="77777777" w:rsidR="000D068F" w:rsidRPr="000D068F" w:rsidRDefault="000D068F" w:rsidP="000D068F">
            <w:pPr>
              <w:widowControl w:val="0"/>
              <w:tabs>
                <w:tab w:val="right" w:leader="dot" w:pos="7920"/>
              </w:tabs>
              <w:spacing w:before="40" w:after="40"/>
              <w:jc w:val="both"/>
            </w:pPr>
            <w:r w:rsidRPr="000D068F">
              <w:t>- Văn bản sửa đổi, bổ sung, thay thế, bãi bỏ một phần:  Quyết định số 20/2023/QĐ-UBND ngày 11/10/2023 của Ủy ban nhân dân tỉnh Điện Biên Quy định mức bồi thường thiệt hại đối với cây trồng và vật nuôi là thuỷ sản khi Nhà nước thu hồi đất trên địa bàn tỉnh Điện Biên</w:t>
            </w:r>
          </w:p>
        </w:tc>
      </w:tr>
      <w:tr w:rsidR="000D068F" w:rsidRPr="000D068F" w14:paraId="37B6A35E" w14:textId="77777777" w:rsidTr="000D068F">
        <w:tc>
          <w:tcPr>
            <w:tcW w:w="821" w:type="dxa"/>
            <w:shd w:val="clear" w:color="auto" w:fill="auto"/>
            <w:vAlign w:val="center"/>
          </w:tcPr>
          <w:p w14:paraId="69FC32B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44</w:t>
            </w:r>
          </w:p>
        </w:tc>
        <w:tc>
          <w:tcPr>
            <w:tcW w:w="1100" w:type="dxa"/>
            <w:shd w:val="clear" w:color="auto" w:fill="auto"/>
            <w:vAlign w:val="center"/>
          </w:tcPr>
          <w:p w14:paraId="0B317996"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04121556" w14:textId="77777777" w:rsidR="000D068F" w:rsidRPr="000D068F" w:rsidRDefault="000D068F" w:rsidP="000D068F">
            <w:pPr>
              <w:widowControl w:val="0"/>
              <w:tabs>
                <w:tab w:val="right" w:leader="dot" w:pos="7920"/>
              </w:tabs>
              <w:spacing w:before="40" w:after="40"/>
              <w:jc w:val="center"/>
              <w:rPr>
                <w:bCs/>
                <w:lang w:val="pt-BR"/>
              </w:rPr>
            </w:pPr>
            <w:r w:rsidRPr="000D068F">
              <w:t>Số 14/2016/QĐ-UBND ngày 17/8/2016</w:t>
            </w:r>
          </w:p>
        </w:tc>
        <w:tc>
          <w:tcPr>
            <w:tcW w:w="5952" w:type="dxa"/>
            <w:shd w:val="clear" w:color="auto" w:fill="auto"/>
            <w:vAlign w:val="center"/>
          </w:tcPr>
          <w:p w14:paraId="44C92D4E" w14:textId="77777777" w:rsidR="000D068F" w:rsidRPr="000D068F" w:rsidRDefault="000D068F" w:rsidP="000D068F">
            <w:pPr>
              <w:widowControl w:val="0"/>
              <w:spacing w:before="40" w:after="40"/>
              <w:jc w:val="both"/>
            </w:pPr>
            <w:r w:rsidRPr="000D068F">
              <w:t>Ban hành Quy định về mức thu tiền bảo vệ, phát triển đất trồng lúa khi chuyển đất chuyên trồng lúa nước sang sử dụng vào mục đích phi nông nghiệp trên địa bàn tỉnh Điện Biên</w:t>
            </w:r>
          </w:p>
        </w:tc>
        <w:tc>
          <w:tcPr>
            <w:tcW w:w="1701" w:type="dxa"/>
            <w:shd w:val="clear" w:color="auto" w:fill="auto"/>
            <w:vAlign w:val="center"/>
          </w:tcPr>
          <w:p w14:paraId="74DBD17D" w14:textId="77777777" w:rsidR="000D068F" w:rsidRPr="000D068F" w:rsidRDefault="000D068F" w:rsidP="000D068F">
            <w:pPr>
              <w:widowControl w:val="0"/>
              <w:spacing w:before="40" w:after="40"/>
              <w:jc w:val="center"/>
            </w:pPr>
          </w:p>
          <w:p w14:paraId="3000A58B" w14:textId="77777777" w:rsidR="000D068F" w:rsidRPr="000D068F" w:rsidRDefault="000D068F" w:rsidP="000D068F">
            <w:pPr>
              <w:widowControl w:val="0"/>
              <w:spacing w:before="40" w:after="40"/>
              <w:jc w:val="center"/>
            </w:pPr>
            <w:r w:rsidRPr="000D068F">
              <w:t>27/8/2016</w:t>
            </w:r>
          </w:p>
        </w:tc>
        <w:tc>
          <w:tcPr>
            <w:tcW w:w="2274" w:type="dxa"/>
            <w:shd w:val="clear" w:color="auto" w:fill="auto"/>
            <w:vAlign w:val="center"/>
          </w:tcPr>
          <w:p w14:paraId="23DB8629" w14:textId="77777777" w:rsidR="000D068F" w:rsidRPr="000D068F" w:rsidRDefault="000D068F" w:rsidP="000D068F">
            <w:pPr>
              <w:widowControl w:val="0"/>
              <w:spacing w:before="40" w:after="40"/>
              <w:jc w:val="both"/>
            </w:pPr>
          </w:p>
        </w:tc>
      </w:tr>
      <w:tr w:rsidR="000D068F" w:rsidRPr="000D068F" w14:paraId="73F23BD1" w14:textId="77777777" w:rsidTr="000D068F">
        <w:tc>
          <w:tcPr>
            <w:tcW w:w="821" w:type="dxa"/>
            <w:shd w:val="clear" w:color="auto" w:fill="auto"/>
            <w:vAlign w:val="center"/>
          </w:tcPr>
          <w:p w14:paraId="74A62A2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45</w:t>
            </w:r>
          </w:p>
        </w:tc>
        <w:tc>
          <w:tcPr>
            <w:tcW w:w="1100" w:type="dxa"/>
            <w:shd w:val="clear" w:color="auto" w:fill="auto"/>
            <w:vAlign w:val="center"/>
          </w:tcPr>
          <w:p w14:paraId="25AB4427"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366251ED" w14:textId="77777777" w:rsidR="000D068F" w:rsidRPr="000D068F" w:rsidRDefault="000D068F" w:rsidP="000D068F">
            <w:pPr>
              <w:widowControl w:val="0"/>
              <w:tabs>
                <w:tab w:val="right" w:leader="dot" w:pos="7920"/>
              </w:tabs>
              <w:spacing w:before="40" w:after="40"/>
              <w:jc w:val="center"/>
              <w:rPr>
                <w:bCs/>
                <w:lang w:val="pt-BR"/>
              </w:rPr>
            </w:pPr>
            <w:r w:rsidRPr="000D068F">
              <w:t>Số 19/2016/QĐ-UBND ngày 21/8/2016</w:t>
            </w:r>
          </w:p>
        </w:tc>
        <w:tc>
          <w:tcPr>
            <w:tcW w:w="5952" w:type="dxa"/>
            <w:shd w:val="clear" w:color="auto" w:fill="auto"/>
            <w:vAlign w:val="center"/>
          </w:tcPr>
          <w:p w14:paraId="74EDCF0E" w14:textId="77777777" w:rsidR="000D068F" w:rsidRPr="000D068F" w:rsidRDefault="000D068F" w:rsidP="000D068F">
            <w:pPr>
              <w:widowControl w:val="0"/>
              <w:spacing w:before="40" w:after="40"/>
              <w:jc w:val="both"/>
            </w:pPr>
            <w:r w:rsidRPr="000D068F">
              <w:t>Về việc ban hành Quy định mức chi đón tiếp, thăm hỏi, chúc mừng đối với một số đối tượng do Uỷ ban Mặt trân Tổ quốc tỉnh và Ủy ban mặt trận tổ quốc các huyện, thị xã, thành phố thực hiện trên địa bàn tỉnh Điện Biên</w:t>
            </w:r>
          </w:p>
        </w:tc>
        <w:tc>
          <w:tcPr>
            <w:tcW w:w="1701" w:type="dxa"/>
            <w:shd w:val="clear" w:color="auto" w:fill="auto"/>
            <w:vAlign w:val="center"/>
          </w:tcPr>
          <w:p w14:paraId="622D43BF" w14:textId="77777777" w:rsidR="000D068F" w:rsidRPr="000D068F" w:rsidRDefault="000D068F" w:rsidP="000D068F">
            <w:pPr>
              <w:widowControl w:val="0"/>
              <w:spacing w:before="40" w:after="40"/>
              <w:jc w:val="center"/>
            </w:pPr>
          </w:p>
          <w:p w14:paraId="7D8CD35F" w14:textId="77777777" w:rsidR="000D068F" w:rsidRPr="000D068F" w:rsidRDefault="000D068F" w:rsidP="000D068F">
            <w:pPr>
              <w:widowControl w:val="0"/>
              <w:spacing w:before="40" w:after="40"/>
              <w:jc w:val="center"/>
            </w:pPr>
            <w:r w:rsidRPr="000D068F">
              <w:t>01/9/2016</w:t>
            </w:r>
          </w:p>
        </w:tc>
        <w:tc>
          <w:tcPr>
            <w:tcW w:w="2274" w:type="dxa"/>
            <w:shd w:val="clear" w:color="auto" w:fill="auto"/>
            <w:vAlign w:val="center"/>
          </w:tcPr>
          <w:p w14:paraId="1E95CD50" w14:textId="77777777" w:rsidR="000D068F" w:rsidRPr="000D068F" w:rsidRDefault="000D068F" w:rsidP="000D068F">
            <w:pPr>
              <w:widowControl w:val="0"/>
              <w:spacing w:before="40" w:after="40"/>
              <w:jc w:val="both"/>
            </w:pPr>
          </w:p>
        </w:tc>
      </w:tr>
      <w:tr w:rsidR="000D068F" w:rsidRPr="000D068F" w14:paraId="18F5232F" w14:textId="77777777" w:rsidTr="000D068F">
        <w:tc>
          <w:tcPr>
            <w:tcW w:w="821" w:type="dxa"/>
            <w:shd w:val="clear" w:color="auto" w:fill="auto"/>
            <w:vAlign w:val="center"/>
          </w:tcPr>
          <w:p w14:paraId="2EEDC54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46</w:t>
            </w:r>
          </w:p>
        </w:tc>
        <w:tc>
          <w:tcPr>
            <w:tcW w:w="1100" w:type="dxa"/>
            <w:shd w:val="clear" w:color="auto" w:fill="auto"/>
            <w:vAlign w:val="center"/>
          </w:tcPr>
          <w:p w14:paraId="72B4F9B2"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23DC0C84" w14:textId="77777777" w:rsidR="000D068F" w:rsidRPr="000D068F" w:rsidRDefault="000D068F" w:rsidP="000D068F">
            <w:pPr>
              <w:widowControl w:val="0"/>
              <w:tabs>
                <w:tab w:val="right" w:leader="dot" w:pos="7920"/>
              </w:tabs>
              <w:spacing w:before="40" w:after="40"/>
              <w:jc w:val="center"/>
              <w:rPr>
                <w:bCs/>
                <w:lang w:val="pt-BR"/>
              </w:rPr>
            </w:pPr>
            <w:r w:rsidRPr="000D068F">
              <w:t>Số 01/2017/QĐ-UBND ngày 17/01/2017</w:t>
            </w:r>
          </w:p>
        </w:tc>
        <w:tc>
          <w:tcPr>
            <w:tcW w:w="5952" w:type="dxa"/>
            <w:shd w:val="clear" w:color="auto" w:fill="auto"/>
            <w:vAlign w:val="center"/>
          </w:tcPr>
          <w:p w14:paraId="4BD8D854" w14:textId="77777777" w:rsidR="000D068F" w:rsidRPr="000D068F" w:rsidRDefault="000D068F" w:rsidP="000D068F">
            <w:pPr>
              <w:widowControl w:val="0"/>
              <w:spacing w:before="40" w:after="40"/>
              <w:jc w:val="both"/>
            </w:pPr>
            <w:r w:rsidRPr="000D068F">
              <w:t>Quy định tỷ lệ phần trăm (%) tính đơn giá thuê đất, thuê mặt nước trên địa bàn tỉnh Điện Biên</w:t>
            </w:r>
          </w:p>
        </w:tc>
        <w:tc>
          <w:tcPr>
            <w:tcW w:w="1701" w:type="dxa"/>
            <w:shd w:val="clear" w:color="auto" w:fill="auto"/>
            <w:vAlign w:val="center"/>
          </w:tcPr>
          <w:p w14:paraId="58EFE714" w14:textId="77777777" w:rsidR="000D068F" w:rsidRPr="000D068F" w:rsidRDefault="000D068F" w:rsidP="000D068F">
            <w:pPr>
              <w:widowControl w:val="0"/>
              <w:spacing w:before="40" w:after="40"/>
              <w:jc w:val="center"/>
            </w:pPr>
            <w:r w:rsidRPr="000D068F">
              <w:t>28/01/2017</w:t>
            </w:r>
          </w:p>
        </w:tc>
        <w:tc>
          <w:tcPr>
            <w:tcW w:w="2274" w:type="dxa"/>
            <w:shd w:val="clear" w:color="auto" w:fill="auto"/>
            <w:vAlign w:val="center"/>
          </w:tcPr>
          <w:p w14:paraId="0680DEEF" w14:textId="77777777" w:rsidR="000D068F" w:rsidRPr="000D068F" w:rsidRDefault="000D068F" w:rsidP="000D068F">
            <w:pPr>
              <w:widowControl w:val="0"/>
              <w:spacing w:before="40" w:after="40"/>
              <w:jc w:val="both"/>
            </w:pPr>
          </w:p>
        </w:tc>
      </w:tr>
      <w:tr w:rsidR="000D068F" w:rsidRPr="000D068F" w14:paraId="2EC93D2E" w14:textId="77777777" w:rsidTr="000D068F">
        <w:tc>
          <w:tcPr>
            <w:tcW w:w="821" w:type="dxa"/>
            <w:shd w:val="clear" w:color="auto" w:fill="auto"/>
            <w:vAlign w:val="center"/>
          </w:tcPr>
          <w:p w14:paraId="0F5389E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47</w:t>
            </w:r>
          </w:p>
        </w:tc>
        <w:tc>
          <w:tcPr>
            <w:tcW w:w="1100" w:type="dxa"/>
            <w:shd w:val="clear" w:color="auto" w:fill="auto"/>
            <w:vAlign w:val="center"/>
          </w:tcPr>
          <w:p w14:paraId="12DF50B9"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1C2873D8" w14:textId="77777777" w:rsidR="000D068F" w:rsidRPr="000D068F" w:rsidRDefault="000D068F" w:rsidP="000D068F">
            <w:pPr>
              <w:widowControl w:val="0"/>
              <w:tabs>
                <w:tab w:val="right" w:leader="dot" w:pos="7920"/>
              </w:tabs>
              <w:spacing w:before="40" w:after="40"/>
              <w:jc w:val="center"/>
              <w:rPr>
                <w:bCs/>
                <w:lang w:val="pt-BR"/>
              </w:rPr>
            </w:pPr>
            <w:r w:rsidRPr="000D068F">
              <w:t>Số 02/2017/QĐ-UBND ngày 17/01/2017</w:t>
            </w:r>
          </w:p>
        </w:tc>
        <w:tc>
          <w:tcPr>
            <w:tcW w:w="5952" w:type="dxa"/>
            <w:shd w:val="clear" w:color="auto" w:fill="auto"/>
            <w:vAlign w:val="center"/>
          </w:tcPr>
          <w:p w14:paraId="56F0E681" w14:textId="77777777" w:rsidR="000D068F" w:rsidRPr="000D068F" w:rsidRDefault="000D068F" w:rsidP="000D068F">
            <w:pPr>
              <w:widowControl w:val="0"/>
              <w:spacing w:before="40" w:after="40"/>
              <w:jc w:val="both"/>
            </w:pPr>
            <w:r w:rsidRPr="000D068F">
              <w:t>Về việc ban hành Quy định định mức xây dựng, phân bổ dự toán và quyết toán kinh phí đối với nhiệm vụ khoa học và công nghệ có sử dụng ngân sách nhà nước tỉnh Điện Biên</w:t>
            </w:r>
          </w:p>
        </w:tc>
        <w:tc>
          <w:tcPr>
            <w:tcW w:w="1701" w:type="dxa"/>
            <w:shd w:val="clear" w:color="auto" w:fill="auto"/>
            <w:vAlign w:val="center"/>
          </w:tcPr>
          <w:p w14:paraId="72C7D62D" w14:textId="77777777" w:rsidR="000D068F" w:rsidRPr="000D068F" w:rsidRDefault="000D068F" w:rsidP="000D068F">
            <w:pPr>
              <w:widowControl w:val="0"/>
              <w:spacing w:before="40" w:after="40"/>
              <w:jc w:val="center"/>
            </w:pPr>
            <w:r w:rsidRPr="000D068F">
              <w:t>28/01/2017</w:t>
            </w:r>
          </w:p>
        </w:tc>
        <w:tc>
          <w:tcPr>
            <w:tcW w:w="2274" w:type="dxa"/>
            <w:shd w:val="clear" w:color="auto" w:fill="auto"/>
            <w:vAlign w:val="center"/>
          </w:tcPr>
          <w:p w14:paraId="77706B17" w14:textId="77777777" w:rsidR="000D068F" w:rsidRPr="000D068F" w:rsidRDefault="000D068F" w:rsidP="000D068F">
            <w:pPr>
              <w:widowControl w:val="0"/>
              <w:spacing w:before="40" w:after="40"/>
              <w:jc w:val="both"/>
            </w:pPr>
          </w:p>
        </w:tc>
      </w:tr>
      <w:tr w:rsidR="000D068F" w:rsidRPr="000D068F" w14:paraId="46CDB2F2" w14:textId="77777777" w:rsidTr="000D068F">
        <w:tc>
          <w:tcPr>
            <w:tcW w:w="821" w:type="dxa"/>
            <w:shd w:val="clear" w:color="auto" w:fill="auto"/>
            <w:vAlign w:val="center"/>
          </w:tcPr>
          <w:p w14:paraId="793CCFD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48</w:t>
            </w:r>
          </w:p>
        </w:tc>
        <w:tc>
          <w:tcPr>
            <w:tcW w:w="1100" w:type="dxa"/>
            <w:shd w:val="clear" w:color="auto" w:fill="auto"/>
            <w:vAlign w:val="center"/>
          </w:tcPr>
          <w:p w14:paraId="2CFF86C3"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61E1BE48" w14:textId="77777777" w:rsidR="000D068F" w:rsidRPr="000D068F" w:rsidRDefault="000D068F" w:rsidP="000D068F">
            <w:pPr>
              <w:widowControl w:val="0"/>
              <w:tabs>
                <w:tab w:val="right" w:leader="dot" w:pos="7920"/>
              </w:tabs>
              <w:spacing w:before="40" w:after="40"/>
              <w:jc w:val="center"/>
              <w:rPr>
                <w:bCs/>
                <w:lang w:val="pt-BR"/>
              </w:rPr>
            </w:pPr>
            <w:r w:rsidRPr="000D068F">
              <w:t>Số 17/2017/QĐ-UBND ngày 05/8/2017</w:t>
            </w:r>
          </w:p>
        </w:tc>
        <w:tc>
          <w:tcPr>
            <w:tcW w:w="5952" w:type="dxa"/>
            <w:shd w:val="clear" w:color="auto" w:fill="auto"/>
            <w:vAlign w:val="center"/>
          </w:tcPr>
          <w:p w14:paraId="2C4DA906" w14:textId="77777777" w:rsidR="000D068F" w:rsidRPr="000D068F" w:rsidRDefault="000D068F" w:rsidP="000D068F">
            <w:pPr>
              <w:widowControl w:val="0"/>
              <w:spacing w:before="40" w:after="40"/>
              <w:jc w:val="both"/>
            </w:pPr>
            <w:r w:rsidRPr="000D068F">
              <w:t>Về việc phân cấp quy định giá, cước vận chuyển hàng hoá, dịch vụ thuộc thẩm quyền quy định giá của Ủy ban nhân dân tỉnh Điện Biên</w:t>
            </w:r>
          </w:p>
        </w:tc>
        <w:tc>
          <w:tcPr>
            <w:tcW w:w="1701" w:type="dxa"/>
            <w:shd w:val="clear" w:color="auto" w:fill="auto"/>
            <w:vAlign w:val="center"/>
          </w:tcPr>
          <w:p w14:paraId="3A5A0EFE" w14:textId="77777777" w:rsidR="000D068F" w:rsidRPr="000D068F" w:rsidRDefault="000D068F" w:rsidP="000D068F">
            <w:pPr>
              <w:widowControl w:val="0"/>
              <w:spacing w:before="40" w:after="40"/>
              <w:jc w:val="center"/>
            </w:pPr>
            <w:r w:rsidRPr="000D068F">
              <w:t>15/8/2017</w:t>
            </w:r>
          </w:p>
        </w:tc>
        <w:tc>
          <w:tcPr>
            <w:tcW w:w="2274" w:type="dxa"/>
            <w:shd w:val="clear" w:color="auto" w:fill="auto"/>
            <w:vAlign w:val="center"/>
          </w:tcPr>
          <w:p w14:paraId="2BFDE883" w14:textId="77777777" w:rsidR="000D068F" w:rsidRPr="000D068F" w:rsidRDefault="000D068F" w:rsidP="000D068F">
            <w:pPr>
              <w:widowControl w:val="0"/>
              <w:spacing w:before="40" w:after="40"/>
              <w:jc w:val="both"/>
            </w:pPr>
          </w:p>
        </w:tc>
      </w:tr>
      <w:tr w:rsidR="000D068F" w:rsidRPr="000D068F" w14:paraId="424CD4DD" w14:textId="77777777" w:rsidTr="000D068F">
        <w:tc>
          <w:tcPr>
            <w:tcW w:w="821" w:type="dxa"/>
            <w:shd w:val="clear" w:color="auto" w:fill="auto"/>
            <w:vAlign w:val="center"/>
          </w:tcPr>
          <w:p w14:paraId="5C56C11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49</w:t>
            </w:r>
          </w:p>
        </w:tc>
        <w:tc>
          <w:tcPr>
            <w:tcW w:w="1100" w:type="dxa"/>
            <w:shd w:val="clear" w:color="auto" w:fill="auto"/>
            <w:vAlign w:val="center"/>
          </w:tcPr>
          <w:p w14:paraId="073A344D"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5EF51023" w14:textId="77777777" w:rsidR="000D068F" w:rsidRPr="000D068F" w:rsidRDefault="000D068F" w:rsidP="000D068F">
            <w:pPr>
              <w:widowControl w:val="0"/>
              <w:tabs>
                <w:tab w:val="right" w:leader="dot" w:pos="7920"/>
              </w:tabs>
              <w:spacing w:before="40" w:after="40"/>
              <w:jc w:val="center"/>
              <w:rPr>
                <w:bCs/>
                <w:lang w:val="pt-BR"/>
              </w:rPr>
            </w:pPr>
            <w:r w:rsidRPr="000D068F">
              <w:t>Số 39/2017/QĐ-UBND ngày 29/12/2017</w:t>
            </w:r>
          </w:p>
        </w:tc>
        <w:tc>
          <w:tcPr>
            <w:tcW w:w="5952" w:type="dxa"/>
            <w:shd w:val="clear" w:color="auto" w:fill="auto"/>
            <w:vAlign w:val="center"/>
          </w:tcPr>
          <w:p w14:paraId="7A790852" w14:textId="77777777" w:rsidR="000D068F" w:rsidRPr="000D068F" w:rsidRDefault="000D068F" w:rsidP="000D068F">
            <w:pPr>
              <w:widowControl w:val="0"/>
              <w:spacing w:before="40" w:after="40"/>
              <w:jc w:val="both"/>
            </w:pPr>
            <w:r w:rsidRPr="000D068F">
              <w:t>Quy định giá các sản phẩm, dịch vụ chuyển từ phí sang dịch vụ do Nhà nước định giá trên địa bàn tỉnh Điện Biên</w:t>
            </w:r>
          </w:p>
        </w:tc>
        <w:tc>
          <w:tcPr>
            <w:tcW w:w="1701" w:type="dxa"/>
            <w:shd w:val="clear" w:color="auto" w:fill="auto"/>
            <w:vAlign w:val="center"/>
          </w:tcPr>
          <w:p w14:paraId="10412A6D" w14:textId="77777777" w:rsidR="000D068F" w:rsidRPr="000D068F" w:rsidRDefault="000D068F" w:rsidP="000D068F">
            <w:pPr>
              <w:widowControl w:val="0"/>
              <w:spacing w:before="40" w:after="40"/>
              <w:jc w:val="center"/>
            </w:pPr>
            <w:r w:rsidRPr="000D068F">
              <w:t>12/01/2018</w:t>
            </w:r>
          </w:p>
        </w:tc>
        <w:tc>
          <w:tcPr>
            <w:tcW w:w="2274" w:type="dxa"/>
            <w:shd w:val="clear" w:color="auto" w:fill="auto"/>
            <w:vAlign w:val="center"/>
          </w:tcPr>
          <w:p w14:paraId="2F055C29" w14:textId="77777777" w:rsidR="000D068F" w:rsidRPr="000D068F" w:rsidRDefault="000D068F" w:rsidP="000D068F">
            <w:pPr>
              <w:widowControl w:val="0"/>
              <w:tabs>
                <w:tab w:val="right" w:leader="dot" w:pos="7920"/>
              </w:tabs>
              <w:spacing w:before="40" w:after="40"/>
            </w:pPr>
            <w:r w:rsidRPr="000D068F">
              <w:t>- Hết hiệu lực một phần;</w:t>
            </w:r>
          </w:p>
          <w:p w14:paraId="7BAD4C16" w14:textId="77777777" w:rsidR="000D068F" w:rsidRPr="000D068F" w:rsidRDefault="000D068F" w:rsidP="000D068F">
            <w:pPr>
              <w:widowControl w:val="0"/>
              <w:tabs>
                <w:tab w:val="right" w:leader="dot" w:pos="7920"/>
              </w:tabs>
              <w:spacing w:before="40" w:after="40"/>
              <w:jc w:val="both"/>
            </w:pPr>
            <w:r w:rsidRPr="000D068F">
              <w:t>- Văn bản sửa đổi, bổ sung, thay thế, bãi bỏ một phần: Quyết định số 24/2019/QĐ-UBND ngày 05/8/2019 của Ủy ban nhân dân tỉnh Điện Biên quy định giá sản phẩm, dịch vụ công ích thủy lợi giai đoạn 2019 - 2020 trên địa bàn tỉnh Điện Biên</w:t>
            </w:r>
          </w:p>
        </w:tc>
      </w:tr>
      <w:tr w:rsidR="000D068F" w:rsidRPr="000D068F" w14:paraId="092510F5" w14:textId="77777777" w:rsidTr="000D068F">
        <w:tc>
          <w:tcPr>
            <w:tcW w:w="821" w:type="dxa"/>
            <w:shd w:val="clear" w:color="auto" w:fill="auto"/>
            <w:vAlign w:val="center"/>
          </w:tcPr>
          <w:p w14:paraId="188EF94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50</w:t>
            </w:r>
          </w:p>
        </w:tc>
        <w:tc>
          <w:tcPr>
            <w:tcW w:w="1100" w:type="dxa"/>
            <w:shd w:val="clear" w:color="auto" w:fill="auto"/>
            <w:vAlign w:val="center"/>
          </w:tcPr>
          <w:p w14:paraId="3FFDEE36"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0BA86A28" w14:textId="77777777" w:rsidR="000D068F" w:rsidRPr="000D068F" w:rsidRDefault="000D068F" w:rsidP="000D068F">
            <w:pPr>
              <w:widowControl w:val="0"/>
              <w:tabs>
                <w:tab w:val="right" w:leader="dot" w:pos="7920"/>
              </w:tabs>
              <w:spacing w:before="40" w:after="40"/>
              <w:jc w:val="center"/>
              <w:rPr>
                <w:bCs/>
                <w:lang w:val="pt-BR"/>
              </w:rPr>
            </w:pPr>
            <w:r w:rsidRPr="000D068F">
              <w:t>Số 01/2018/QĐ-UBND ngày 02/01/2018</w:t>
            </w:r>
          </w:p>
        </w:tc>
        <w:tc>
          <w:tcPr>
            <w:tcW w:w="5952" w:type="dxa"/>
            <w:shd w:val="clear" w:color="auto" w:fill="auto"/>
            <w:vAlign w:val="center"/>
          </w:tcPr>
          <w:p w14:paraId="56FD4085" w14:textId="77777777" w:rsidR="000D068F" w:rsidRPr="000D068F" w:rsidRDefault="000D068F" w:rsidP="000D068F">
            <w:pPr>
              <w:widowControl w:val="0"/>
              <w:spacing w:before="40" w:after="40"/>
              <w:jc w:val="both"/>
            </w:pPr>
            <w:r w:rsidRPr="000D068F">
              <w:t>Ban hành quy định chế độ công tác phí, chế độ chi hội nghị của các cơ quan, đơn vị trên địa bàn tỉnh Điện Biên</w:t>
            </w:r>
          </w:p>
        </w:tc>
        <w:tc>
          <w:tcPr>
            <w:tcW w:w="1701" w:type="dxa"/>
            <w:shd w:val="clear" w:color="auto" w:fill="auto"/>
            <w:vAlign w:val="center"/>
          </w:tcPr>
          <w:p w14:paraId="4CA10CCD" w14:textId="77777777" w:rsidR="000D068F" w:rsidRPr="000D068F" w:rsidRDefault="000D068F" w:rsidP="000D068F">
            <w:pPr>
              <w:widowControl w:val="0"/>
              <w:spacing w:before="40" w:after="40"/>
              <w:jc w:val="center"/>
            </w:pPr>
            <w:r w:rsidRPr="000D068F">
              <w:t>10/01/2018</w:t>
            </w:r>
          </w:p>
        </w:tc>
        <w:tc>
          <w:tcPr>
            <w:tcW w:w="2274" w:type="dxa"/>
            <w:shd w:val="clear" w:color="auto" w:fill="auto"/>
            <w:vAlign w:val="center"/>
          </w:tcPr>
          <w:p w14:paraId="5974F02F" w14:textId="77777777" w:rsidR="000D068F" w:rsidRPr="000D068F" w:rsidRDefault="000D068F" w:rsidP="000D068F">
            <w:pPr>
              <w:widowControl w:val="0"/>
              <w:tabs>
                <w:tab w:val="right" w:leader="dot" w:pos="7920"/>
              </w:tabs>
              <w:spacing w:before="40" w:after="40"/>
            </w:pPr>
            <w:r w:rsidRPr="000D068F">
              <w:t>- Hết hiệu lực một phần;</w:t>
            </w:r>
          </w:p>
          <w:p w14:paraId="762F2180" w14:textId="77777777" w:rsidR="000D068F" w:rsidRPr="000D068F" w:rsidRDefault="000D068F" w:rsidP="000D068F">
            <w:pPr>
              <w:widowControl w:val="0"/>
              <w:tabs>
                <w:tab w:val="right" w:leader="dot" w:pos="7920"/>
              </w:tabs>
              <w:spacing w:before="40" w:after="40"/>
              <w:jc w:val="both"/>
            </w:pPr>
            <w:r w:rsidRPr="000D068F">
              <w:lastRenderedPageBreak/>
              <w:t>- Văn bản sửa đổi, bổ sung, thay thế, bãi bỏ một phần:  Quyết định số 21/2020/QĐ-UBND ngày 03/10/2020 của Ủy ban nhân dân tỉnh Điện Biên ban hành Quy định mức chi cho công tác đào tạo, bồi dưỡng cán bộ, công chức trên địa bàn tỉnh Điện Biên</w:t>
            </w:r>
          </w:p>
        </w:tc>
      </w:tr>
      <w:tr w:rsidR="000D068F" w:rsidRPr="000D068F" w14:paraId="170858AC" w14:textId="77777777" w:rsidTr="000D068F">
        <w:tc>
          <w:tcPr>
            <w:tcW w:w="821" w:type="dxa"/>
            <w:shd w:val="clear" w:color="auto" w:fill="auto"/>
            <w:vAlign w:val="center"/>
          </w:tcPr>
          <w:p w14:paraId="6E08386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51</w:t>
            </w:r>
          </w:p>
        </w:tc>
        <w:tc>
          <w:tcPr>
            <w:tcW w:w="1100" w:type="dxa"/>
            <w:shd w:val="clear" w:color="auto" w:fill="auto"/>
            <w:vAlign w:val="center"/>
          </w:tcPr>
          <w:p w14:paraId="4C67D5FA"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4688B1A9" w14:textId="77777777" w:rsidR="000D068F" w:rsidRPr="000D068F" w:rsidRDefault="000D068F" w:rsidP="000D068F">
            <w:pPr>
              <w:widowControl w:val="0"/>
              <w:tabs>
                <w:tab w:val="right" w:leader="dot" w:pos="7920"/>
              </w:tabs>
              <w:spacing w:before="40" w:after="40"/>
              <w:jc w:val="center"/>
              <w:rPr>
                <w:bCs/>
                <w:lang w:val="pt-BR"/>
              </w:rPr>
            </w:pPr>
            <w:r w:rsidRPr="000D068F">
              <w:t>Số 02/2018/QĐ-UBND ngày 02/01/2018</w:t>
            </w:r>
          </w:p>
        </w:tc>
        <w:tc>
          <w:tcPr>
            <w:tcW w:w="5952" w:type="dxa"/>
            <w:shd w:val="clear" w:color="auto" w:fill="auto"/>
            <w:vAlign w:val="center"/>
          </w:tcPr>
          <w:p w14:paraId="05147212" w14:textId="77777777" w:rsidR="000D068F" w:rsidRPr="000D068F" w:rsidRDefault="000D068F" w:rsidP="000D068F">
            <w:pPr>
              <w:widowControl w:val="0"/>
              <w:spacing w:before="40" w:after="40"/>
              <w:jc w:val="both"/>
            </w:pPr>
            <w:r w:rsidRPr="000D068F">
              <w:t>Về quy định chế độ bồi dưỡng đối với người làm nhiệm vụ tiếp công dân, xử lý đơn khiếu nại, tố cáo, kiến nghị, phản ánh trên địa bàn tỉnh Điện Biên</w:t>
            </w:r>
          </w:p>
        </w:tc>
        <w:tc>
          <w:tcPr>
            <w:tcW w:w="1701" w:type="dxa"/>
            <w:shd w:val="clear" w:color="auto" w:fill="auto"/>
            <w:vAlign w:val="center"/>
          </w:tcPr>
          <w:p w14:paraId="7C68CF90" w14:textId="77777777" w:rsidR="000D068F" w:rsidRPr="000D068F" w:rsidRDefault="000D068F" w:rsidP="000D068F">
            <w:pPr>
              <w:widowControl w:val="0"/>
              <w:spacing w:before="40" w:after="40"/>
              <w:jc w:val="center"/>
            </w:pPr>
            <w:r w:rsidRPr="000D068F">
              <w:t>12/01/2018</w:t>
            </w:r>
          </w:p>
        </w:tc>
        <w:tc>
          <w:tcPr>
            <w:tcW w:w="2274" w:type="dxa"/>
            <w:shd w:val="clear" w:color="auto" w:fill="auto"/>
            <w:vAlign w:val="center"/>
          </w:tcPr>
          <w:p w14:paraId="5BEFBBE6" w14:textId="77777777" w:rsidR="000D068F" w:rsidRPr="000D068F" w:rsidRDefault="000D068F" w:rsidP="000D068F">
            <w:pPr>
              <w:widowControl w:val="0"/>
              <w:spacing w:before="40" w:after="40"/>
              <w:jc w:val="both"/>
            </w:pPr>
          </w:p>
        </w:tc>
      </w:tr>
      <w:tr w:rsidR="000D068F" w:rsidRPr="000D068F" w14:paraId="28D37BC7" w14:textId="77777777" w:rsidTr="000D068F">
        <w:tc>
          <w:tcPr>
            <w:tcW w:w="821" w:type="dxa"/>
            <w:shd w:val="clear" w:color="auto" w:fill="auto"/>
            <w:vAlign w:val="center"/>
          </w:tcPr>
          <w:p w14:paraId="363E8A7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52</w:t>
            </w:r>
          </w:p>
        </w:tc>
        <w:tc>
          <w:tcPr>
            <w:tcW w:w="1100" w:type="dxa"/>
            <w:shd w:val="clear" w:color="auto" w:fill="auto"/>
            <w:vAlign w:val="center"/>
          </w:tcPr>
          <w:p w14:paraId="1852B1C1"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3779E745" w14:textId="77777777" w:rsidR="000D068F" w:rsidRPr="000D068F" w:rsidRDefault="000D068F" w:rsidP="000D068F">
            <w:pPr>
              <w:widowControl w:val="0"/>
              <w:tabs>
                <w:tab w:val="right" w:leader="dot" w:pos="7920"/>
              </w:tabs>
              <w:spacing w:before="40" w:after="40"/>
              <w:jc w:val="center"/>
              <w:rPr>
                <w:bCs/>
                <w:lang w:val="pt-BR"/>
              </w:rPr>
            </w:pPr>
            <w:r w:rsidRPr="000D068F">
              <w:t>Số 04/2018/QĐ-UBND ngày 02/01/2018</w:t>
            </w:r>
          </w:p>
        </w:tc>
        <w:tc>
          <w:tcPr>
            <w:tcW w:w="5952" w:type="dxa"/>
            <w:shd w:val="clear" w:color="auto" w:fill="auto"/>
            <w:vAlign w:val="center"/>
          </w:tcPr>
          <w:p w14:paraId="5AAA17B5" w14:textId="77777777" w:rsidR="000D068F" w:rsidRPr="000D068F" w:rsidRDefault="000D068F" w:rsidP="000D068F">
            <w:pPr>
              <w:widowControl w:val="0"/>
              <w:spacing w:before="40" w:after="40"/>
              <w:jc w:val="both"/>
            </w:pPr>
            <w:r w:rsidRPr="000D068F">
              <w:t>Quy định nội dung chi, mức chi, nguồn kinh phí thực hiện, lập dự toán, quản lý, sử dụng và quyết toán kinh phí hoạt động giám sát, phản biện xã hội của Ủy ban Mặt trận tổ quốc và các tổ chức chính trị xã hội các cấp trên địa bàn tỉnh Điện Biên</w:t>
            </w:r>
          </w:p>
        </w:tc>
        <w:tc>
          <w:tcPr>
            <w:tcW w:w="1701" w:type="dxa"/>
            <w:shd w:val="clear" w:color="auto" w:fill="auto"/>
            <w:vAlign w:val="center"/>
          </w:tcPr>
          <w:p w14:paraId="4A5C6C32" w14:textId="77777777" w:rsidR="000D068F" w:rsidRPr="000D068F" w:rsidRDefault="000D068F" w:rsidP="000D068F">
            <w:pPr>
              <w:widowControl w:val="0"/>
              <w:spacing w:before="40" w:after="40"/>
              <w:jc w:val="center"/>
            </w:pPr>
            <w:r w:rsidRPr="000D068F">
              <w:t>12/01/2018</w:t>
            </w:r>
          </w:p>
        </w:tc>
        <w:tc>
          <w:tcPr>
            <w:tcW w:w="2274" w:type="dxa"/>
            <w:shd w:val="clear" w:color="auto" w:fill="auto"/>
            <w:vAlign w:val="center"/>
          </w:tcPr>
          <w:p w14:paraId="56AF9427" w14:textId="77777777" w:rsidR="000D068F" w:rsidRPr="000D068F" w:rsidRDefault="000D068F" w:rsidP="000D068F">
            <w:pPr>
              <w:widowControl w:val="0"/>
              <w:spacing w:before="40" w:after="40"/>
              <w:jc w:val="both"/>
            </w:pPr>
          </w:p>
        </w:tc>
      </w:tr>
      <w:tr w:rsidR="000D068F" w:rsidRPr="000D068F" w14:paraId="5B6D5C98" w14:textId="77777777" w:rsidTr="000D068F">
        <w:tc>
          <w:tcPr>
            <w:tcW w:w="821" w:type="dxa"/>
            <w:shd w:val="clear" w:color="auto" w:fill="auto"/>
            <w:vAlign w:val="center"/>
          </w:tcPr>
          <w:p w14:paraId="5440527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53</w:t>
            </w:r>
          </w:p>
        </w:tc>
        <w:tc>
          <w:tcPr>
            <w:tcW w:w="1100" w:type="dxa"/>
            <w:shd w:val="clear" w:color="auto" w:fill="auto"/>
            <w:vAlign w:val="center"/>
          </w:tcPr>
          <w:p w14:paraId="42A78806"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301A3941" w14:textId="77777777" w:rsidR="000D068F" w:rsidRPr="000D068F" w:rsidRDefault="000D068F" w:rsidP="000D068F">
            <w:pPr>
              <w:widowControl w:val="0"/>
              <w:tabs>
                <w:tab w:val="right" w:leader="dot" w:pos="7920"/>
              </w:tabs>
              <w:spacing w:before="40" w:after="40"/>
              <w:jc w:val="center"/>
              <w:rPr>
                <w:bCs/>
                <w:lang w:val="pt-BR"/>
              </w:rPr>
            </w:pPr>
            <w:r w:rsidRPr="000D068F">
              <w:t>Số 05/2018/QĐ-UBND  ngày 05/01/2018</w:t>
            </w:r>
          </w:p>
        </w:tc>
        <w:tc>
          <w:tcPr>
            <w:tcW w:w="5952" w:type="dxa"/>
            <w:shd w:val="clear" w:color="auto" w:fill="auto"/>
            <w:vAlign w:val="center"/>
          </w:tcPr>
          <w:p w14:paraId="79133BBD" w14:textId="77777777" w:rsidR="000D068F" w:rsidRPr="000D068F" w:rsidRDefault="000D068F" w:rsidP="000D068F">
            <w:pPr>
              <w:widowControl w:val="0"/>
              <w:spacing w:before="40" w:after="40"/>
              <w:jc w:val="both"/>
            </w:pPr>
            <w:r w:rsidRPr="000D068F">
              <w:t>Về việc phân chia nguồn thu tiền chậm nộp cho ngân sách các cấp chính quyền địa phương tỉnh Điện Biên, giai đoạn 2017 - 2020</w:t>
            </w:r>
          </w:p>
        </w:tc>
        <w:tc>
          <w:tcPr>
            <w:tcW w:w="1701" w:type="dxa"/>
            <w:shd w:val="clear" w:color="auto" w:fill="auto"/>
            <w:vAlign w:val="center"/>
          </w:tcPr>
          <w:p w14:paraId="71E7CCA6" w14:textId="77777777" w:rsidR="000D068F" w:rsidRPr="000D068F" w:rsidRDefault="000D068F" w:rsidP="000D068F">
            <w:pPr>
              <w:widowControl w:val="0"/>
              <w:spacing w:before="40" w:after="40"/>
              <w:jc w:val="center"/>
            </w:pPr>
            <w:r w:rsidRPr="000D068F">
              <w:t>15/01/2018</w:t>
            </w:r>
          </w:p>
        </w:tc>
        <w:tc>
          <w:tcPr>
            <w:tcW w:w="2274" w:type="dxa"/>
            <w:shd w:val="clear" w:color="auto" w:fill="auto"/>
            <w:vAlign w:val="center"/>
          </w:tcPr>
          <w:p w14:paraId="64A2FA68" w14:textId="77777777" w:rsidR="000D068F" w:rsidRPr="000D068F" w:rsidRDefault="000D068F" w:rsidP="000D068F">
            <w:pPr>
              <w:widowControl w:val="0"/>
              <w:spacing w:before="40" w:after="40"/>
              <w:jc w:val="both"/>
            </w:pPr>
          </w:p>
        </w:tc>
      </w:tr>
      <w:tr w:rsidR="000D068F" w:rsidRPr="000D068F" w14:paraId="65B78C81" w14:textId="77777777" w:rsidTr="000D068F">
        <w:tc>
          <w:tcPr>
            <w:tcW w:w="821" w:type="dxa"/>
            <w:shd w:val="clear" w:color="auto" w:fill="auto"/>
            <w:vAlign w:val="center"/>
          </w:tcPr>
          <w:p w14:paraId="0D8613E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54</w:t>
            </w:r>
          </w:p>
        </w:tc>
        <w:tc>
          <w:tcPr>
            <w:tcW w:w="1100" w:type="dxa"/>
            <w:shd w:val="clear" w:color="auto" w:fill="auto"/>
            <w:vAlign w:val="center"/>
          </w:tcPr>
          <w:p w14:paraId="6BB55E5A" w14:textId="77777777" w:rsidR="000D068F" w:rsidRPr="000D068F" w:rsidRDefault="000D068F" w:rsidP="000D068F">
            <w:pPr>
              <w:widowControl w:val="0"/>
              <w:tabs>
                <w:tab w:val="right" w:leader="dot" w:pos="7920"/>
              </w:tabs>
              <w:spacing w:before="40" w:after="40"/>
              <w:jc w:val="center"/>
              <w:rPr>
                <w:bCs/>
                <w:lang w:val="pt-BR"/>
              </w:rPr>
            </w:pPr>
            <w:r w:rsidRPr="000D068F">
              <w:rPr>
                <w:shd w:val="clear" w:color="auto" w:fill="FFFFFF"/>
              </w:rPr>
              <w:t>Quyết định</w:t>
            </w:r>
          </w:p>
        </w:tc>
        <w:tc>
          <w:tcPr>
            <w:tcW w:w="2478" w:type="dxa"/>
            <w:shd w:val="clear" w:color="auto" w:fill="auto"/>
            <w:vAlign w:val="center"/>
          </w:tcPr>
          <w:p w14:paraId="27F184B4" w14:textId="77777777" w:rsidR="000D068F" w:rsidRPr="000D068F" w:rsidRDefault="000D068F" w:rsidP="000D068F">
            <w:pPr>
              <w:widowControl w:val="0"/>
              <w:tabs>
                <w:tab w:val="right" w:leader="dot" w:pos="7920"/>
              </w:tabs>
              <w:spacing w:before="40" w:after="40"/>
              <w:jc w:val="center"/>
              <w:rPr>
                <w:bCs/>
                <w:lang w:val="pt-BR"/>
              </w:rPr>
            </w:pPr>
            <w:r w:rsidRPr="000D068F">
              <w:rPr>
                <w:shd w:val="clear" w:color="auto" w:fill="FFFFFF"/>
              </w:rPr>
              <w:t>Số 14/2018/QĐ-UBND ngày 26/3/2018</w:t>
            </w:r>
          </w:p>
        </w:tc>
        <w:tc>
          <w:tcPr>
            <w:tcW w:w="5952" w:type="dxa"/>
            <w:shd w:val="clear" w:color="auto" w:fill="auto"/>
            <w:vAlign w:val="center"/>
          </w:tcPr>
          <w:p w14:paraId="777CB757" w14:textId="77777777" w:rsidR="000D068F" w:rsidRPr="000D068F" w:rsidRDefault="000D068F" w:rsidP="000D068F">
            <w:pPr>
              <w:widowControl w:val="0"/>
              <w:spacing w:before="40" w:after="40"/>
              <w:jc w:val="both"/>
            </w:pPr>
            <w:r w:rsidRPr="000D068F">
              <w:t>Ban hành Quy định quản lý và sử dụng kinh phí để thực hiện một số nội dung theo Thông tư số 43/2017/TT-BTC ngày 12/5/2017 của Bộ Tài chính quy định quản lý và sử dụng kinh phí sự nghiệp thực hiện Chương trình Mục tiêu quốc gia xây dựng nông thôn mới giai đoạn 2017 - 2020 trên địa bàn tỉnh Điện Biên</w:t>
            </w:r>
          </w:p>
        </w:tc>
        <w:tc>
          <w:tcPr>
            <w:tcW w:w="1701" w:type="dxa"/>
            <w:shd w:val="clear" w:color="auto" w:fill="auto"/>
            <w:vAlign w:val="center"/>
          </w:tcPr>
          <w:p w14:paraId="06928F87" w14:textId="77777777" w:rsidR="000D068F" w:rsidRPr="000D068F" w:rsidRDefault="000D068F" w:rsidP="000D068F">
            <w:pPr>
              <w:widowControl w:val="0"/>
              <w:spacing w:before="40" w:after="40"/>
              <w:jc w:val="center"/>
            </w:pPr>
            <w:r w:rsidRPr="000D068F">
              <w:t>06/4/2018</w:t>
            </w:r>
          </w:p>
        </w:tc>
        <w:tc>
          <w:tcPr>
            <w:tcW w:w="2274" w:type="dxa"/>
            <w:shd w:val="clear" w:color="auto" w:fill="auto"/>
            <w:vAlign w:val="center"/>
          </w:tcPr>
          <w:p w14:paraId="3F98D887" w14:textId="77777777" w:rsidR="000D068F" w:rsidRPr="000D068F" w:rsidRDefault="000D068F" w:rsidP="000D068F">
            <w:pPr>
              <w:widowControl w:val="0"/>
              <w:spacing w:before="40" w:after="40"/>
              <w:jc w:val="both"/>
            </w:pPr>
          </w:p>
        </w:tc>
      </w:tr>
      <w:tr w:rsidR="000D068F" w:rsidRPr="000D068F" w14:paraId="022A1955" w14:textId="77777777" w:rsidTr="000D068F">
        <w:tc>
          <w:tcPr>
            <w:tcW w:w="821" w:type="dxa"/>
            <w:shd w:val="clear" w:color="auto" w:fill="auto"/>
            <w:vAlign w:val="center"/>
          </w:tcPr>
          <w:p w14:paraId="4D962C6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55</w:t>
            </w:r>
          </w:p>
        </w:tc>
        <w:tc>
          <w:tcPr>
            <w:tcW w:w="1100" w:type="dxa"/>
            <w:shd w:val="clear" w:color="auto" w:fill="auto"/>
            <w:vAlign w:val="center"/>
          </w:tcPr>
          <w:p w14:paraId="1532F2DE" w14:textId="77777777" w:rsidR="000D068F" w:rsidRPr="000D068F" w:rsidRDefault="000D068F" w:rsidP="000D068F">
            <w:pPr>
              <w:widowControl w:val="0"/>
              <w:tabs>
                <w:tab w:val="right" w:leader="dot" w:pos="7920"/>
              </w:tabs>
              <w:spacing w:before="40" w:after="40"/>
              <w:jc w:val="center"/>
              <w:rPr>
                <w:bCs/>
                <w:lang w:val="pt-BR"/>
              </w:rPr>
            </w:pPr>
            <w:r w:rsidRPr="000D068F">
              <w:t>Quyết định</w:t>
            </w:r>
          </w:p>
        </w:tc>
        <w:tc>
          <w:tcPr>
            <w:tcW w:w="2478" w:type="dxa"/>
            <w:shd w:val="clear" w:color="auto" w:fill="auto"/>
            <w:vAlign w:val="center"/>
          </w:tcPr>
          <w:p w14:paraId="5E9BFB00" w14:textId="77777777" w:rsidR="000D068F" w:rsidRPr="000D068F" w:rsidRDefault="000D068F" w:rsidP="000D068F">
            <w:pPr>
              <w:widowControl w:val="0"/>
              <w:tabs>
                <w:tab w:val="right" w:leader="dot" w:pos="7920"/>
              </w:tabs>
              <w:spacing w:before="40" w:after="40"/>
              <w:jc w:val="center"/>
              <w:rPr>
                <w:bCs/>
                <w:lang w:val="pt-BR"/>
              </w:rPr>
            </w:pPr>
            <w:r w:rsidRPr="000D068F">
              <w:t>Số 17/2018/QĐ-UBND ngày 05/4/2018</w:t>
            </w:r>
          </w:p>
        </w:tc>
        <w:tc>
          <w:tcPr>
            <w:tcW w:w="5952" w:type="dxa"/>
            <w:shd w:val="clear" w:color="auto" w:fill="auto"/>
            <w:vAlign w:val="center"/>
          </w:tcPr>
          <w:p w14:paraId="20F90C5D" w14:textId="77777777" w:rsidR="000D068F" w:rsidRPr="000D068F" w:rsidRDefault="000D068F" w:rsidP="000D068F">
            <w:pPr>
              <w:widowControl w:val="0"/>
              <w:spacing w:before="40" w:after="40"/>
              <w:jc w:val="both"/>
            </w:pPr>
            <w:r w:rsidRPr="000D068F">
              <w:t xml:space="preserve">Ban hành quy định cụ thể một số nội dung thực hiện Luật ngân sách Nhà nước về chấp hành và quyết toán ngân sách </w:t>
            </w:r>
            <w:r w:rsidRPr="000D068F">
              <w:lastRenderedPageBreak/>
              <w:t>trên địa bàn tỉnh Điện Biên</w:t>
            </w:r>
          </w:p>
        </w:tc>
        <w:tc>
          <w:tcPr>
            <w:tcW w:w="1701" w:type="dxa"/>
            <w:shd w:val="clear" w:color="auto" w:fill="auto"/>
            <w:vAlign w:val="center"/>
          </w:tcPr>
          <w:p w14:paraId="0D5C0BB4" w14:textId="77777777" w:rsidR="000D068F" w:rsidRPr="000D068F" w:rsidRDefault="000D068F" w:rsidP="000D068F">
            <w:pPr>
              <w:widowControl w:val="0"/>
              <w:spacing w:before="40" w:after="40"/>
              <w:jc w:val="center"/>
            </w:pPr>
            <w:r w:rsidRPr="000D068F">
              <w:lastRenderedPageBreak/>
              <w:t>20/4/2018</w:t>
            </w:r>
          </w:p>
        </w:tc>
        <w:tc>
          <w:tcPr>
            <w:tcW w:w="2274" w:type="dxa"/>
            <w:shd w:val="clear" w:color="auto" w:fill="auto"/>
            <w:vAlign w:val="center"/>
          </w:tcPr>
          <w:p w14:paraId="1F39A98C" w14:textId="77777777" w:rsidR="000D068F" w:rsidRPr="000D068F" w:rsidRDefault="000D068F" w:rsidP="000D068F">
            <w:pPr>
              <w:widowControl w:val="0"/>
              <w:spacing w:before="40" w:after="40"/>
              <w:jc w:val="both"/>
            </w:pPr>
          </w:p>
        </w:tc>
      </w:tr>
      <w:tr w:rsidR="000D068F" w:rsidRPr="000D068F" w14:paraId="5C239D97" w14:textId="77777777" w:rsidTr="000D068F">
        <w:tc>
          <w:tcPr>
            <w:tcW w:w="821" w:type="dxa"/>
            <w:shd w:val="clear" w:color="auto" w:fill="auto"/>
            <w:vAlign w:val="center"/>
          </w:tcPr>
          <w:p w14:paraId="241A919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56</w:t>
            </w:r>
          </w:p>
        </w:tc>
        <w:tc>
          <w:tcPr>
            <w:tcW w:w="1100" w:type="dxa"/>
            <w:shd w:val="clear" w:color="auto" w:fill="auto"/>
            <w:vAlign w:val="center"/>
          </w:tcPr>
          <w:p w14:paraId="2A4F50A8" w14:textId="77777777" w:rsidR="000D068F" w:rsidRPr="000D068F" w:rsidRDefault="000D068F" w:rsidP="000D068F">
            <w:pPr>
              <w:widowControl w:val="0"/>
              <w:tabs>
                <w:tab w:val="right" w:leader="dot" w:pos="7920"/>
              </w:tabs>
              <w:spacing w:before="40" w:after="40"/>
              <w:jc w:val="center"/>
              <w:rPr>
                <w:bCs/>
                <w:lang w:val="pt-BR"/>
              </w:rPr>
            </w:pPr>
            <w:r w:rsidRPr="000D068F">
              <w:rPr>
                <w:shd w:val="clear" w:color="auto" w:fill="FFFFFF"/>
              </w:rPr>
              <w:t>Quyết định</w:t>
            </w:r>
          </w:p>
        </w:tc>
        <w:tc>
          <w:tcPr>
            <w:tcW w:w="2478" w:type="dxa"/>
            <w:shd w:val="clear" w:color="auto" w:fill="auto"/>
            <w:vAlign w:val="center"/>
          </w:tcPr>
          <w:p w14:paraId="3FD5F381" w14:textId="77777777" w:rsidR="000D068F" w:rsidRPr="000D068F" w:rsidRDefault="000D068F" w:rsidP="000D068F">
            <w:pPr>
              <w:widowControl w:val="0"/>
              <w:tabs>
                <w:tab w:val="right" w:leader="dot" w:pos="7920"/>
              </w:tabs>
              <w:spacing w:before="40" w:after="40"/>
              <w:jc w:val="center"/>
              <w:rPr>
                <w:bCs/>
                <w:lang w:val="pt-BR"/>
              </w:rPr>
            </w:pPr>
            <w:r w:rsidRPr="000D068F">
              <w:rPr>
                <w:shd w:val="clear" w:color="auto" w:fill="FFFFFF"/>
              </w:rPr>
              <w:t>Số 31/2018/QĐ-UBND ngày 10/8/2018</w:t>
            </w:r>
          </w:p>
        </w:tc>
        <w:tc>
          <w:tcPr>
            <w:tcW w:w="5952" w:type="dxa"/>
            <w:shd w:val="clear" w:color="auto" w:fill="auto"/>
            <w:vAlign w:val="center"/>
          </w:tcPr>
          <w:p w14:paraId="0DEB77BB" w14:textId="77777777" w:rsidR="000D068F" w:rsidRPr="000D068F" w:rsidRDefault="000D068F" w:rsidP="000D068F">
            <w:pPr>
              <w:widowControl w:val="0"/>
              <w:spacing w:before="40" w:after="40"/>
              <w:jc w:val="both"/>
            </w:pPr>
            <w:r w:rsidRPr="000D068F">
              <w:t>Ban hành Quy định phân cấp quản lý, sử dụng tài sản công tại cơ quan nhà nước, đơn vị sự nghiệp công lập, tổ chức chính trị - xã hội, tổ chức chính trị xã hội - nghề nghiệp, tổ chức xã hội, tổ chức xã hội - nghề nghiệp, tổ chức khác được thành lập theo quy định của pháp luật về hội; phân cấp quản lý tài sản được xác lập quyền sở hữu toàn dân trên địa bàn tỉnh Điện Biên</w:t>
            </w:r>
          </w:p>
        </w:tc>
        <w:tc>
          <w:tcPr>
            <w:tcW w:w="1701" w:type="dxa"/>
            <w:shd w:val="clear" w:color="auto" w:fill="auto"/>
            <w:vAlign w:val="center"/>
          </w:tcPr>
          <w:p w14:paraId="1D5CE893" w14:textId="77777777" w:rsidR="000D068F" w:rsidRPr="000D068F" w:rsidRDefault="000D068F" w:rsidP="000D068F">
            <w:pPr>
              <w:widowControl w:val="0"/>
              <w:spacing w:before="40" w:after="40"/>
              <w:jc w:val="center"/>
            </w:pPr>
            <w:r w:rsidRPr="000D068F">
              <w:t>20/8/2018</w:t>
            </w:r>
          </w:p>
        </w:tc>
        <w:tc>
          <w:tcPr>
            <w:tcW w:w="2274" w:type="dxa"/>
            <w:shd w:val="clear" w:color="auto" w:fill="auto"/>
            <w:vAlign w:val="center"/>
          </w:tcPr>
          <w:p w14:paraId="10530641" w14:textId="77777777" w:rsidR="000D068F" w:rsidRPr="000D068F" w:rsidRDefault="000D068F" w:rsidP="000D068F">
            <w:pPr>
              <w:widowControl w:val="0"/>
              <w:tabs>
                <w:tab w:val="right" w:leader="dot" w:pos="7920"/>
              </w:tabs>
              <w:spacing w:before="40" w:after="40"/>
              <w:jc w:val="both"/>
              <w:rPr>
                <w:rFonts w:eastAsia="Courier New"/>
                <w:b/>
                <w:lang w:eastAsia="vi-VN"/>
              </w:rPr>
            </w:pPr>
          </w:p>
        </w:tc>
      </w:tr>
      <w:tr w:rsidR="000D068F" w:rsidRPr="000D068F" w14:paraId="02ABCD45" w14:textId="77777777" w:rsidTr="000D068F">
        <w:tc>
          <w:tcPr>
            <w:tcW w:w="821" w:type="dxa"/>
            <w:shd w:val="clear" w:color="auto" w:fill="auto"/>
            <w:vAlign w:val="center"/>
          </w:tcPr>
          <w:p w14:paraId="5D61899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57</w:t>
            </w:r>
          </w:p>
        </w:tc>
        <w:tc>
          <w:tcPr>
            <w:tcW w:w="1100" w:type="dxa"/>
            <w:shd w:val="clear" w:color="auto" w:fill="auto"/>
            <w:vAlign w:val="center"/>
          </w:tcPr>
          <w:p w14:paraId="01E92B20" w14:textId="77777777" w:rsidR="000D068F" w:rsidRPr="000D068F" w:rsidRDefault="000D068F" w:rsidP="000D068F">
            <w:pPr>
              <w:widowControl w:val="0"/>
              <w:tabs>
                <w:tab w:val="right" w:leader="dot" w:pos="7920"/>
              </w:tabs>
              <w:spacing w:before="40" w:after="40"/>
              <w:jc w:val="center"/>
              <w:rPr>
                <w:bCs/>
                <w:lang w:val="pt-BR"/>
              </w:rPr>
            </w:pPr>
            <w:r w:rsidRPr="000D068F">
              <w:rPr>
                <w:shd w:val="clear" w:color="auto" w:fill="FFFFFF"/>
              </w:rPr>
              <w:t>Quyết định</w:t>
            </w:r>
          </w:p>
        </w:tc>
        <w:tc>
          <w:tcPr>
            <w:tcW w:w="2478" w:type="dxa"/>
            <w:shd w:val="clear" w:color="auto" w:fill="auto"/>
            <w:vAlign w:val="center"/>
          </w:tcPr>
          <w:p w14:paraId="69280AFE" w14:textId="77777777" w:rsidR="000D068F" w:rsidRPr="000D068F" w:rsidRDefault="000D068F" w:rsidP="000D068F">
            <w:pPr>
              <w:widowControl w:val="0"/>
              <w:tabs>
                <w:tab w:val="right" w:leader="dot" w:pos="7920"/>
              </w:tabs>
              <w:spacing w:before="40" w:after="40"/>
              <w:jc w:val="center"/>
              <w:rPr>
                <w:bCs/>
                <w:lang w:val="pt-BR"/>
              </w:rPr>
            </w:pPr>
            <w:r w:rsidRPr="000D068F">
              <w:rPr>
                <w:shd w:val="clear" w:color="auto" w:fill="FFFFFF"/>
              </w:rPr>
              <w:t>Số 36/2018/QĐ-UBND ngày 09/10/2018</w:t>
            </w:r>
          </w:p>
        </w:tc>
        <w:tc>
          <w:tcPr>
            <w:tcW w:w="5952" w:type="dxa"/>
            <w:shd w:val="clear" w:color="auto" w:fill="auto"/>
            <w:vAlign w:val="center"/>
          </w:tcPr>
          <w:p w14:paraId="403A9E19" w14:textId="77777777" w:rsidR="000D068F" w:rsidRPr="000D068F" w:rsidRDefault="000D068F" w:rsidP="000D068F">
            <w:pPr>
              <w:widowControl w:val="0"/>
              <w:spacing w:before="40" w:after="40"/>
              <w:jc w:val="both"/>
            </w:pPr>
            <w:r w:rsidRPr="000D068F">
              <w:t>Về việc phân cấp thẩm quyền quản lý, sử dụng máy móc thiết bị của cơ quan, tổ chức, đơn vị trên địa bàn tỉnh Điện Biên</w:t>
            </w:r>
          </w:p>
        </w:tc>
        <w:tc>
          <w:tcPr>
            <w:tcW w:w="1701" w:type="dxa"/>
            <w:shd w:val="clear" w:color="auto" w:fill="auto"/>
            <w:vAlign w:val="center"/>
          </w:tcPr>
          <w:p w14:paraId="23CFFE2C" w14:textId="77777777" w:rsidR="000D068F" w:rsidRPr="000D068F" w:rsidRDefault="000D068F" w:rsidP="000D068F">
            <w:pPr>
              <w:widowControl w:val="0"/>
              <w:spacing w:before="40" w:after="40"/>
              <w:jc w:val="center"/>
            </w:pPr>
            <w:r w:rsidRPr="000D068F">
              <w:t>19/10/2018</w:t>
            </w:r>
          </w:p>
        </w:tc>
        <w:tc>
          <w:tcPr>
            <w:tcW w:w="2274" w:type="dxa"/>
            <w:shd w:val="clear" w:color="auto" w:fill="auto"/>
            <w:vAlign w:val="center"/>
          </w:tcPr>
          <w:p w14:paraId="7D56B6B2" w14:textId="77777777" w:rsidR="000D068F" w:rsidRPr="000D068F" w:rsidRDefault="000D068F" w:rsidP="000D068F">
            <w:pPr>
              <w:widowControl w:val="0"/>
              <w:spacing w:before="40" w:after="40"/>
              <w:jc w:val="both"/>
            </w:pPr>
          </w:p>
        </w:tc>
      </w:tr>
      <w:tr w:rsidR="000D068F" w:rsidRPr="000D068F" w14:paraId="628EF797" w14:textId="77777777" w:rsidTr="000D068F">
        <w:tc>
          <w:tcPr>
            <w:tcW w:w="821" w:type="dxa"/>
            <w:shd w:val="clear" w:color="auto" w:fill="auto"/>
            <w:vAlign w:val="center"/>
          </w:tcPr>
          <w:p w14:paraId="13EE744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58</w:t>
            </w:r>
          </w:p>
        </w:tc>
        <w:tc>
          <w:tcPr>
            <w:tcW w:w="1100" w:type="dxa"/>
            <w:shd w:val="clear" w:color="auto" w:fill="auto"/>
            <w:vAlign w:val="center"/>
          </w:tcPr>
          <w:p w14:paraId="3DEED78E" w14:textId="77777777" w:rsidR="000D068F" w:rsidRPr="000D068F" w:rsidRDefault="000D068F" w:rsidP="000D068F">
            <w:pPr>
              <w:widowControl w:val="0"/>
              <w:tabs>
                <w:tab w:val="right" w:leader="dot" w:pos="7920"/>
              </w:tabs>
              <w:spacing w:before="40" w:after="40"/>
              <w:jc w:val="center"/>
              <w:rPr>
                <w:bCs/>
                <w:lang w:val="pt-BR"/>
              </w:rPr>
            </w:pPr>
            <w:r w:rsidRPr="000D068F">
              <w:rPr>
                <w:shd w:val="clear" w:color="auto" w:fill="FFFFFF"/>
              </w:rPr>
              <w:t>Quyết định</w:t>
            </w:r>
          </w:p>
        </w:tc>
        <w:tc>
          <w:tcPr>
            <w:tcW w:w="2478" w:type="dxa"/>
            <w:shd w:val="clear" w:color="auto" w:fill="auto"/>
            <w:vAlign w:val="center"/>
          </w:tcPr>
          <w:p w14:paraId="0ED02952" w14:textId="77777777" w:rsidR="000D068F" w:rsidRPr="000D068F" w:rsidRDefault="000D068F" w:rsidP="000D068F">
            <w:pPr>
              <w:widowControl w:val="0"/>
              <w:tabs>
                <w:tab w:val="right" w:leader="dot" w:pos="7920"/>
              </w:tabs>
              <w:spacing w:before="40" w:after="40"/>
              <w:jc w:val="center"/>
              <w:rPr>
                <w:bCs/>
                <w:lang w:val="pt-BR"/>
              </w:rPr>
            </w:pPr>
            <w:r w:rsidRPr="000D068F">
              <w:rPr>
                <w:shd w:val="clear" w:color="auto" w:fill="FFFFFF"/>
              </w:rPr>
              <w:t>Số 44/2018/QĐ-UBND ngày 06/12/2018</w:t>
            </w:r>
          </w:p>
        </w:tc>
        <w:tc>
          <w:tcPr>
            <w:tcW w:w="5952" w:type="dxa"/>
            <w:shd w:val="clear" w:color="auto" w:fill="auto"/>
            <w:vAlign w:val="center"/>
          </w:tcPr>
          <w:p w14:paraId="62CDF43F" w14:textId="77777777" w:rsidR="000D068F" w:rsidRPr="000D068F" w:rsidRDefault="000D068F" w:rsidP="000D068F">
            <w:pPr>
              <w:widowControl w:val="0"/>
              <w:spacing w:before="40" w:after="40"/>
              <w:jc w:val="both"/>
            </w:pPr>
            <w:r w:rsidRPr="000D068F">
              <w:t xml:space="preserve">Về việc phân cấp thẩm quyền ban hành tiêu chuẩn, định mức sử dụng máy móc, thiết bị chuyên dùng của các cơ quan, tổ chức, đơn vị thuộc phạm vi quản lý trên địa bàn tỉnh Điện Biên </w:t>
            </w:r>
          </w:p>
        </w:tc>
        <w:tc>
          <w:tcPr>
            <w:tcW w:w="1701" w:type="dxa"/>
            <w:shd w:val="clear" w:color="auto" w:fill="auto"/>
            <w:vAlign w:val="center"/>
          </w:tcPr>
          <w:p w14:paraId="121FFD57" w14:textId="77777777" w:rsidR="000D068F" w:rsidRPr="000D068F" w:rsidRDefault="000D068F" w:rsidP="000D068F">
            <w:pPr>
              <w:widowControl w:val="0"/>
              <w:spacing w:before="40" w:after="40"/>
              <w:jc w:val="center"/>
            </w:pPr>
            <w:r w:rsidRPr="000D068F">
              <w:t>18/12/2018</w:t>
            </w:r>
          </w:p>
        </w:tc>
        <w:tc>
          <w:tcPr>
            <w:tcW w:w="2274" w:type="dxa"/>
            <w:shd w:val="clear" w:color="auto" w:fill="auto"/>
            <w:vAlign w:val="center"/>
          </w:tcPr>
          <w:p w14:paraId="7046AE05" w14:textId="77777777" w:rsidR="000D068F" w:rsidRPr="000D068F" w:rsidRDefault="000D068F" w:rsidP="000D068F">
            <w:pPr>
              <w:widowControl w:val="0"/>
              <w:spacing w:before="40" w:after="40"/>
              <w:jc w:val="both"/>
            </w:pPr>
          </w:p>
        </w:tc>
      </w:tr>
      <w:tr w:rsidR="000D068F" w:rsidRPr="000D068F" w14:paraId="328466B2" w14:textId="77777777" w:rsidTr="000D068F">
        <w:tc>
          <w:tcPr>
            <w:tcW w:w="821" w:type="dxa"/>
            <w:shd w:val="clear" w:color="auto" w:fill="auto"/>
            <w:vAlign w:val="center"/>
          </w:tcPr>
          <w:p w14:paraId="21BD4CC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59</w:t>
            </w:r>
          </w:p>
        </w:tc>
        <w:tc>
          <w:tcPr>
            <w:tcW w:w="1100" w:type="dxa"/>
            <w:shd w:val="clear" w:color="auto" w:fill="auto"/>
            <w:vAlign w:val="center"/>
          </w:tcPr>
          <w:p w14:paraId="76371780"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3A8D85F5"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01/2019/QĐ-UBND ngày 08/01/2019</w:t>
            </w:r>
          </w:p>
        </w:tc>
        <w:tc>
          <w:tcPr>
            <w:tcW w:w="5952" w:type="dxa"/>
            <w:shd w:val="clear" w:color="auto" w:fill="auto"/>
            <w:vAlign w:val="center"/>
          </w:tcPr>
          <w:p w14:paraId="6258D69A" w14:textId="77777777" w:rsidR="000D068F" w:rsidRPr="000D068F" w:rsidRDefault="000D068F" w:rsidP="000D068F">
            <w:pPr>
              <w:widowControl w:val="0"/>
              <w:spacing w:before="40" w:after="40"/>
              <w:jc w:val="both"/>
            </w:pPr>
            <w:r w:rsidRPr="000D068F">
              <w:t>Ban hành quy định một số nội dung chi, mức chi đặc thù, mức phân bổ kinh phí ngân sách trung ương bổ sung có mục tiêu cho ngân sách địa phương từ nguồn thu xử phạt vi phạm hành chính trong lĩnh vực an toàn giao thông và việc lập dự toán, quản lý, thanh, quyết toán kinh phí bảo đảm trật tự an toàn giao thông trên địa bàn tỉnh Điện Biên</w:t>
            </w:r>
          </w:p>
        </w:tc>
        <w:tc>
          <w:tcPr>
            <w:tcW w:w="1701" w:type="dxa"/>
            <w:shd w:val="clear" w:color="auto" w:fill="auto"/>
            <w:vAlign w:val="center"/>
          </w:tcPr>
          <w:p w14:paraId="052DC08B" w14:textId="77777777" w:rsidR="000D068F" w:rsidRPr="000D068F" w:rsidRDefault="000D068F" w:rsidP="000D068F">
            <w:pPr>
              <w:widowControl w:val="0"/>
              <w:spacing w:before="40" w:after="40"/>
              <w:jc w:val="center"/>
            </w:pPr>
            <w:r w:rsidRPr="000D068F">
              <w:t>19/01/2019</w:t>
            </w:r>
          </w:p>
        </w:tc>
        <w:tc>
          <w:tcPr>
            <w:tcW w:w="2274" w:type="dxa"/>
            <w:shd w:val="clear" w:color="auto" w:fill="auto"/>
            <w:vAlign w:val="center"/>
          </w:tcPr>
          <w:p w14:paraId="47404BDE" w14:textId="77777777" w:rsidR="000D068F" w:rsidRPr="000D068F" w:rsidRDefault="000D068F" w:rsidP="000D068F">
            <w:pPr>
              <w:widowControl w:val="0"/>
              <w:tabs>
                <w:tab w:val="right" w:leader="dot" w:pos="7920"/>
              </w:tabs>
              <w:spacing w:before="40" w:after="40"/>
            </w:pPr>
            <w:r w:rsidRPr="000D068F">
              <w:t>- Hết hiệu lực một phần;</w:t>
            </w:r>
          </w:p>
          <w:p w14:paraId="08AB6668" w14:textId="77777777" w:rsidR="000D068F" w:rsidRPr="000D068F" w:rsidRDefault="000D068F" w:rsidP="000D068F">
            <w:pPr>
              <w:widowControl w:val="0"/>
              <w:tabs>
                <w:tab w:val="right" w:leader="dot" w:pos="7920"/>
              </w:tabs>
              <w:spacing w:before="40" w:after="40"/>
              <w:jc w:val="both"/>
            </w:pPr>
            <w:r w:rsidRPr="000D068F">
              <w:t xml:space="preserve">- Văn bản sửa đổi, bổ sung, thay thế, bãi bỏ một phần: Quyết định số </w:t>
            </w:r>
            <w:hyperlink r:id="rId19" w:tgtFrame="_blank" w:history="1">
              <w:r w:rsidRPr="000D068F">
                <w:rPr>
                  <w:rStyle w:val="Hyperlink"/>
                </w:rPr>
                <w:t>49/2019/QĐ-UBND</w:t>
              </w:r>
            </w:hyperlink>
            <w:r w:rsidRPr="000D068F">
              <w:t xml:space="preserve"> </w:t>
            </w:r>
            <w:r w:rsidRPr="000D068F">
              <w:rPr>
                <w:iCs/>
              </w:rPr>
              <w:t xml:space="preserve">ngày 27/12/2019 </w:t>
            </w:r>
            <w:r w:rsidRPr="000D068F">
              <w:t>của Ủy ban nhân dân tỉnh Điện Biên</w:t>
            </w:r>
            <w:r w:rsidRPr="000D068F">
              <w:rPr>
                <w:i/>
                <w:iCs/>
              </w:rPr>
              <w:t xml:space="preserve"> </w:t>
            </w:r>
            <w:r w:rsidRPr="000D068F">
              <w:rPr>
                <w:iCs/>
              </w:rPr>
              <w:t xml:space="preserve">sửa đổi, bổ sung một số Điều của Quy định một số nội dung chi, mức chi đặc thù và mức phân bổ kinh phí ngân sách trung ương bổ sung có mục tiêu cho ngân sách địa phương từ nguồn </w:t>
            </w:r>
            <w:r w:rsidRPr="000D068F">
              <w:rPr>
                <w:iCs/>
              </w:rPr>
              <w:lastRenderedPageBreak/>
              <w:t>thu xử phạt vi phạm hành chính trong lĩnh vực an toàn giao thông và việc lập dự toán, quản lý, thanh, quyết toán kinh phí bảo đảm trật tự an toàn giao thông trên địa bàn tỉnh Điện Biên ban hành kèm theo Quyết định số 01/2019/QĐ-UBND ngày 08/01/2019 của Ủy ban nhân dân tỉnh Điện Biên</w:t>
            </w:r>
          </w:p>
        </w:tc>
      </w:tr>
      <w:tr w:rsidR="000D068F" w:rsidRPr="000D068F" w14:paraId="6F55D9FA" w14:textId="77777777" w:rsidTr="000D068F">
        <w:tc>
          <w:tcPr>
            <w:tcW w:w="821" w:type="dxa"/>
            <w:shd w:val="clear" w:color="auto" w:fill="auto"/>
            <w:vAlign w:val="center"/>
          </w:tcPr>
          <w:p w14:paraId="1C64760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60</w:t>
            </w:r>
          </w:p>
        </w:tc>
        <w:tc>
          <w:tcPr>
            <w:tcW w:w="1100" w:type="dxa"/>
            <w:shd w:val="clear" w:color="auto" w:fill="auto"/>
            <w:vAlign w:val="center"/>
          </w:tcPr>
          <w:p w14:paraId="550FFF2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rPr>
              <w:t>Quyết định</w:t>
            </w:r>
          </w:p>
        </w:tc>
        <w:tc>
          <w:tcPr>
            <w:tcW w:w="2478" w:type="dxa"/>
            <w:shd w:val="clear" w:color="auto" w:fill="auto"/>
            <w:vAlign w:val="center"/>
          </w:tcPr>
          <w:p w14:paraId="61BD09A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rPr>
              <w:t>Số 02/2019/QĐ-UBND ngày 08/01/2019</w:t>
            </w:r>
          </w:p>
        </w:tc>
        <w:tc>
          <w:tcPr>
            <w:tcW w:w="5952" w:type="dxa"/>
            <w:vAlign w:val="center"/>
          </w:tcPr>
          <w:p w14:paraId="2C286798" w14:textId="77777777" w:rsidR="000D068F" w:rsidRPr="000D068F" w:rsidRDefault="000D068F" w:rsidP="000D068F">
            <w:pPr>
              <w:widowControl w:val="0"/>
              <w:spacing w:before="40" w:after="40"/>
              <w:jc w:val="both"/>
            </w:pPr>
            <w:r w:rsidRPr="000D068F">
              <w:t>Ban hành quy định mức chi hỗ trợ đối với Ủy ban Mặt trận Tổ quốc Việt Nam cấp xã và Ban công tác Mặt trận ở khu dân cư thực hiện Cuộc vận động “Toàn dân đoàn kết xây dựng nông thôn mới, đô thị văn minh” trên địa bàn tỉnh Điện Biên</w:t>
            </w:r>
          </w:p>
        </w:tc>
        <w:tc>
          <w:tcPr>
            <w:tcW w:w="1701" w:type="dxa"/>
            <w:vAlign w:val="center"/>
          </w:tcPr>
          <w:p w14:paraId="251B0BD6" w14:textId="77777777" w:rsidR="000D068F" w:rsidRPr="000D068F" w:rsidRDefault="000D068F" w:rsidP="000D068F">
            <w:pPr>
              <w:widowControl w:val="0"/>
              <w:spacing w:before="40" w:after="40"/>
              <w:jc w:val="center"/>
            </w:pPr>
            <w:r w:rsidRPr="000D068F">
              <w:t>19/01/2019</w:t>
            </w:r>
          </w:p>
        </w:tc>
        <w:tc>
          <w:tcPr>
            <w:tcW w:w="2274" w:type="dxa"/>
            <w:shd w:val="clear" w:color="auto" w:fill="auto"/>
            <w:vAlign w:val="center"/>
          </w:tcPr>
          <w:p w14:paraId="19A1CD83" w14:textId="77777777" w:rsidR="000D068F" w:rsidRPr="000D068F" w:rsidRDefault="000D068F" w:rsidP="000D068F">
            <w:pPr>
              <w:widowControl w:val="0"/>
              <w:spacing w:before="40" w:after="40"/>
              <w:jc w:val="both"/>
            </w:pPr>
          </w:p>
        </w:tc>
      </w:tr>
      <w:tr w:rsidR="000D068F" w:rsidRPr="000D068F" w14:paraId="1F39BD39" w14:textId="77777777" w:rsidTr="000D068F">
        <w:trPr>
          <w:trHeight w:val="1697"/>
        </w:trPr>
        <w:tc>
          <w:tcPr>
            <w:tcW w:w="821" w:type="dxa"/>
            <w:shd w:val="clear" w:color="auto" w:fill="auto"/>
            <w:vAlign w:val="center"/>
          </w:tcPr>
          <w:p w14:paraId="4B983F4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61</w:t>
            </w:r>
          </w:p>
        </w:tc>
        <w:tc>
          <w:tcPr>
            <w:tcW w:w="1100" w:type="dxa"/>
            <w:shd w:val="clear" w:color="auto" w:fill="auto"/>
            <w:vAlign w:val="center"/>
          </w:tcPr>
          <w:p w14:paraId="2AC0A9E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3C433A0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03/2019/QĐ-UBND ngày 08/01/2019</w:t>
            </w:r>
          </w:p>
        </w:tc>
        <w:tc>
          <w:tcPr>
            <w:tcW w:w="5952" w:type="dxa"/>
            <w:vAlign w:val="center"/>
          </w:tcPr>
          <w:p w14:paraId="7A168F22" w14:textId="77777777" w:rsidR="000D068F" w:rsidRPr="000D068F" w:rsidRDefault="000D068F" w:rsidP="000D068F">
            <w:pPr>
              <w:widowControl w:val="0"/>
              <w:spacing w:before="40" w:after="40"/>
              <w:jc w:val="both"/>
            </w:pPr>
            <w:r w:rsidRPr="000D068F">
              <w:t>Quy định tỷ lệ quy đổi từ số lượng khoáng sản thành phẩm ra số lượng khoáng sản nguyên khai để tính phí bảo vệ môi trường đối với khai thác khoáng sản trên địa bàn tỉnh Điện Biên</w:t>
            </w:r>
          </w:p>
        </w:tc>
        <w:tc>
          <w:tcPr>
            <w:tcW w:w="1701" w:type="dxa"/>
            <w:vAlign w:val="center"/>
          </w:tcPr>
          <w:p w14:paraId="4E7E1512" w14:textId="77777777" w:rsidR="000D068F" w:rsidRPr="000D068F" w:rsidRDefault="000D068F" w:rsidP="000D068F">
            <w:pPr>
              <w:widowControl w:val="0"/>
              <w:spacing w:before="40" w:after="40"/>
              <w:jc w:val="center"/>
            </w:pPr>
            <w:r w:rsidRPr="000D068F">
              <w:t>18/01/2019</w:t>
            </w:r>
          </w:p>
        </w:tc>
        <w:tc>
          <w:tcPr>
            <w:tcW w:w="2274" w:type="dxa"/>
            <w:shd w:val="clear" w:color="auto" w:fill="auto"/>
            <w:vAlign w:val="center"/>
          </w:tcPr>
          <w:p w14:paraId="55FB27FB" w14:textId="77777777" w:rsidR="000D068F" w:rsidRPr="000D068F" w:rsidRDefault="000D068F" w:rsidP="000D068F">
            <w:pPr>
              <w:widowControl w:val="0"/>
              <w:spacing w:before="40" w:after="40"/>
              <w:jc w:val="both"/>
            </w:pPr>
          </w:p>
        </w:tc>
      </w:tr>
      <w:tr w:rsidR="000D068F" w:rsidRPr="000D068F" w14:paraId="777158C3" w14:textId="77777777" w:rsidTr="000D068F">
        <w:tc>
          <w:tcPr>
            <w:tcW w:w="821" w:type="dxa"/>
            <w:shd w:val="clear" w:color="auto" w:fill="auto"/>
            <w:vAlign w:val="center"/>
          </w:tcPr>
          <w:p w14:paraId="051D02E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62</w:t>
            </w:r>
          </w:p>
        </w:tc>
        <w:tc>
          <w:tcPr>
            <w:tcW w:w="1100" w:type="dxa"/>
            <w:shd w:val="clear" w:color="auto" w:fill="auto"/>
            <w:vAlign w:val="center"/>
          </w:tcPr>
          <w:p w14:paraId="450557E5"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7909CF52"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22/2019/QĐ-UBND ngày 26/6/2019</w:t>
            </w:r>
          </w:p>
        </w:tc>
        <w:tc>
          <w:tcPr>
            <w:tcW w:w="5952" w:type="dxa"/>
            <w:vAlign w:val="center"/>
          </w:tcPr>
          <w:p w14:paraId="0863628C" w14:textId="77777777" w:rsidR="000D068F" w:rsidRPr="000D068F" w:rsidRDefault="000D068F" w:rsidP="000D068F">
            <w:pPr>
              <w:widowControl w:val="0"/>
              <w:spacing w:before="40" w:after="40"/>
              <w:jc w:val="both"/>
            </w:pPr>
            <w:r w:rsidRPr="000D068F">
              <w:t>Bãi bỏ Quyết định số 05/2012/QĐ-UBND ngày 23/3/2012 của Ủy ban nhân dân tỉnh Điện Biên Quy định về chi phí quản lý, chi phí bán hàng và cơ chế bán lẻ mặt hàng muối I ốt hỗ trợ trực tiếp cho người dân thuộc hộ nghèo theo Quyết định 102/2009/QĐ-TTg ngày 07/8/2009 của Thủ tướng Chính phủ trên địa bàn tỉnh Điện Biên</w:t>
            </w:r>
          </w:p>
        </w:tc>
        <w:tc>
          <w:tcPr>
            <w:tcW w:w="1701" w:type="dxa"/>
            <w:vAlign w:val="center"/>
          </w:tcPr>
          <w:p w14:paraId="67C83BBF" w14:textId="77777777" w:rsidR="000D068F" w:rsidRPr="000D068F" w:rsidRDefault="000D068F" w:rsidP="000D068F">
            <w:pPr>
              <w:widowControl w:val="0"/>
              <w:spacing w:before="40" w:after="40"/>
              <w:jc w:val="center"/>
            </w:pPr>
            <w:r w:rsidRPr="000D068F">
              <w:t>06/7/2019</w:t>
            </w:r>
          </w:p>
        </w:tc>
        <w:tc>
          <w:tcPr>
            <w:tcW w:w="2274" w:type="dxa"/>
            <w:shd w:val="clear" w:color="auto" w:fill="auto"/>
            <w:vAlign w:val="center"/>
          </w:tcPr>
          <w:p w14:paraId="07A8F2A5" w14:textId="77777777" w:rsidR="000D068F" w:rsidRPr="000D068F" w:rsidRDefault="000D068F" w:rsidP="000D068F">
            <w:pPr>
              <w:widowControl w:val="0"/>
              <w:spacing w:before="40" w:after="40"/>
              <w:jc w:val="both"/>
            </w:pPr>
          </w:p>
        </w:tc>
      </w:tr>
      <w:tr w:rsidR="000D068F" w:rsidRPr="000D068F" w14:paraId="3FD086CD" w14:textId="77777777" w:rsidTr="000D068F">
        <w:tc>
          <w:tcPr>
            <w:tcW w:w="821" w:type="dxa"/>
            <w:shd w:val="clear" w:color="auto" w:fill="auto"/>
            <w:vAlign w:val="center"/>
          </w:tcPr>
          <w:p w14:paraId="5267333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63</w:t>
            </w:r>
          </w:p>
        </w:tc>
        <w:tc>
          <w:tcPr>
            <w:tcW w:w="1100" w:type="dxa"/>
            <w:shd w:val="clear" w:color="auto" w:fill="auto"/>
            <w:vAlign w:val="center"/>
          </w:tcPr>
          <w:p w14:paraId="5C24A0E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043E2C5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 xml:space="preserve">Số 25/2019/QĐ-UBND </w:t>
            </w:r>
            <w:r w:rsidRPr="000D068F">
              <w:rPr>
                <w:shd w:val="clear" w:color="auto" w:fill="FFFFFF"/>
              </w:rPr>
              <w:lastRenderedPageBreak/>
              <w:t>ngày 05/8/2019</w:t>
            </w:r>
          </w:p>
        </w:tc>
        <w:tc>
          <w:tcPr>
            <w:tcW w:w="5952" w:type="dxa"/>
            <w:vAlign w:val="center"/>
          </w:tcPr>
          <w:p w14:paraId="6037DEB2" w14:textId="77777777" w:rsidR="000D068F" w:rsidRPr="000D068F" w:rsidRDefault="000D068F" w:rsidP="000D068F">
            <w:pPr>
              <w:widowControl w:val="0"/>
              <w:spacing w:before="40" w:after="40"/>
              <w:jc w:val="both"/>
            </w:pPr>
            <w:r w:rsidRPr="000D068F">
              <w:lastRenderedPageBreak/>
              <w:t xml:space="preserve">Quy định việc lập dự toán, quản lý sử dụng và quyết toán </w:t>
            </w:r>
            <w:r w:rsidRPr="000D068F">
              <w:lastRenderedPageBreak/>
              <w:t>kinh phí được trích từ các khoản thu hồi phát hiện qua công tác thanh tra đã thực nộp vào ngân sách nhà nước trên địa bàn tỉnh Điện Biên</w:t>
            </w:r>
          </w:p>
        </w:tc>
        <w:tc>
          <w:tcPr>
            <w:tcW w:w="1701" w:type="dxa"/>
            <w:vAlign w:val="center"/>
          </w:tcPr>
          <w:p w14:paraId="5A672B61" w14:textId="77777777" w:rsidR="000D068F" w:rsidRPr="000D068F" w:rsidRDefault="000D068F" w:rsidP="000D068F">
            <w:pPr>
              <w:widowControl w:val="0"/>
              <w:spacing w:before="40" w:after="40"/>
              <w:jc w:val="center"/>
            </w:pPr>
            <w:r w:rsidRPr="000D068F">
              <w:lastRenderedPageBreak/>
              <w:t>15/8/2019</w:t>
            </w:r>
          </w:p>
        </w:tc>
        <w:tc>
          <w:tcPr>
            <w:tcW w:w="2274" w:type="dxa"/>
            <w:shd w:val="clear" w:color="auto" w:fill="auto"/>
            <w:vAlign w:val="center"/>
          </w:tcPr>
          <w:p w14:paraId="42F8047A" w14:textId="77777777" w:rsidR="000D068F" w:rsidRPr="000D068F" w:rsidRDefault="000D068F" w:rsidP="000D068F">
            <w:pPr>
              <w:widowControl w:val="0"/>
              <w:spacing w:before="40" w:after="40"/>
              <w:jc w:val="both"/>
            </w:pPr>
          </w:p>
        </w:tc>
      </w:tr>
      <w:tr w:rsidR="000D068F" w:rsidRPr="000D068F" w14:paraId="01A1FCBD" w14:textId="77777777" w:rsidTr="000D068F">
        <w:tc>
          <w:tcPr>
            <w:tcW w:w="821" w:type="dxa"/>
            <w:shd w:val="clear" w:color="auto" w:fill="auto"/>
            <w:vAlign w:val="center"/>
          </w:tcPr>
          <w:p w14:paraId="3DD02F1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64</w:t>
            </w:r>
          </w:p>
        </w:tc>
        <w:tc>
          <w:tcPr>
            <w:tcW w:w="1100" w:type="dxa"/>
            <w:shd w:val="clear" w:color="auto" w:fill="auto"/>
            <w:vAlign w:val="center"/>
          </w:tcPr>
          <w:p w14:paraId="76AAEC7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163EF8D6"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26/2019/QĐ-UBND ngày 05/8/2019</w:t>
            </w:r>
          </w:p>
        </w:tc>
        <w:tc>
          <w:tcPr>
            <w:tcW w:w="5952" w:type="dxa"/>
            <w:vAlign w:val="center"/>
          </w:tcPr>
          <w:p w14:paraId="08DCEE9B" w14:textId="77777777" w:rsidR="000D068F" w:rsidRPr="000D068F" w:rsidRDefault="000D068F" w:rsidP="000D068F">
            <w:pPr>
              <w:widowControl w:val="0"/>
              <w:spacing w:before="40" w:after="40"/>
              <w:jc w:val="both"/>
            </w:pPr>
            <w:r w:rsidRPr="000D068F">
              <w:t>Ban hành quy định chế độ tiếp khách nước ngoài vào làm việc, chế độ chi tổ chức hội nghị, hội thảo quốc tế và chế độ tiếp khách trong nước trên địa bàn tỉnh Điện Biên</w:t>
            </w:r>
          </w:p>
        </w:tc>
        <w:tc>
          <w:tcPr>
            <w:tcW w:w="1701" w:type="dxa"/>
            <w:vAlign w:val="center"/>
          </w:tcPr>
          <w:p w14:paraId="1EBA6104" w14:textId="77777777" w:rsidR="000D068F" w:rsidRPr="000D068F" w:rsidRDefault="000D068F" w:rsidP="000D068F">
            <w:pPr>
              <w:widowControl w:val="0"/>
              <w:spacing w:before="40" w:after="40"/>
              <w:jc w:val="center"/>
            </w:pPr>
            <w:r w:rsidRPr="000D068F">
              <w:t>15/8/2019</w:t>
            </w:r>
          </w:p>
        </w:tc>
        <w:tc>
          <w:tcPr>
            <w:tcW w:w="2274" w:type="dxa"/>
            <w:shd w:val="clear" w:color="auto" w:fill="auto"/>
            <w:vAlign w:val="center"/>
          </w:tcPr>
          <w:p w14:paraId="6F288C79" w14:textId="77777777" w:rsidR="000D068F" w:rsidRPr="000D068F" w:rsidRDefault="000D068F" w:rsidP="000D068F">
            <w:pPr>
              <w:widowControl w:val="0"/>
              <w:spacing w:before="40" w:after="40"/>
              <w:jc w:val="both"/>
            </w:pPr>
          </w:p>
        </w:tc>
      </w:tr>
      <w:tr w:rsidR="000D068F" w:rsidRPr="000D068F" w14:paraId="09B83018" w14:textId="77777777" w:rsidTr="000D068F">
        <w:tc>
          <w:tcPr>
            <w:tcW w:w="821" w:type="dxa"/>
            <w:shd w:val="clear" w:color="auto" w:fill="auto"/>
            <w:vAlign w:val="center"/>
          </w:tcPr>
          <w:p w14:paraId="3E699F0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65</w:t>
            </w:r>
          </w:p>
        </w:tc>
        <w:tc>
          <w:tcPr>
            <w:tcW w:w="1100" w:type="dxa"/>
            <w:shd w:val="clear" w:color="auto" w:fill="auto"/>
            <w:vAlign w:val="center"/>
          </w:tcPr>
          <w:p w14:paraId="75068424"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16085204"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27/2019/QĐ-UBND ngày 15/8/2019</w:t>
            </w:r>
          </w:p>
        </w:tc>
        <w:tc>
          <w:tcPr>
            <w:tcW w:w="5952" w:type="dxa"/>
            <w:vAlign w:val="center"/>
          </w:tcPr>
          <w:p w14:paraId="583F1D85" w14:textId="77777777" w:rsidR="000D068F" w:rsidRPr="000D068F" w:rsidRDefault="000D068F" w:rsidP="000D068F">
            <w:pPr>
              <w:widowControl w:val="0"/>
              <w:spacing w:before="40" w:after="40"/>
              <w:jc w:val="both"/>
            </w:pPr>
            <w:r w:rsidRPr="000D068F">
              <w:t>Về việc quy định tài sản có giá trị lớn sử dụng vào mục đích kinh doanh, cho thuê tại các đơn vị sự nghiệp công lập thuộc tỉnh Điện Biên</w:t>
            </w:r>
          </w:p>
        </w:tc>
        <w:tc>
          <w:tcPr>
            <w:tcW w:w="1701" w:type="dxa"/>
            <w:vAlign w:val="center"/>
          </w:tcPr>
          <w:p w14:paraId="085C6EC1" w14:textId="77777777" w:rsidR="000D068F" w:rsidRPr="000D068F" w:rsidRDefault="000D068F" w:rsidP="000D068F">
            <w:pPr>
              <w:widowControl w:val="0"/>
              <w:spacing w:before="40" w:after="40"/>
              <w:jc w:val="center"/>
            </w:pPr>
            <w:r w:rsidRPr="000D068F">
              <w:t>26/8/2019</w:t>
            </w:r>
          </w:p>
        </w:tc>
        <w:tc>
          <w:tcPr>
            <w:tcW w:w="2274" w:type="dxa"/>
            <w:shd w:val="clear" w:color="auto" w:fill="auto"/>
            <w:vAlign w:val="center"/>
          </w:tcPr>
          <w:p w14:paraId="5D11AA1E" w14:textId="77777777" w:rsidR="000D068F" w:rsidRPr="000D068F" w:rsidRDefault="000D068F" w:rsidP="000D068F">
            <w:pPr>
              <w:widowControl w:val="0"/>
              <w:spacing w:before="40" w:after="40"/>
              <w:jc w:val="both"/>
            </w:pPr>
          </w:p>
        </w:tc>
      </w:tr>
      <w:tr w:rsidR="000D068F" w:rsidRPr="000D068F" w14:paraId="140F9763" w14:textId="77777777" w:rsidTr="000D068F">
        <w:tc>
          <w:tcPr>
            <w:tcW w:w="821" w:type="dxa"/>
            <w:shd w:val="clear" w:color="auto" w:fill="auto"/>
            <w:vAlign w:val="center"/>
          </w:tcPr>
          <w:p w14:paraId="7A19D17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66</w:t>
            </w:r>
          </w:p>
        </w:tc>
        <w:tc>
          <w:tcPr>
            <w:tcW w:w="1100" w:type="dxa"/>
            <w:shd w:val="clear" w:color="auto" w:fill="auto"/>
            <w:vAlign w:val="center"/>
          </w:tcPr>
          <w:p w14:paraId="4B85F71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6D65B33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37/2019/QĐ-UBND ngày 06/11/2019</w:t>
            </w:r>
          </w:p>
        </w:tc>
        <w:tc>
          <w:tcPr>
            <w:tcW w:w="5952" w:type="dxa"/>
            <w:vAlign w:val="center"/>
          </w:tcPr>
          <w:p w14:paraId="7199B1E7" w14:textId="77777777" w:rsidR="000D068F" w:rsidRPr="000D068F" w:rsidRDefault="000D068F" w:rsidP="000D068F">
            <w:pPr>
              <w:widowControl w:val="0"/>
              <w:spacing w:before="40" w:after="40"/>
              <w:jc w:val="both"/>
            </w:pPr>
            <w:r w:rsidRPr="000D068F">
              <w:t>Quy định quy trình luân chuyển hồ sơ xác định nghĩa vụ tài chính về đất đai của người sử dụng đất trên địa bàn tỉnh Điện Biên</w:t>
            </w:r>
          </w:p>
        </w:tc>
        <w:tc>
          <w:tcPr>
            <w:tcW w:w="1701" w:type="dxa"/>
            <w:vAlign w:val="center"/>
          </w:tcPr>
          <w:p w14:paraId="304AD23F" w14:textId="77777777" w:rsidR="000D068F" w:rsidRPr="000D068F" w:rsidRDefault="000D068F" w:rsidP="000D068F">
            <w:pPr>
              <w:widowControl w:val="0"/>
              <w:spacing w:before="40" w:after="40"/>
              <w:jc w:val="center"/>
            </w:pPr>
            <w:r w:rsidRPr="000D068F">
              <w:t>16/11/2016</w:t>
            </w:r>
          </w:p>
        </w:tc>
        <w:tc>
          <w:tcPr>
            <w:tcW w:w="2274" w:type="dxa"/>
            <w:shd w:val="clear" w:color="auto" w:fill="auto"/>
            <w:vAlign w:val="center"/>
          </w:tcPr>
          <w:p w14:paraId="417080F2" w14:textId="77777777" w:rsidR="000D068F" w:rsidRPr="000D068F" w:rsidRDefault="000D068F" w:rsidP="000D068F">
            <w:pPr>
              <w:widowControl w:val="0"/>
              <w:spacing w:before="40" w:after="40"/>
              <w:jc w:val="both"/>
            </w:pPr>
          </w:p>
        </w:tc>
      </w:tr>
      <w:tr w:rsidR="000D068F" w:rsidRPr="000D068F" w14:paraId="5FD95D5B" w14:textId="77777777" w:rsidTr="000D068F">
        <w:tc>
          <w:tcPr>
            <w:tcW w:w="821" w:type="dxa"/>
            <w:shd w:val="clear" w:color="auto" w:fill="auto"/>
            <w:vAlign w:val="center"/>
          </w:tcPr>
          <w:p w14:paraId="352F71C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67</w:t>
            </w:r>
          </w:p>
        </w:tc>
        <w:tc>
          <w:tcPr>
            <w:tcW w:w="1100" w:type="dxa"/>
            <w:shd w:val="clear" w:color="auto" w:fill="auto"/>
            <w:vAlign w:val="center"/>
          </w:tcPr>
          <w:p w14:paraId="782CBDB3"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67767722"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44/2019/QĐ-UBND ngày 20/12/2019</w:t>
            </w:r>
          </w:p>
        </w:tc>
        <w:tc>
          <w:tcPr>
            <w:tcW w:w="5952" w:type="dxa"/>
            <w:vAlign w:val="center"/>
          </w:tcPr>
          <w:p w14:paraId="46C53DF9" w14:textId="77777777" w:rsidR="000D068F" w:rsidRPr="000D068F" w:rsidRDefault="000D068F" w:rsidP="000D068F">
            <w:pPr>
              <w:widowControl w:val="0"/>
              <w:spacing w:before="40" w:after="40"/>
              <w:jc w:val="both"/>
            </w:pPr>
            <w:r w:rsidRPr="000D068F">
              <w:t>Ban hành tiêu chuẩn, định mức xe ô tô chuyên dùng trang bị cho các cơ quan, tổ chức, đơn vị thuộc thuộc tỉnh Điện Biên</w:t>
            </w:r>
          </w:p>
        </w:tc>
        <w:tc>
          <w:tcPr>
            <w:tcW w:w="1701" w:type="dxa"/>
            <w:vAlign w:val="center"/>
          </w:tcPr>
          <w:p w14:paraId="17E76582" w14:textId="77777777" w:rsidR="000D068F" w:rsidRPr="000D068F" w:rsidRDefault="000D068F" w:rsidP="000D068F">
            <w:pPr>
              <w:widowControl w:val="0"/>
              <w:spacing w:before="40" w:after="40"/>
              <w:jc w:val="center"/>
            </w:pPr>
            <w:r w:rsidRPr="000D068F">
              <w:t>01/01/2020</w:t>
            </w:r>
          </w:p>
        </w:tc>
        <w:tc>
          <w:tcPr>
            <w:tcW w:w="2274" w:type="dxa"/>
            <w:shd w:val="clear" w:color="auto" w:fill="auto"/>
            <w:vAlign w:val="center"/>
          </w:tcPr>
          <w:p w14:paraId="232DDCDB" w14:textId="77777777" w:rsidR="000D068F" w:rsidRPr="000D068F" w:rsidRDefault="000D068F" w:rsidP="000D068F">
            <w:pPr>
              <w:widowControl w:val="0"/>
              <w:tabs>
                <w:tab w:val="right" w:leader="dot" w:pos="7920"/>
              </w:tabs>
              <w:spacing w:before="40" w:after="40"/>
            </w:pPr>
            <w:r w:rsidRPr="000D068F">
              <w:t>- Hết hiệu lực một phần;</w:t>
            </w:r>
          </w:p>
          <w:p w14:paraId="317E92FA" w14:textId="77777777" w:rsidR="000D068F" w:rsidRPr="000D068F" w:rsidRDefault="000D068F" w:rsidP="000D068F">
            <w:pPr>
              <w:widowControl w:val="0"/>
              <w:tabs>
                <w:tab w:val="right" w:leader="dot" w:pos="7920"/>
              </w:tabs>
              <w:spacing w:before="40" w:after="40"/>
              <w:jc w:val="both"/>
            </w:pPr>
            <w:r w:rsidRPr="000D068F">
              <w:t xml:space="preserve">- Văn bản sửa đổi, bổ sung, thay thế, bãi bỏ một phần: Quyết định số 08/2021/QĐ-UBND ngày 13/4/2021 của Ủy ban nhân dân tỉnh Điện Biên sửa đổi bổ sung tiêu chuẩn, định mức xe ô tô chuyên dùng trang bị cho các cơ quan, tổ chức, đơn vị thuộc tỉnh Điện Biên ban hành kèm theo Quyết định số 44/2019/QĐ-UBND ngày 20/12/2019 của Ủy ban nhân dân tỉnh </w:t>
            </w:r>
            <w:r w:rsidRPr="000D068F">
              <w:lastRenderedPageBreak/>
              <w:t>Điện Biên</w:t>
            </w:r>
          </w:p>
        </w:tc>
      </w:tr>
      <w:tr w:rsidR="000D068F" w:rsidRPr="000D068F" w14:paraId="7BE411EE" w14:textId="77777777" w:rsidTr="000D068F">
        <w:tc>
          <w:tcPr>
            <w:tcW w:w="821" w:type="dxa"/>
            <w:shd w:val="clear" w:color="auto" w:fill="auto"/>
            <w:vAlign w:val="center"/>
          </w:tcPr>
          <w:p w14:paraId="30DF526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68</w:t>
            </w:r>
          </w:p>
        </w:tc>
        <w:tc>
          <w:tcPr>
            <w:tcW w:w="1100" w:type="dxa"/>
            <w:shd w:val="clear" w:color="auto" w:fill="auto"/>
            <w:vAlign w:val="center"/>
          </w:tcPr>
          <w:p w14:paraId="026964A2"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20465034"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45/2019/QĐ-UBND ngày 20/12/2019</w:t>
            </w:r>
          </w:p>
        </w:tc>
        <w:tc>
          <w:tcPr>
            <w:tcW w:w="5952" w:type="dxa"/>
            <w:vAlign w:val="center"/>
          </w:tcPr>
          <w:p w14:paraId="447F9AF5" w14:textId="77777777" w:rsidR="000D068F" w:rsidRPr="000D068F" w:rsidRDefault="000D068F" w:rsidP="000D068F">
            <w:pPr>
              <w:widowControl w:val="0"/>
              <w:spacing w:before="40" w:after="40"/>
              <w:jc w:val="both"/>
            </w:pPr>
            <w:r w:rsidRPr="000D068F">
              <w:t>Về việc ban hành quy định về tiêu chuẩn, định mức và chế độ quản lý, sử dụng xe ô tô phục vụ công tác chung của các cơ quan, tổ chức, đơn vị thuộc phạm vi quản lý trên địa bàn tỉnh Điện Biên</w:t>
            </w:r>
          </w:p>
        </w:tc>
        <w:tc>
          <w:tcPr>
            <w:tcW w:w="1701" w:type="dxa"/>
            <w:shd w:val="clear" w:color="auto" w:fill="auto"/>
            <w:vAlign w:val="center"/>
          </w:tcPr>
          <w:p w14:paraId="6E687F18" w14:textId="77777777" w:rsidR="000D068F" w:rsidRPr="000D068F" w:rsidRDefault="000D068F" w:rsidP="000D068F">
            <w:pPr>
              <w:widowControl w:val="0"/>
              <w:spacing w:before="40" w:after="40"/>
              <w:jc w:val="center"/>
            </w:pPr>
            <w:r w:rsidRPr="000D068F">
              <w:t>01/01/2020</w:t>
            </w:r>
          </w:p>
        </w:tc>
        <w:tc>
          <w:tcPr>
            <w:tcW w:w="2274" w:type="dxa"/>
            <w:shd w:val="clear" w:color="auto" w:fill="auto"/>
            <w:vAlign w:val="center"/>
          </w:tcPr>
          <w:p w14:paraId="39E0B09C" w14:textId="77777777" w:rsidR="000D068F" w:rsidRPr="000D068F" w:rsidRDefault="000D068F" w:rsidP="000D068F">
            <w:pPr>
              <w:widowControl w:val="0"/>
              <w:spacing w:before="40" w:after="40"/>
              <w:jc w:val="both"/>
            </w:pPr>
          </w:p>
        </w:tc>
      </w:tr>
      <w:tr w:rsidR="000D068F" w:rsidRPr="000D068F" w14:paraId="712AB97C" w14:textId="77777777" w:rsidTr="000D068F">
        <w:trPr>
          <w:trHeight w:val="3257"/>
        </w:trPr>
        <w:tc>
          <w:tcPr>
            <w:tcW w:w="821" w:type="dxa"/>
            <w:shd w:val="clear" w:color="auto" w:fill="auto"/>
            <w:vAlign w:val="center"/>
          </w:tcPr>
          <w:p w14:paraId="7790DFA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69</w:t>
            </w:r>
          </w:p>
        </w:tc>
        <w:tc>
          <w:tcPr>
            <w:tcW w:w="1100" w:type="dxa"/>
            <w:shd w:val="clear" w:color="auto" w:fill="auto"/>
            <w:vAlign w:val="center"/>
          </w:tcPr>
          <w:p w14:paraId="0BE1F8BF"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77106577"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49/2019/QĐ-UBND ngày 27/12/2019</w:t>
            </w:r>
          </w:p>
        </w:tc>
        <w:tc>
          <w:tcPr>
            <w:tcW w:w="5952" w:type="dxa"/>
            <w:vAlign w:val="center"/>
          </w:tcPr>
          <w:p w14:paraId="4B117B45" w14:textId="77777777" w:rsidR="000D068F" w:rsidRPr="000D068F" w:rsidRDefault="000D068F" w:rsidP="000D068F">
            <w:pPr>
              <w:widowControl w:val="0"/>
              <w:spacing w:before="40" w:after="40"/>
              <w:jc w:val="both"/>
            </w:pPr>
            <w:r w:rsidRPr="000D068F">
              <w:t>Sửa đổi, bổ sung một số Điều của Quy định một số nội dung chi, mức chi đặc thù và mức phân bổ kinh phí ngân sách trung ương bổ sung có mục tiêu cho ngân sách địa phương từ nguồn thu xử phạt vi phạm hành chính trong lĩnh vực an toàn giao thông và việc lập dự toán, quản lý, thanh, quyết toán kinh phí bảo đảm trật tự an toàn giao thông trên địa bàn tỉnh Điện Biên ban hành kèm theo Quyết định số 01/2019/QĐ-UBND ngày 08/01/2019 của Ủy ban nhân dân tỉnh Điện Biên</w:t>
            </w:r>
          </w:p>
        </w:tc>
        <w:tc>
          <w:tcPr>
            <w:tcW w:w="1701" w:type="dxa"/>
            <w:shd w:val="clear" w:color="auto" w:fill="auto"/>
            <w:vAlign w:val="center"/>
          </w:tcPr>
          <w:p w14:paraId="78B2D56A" w14:textId="77777777" w:rsidR="000D068F" w:rsidRPr="000D068F" w:rsidRDefault="000D068F" w:rsidP="000D068F">
            <w:pPr>
              <w:widowControl w:val="0"/>
              <w:spacing w:before="40" w:after="40"/>
              <w:jc w:val="center"/>
            </w:pPr>
            <w:r w:rsidRPr="000D068F">
              <w:t>07/01/2019</w:t>
            </w:r>
          </w:p>
        </w:tc>
        <w:tc>
          <w:tcPr>
            <w:tcW w:w="2274" w:type="dxa"/>
            <w:shd w:val="clear" w:color="auto" w:fill="auto"/>
            <w:vAlign w:val="center"/>
          </w:tcPr>
          <w:p w14:paraId="7FB22B0E" w14:textId="77777777" w:rsidR="000D068F" w:rsidRPr="000D068F" w:rsidRDefault="000D068F" w:rsidP="000D068F">
            <w:pPr>
              <w:widowControl w:val="0"/>
              <w:spacing w:before="40" w:after="40"/>
              <w:jc w:val="both"/>
            </w:pPr>
          </w:p>
        </w:tc>
      </w:tr>
      <w:tr w:rsidR="000D068F" w:rsidRPr="000D068F" w14:paraId="330C5D33" w14:textId="77777777" w:rsidTr="000D068F">
        <w:tc>
          <w:tcPr>
            <w:tcW w:w="821" w:type="dxa"/>
            <w:shd w:val="clear" w:color="auto" w:fill="auto"/>
            <w:vAlign w:val="center"/>
          </w:tcPr>
          <w:p w14:paraId="0F1ABE9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70</w:t>
            </w:r>
          </w:p>
        </w:tc>
        <w:tc>
          <w:tcPr>
            <w:tcW w:w="1100" w:type="dxa"/>
            <w:shd w:val="clear" w:color="auto" w:fill="auto"/>
            <w:vAlign w:val="center"/>
          </w:tcPr>
          <w:p w14:paraId="100D5F2D"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6C08F20C"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50/2019/QĐ-UBND ngày 27/12/2019</w:t>
            </w:r>
          </w:p>
        </w:tc>
        <w:tc>
          <w:tcPr>
            <w:tcW w:w="5952" w:type="dxa"/>
            <w:vAlign w:val="center"/>
          </w:tcPr>
          <w:p w14:paraId="2E3AB91C" w14:textId="77777777" w:rsidR="000D068F" w:rsidRPr="000D068F" w:rsidRDefault="000D068F" w:rsidP="000D068F">
            <w:pPr>
              <w:widowControl w:val="0"/>
              <w:spacing w:before="40" w:after="40"/>
              <w:jc w:val="both"/>
            </w:pPr>
            <w:r w:rsidRPr="000D068F">
              <w:t>Ban hành tiêu chuẩn, định mức sử dụng diện tích chuyên dùng tại cơ quan, tổ chức, đơn vị và phân cấp thẩm quyền ban hành tiêu chuẩn, định mức sử dụng diện tích công trình sự nghiệp của đơn vị sự nghiệp công lập thuộc phạm vi quản lý của tỉnh Điện Biên</w:t>
            </w:r>
          </w:p>
        </w:tc>
        <w:tc>
          <w:tcPr>
            <w:tcW w:w="1701" w:type="dxa"/>
            <w:vAlign w:val="center"/>
          </w:tcPr>
          <w:p w14:paraId="1DDC3FAA" w14:textId="77777777" w:rsidR="000D068F" w:rsidRPr="000D068F" w:rsidRDefault="000D068F" w:rsidP="000D068F">
            <w:pPr>
              <w:widowControl w:val="0"/>
              <w:spacing w:before="40" w:after="40"/>
              <w:jc w:val="center"/>
            </w:pPr>
            <w:r w:rsidRPr="000D068F">
              <w:t>07/01/2020</w:t>
            </w:r>
          </w:p>
        </w:tc>
        <w:tc>
          <w:tcPr>
            <w:tcW w:w="2274" w:type="dxa"/>
            <w:shd w:val="clear" w:color="auto" w:fill="auto"/>
            <w:vAlign w:val="center"/>
          </w:tcPr>
          <w:p w14:paraId="25832417" w14:textId="77777777" w:rsidR="000D068F" w:rsidRPr="000D068F" w:rsidRDefault="000D068F" w:rsidP="000D068F">
            <w:pPr>
              <w:widowControl w:val="0"/>
              <w:spacing w:before="40" w:after="40"/>
              <w:jc w:val="both"/>
            </w:pPr>
          </w:p>
        </w:tc>
      </w:tr>
      <w:tr w:rsidR="000D068F" w:rsidRPr="000D068F" w14:paraId="42D151F4" w14:textId="77777777" w:rsidTr="000D068F">
        <w:tc>
          <w:tcPr>
            <w:tcW w:w="821" w:type="dxa"/>
            <w:shd w:val="clear" w:color="auto" w:fill="auto"/>
            <w:vAlign w:val="center"/>
          </w:tcPr>
          <w:p w14:paraId="7C60350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71</w:t>
            </w:r>
          </w:p>
        </w:tc>
        <w:tc>
          <w:tcPr>
            <w:tcW w:w="1100" w:type="dxa"/>
            <w:shd w:val="clear" w:color="auto" w:fill="auto"/>
            <w:vAlign w:val="center"/>
          </w:tcPr>
          <w:p w14:paraId="11DE7282"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1DDBA48B"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51/2019/QĐ-UBND ngày 27/12/2019</w:t>
            </w:r>
          </w:p>
        </w:tc>
        <w:tc>
          <w:tcPr>
            <w:tcW w:w="5952" w:type="dxa"/>
            <w:vAlign w:val="center"/>
          </w:tcPr>
          <w:p w14:paraId="0E442EA2" w14:textId="77777777" w:rsidR="000D068F" w:rsidRPr="000D068F" w:rsidRDefault="000D068F" w:rsidP="000D068F">
            <w:pPr>
              <w:widowControl w:val="0"/>
              <w:spacing w:before="40" w:after="40"/>
              <w:jc w:val="both"/>
            </w:pPr>
            <w:r w:rsidRPr="000D068F">
              <w:t>Ban hành Quy định giá cước vận tải hàng hóa bằng ô tô trên địa bàn tỉnh Điện Biên</w:t>
            </w:r>
          </w:p>
        </w:tc>
        <w:tc>
          <w:tcPr>
            <w:tcW w:w="1701" w:type="dxa"/>
            <w:vAlign w:val="center"/>
          </w:tcPr>
          <w:p w14:paraId="68BDB0ED" w14:textId="77777777" w:rsidR="000D068F" w:rsidRPr="000D068F" w:rsidRDefault="000D068F" w:rsidP="000D068F">
            <w:pPr>
              <w:widowControl w:val="0"/>
              <w:spacing w:before="40" w:after="40"/>
              <w:jc w:val="center"/>
            </w:pPr>
            <w:r w:rsidRPr="000D068F">
              <w:t>07/01/2020</w:t>
            </w:r>
          </w:p>
        </w:tc>
        <w:tc>
          <w:tcPr>
            <w:tcW w:w="2274" w:type="dxa"/>
            <w:shd w:val="clear" w:color="auto" w:fill="auto"/>
            <w:vAlign w:val="center"/>
          </w:tcPr>
          <w:p w14:paraId="50395727" w14:textId="77777777" w:rsidR="000D068F" w:rsidRPr="000D068F" w:rsidRDefault="000D068F" w:rsidP="000D068F">
            <w:pPr>
              <w:widowControl w:val="0"/>
              <w:spacing w:before="40" w:after="40"/>
              <w:jc w:val="both"/>
            </w:pPr>
          </w:p>
        </w:tc>
      </w:tr>
      <w:tr w:rsidR="000D068F" w:rsidRPr="000D068F" w14:paraId="1F8A88DE" w14:textId="77777777" w:rsidTr="000D068F">
        <w:tc>
          <w:tcPr>
            <w:tcW w:w="821" w:type="dxa"/>
            <w:shd w:val="clear" w:color="auto" w:fill="auto"/>
            <w:vAlign w:val="center"/>
          </w:tcPr>
          <w:p w14:paraId="7341CED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72</w:t>
            </w:r>
          </w:p>
        </w:tc>
        <w:tc>
          <w:tcPr>
            <w:tcW w:w="1100" w:type="dxa"/>
            <w:shd w:val="clear" w:color="auto" w:fill="auto"/>
            <w:vAlign w:val="center"/>
          </w:tcPr>
          <w:p w14:paraId="3EA9CA3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12BFFA1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20/2020/QĐ-UBND ngày 30/9/2020</w:t>
            </w:r>
          </w:p>
        </w:tc>
        <w:tc>
          <w:tcPr>
            <w:tcW w:w="5952" w:type="dxa"/>
            <w:vAlign w:val="center"/>
          </w:tcPr>
          <w:p w14:paraId="69EA618E" w14:textId="77777777" w:rsidR="000D068F" w:rsidRPr="000D068F" w:rsidRDefault="000D068F" w:rsidP="000D068F">
            <w:pPr>
              <w:widowControl w:val="0"/>
              <w:spacing w:before="40" w:after="40"/>
              <w:jc w:val="both"/>
            </w:pPr>
            <w:r w:rsidRPr="000D068F">
              <w:t>Quy định mức thu, miễn, giảm, thu, nộp, quản lý và sử dụng các loại phí, lệ phí trên địa bàn tỉnh Điện Biên</w:t>
            </w:r>
          </w:p>
        </w:tc>
        <w:tc>
          <w:tcPr>
            <w:tcW w:w="1701" w:type="dxa"/>
            <w:vAlign w:val="center"/>
          </w:tcPr>
          <w:p w14:paraId="5FAD6192" w14:textId="77777777" w:rsidR="000D068F" w:rsidRPr="000D068F" w:rsidRDefault="000D068F" w:rsidP="000D068F">
            <w:pPr>
              <w:widowControl w:val="0"/>
              <w:spacing w:before="40" w:after="40"/>
              <w:jc w:val="center"/>
            </w:pPr>
            <w:r w:rsidRPr="000D068F">
              <w:t>10/10/2020</w:t>
            </w:r>
          </w:p>
        </w:tc>
        <w:tc>
          <w:tcPr>
            <w:tcW w:w="2274" w:type="dxa"/>
            <w:shd w:val="clear" w:color="auto" w:fill="auto"/>
            <w:vAlign w:val="center"/>
          </w:tcPr>
          <w:p w14:paraId="198507D7" w14:textId="77777777" w:rsidR="000D068F" w:rsidRPr="000D068F" w:rsidRDefault="000D068F" w:rsidP="000D068F">
            <w:pPr>
              <w:widowControl w:val="0"/>
              <w:spacing w:before="40" w:after="40"/>
              <w:jc w:val="both"/>
            </w:pPr>
          </w:p>
        </w:tc>
      </w:tr>
      <w:tr w:rsidR="000D068F" w:rsidRPr="000D068F" w14:paraId="4B9DFDA0" w14:textId="77777777" w:rsidTr="000D068F">
        <w:tc>
          <w:tcPr>
            <w:tcW w:w="821" w:type="dxa"/>
            <w:shd w:val="clear" w:color="auto" w:fill="auto"/>
            <w:vAlign w:val="center"/>
          </w:tcPr>
          <w:p w14:paraId="20B1643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73</w:t>
            </w:r>
          </w:p>
        </w:tc>
        <w:tc>
          <w:tcPr>
            <w:tcW w:w="1100" w:type="dxa"/>
            <w:shd w:val="clear" w:color="auto" w:fill="auto"/>
            <w:vAlign w:val="center"/>
          </w:tcPr>
          <w:p w14:paraId="505F962F"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7E1165F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25/2020/QĐ-UBND ngày 20/11/2020</w:t>
            </w:r>
          </w:p>
        </w:tc>
        <w:tc>
          <w:tcPr>
            <w:tcW w:w="5952" w:type="dxa"/>
            <w:vAlign w:val="center"/>
          </w:tcPr>
          <w:p w14:paraId="7C825760" w14:textId="77777777" w:rsidR="000D068F" w:rsidRPr="000D068F" w:rsidRDefault="000D068F" w:rsidP="000D068F">
            <w:pPr>
              <w:widowControl w:val="0"/>
              <w:spacing w:before="40" w:after="40"/>
              <w:jc w:val="both"/>
            </w:pPr>
            <w:r w:rsidRPr="000D068F">
              <w:t>Bãi bỏ Quyết định số 01/2016/QĐ-UBND ngày 22/02/2016 của Ủy ban nhân dân tỉnh Điện Biên bổ sung danh mục, giá các loại ô tô, mô tô, xe gắn máy, xe máy điện để tính lệ phí trước bạ trên địa bàn tỉnh Điện Biên</w:t>
            </w:r>
          </w:p>
        </w:tc>
        <w:tc>
          <w:tcPr>
            <w:tcW w:w="1701" w:type="dxa"/>
            <w:vAlign w:val="center"/>
          </w:tcPr>
          <w:p w14:paraId="2F5EEE32" w14:textId="77777777" w:rsidR="000D068F" w:rsidRPr="000D068F" w:rsidRDefault="000D068F" w:rsidP="000D068F">
            <w:pPr>
              <w:widowControl w:val="0"/>
              <w:spacing w:before="40" w:after="40"/>
              <w:jc w:val="center"/>
            </w:pPr>
            <w:r w:rsidRPr="000D068F">
              <w:t>01/12/2020</w:t>
            </w:r>
          </w:p>
        </w:tc>
        <w:tc>
          <w:tcPr>
            <w:tcW w:w="2274" w:type="dxa"/>
            <w:shd w:val="clear" w:color="auto" w:fill="auto"/>
            <w:vAlign w:val="center"/>
          </w:tcPr>
          <w:p w14:paraId="67E4B26D" w14:textId="77777777" w:rsidR="000D068F" w:rsidRPr="000D068F" w:rsidRDefault="000D068F" w:rsidP="000D068F">
            <w:pPr>
              <w:widowControl w:val="0"/>
              <w:spacing w:before="40" w:after="40"/>
              <w:jc w:val="both"/>
            </w:pPr>
          </w:p>
        </w:tc>
      </w:tr>
      <w:tr w:rsidR="000D068F" w:rsidRPr="000D068F" w14:paraId="0A8FD575" w14:textId="77777777" w:rsidTr="000D068F">
        <w:tc>
          <w:tcPr>
            <w:tcW w:w="821" w:type="dxa"/>
            <w:shd w:val="clear" w:color="auto" w:fill="auto"/>
            <w:vAlign w:val="center"/>
          </w:tcPr>
          <w:p w14:paraId="0717D0E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74</w:t>
            </w:r>
          </w:p>
        </w:tc>
        <w:tc>
          <w:tcPr>
            <w:tcW w:w="1100" w:type="dxa"/>
            <w:shd w:val="clear" w:color="auto" w:fill="auto"/>
            <w:vAlign w:val="center"/>
          </w:tcPr>
          <w:p w14:paraId="37B5BF01"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526D4CB9"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26/2020/QĐ-UBND ngày 20/11/2020</w:t>
            </w:r>
          </w:p>
        </w:tc>
        <w:tc>
          <w:tcPr>
            <w:tcW w:w="5952" w:type="dxa"/>
            <w:vAlign w:val="center"/>
          </w:tcPr>
          <w:p w14:paraId="46253A5C" w14:textId="77777777" w:rsidR="000D068F" w:rsidRPr="000D068F" w:rsidRDefault="000D068F" w:rsidP="000D068F">
            <w:pPr>
              <w:widowControl w:val="0"/>
              <w:spacing w:before="40" w:after="40"/>
              <w:jc w:val="both"/>
            </w:pPr>
            <w:r w:rsidRPr="000D068F">
              <w:t>Bãi bỏ Quyết định số 16/2019/QĐ-UBND ngày 03/5/2019 của Ủy ban nhân dân tỉnh Điện Biên về việc phê duyệt giá tiêu thụ nước sạch và nước thô đã qua lắng lọc trên địa bàn tỉnh Điện Biên</w:t>
            </w:r>
          </w:p>
        </w:tc>
        <w:tc>
          <w:tcPr>
            <w:tcW w:w="1701" w:type="dxa"/>
            <w:vAlign w:val="center"/>
          </w:tcPr>
          <w:p w14:paraId="1D3CBD81" w14:textId="77777777" w:rsidR="000D068F" w:rsidRPr="000D068F" w:rsidRDefault="000D068F" w:rsidP="000D068F">
            <w:pPr>
              <w:widowControl w:val="0"/>
              <w:spacing w:before="40" w:after="40"/>
              <w:jc w:val="center"/>
            </w:pPr>
            <w:r w:rsidRPr="000D068F">
              <w:t>01/12/2020</w:t>
            </w:r>
          </w:p>
        </w:tc>
        <w:tc>
          <w:tcPr>
            <w:tcW w:w="2274" w:type="dxa"/>
            <w:shd w:val="clear" w:color="auto" w:fill="auto"/>
            <w:vAlign w:val="center"/>
          </w:tcPr>
          <w:p w14:paraId="3E3ECEC9" w14:textId="77777777" w:rsidR="000D068F" w:rsidRPr="000D068F" w:rsidRDefault="000D068F" w:rsidP="000D068F">
            <w:pPr>
              <w:widowControl w:val="0"/>
              <w:spacing w:before="40" w:after="40"/>
              <w:jc w:val="both"/>
            </w:pPr>
          </w:p>
        </w:tc>
      </w:tr>
      <w:tr w:rsidR="000D068F" w:rsidRPr="000D068F" w14:paraId="0FF57AB0" w14:textId="77777777" w:rsidTr="000D068F">
        <w:tc>
          <w:tcPr>
            <w:tcW w:w="821" w:type="dxa"/>
            <w:shd w:val="clear" w:color="auto" w:fill="auto"/>
            <w:vAlign w:val="center"/>
          </w:tcPr>
          <w:p w14:paraId="4AFC943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75</w:t>
            </w:r>
          </w:p>
        </w:tc>
        <w:tc>
          <w:tcPr>
            <w:tcW w:w="1100" w:type="dxa"/>
            <w:shd w:val="clear" w:color="auto" w:fill="auto"/>
            <w:vAlign w:val="center"/>
          </w:tcPr>
          <w:p w14:paraId="56CEC9FC"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5627B7BD"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36/2020/QĐ-UBND ngày 31/12/2020</w:t>
            </w:r>
          </w:p>
        </w:tc>
        <w:tc>
          <w:tcPr>
            <w:tcW w:w="5952" w:type="dxa"/>
            <w:vAlign w:val="center"/>
          </w:tcPr>
          <w:p w14:paraId="4CC0BCC7" w14:textId="77777777" w:rsidR="000D068F" w:rsidRPr="000D068F" w:rsidRDefault="000D068F" w:rsidP="000D068F">
            <w:pPr>
              <w:widowControl w:val="0"/>
              <w:spacing w:before="40" w:after="40"/>
              <w:jc w:val="both"/>
            </w:pPr>
            <w:r w:rsidRPr="000D068F">
              <w:t>Phân định nhiệm vụ chi bảo vệ môi trường, nhiệm vụ chi hoạt động kinh tế về tài nguyên môi trường trên địa bàn tỉnh Điện Biên</w:t>
            </w:r>
          </w:p>
        </w:tc>
        <w:tc>
          <w:tcPr>
            <w:tcW w:w="1701" w:type="dxa"/>
            <w:vAlign w:val="center"/>
          </w:tcPr>
          <w:p w14:paraId="19170672" w14:textId="77777777" w:rsidR="000D068F" w:rsidRPr="000D068F" w:rsidRDefault="000D068F" w:rsidP="000D068F">
            <w:pPr>
              <w:widowControl w:val="0"/>
              <w:spacing w:before="40" w:after="40"/>
              <w:jc w:val="center"/>
            </w:pPr>
            <w:r w:rsidRPr="000D068F">
              <w:t>10/01/2021</w:t>
            </w:r>
          </w:p>
        </w:tc>
        <w:tc>
          <w:tcPr>
            <w:tcW w:w="2274" w:type="dxa"/>
            <w:shd w:val="clear" w:color="auto" w:fill="auto"/>
            <w:vAlign w:val="center"/>
          </w:tcPr>
          <w:p w14:paraId="235F0953" w14:textId="77777777" w:rsidR="000D068F" w:rsidRPr="000D068F" w:rsidRDefault="000D068F" w:rsidP="000D068F">
            <w:pPr>
              <w:widowControl w:val="0"/>
              <w:spacing w:before="40" w:after="40"/>
              <w:jc w:val="both"/>
            </w:pPr>
          </w:p>
        </w:tc>
      </w:tr>
      <w:tr w:rsidR="000D068F" w:rsidRPr="000D068F" w14:paraId="279D3C16" w14:textId="77777777" w:rsidTr="000D068F">
        <w:tc>
          <w:tcPr>
            <w:tcW w:w="821" w:type="dxa"/>
            <w:shd w:val="clear" w:color="auto" w:fill="auto"/>
            <w:vAlign w:val="center"/>
          </w:tcPr>
          <w:p w14:paraId="57707AF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76</w:t>
            </w:r>
          </w:p>
        </w:tc>
        <w:tc>
          <w:tcPr>
            <w:tcW w:w="1100" w:type="dxa"/>
            <w:shd w:val="clear" w:color="auto" w:fill="auto"/>
            <w:vAlign w:val="center"/>
          </w:tcPr>
          <w:p w14:paraId="112B3FF0"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43408F9D"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37/2020/QĐ-UBND ngày 31/12/2020</w:t>
            </w:r>
          </w:p>
        </w:tc>
        <w:tc>
          <w:tcPr>
            <w:tcW w:w="5952" w:type="dxa"/>
            <w:shd w:val="clear" w:color="auto" w:fill="FFFFFF"/>
            <w:vAlign w:val="center"/>
          </w:tcPr>
          <w:p w14:paraId="1ED24112" w14:textId="77777777" w:rsidR="000D068F" w:rsidRPr="000D068F" w:rsidRDefault="000D068F" w:rsidP="000D068F">
            <w:pPr>
              <w:widowControl w:val="0"/>
              <w:spacing w:before="40" w:after="40"/>
              <w:jc w:val="both"/>
            </w:pPr>
            <w:r w:rsidRPr="000D068F">
              <w:t>Ban hành Quy định nội dung, mức chi cho công tác hỗ trợ nạn nhân và chế độ hỗ trợ nạn nhân của tội phạm mua bán người trên địa bàn tỉnh Điện Biên</w:t>
            </w:r>
          </w:p>
        </w:tc>
        <w:tc>
          <w:tcPr>
            <w:tcW w:w="1701" w:type="dxa"/>
            <w:vAlign w:val="center"/>
          </w:tcPr>
          <w:p w14:paraId="03170A83" w14:textId="77777777" w:rsidR="000D068F" w:rsidRPr="000D068F" w:rsidRDefault="000D068F" w:rsidP="000D068F">
            <w:pPr>
              <w:widowControl w:val="0"/>
              <w:spacing w:before="40" w:after="40"/>
              <w:jc w:val="center"/>
            </w:pPr>
            <w:r w:rsidRPr="000D068F">
              <w:t>10/01/2021</w:t>
            </w:r>
          </w:p>
        </w:tc>
        <w:tc>
          <w:tcPr>
            <w:tcW w:w="2274" w:type="dxa"/>
            <w:shd w:val="clear" w:color="auto" w:fill="auto"/>
            <w:vAlign w:val="center"/>
          </w:tcPr>
          <w:p w14:paraId="25FAF532" w14:textId="77777777" w:rsidR="000D068F" w:rsidRPr="000D068F" w:rsidRDefault="000D068F" w:rsidP="000D068F">
            <w:pPr>
              <w:widowControl w:val="0"/>
              <w:spacing w:before="40" w:after="40"/>
              <w:jc w:val="both"/>
            </w:pPr>
          </w:p>
        </w:tc>
      </w:tr>
      <w:tr w:rsidR="000D068F" w:rsidRPr="000D068F" w14:paraId="3E125C76" w14:textId="77777777" w:rsidTr="000D068F">
        <w:tc>
          <w:tcPr>
            <w:tcW w:w="821" w:type="dxa"/>
            <w:shd w:val="clear" w:color="auto" w:fill="auto"/>
            <w:vAlign w:val="center"/>
          </w:tcPr>
          <w:p w14:paraId="5616D5F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77</w:t>
            </w:r>
          </w:p>
        </w:tc>
        <w:tc>
          <w:tcPr>
            <w:tcW w:w="1100" w:type="dxa"/>
            <w:shd w:val="clear" w:color="auto" w:fill="auto"/>
            <w:vAlign w:val="center"/>
          </w:tcPr>
          <w:p w14:paraId="451AFA29"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36FBCEC9"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05/2021/QĐ-UBND ngày 11/3/2021</w:t>
            </w:r>
          </w:p>
        </w:tc>
        <w:tc>
          <w:tcPr>
            <w:tcW w:w="5952" w:type="dxa"/>
            <w:shd w:val="clear" w:color="auto" w:fill="FFFFFF"/>
            <w:vAlign w:val="center"/>
          </w:tcPr>
          <w:p w14:paraId="7538D154" w14:textId="77777777" w:rsidR="000D068F" w:rsidRPr="000D068F" w:rsidRDefault="000D068F" w:rsidP="000D068F">
            <w:pPr>
              <w:widowControl w:val="0"/>
              <w:spacing w:before="40" w:after="40"/>
              <w:jc w:val="both"/>
            </w:pPr>
            <w:r w:rsidRPr="000D068F">
              <w:t>Ban hành tiêu chuẩn, định mức sử dụng xe ô tô chuyên dùng trong lĩnh vực y tế đối với cơ quan, tổ chức, đơn vị thuộc phạm vi quản lý của tỉnh Điện Biên</w:t>
            </w:r>
          </w:p>
        </w:tc>
        <w:tc>
          <w:tcPr>
            <w:tcW w:w="1701" w:type="dxa"/>
            <w:vAlign w:val="center"/>
          </w:tcPr>
          <w:p w14:paraId="1FC37B54" w14:textId="77777777" w:rsidR="000D068F" w:rsidRPr="000D068F" w:rsidRDefault="000D068F" w:rsidP="000D068F">
            <w:pPr>
              <w:widowControl w:val="0"/>
              <w:spacing w:before="40" w:after="40"/>
              <w:jc w:val="center"/>
            </w:pPr>
            <w:r w:rsidRPr="000D068F">
              <w:t>22/3/2021</w:t>
            </w:r>
          </w:p>
        </w:tc>
        <w:tc>
          <w:tcPr>
            <w:tcW w:w="2274" w:type="dxa"/>
            <w:shd w:val="clear" w:color="auto" w:fill="auto"/>
            <w:vAlign w:val="center"/>
          </w:tcPr>
          <w:p w14:paraId="295F0A14" w14:textId="77777777" w:rsidR="000D068F" w:rsidRPr="000D068F" w:rsidRDefault="000D068F" w:rsidP="000D068F">
            <w:pPr>
              <w:widowControl w:val="0"/>
              <w:spacing w:before="40" w:after="40"/>
              <w:jc w:val="both"/>
            </w:pPr>
          </w:p>
        </w:tc>
      </w:tr>
      <w:tr w:rsidR="000D068F" w:rsidRPr="000D068F" w14:paraId="767329DA" w14:textId="77777777" w:rsidTr="000D068F">
        <w:tc>
          <w:tcPr>
            <w:tcW w:w="821" w:type="dxa"/>
            <w:shd w:val="clear" w:color="auto" w:fill="auto"/>
            <w:vAlign w:val="center"/>
          </w:tcPr>
          <w:p w14:paraId="6171E15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78</w:t>
            </w:r>
          </w:p>
        </w:tc>
        <w:tc>
          <w:tcPr>
            <w:tcW w:w="1100" w:type="dxa"/>
            <w:shd w:val="clear" w:color="auto" w:fill="auto"/>
            <w:vAlign w:val="center"/>
          </w:tcPr>
          <w:p w14:paraId="68DFF6CA"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730B9831"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07/2021/QĐ-UBND ngày 09/4/2021</w:t>
            </w:r>
          </w:p>
        </w:tc>
        <w:tc>
          <w:tcPr>
            <w:tcW w:w="5952" w:type="dxa"/>
            <w:shd w:val="clear" w:color="auto" w:fill="FFFFFF"/>
            <w:vAlign w:val="center"/>
          </w:tcPr>
          <w:p w14:paraId="1EDA96D3" w14:textId="77777777" w:rsidR="000D068F" w:rsidRPr="000D068F" w:rsidRDefault="000D068F" w:rsidP="000D068F">
            <w:pPr>
              <w:widowControl w:val="0"/>
              <w:spacing w:before="40" w:after="40"/>
              <w:jc w:val="both"/>
            </w:pPr>
            <w:r w:rsidRPr="000D068F">
              <w:t>Ban hành quy định mức chi và thời gian được hưởng hỗ trợ kinh phí phục vụ công tác bầu cử đại biểu Quốc hội khoá XV và đại biểu Hội đồng nhân dân các cấp nhiệm kỳ 2021 - 2026 trên địa bàn tỉnh Điện Biên</w:t>
            </w:r>
          </w:p>
        </w:tc>
        <w:tc>
          <w:tcPr>
            <w:tcW w:w="1701" w:type="dxa"/>
            <w:vAlign w:val="center"/>
          </w:tcPr>
          <w:p w14:paraId="42D8DC6B" w14:textId="77777777" w:rsidR="000D068F" w:rsidRPr="000D068F" w:rsidRDefault="000D068F" w:rsidP="000D068F">
            <w:pPr>
              <w:widowControl w:val="0"/>
              <w:spacing w:before="40" w:after="40"/>
              <w:jc w:val="center"/>
            </w:pPr>
            <w:r w:rsidRPr="000D068F">
              <w:t>19/4/2021</w:t>
            </w:r>
          </w:p>
        </w:tc>
        <w:tc>
          <w:tcPr>
            <w:tcW w:w="2274" w:type="dxa"/>
            <w:shd w:val="clear" w:color="auto" w:fill="auto"/>
            <w:vAlign w:val="center"/>
          </w:tcPr>
          <w:p w14:paraId="148CBE74" w14:textId="77777777" w:rsidR="000D068F" w:rsidRPr="000D068F" w:rsidRDefault="000D068F" w:rsidP="000D068F">
            <w:pPr>
              <w:widowControl w:val="0"/>
              <w:spacing w:before="40" w:after="40"/>
              <w:jc w:val="both"/>
            </w:pPr>
          </w:p>
        </w:tc>
      </w:tr>
      <w:tr w:rsidR="000D068F" w:rsidRPr="000D068F" w14:paraId="69898AC1" w14:textId="77777777" w:rsidTr="000D068F">
        <w:tc>
          <w:tcPr>
            <w:tcW w:w="821" w:type="dxa"/>
            <w:shd w:val="clear" w:color="auto" w:fill="auto"/>
            <w:vAlign w:val="center"/>
          </w:tcPr>
          <w:p w14:paraId="3B19758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79</w:t>
            </w:r>
          </w:p>
        </w:tc>
        <w:tc>
          <w:tcPr>
            <w:tcW w:w="1100" w:type="dxa"/>
            <w:shd w:val="clear" w:color="auto" w:fill="auto"/>
            <w:vAlign w:val="center"/>
          </w:tcPr>
          <w:p w14:paraId="5ABD7927"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31DDBC36"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27/2021/QĐ-UBND ngày 09/12/2021</w:t>
            </w:r>
          </w:p>
        </w:tc>
        <w:tc>
          <w:tcPr>
            <w:tcW w:w="5952" w:type="dxa"/>
            <w:shd w:val="clear" w:color="auto" w:fill="FFFFFF"/>
            <w:vAlign w:val="center"/>
          </w:tcPr>
          <w:p w14:paraId="228A44CD" w14:textId="77777777" w:rsidR="000D068F" w:rsidRPr="000D068F" w:rsidRDefault="000D068F" w:rsidP="000D068F">
            <w:pPr>
              <w:widowControl w:val="0"/>
              <w:spacing w:before="40" w:after="40"/>
              <w:jc w:val="both"/>
            </w:pPr>
            <w:r w:rsidRPr="000D068F">
              <w:t>Ban hành quy định về nguyên tắc, tiêu chí và định mức phân bổ dự toán chi thường xuyên ngân sách địa phương năm 2022, tỉnh Điện Biên</w:t>
            </w:r>
          </w:p>
        </w:tc>
        <w:tc>
          <w:tcPr>
            <w:tcW w:w="1701" w:type="dxa"/>
            <w:vAlign w:val="center"/>
          </w:tcPr>
          <w:p w14:paraId="2D7E3681" w14:textId="77777777" w:rsidR="000D068F" w:rsidRPr="000D068F" w:rsidRDefault="000D068F" w:rsidP="000D068F">
            <w:pPr>
              <w:widowControl w:val="0"/>
              <w:spacing w:before="40" w:after="40"/>
              <w:jc w:val="center"/>
            </w:pPr>
            <w:r w:rsidRPr="000D068F">
              <w:t>01/01/2021</w:t>
            </w:r>
          </w:p>
        </w:tc>
        <w:tc>
          <w:tcPr>
            <w:tcW w:w="2274" w:type="dxa"/>
            <w:shd w:val="clear" w:color="auto" w:fill="auto"/>
            <w:vAlign w:val="center"/>
          </w:tcPr>
          <w:p w14:paraId="5DFDB805" w14:textId="77777777" w:rsidR="000D068F" w:rsidRPr="000D068F" w:rsidRDefault="000D068F" w:rsidP="000D068F">
            <w:pPr>
              <w:widowControl w:val="0"/>
              <w:spacing w:before="40" w:after="40"/>
              <w:jc w:val="both"/>
            </w:pPr>
          </w:p>
        </w:tc>
      </w:tr>
      <w:tr w:rsidR="000D068F" w:rsidRPr="000D068F" w14:paraId="61CCA16D" w14:textId="77777777" w:rsidTr="000D068F">
        <w:tc>
          <w:tcPr>
            <w:tcW w:w="821" w:type="dxa"/>
            <w:shd w:val="clear" w:color="auto" w:fill="auto"/>
            <w:vAlign w:val="center"/>
          </w:tcPr>
          <w:p w14:paraId="5C9D006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80</w:t>
            </w:r>
          </w:p>
        </w:tc>
        <w:tc>
          <w:tcPr>
            <w:tcW w:w="1100" w:type="dxa"/>
            <w:shd w:val="clear" w:color="auto" w:fill="auto"/>
            <w:vAlign w:val="center"/>
          </w:tcPr>
          <w:p w14:paraId="0E24632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24FCA7CF"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32/2021/QĐ-UBND ngày 21/12/2021</w:t>
            </w:r>
          </w:p>
        </w:tc>
        <w:tc>
          <w:tcPr>
            <w:tcW w:w="5952" w:type="dxa"/>
            <w:shd w:val="clear" w:color="auto" w:fill="FFFFFF"/>
            <w:vAlign w:val="center"/>
          </w:tcPr>
          <w:p w14:paraId="0BBE8579" w14:textId="77777777" w:rsidR="000D068F" w:rsidRPr="000D068F" w:rsidRDefault="000D068F" w:rsidP="000D068F">
            <w:pPr>
              <w:widowControl w:val="0"/>
              <w:spacing w:before="40" w:after="40"/>
              <w:jc w:val="both"/>
            </w:pPr>
            <w:r w:rsidRPr="000D068F">
              <w:t>Quy định nội dung chi và mức chi cho hoạt đồng thẩm định dự thảo bảng giá đất của Hội đồng thẩm định bảng giá đất, phương án giá đất của Hội đồng thẩm định giá đất và Tổ giúp việc của Hội đồng</w:t>
            </w:r>
          </w:p>
        </w:tc>
        <w:tc>
          <w:tcPr>
            <w:tcW w:w="1701" w:type="dxa"/>
            <w:vAlign w:val="center"/>
          </w:tcPr>
          <w:p w14:paraId="27131B32" w14:textId="77777777" w:rsidR="000D068F" w:rsidRPr="000D068F" w:rsidRDefault="000D068F" w:rsidP="000D068F">
            <w:pPr>
              <w:widowControl w:val="0"/>
              <w:spacing w:before="40" w:after="40"/>
              <w:jc w:val="center"/>
            </w:pPr>
            <w:r w:rsidRPr="000D068F">
              <w:t>01/01/2022</w:t>
            </w:r>
          </w:p>
        </w:tc>
        <w:tc>
          <w:tcPr>
            <w:tcW w:w="2274" w:type="dxa"/>
            <w:shd w:val="clear" w:color="auto" w:fill="auto"/>
            <w:vAlign w:val="center"/>
          </w:tcPr>
          <w:p w14:paraId="23071566" w14:textId="77777777" w:rsidR="000D068F" w:rsidRPr="000D068F" w:rsidRDefault="000D068F" w:rsidP="000D068F">
            <w:pPr>
              <w:widowControl w:val="0"/>
              <w:spacing w:before="40" w:after="40"/>
              <w:jc w:val="both"/>
            </w:pPr>
          </w:p>
        </w:tc>
      </w:tr>
      <w:tr w:rsidR="000D068F" w:rsidRPr="000D068F" w14:paraId="209633BF" w14:textId="77777777" w:rsidTr="000D068F">
        <w:tc>
          <w:tcPr>
            <w:tcW w:w="821" w:type="dxa"/>
            <w:shd w:val="clear" w:color="auto" w:fill="auto"/>
            <w:vAlign w:val="center"/>
          </w:tcPr>
          <w:p w14:paraId="0259B55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81</w:t>
            </w:r>
          </w:p>
        </w:tc>
        <w:tc>
          <w:tcPr>
            <w:tcW w:w="1100" w:type="dxa"/>
            <w:shd w:val="clear" w:color="auto" w:fill="auto"/>
            <w:vAlign w:val="center"/>
          </w:tcPr>
          <w:p w14:paraId="468F26F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lang w:val="vi-VN"/>
              </w:rPr>
              <w:t>Quyết định</w:t>
            </w:r>
          </w:p>
        </w:tc>
        <w:tc>
          <w:tcPr>
            <w:tcW w:w="2478" w:type="dxa"/>
            <w:shd w:val="clear" w:color="auto" w:fill="auto"/>
            <w:vAlign w:val="center"/>
          </w:tcPr>
          <w:p w14:paraId="7CD6D9C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lang w:val="vi-VN"/>
              </w:rPr>
              <w:t>Số 09/2022/QĐ-UBND ngày 20/5/2022</w:t>
            </w:r>
          </w:p>
        </w:tc>
        <w:tc>
          <w:tcPr>
            <w:tcW w:w="5952" w:type="dxa"/>
            <w:shd w:val="clear" w:color="auto" w:fill="FFFFFF"/>
            <w:vAlign w:val="center"/>
          </w:tcPr>
          <w:p w14:paraId="596E78EB" w14:textId="77777777" w:rsidR="000D068F" w:rsidRPr="000D068F" w:rsidRDefault="000D068F" w:rsidP="000D068F">
            <w:pPr>
              <w:widowControl w:val="0"/>
              <w:spacing w:before="40" w:after="40"/>
              <w:jc w:val="both"/>
            </w:pPr>
            <w:r w:rsidRPr="000D068F">
              <w:t>Quy định vị trí, chức năng, nhiệm vụ, quyền hạn của Sở Tài chính tỉnh Điện Biên</w:t>
            </w:r>
          </w:p>
        </w:tc>
        <w:tc>
          <w:tcPr>
            <w:tcW w:w="1701" w:type="dxa"/>
            <w:vAlign w:val="center"/>
          </w:tcPr>
          <w:p w14:paraId="7E21BB7D" w14:textId="77777777" w:rsidR="000D068F" w:rsidRPr="000D068F" w:rsidRDefault="000D068F" w:rsidP="000D068F">
            <w:pPr>
              <w:widowControl w:val="0"/>
              <w:spacing w:before="40" w:after="40"/>
              <w:jc w:val="center"/>
            </w:pPr>
            <w:r w:rsidRPr="000D068F">
              <w:t>01/6/2022</w:t>
            </w:r>
          </w:p>
        </w:tc>
        <w:tc>
          <w:tcPr>
            <w:tcW w:w="2274" w:type="dxa"/>
            <w:shd w:val="clear" w:color="auto" w:fill="auto"/>
            <w:vAlign w:val="center"/>
          </w:tcPr>
          <w:p w14:paraId="6F22AEBB" w14:textId="77777777" w:rsidR="000D068F" w:rsidRPr="000D068F" w:rsidRDefault="000D068F" w:rsidP="000D068F">
            <w:pPr>
              <w:widowControl w:val="0"/>
              <w:spacing w:before="40" w:after="40"/>
              <w:jc w:val="both"/>
            </w:pPr>
          </w:p>
        </w:tc>
      </w:tr>
      <w:tr w:rsidR="000D068F" w:rsidRPr="000D068F" w14:paraId="338B0232" w14:textId="77777777" w:rsidTr="000D068F">
        <w:tc>
          <w:tcPr>
            <w:tcW w:w="821" w:type="dxa"/>
            <w:shd w:val="clear" w:color="auto" w:fill="auto"/>
            <w:vAlign w:val="center"/>
          </w:tcPr>
          <w:p w14:paraId="3D4BEAF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82</w:t>
            </w:r>
          </w:p>
        </w:tc>
        <w:tc>
          <w:tcPr>
            <w:tcW w:w="1100" w:type="dxa"/>
            <w:shd w:val="clear" w:color="auto" w:fill="auto"/>
            <w:vAlign w:val="center"/>
          </w:tcPr>
          <w:p w14:paraId="24812779"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09D4137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32/2022/QĐ-UBND ngày 31/8/2022</w:t>
            </w:r>
          </w:p>
        </w:tc>
        <w:tc>
          <w:tcPr>
            <w:tcW w:w="5952" w:type="dxa"/>
            <w:shd w:val="clear" w:color="auto" w:fill="FFFFFF"/>
            <w:vAlign w:val="center"/>
          </w:tcPr>
          <w:p w14:paraId="27FB9326" w14:textId="77777777" w:rsidR="000D068F" w:rsidRPr="000D068F" w:rsidRDefault="000D068F" w:rsidP="000D068F">
            <w:pPr>
              <w:widowControl w:val="0"/>
              <w:spacing w:before="40" w:after="40"/>
              <w:jc w:val="both"/>
            </w:pPr>
            <w:r w:rsidRPr="000D068F">
              <w:t>Quy định giá tính lệ phí trước bạ đối với nhà và tỷ lệ phần trăm (%) chất lượng còn lại của nhà để tính lệ phí trước bạ trên địa bàn tỉnh Điện Biên</w:t>
            </w:r>
          </w:p>
        </w:tc>
        <w:tc>
          <w:tcPr>
            <w:tcW w:w="1701" w:type="dxa"/>
            <w:vAlign w:val="center"/>
          </w:tcPr>
          <w:p w14:paraId="7948E740" w14:textId="77777777" w:rsidR="000D068F" w:rsidRPr="000D068F" w:rsidRDefault="000D068F" w:rsidP="000D068F">
            <w:pPr>
              <w:widowControl w:val="0"/>
              <w:spacing w:before="40" w:after="40"/>
              <w:jc w:val="center"/>
            </w:pPr>
            <w:r w:rsidRPr="000D068F">
              <w:t>10/9/2022</w:t>
            </w:r>
          </w:p>
        </w:tc>
        <w:tc>
          <w:tcPr>
            <w:tcW w:w="2274" w:type="dxa"/>
            <w:shd w:val="clear" w:color="auto" w:fill="auto"/>
            <w:vAlign w:val="center"/>
          </w:tcPr>
          <w:p w14:paraId="7CDC8944" w14:textId="77777777" w:rsidR="000D068F" w:rsidRPr="000D068F" w:rsidRDefault="000D068F" w:rsidP="000D068F">
            <w:pPr>
              <w:widowControl w:val="0"/>
              <w:spacing w:before="40" w:after="40"/>
              <w:jc w:val="both"/>
            </w:pPr>
          </w:p>
        </w:tc>
      </w:tr>
      <w:tr w:rsidR="000D068F" w:rsidRPr="000D068F" w14:paraId="3251F402" w14:textId="77777777" w:rsidTr="000D068F">
        <w:tc>
          <w:tcPr>
            <w:tcW w:w="821" w:type="dxa"/>
            <w:shd w:val="clear" w:color="auto" w:fill="auto"/>
            <w:vAlign w:val="center"/>
          </w:tcPr>
          <w:p w14:paraId="76E001D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83</w:t>
            </w:r>
          </w:p>
        </w:tc>
        <w:tc>
          <w:tcPr>
            <w:tcW w:w="1100" w:type="dxa"/>
            <w:shd w:val="clear" w:color="auto" w:fill="auto"/>
            <w:vAlign w:val="center"/>
          </w:tcPr>
          <w:p w14:paraId="0AB29DF9"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0163146E"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44/2022/QĐ-UBND ngày 15/11/2022</w:t>
            </w:r>
          </w:p>
        </w:tc>
        <w:tc>
          <w:tcPr>
            <w:tcW w:w="5952" w:type="dxa"/>
            <w:shd w:val="clear" w:color="auto" w:fill="FFFFFF"/>
            <w:vAlign w:val="center"/>
          </w:tcPr>
          <w:p w14:paraId="51137190" w14:textId="77777777" w:rsidR="000D068F" w:rsidRPr="000D068F" w:rsidRDefault="000D068F" w:rsidP="000D068F">
            <w:pPr>
              <w:widowControl w:val="0"/>
              <w:spacing w:before="40" w:after="40"/>
              <w:jc w:val="both"/>
            </w:pPr>
            <w:r w:rsidRPr="000D068F">
              <w:t>Ban hành quy định quản lý nhà nước về giá trên địa bàn tỉnh Điện Biên</w:t>
            </w:r>
          </w:p>
        </w:tc>
        <w:tc>
          <w:tcPr>
            <w:tcW w:w="1701" w:type="dxa"/>
            <w:vAlign w:val="center"/>
          </w:tcPr>
          <w:p w14:paraId="71F88497" w14:textId="77777777" w:rsidR="000D068F" w:rsidRPr="000D068F" w:rsidRDefault="000D068F" w:rsidP="000D068F">
            <w:pPr>
              <w:widowControl w:val="0"/>
              <w:spacing w:before="40" w:after="40"/>
              <w:jc w:val="center"/>
            </w:pPr>
            <w:r w:rsidRPr="000D068F">
              <w:t>25/11/2022</w:t>
            </w:r>
          </w:p>
        </w:tc>
        <w:tc>
          <w:tcPr>
            <w:tcW w:w="2274" w:type="dxa"/>
            <w:shd w:val="clear" w:color="auto" w:fill="auto"/>
            <w:vAlign w:val="center"/>
          </w:tcPr>
          <w:p w14:paraId="66039402" w14:textId="77777777" w:rsidR="000D068F" w:rsidRPr="000D068F" w:rsidRDefault="000D068F" w:rsidP="000D068F">
            <w:pPr>
              <w:widowControl w:val="0"/>
              <w:spacing w:before="40" w:after="40"/>
              <w:jc w:val="both"/>
            </w:pPr>
          </w:p>
        </w:tc>
      </w:tr>
      <w:tr w:rsidR="000D068F" w:rsidRPr="000D068F" w14:paraId="57E04AD3" w14:textId="77777777" w:rsidTr="000D068F">
        <w:tc>
          <w:tcPr>
            <w:tcW w:w="821" w:type="dxa"/>
            <w:shd w:val="clear" w:color="auto" w:fill="auto"/>
            <w:vAlign w:val="center"/>
          </w:tcPr>
          <w:p w14:paraId="0D0ABE0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84</w:t>
            </w:r>
          </w:p>
        </w:tc>
        <w:tc>
          <w:tcPr>
            <w:tcW w:w="1100" w:type="dxa"/>
            <w:shd w:val="clear" w:color="auto" w:fill="auto"/>
            <w:vAlign w:val="center"/>
          </w:tcPr>
          <w:p w14:paraId="7029E3F1"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478" w:type="dxa"/>
            <w:shd w:val="clear" w:color="auto" w:fill="auto"/>
            <w:vAlign w:val="center"/>
          </w:tcPr>
          <w:p w14:paraId="121A91F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46/2022/QĐ-UBND ngày 18</w:t>
            </w:r>
            <w:r w:rsidRPr="000D068F">
              <w:rPr>
                <w:rStyle w:val="doc-notation"/>
                <w:shd w:val="clear" w:color="auto" w:fill="FFFFFF"/>
              </w:rPr>
              <w:t>/</w:t>
            </w:r>
            <w:r w:rsidRPr="000D068F">
              <w:rPr>
                <w:rStyle w:val="doc-notation"/>
                <w:shd w:val="clear" w:color="auto" w:fill="FFFFFF"/>
                <w:lang w:val="vi-VN"/>
              </w:rPr>
              <w:t>11/2022</w:t>
            </w:r>
          </w:p>
        </w:tc>
        <w:tc>
          <w:tcPr>
            <w:tcW w:w="5952" w:type="dxa"/>
            <w:shd w:val="clear" w:color="auto" w:fill="FFFFFF"/>
            <w:vAlign w:val="center"/>
          </w:tcPr>
          <w:p w14:paraId="205F26B9" w14:textId="77777777" w:rsidR="000D068F" w:rsidRPr="000D068F" w:rsidRDefault="000D068F" w:rsidP="000D068F">
            <w:pPr>
              <w:widowControl w:val="0"/>
              <w:spacing w:before="40" w:after="40"/>
              <w:jc w:val="both"/>
            </w:pPr>
            <w:r w:rsidRPr="000D068F">
              <w:t>Ban hành Quy định quản lý, thanh toán và quyết toán vốn đầu tư nguồn ngân sách nhà nước giao cho cộng đồng tự thực hiện xây dựng công trình theo định mức hỗ trợ thuộc các Chương trình mục tiêu Quốc gia giai đoạn 2021-2025 trên địa bàn tỉnh Điện Biên</w:t>
            </w:r>
          </w:p>
        </w:tc>
        <w:tc>
          <w:tcPr>
            <w:tcW w:w="1701" w:type="dxa"/>
            <w:vAlign w:val="center"/>
          </w:tcPr>
          <w:p w14:paraId="7D5D4731" w14:textId="77777777" w:rsidR="000D068F" w:rsidRPr="000D068F" w:rsidRDefault="000D068F" w:rsidP="000D068F">
            <w:pPr>
              <w:widowControl w:val="0"/>
              <w:spacing w:before="40" w:after="40"/>
              <w:jc w:val="center"/>
            </w:pPr>
            <w:r w:rsidRPr="000D068F">
              <w:t>28/11/2022</w:t>
            </w:r>
          </w:p>
        </w:tc>
        <w:tc>
          <w:tcPr>
            <w:tcW w:w="2274" w:type="dxa"/>
            <w:shd w:val="clear" w:color="auto" w:fill="auto"/>
            <w:vAlign w:val="center"/>
          </w:tcPr>
          <w:p w14:paraId="7E8127A5" w14:textId="77777777" w:rsidR="000D068F" w:rsidRPr="000D068F" w:rsidRDefault="000D068F" w:rsidP="000D068F">
            <w:pPr>
              <w:widowControl w:val="0"/>
              <w:tabs>
                <w:tab w:val="right" w:leader="dot" w:pos="7920"/>
              </w:tabs>
              <w:spacing w:before="40" w:after="40"/>
            </w:pPr>
            <w:r w:rsidRPr="000D068F">
              <w:t>- Hết hiệu lực một phần;</w:t>
            </w:r>
          </w:p>
          <w:p w14:paraId="3BDAE718" w14:textId="77777777" w:rsidR="000D068F" w:rsidRPr="000D068F" w:rsidRDefault="000D068F" w:rsidP="000D068F">
            <w:pPr>
              <w:widowControl w:val="0"/>
              <w:tabs>
                <w:tab w:val="right" w:leader="dot" w:pos="7920"/>
              </w:tabs>
              <w:spacing w:before="40" w:after="40"/>
              <w:jc w:val="both"/>
            </w:pPr>
            <w:r w:rsidRPr="000D068F">
              <w:t>- Văn bản sửa đổi, bổ sung, thay thế, bãi bỏ một phần: Quyết định số 27/2023/QĐ-UBND ngày 11/12/2023 của Ủy ban nhân dân tỉnh Điện Biên sửa đổi, bổ sung một số điều của Quy định quản lý, thanh toán và quyết toán vốn đầu tư nguồn ngân sách nhà nước giao cho cộng đồng tự thực hiện xây dựng công trình theo định mức hỗ trợ thuộc các Chương trình mục tiêu Quốc gia giai đoạn 2021-2025 trên địa bàn tỉnh Điện Biên ban hành kèm theo Quyết định số 46/2022/QĐ-UBND ngày 18/11/2022 của Uỷ ban nhân dân tỉnh Điện Biên</w:t>
            </w:r>
          </w:p>
        </w:tc>
      </w:tr>
      <w:tr w:rsidR="000D068F" w:rsidRPr="000D068F" w14:paraId="1BAE8641" w14:textId="77777777" w:rsidTr="000D068F">
        <w:tc>
          <w:tcPr>
            <w:tcW w:w="821" w:type="dxa"/>
            <w:shd w:val="clear" w:color="auto" w:fill="auto"/>
            <w:vAlign w:val="center"/>
          </w:tcPr>
          <w:p w14:paraId="52A368F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85</w:t>
            </w:r>
          </w:p>
        </w:tc>
        <w:tc>
          <w:tcPr>
            <w:tcW w:w="1100" w:type="dxa"/>
            <w:shd w:val="clear" w:color="auto" w:fill="auto"/>
            <w:vAlign w:val="center"/>
          </w:tcPr>
          <w:p w14:paraId="61FE2C7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478" w:type="dxa"/>
            <w:shd w:val="clear" w:color="auto" w:fill="auto"/>
            <w:vAlign w:val="center"/>
          </w:tcPr>
          <w:p w14:paraId="6EFD74B3"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56/2022/QĐ-UBND ngày 26/12/2022</w:t>
            </w:r>
          </w:p>
        </w:tc>
        <w:tc>
          <w:tcPr>
            <w:tcW w:w="5952" w:type="dxa"/>
            <w:shd w:val="clear" w:color="auto" w:fill="FFFFFF"/>
            <w:vAlign w:val="center"/>
          </w:tcPr>
          <w:p w14:paraId="0C72E733" w14:textId="77777777" w:rsidR="000D068F" w:rsidRPr="000D068F" w:rsidRDefault="000D068F" w:rsidP="000D068F">
            <w:pPr>
              <w:widowControl w:val="0"/>
              <w:spacing w:before="40" w:after="40"/>
              <w:jc w:val="both"/>
            </w:pPr>
            <w:r w:rsidRPr="000D068F">
              <w:t xml:space="preserve">Bãi bỏ Quyết định số 26/2021/QĐ-UBND ngày 09/12/2021 của Uỷ ban nhân dân tỉnh ban hành Quy định phân cấp nguồn </w:t>
            </w:r>
            <w:r w:rsidRPr="000D068F">
              <w:lastRenderedPageBreak/>
              <w:t>thu, nhiệm vụ chi; tỷ lệ phần trăm (%) phân chia các khoản thu giữa các cấp ngân sách địa phương năm 2022 và thời kỳ ổn định ngân sách 2022-2025, tỉnh Điện Biên</w:t>
            </w:r>
          </w:p>
        </w:tc>
        <w:tc>
          <w:tcPr>
            <w:tcW w:w="1701" w:type="dxa"/>
            <w:vAlign w:val="center"/>
          </w:tcPr>
          <w:p w14:paraId="2F1C3FDC" w14:textId="77777777" w:rsidR="000D068F" w:rsidRPr="000D068F" w:rsidRDefault="000D068F" w:rsidP="000D068F">
            <w:pPr>
              <w:widowControl w:val="0"/>
              <w:spacing w:before="40" w:after="40"/>
              <w:jc w:val="center"/>
            </w:pPr>
            <w:r w:rsidRPr="000D068F">
              <w:lastRenderedPageBreak/>
              <w:t>06/01/2023</w:t>
            </w:r>
          </w:p>
        </w:tc>
        <w:tc>
          <w:tcPr>
            <w:tcW w:w="2274" w:type="dxa"/>
            <w:shd w:val="clear" w:color="auto" w:fill="auto"/>
            <w:vAlign w:val="center"/>
          </w:tcPr>
          <w:p w14:paraId="69CA9477" w14:textId="77777777" w:rsidR="000D068F" w:rsidRPr="000D068F" w:rsidRDefault="000D068F" w:rsidP="000D068F">
            <w:pPr>
              <w:widowControl w:val="0"/>
              <w:spacing w:before="40" w:after="40"/>
              <w:jc w:val="both"/>
            </w:pPr>
          </w:p>
        </w:tc>
      </w:tr>
      <w:tr w:rsidR="000D068F" w:rsidRPr="000D068F" w14:paraId="6F6F1832" w14:textId="77777777" w:rsidTr="000D068F">
        <w:tc>
          <w:tcPr>
            <w:tcW w:w="821" w:type="dxa"/>
            <w:shd w:val="clear" w:color="auto" w:fill="auto"/>
            <w:vAlign w:val="center"/>
          </w:tcPr>
          <w:p w14:paraId="11612A1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86</w:t>
            </w:r>
          </w:p>
        </w:tc>
        <w:tc>
          <w:tcPr>
            <w:tcW w:w="1100" w:type="dxa"/>
            <w:shd w:val="clear" w:color="auto" w:fill="auto"/>
            <w:vAlign w:val="center"/>
          </w:tcPr>
          <w:p w14:paraId="57991404"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26A1BED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10/2023/QĐ-UBND ngày 26/6/2023</w:t>
            </w:r>
          </w:p>
        </w:tc>
        <w:tc>
          <w:tcPr>
            <w:tcW w:w="5952" w:type="dxa"/>
            <w:shd w:val="clear" w:color="auto" w:fill="FFFFFF"/>
            <w:vAlign w:val="center"/>
          </w:tcPr>
          <w:p w14:paraId="2623DCDC" w14:textId="77777777" w:rsidR="000D068F" w:rsidRPr="000D068F" w:rsidRDefault="000D068F" w:rsidP="000D068F">
            <w:pPr>
              <w:widowControl w:val="0"/>
              <w:spacing w:before="40" w:after="40"/>
              <w:jc w:val="both"/>
            </w:pPr>
            <w:r w:rsidRPr="000D068F">
              <w:t>Quy định quản lý, thu chi tiền công đức, tài trợ cho di tích trên địa bàn tỉnh Điện Biên</w:t>
            </w:r>
          </w:p>
        </w:tc>
        <w:tc>
          <w:tcPr>
            <w:tcW w:w="1701" w:type="dxa"/>
            <w:vAlign w:val="center"/>
          </w:tcPr>
          <w:p w14:paraId="48DC9CB8" w14:textId="77777777" w:rsidR="000D068F" w:rsidRPr="000D068F" w:rsidRDefault="000D068F" w:rsidP="000D068F">
            <w:pPr>
              <w:widowControl w:val="0"/>
              <w:spacing w:before="40" w:after="40"/>
              <w:jc w:val="center"/>
            </w:pPr>
            <w:r w:rsidRPr="000D068F">
              <w:t>07/7/2023</w:t>
            </w:r>
          </w:p>
        </w:tc>
        <w:tc>
          <w:tcPr>
            <w:tcW w:w="2274" w:type="dxa"/>
            <w:shd w:val="clear" w:color="auto" w:fill="auto"/>
            <w:vAlign w:val="center"/>
          </w:tcPr>
          <w:p w14:paraId="52750C8B" w14:textId="77777777" w:rsidR="000D068F" w:rsidRPr="000D068F" w:rsidRDefault="000D068F" w:rsidP="000D068F">
            <w:pPr>
              <w:widowControl w:val="0"/>
              <w:spacing w:before="40" w:after="40"/>
              <w:jc w:val="both"/>
            </w:pPr>
          </w:p>
        </w:tc>
      </w:tr>
      <w:tr w:rsidR="000D068F" w:rsidRPr="000D068F" w14:paraId="39F6CA24" w14:textId="77777777" w:rsidTr="000D068F">
        <w:tc>
          <w:tcPr>
            <w:tcW w:w="821" w:type="dxa"/>
            <w:shd w:val="clear" w:color="auto" w:fill="auto"/>
            <w:vAlign w:val="center"/>
          </w:tcPr>
          <w:p w14:paraId="14001EF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87</w:t>
            </w:r>
          </w:p>
        </w:tc>
        <w:tc>
          <w:tcPr>
            <w:tcW w:w="1100" w:type="dxa"/>
            <w:shd w:val="clear" w:color="auto" w:fill="auto"/>
            <w:vAlign w:val="center"/>
          </w:tcPr>
          <w:p w14:paraId="63B1AE3E"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327674A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23/2023/QĐ-UBND ngày 27/11/2023</w:t>
            </w:r>
          </w:p>
        </w:tc>
        <w:tc>
          <w:tcPr>
            <w:tcW w:w="5952" w:type="dxa"/>
            <w:shd w:val="clear" w:color="auto" w:fill="FFFFFF"/>
            <w:vAlign w:val="center"/>
          </w:tcPr>
          <w:p w14:paraId="05666611" w14:textId="77777777" w:rsidR="000D068F" w:rsidRPr="000D068F" w:rsidRDefault="000D068F" w:rsidP="000D068F">
            <w:pPr>
              <w:widowControl w:val="0"/>
              <w:spacing w:before="40" w:after="40"/>
              <w:jc w:val="both"/>
            </w:pPr>
            <w:r w:rsidRPr="000D068F">
              <w:t>Phân cấp thẩm quyền quyết định xử lý tài sản trang bị khi kết thúc nhiệm vụ khoa học và công nghệ sử dụng vốn nhà nước thuộc phạm vi quản lý của tỉnh Điện Biên</w:t>
            </w:r>
          </w:p>
        </w:tc>
        <w:tc>
          <w:tcPr>
            <w:tcW w:w="1701" w:type="dxa"/>
            <w:vAlign w:val="center"/>
          </w:tcPr>
          <w:p w14:paraId="44665884" w14:textId="77777777" w:rsidR="000D068F" w:rsidRPr="000D068F" w:rsidRDefault="000D068F" w:rsidP="000D068F">
            <w:pPr>
              <w:widowControl w:val="0"/>
              <w:spacing w:before="40" w:after="40"/>
              <w:jc w:val="center"/>
            </w:pPr>
            <w:r w:rsidRPr="000D068F">
              <w:t>08/12/2023</w:t>
            </w:r>
          </w:p>
        </w:tc>
        <w:tc>
          <w:tcPr>
            <w:tcW w:w="2274" w:type="dxa"/>
            <w:shd w:val="clear" w:color="auto" w:fill="auto"/>
            <w:vAlign w:val="center"/>
          </w:tcPr>
          <w:p w14:paraId="255E9E97" w14:textId="77777777" w:rsidR="000D068F" w:rsidRPr="000D068F" w:rsidRDefault="000D068F" w:rsidP="000D068F">
            <w:pPr>
              <w:widowControl w:val="0"/>
              <w:spacing w:before="40" w:after="40"/>
              <w:jc w:val="both"/>
            </w:pPr>
          </w:p>
        </w:tc>
      </w:tr>
      <w:tr w:rsidR="000D068F" w:rsidRPr="000D068F" w14:paraId="65D2744D" w14:textId="77777777" w:rsidTr="000D068F">
        <w:tc>
          <w:tcPr>
            <w:tcW w:w="821" w:type="dxa"/>
            <w:shd w:val="clear" w:color="auto" w:fill="auto"/>
            <w:vAlign w:val="center"/>
          </w:tcPr>
          <w:p w14:paraId="4BB5A54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88</w:t>
            </w:r>
          </w:p>
        </w:tc>
        <w:tc>
          <w:tcPr>
            <w:tcW w:w="1100" w:type="dxa"/>
            <w:shd w:val="clear" w:color="auto" w:fill="auto"/>
            <w:vAlign w:val="center"/>
          </w:tcPr>
          <w:p w14:paraId="1291E18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0186620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25/2023/QĐ-UBND ngày 01/12/2023</w:t>
            </w:r>
          </w:p>
        </w:tc>
        <w:tc>
          <w:tcPr>
            <w:tcW w:w="5952" w:type="dxa"/>
            <w:shd w:val="clear" w:color="auto" w:fill="FFFFFF"/>
            <w:vAlign w:val="center"/>
          </w:tcPr>
          <w:p w14:paraId="1B6C23F4" w14:textId="77777777" w:rsidR="000D068F" w:rsidRPr="000D068F" w:rsidRDefault="000D068F" w:rsidP="000D068F">
            <w:pPr>
              <w:widowControl w:val="0"/>
              <w:spacing w:before="40" w:after="40"/>
              <w:jc w:val="both"/>
            </w:pPr>
            <w:r w:rsidRPr="000D068F">
              <w:t>Quy định danh mục tài sản cố định đặc thù; danh mục, thời gian tính hao mòn và tỷ lệ hao mòn tài sản cố định vô hình tại cơ quan, tổ chức, đơn vị và tài sản cố định do Nhà nước giao cho doanh nghiệp quản lý không tính thành phần vốn nhà nước tại doanh nghiệp</w:t>
            </w:r>
          </w:p>
        </w:tc>
        <w:tc>
          <w:tcPr>
            <w:tcW w:w="1701" w:type="dxa"/>
            <w:vAlign w:val="center"/>
          </w:tcPr>
          <w:p w14:paraId="1EAC06F5" w14:textId="77777777" w:rsidR="000D068F" w:rsidRPr="000D068F" w:rsidRDefault="000D068F" w:rsidP="000D068F">
            <w:pPr>
              <w:widowControl w:val="0"/>
              <w:spacing w:before="40" w:after="40"/>
              <w:jc w:val="center"/>
            </w:pPr>
            <w:r w:rsidRPr="000D068F">
              <w:t>12/12/2023</w:t>
            </w:r>
          </w:p>
        </w:tc>
        <w:tc>
          <w:tcPr>
            <w:tcW w:w="2274" w:type="dxa"/>
            <w:shd w:val="clear" w:color="auto" w:fill="auto"/>
            <w:vAlign w:val="center"/>
          </w:tcPr>
          <w:p w14:paraId="4893B6A3" w14:textId="77777777" w:rsidR="000D068F" w:rsidRPr="000D068F" w:rsidRDefault="000D068F" w:rsidP="000D068F">
            <w:pPr>
              <w:widowControl w:val="0"/>
              <w:spacing w:before="40" w:after="40"/>
              <w:jc w:val="both"/>
            </w:pPr>
          </w:p>
        </w:tc>
      </w:tr>
      <w:tr w:rsidR="000D068F" w:rsidRPr="000D068F" w14:paraId="157ABFF7" w14:textId="77777777" w:rsidTr="000D068F">
        <w:tc>
          <w:tcPr>
            <w:tcW w:w="821" w:type="dxa"/>
            <w:shd w:val="clear" w:color="auto" w:fill="auto"/>
            <w:vAlign w:val="center"/>
          </w:tcPr>
          <w:p w14:paraId="55C4917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89</w:t>
            </w:r>
          </w:p>
        </w:tc>
        <w:tc>
          <w:tcPr>
            <w:tcW w:w="1100" w:type="dxa"/>
            <w:shd w:val="clear" w:color="auto" w:fill="auto"/>
            <w:vAlign w:val="center"/>
          </w:tcPr>
          <w:p w14:paraId="710DD78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3B131B15"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27/2023/QĐ-UBND ngày 11/12/2023</w:t>
            </w:r>
          </w:p>
        </w:tc>
        <w:tc>
          <w:tcPr>
            <w:tcW w:w="5952" w:type="dxa"/>
            <w:shd w:val="clear" w:color="auto" w:fill="FFFFFF"/>
            <w:vAlign w:val="center"/>
          </w:tcPr>
          <w:p w14:paraId="6702CCF8" w14:textId="77777777" w:rsidR="000D068F" w:rsidRPr="000D068F" w:rsidRDefault="000D068F" w:rsidP="000D068F">
            <w:pPr>
              <w:widowControl w:val="0"/>
              <w:spacing w:before="40" w:after="40"/>
              <w:jc w:val="both"/>
            </w:pPr>
            <w:r w:rsidRPr="000D068F">
              <w:t>Sửa đổi, bổ sung một số điều của Quy định quản lý, thanh toán và quyết toán vốn đầu tư nguồn ngân sách nhà nước giao cho cộng đồng tự thực hiện xây dựng công trình theo định mức hỗ trợ thuộc các Chương trình mục tiêu Quốc gia giai đoạn 2021 - 2025 trên địa bàn tỉnh Điện Biên ban hành kèm theo Quyết định số 46/2022/QĐ-UBND ngày 18/11/2022 của Uỷ ban nhân dân tỉnh Điện Biên</w:t>
            </w:r>
          </w:p>
        </w:tc>
        <w:tc>
          <w:tcPr>
            <w:tcW w:w="1701" w:type="dxa"/>
            <w:vAlign w:val="center"/>
          </w:tcPr>
          <w:p w14:paraId="717E25D9" w14:textId="77777777" w:rsidR="000D068F" w:rsidRPr="000D068F" w:rsidRDefault="000D068F" w:rsidP="000D068F">
            <w:pPr>
              <w:widowControl w:val="0"/>
              <w:spacing w:before="40" w:after="40"/>
              <w:jc w:val="center"/>
            </w:pPr>
            <w:r w:rsidRPr="000D068F">
              <w:t>22/12/2023</w:t>
            </w:r>
          </w:p>
        </w:tc>
        <w:tc>
          <w:tcPr>
            <w:tcW w:w="2274" w:type="dxa"/>
            <w:shd w:val="clear" w:color="auto" w:fill="auto"/>
            <w:vAlign w:val="center"/>
          </w:tcPr>
          <w:p w14:paraId="0F7EFB48" w14:textId="77777777" w:rsidR="000D068F" w:rsidRPr="000D068F" w:rsidRDefault="000D068F" w:rsidP="000D068F">
            <w:pPr>
              <w:widowControl w:val="0"/>
              <w:spacing w:before="40" w:after="40"/>
              <w:jc w:val="both"/>
            </w:pPr>
          </w:p>
        </w:tc>
      </w:tr>
      <w:tr w:rsidR="000D068F" w:rsidRPr="000D068F" w14:paraId="61129ADB" w14:textId="77777777" w:rsidTr="000D068F">
        <w:tc>
          <w:tcPr>
            <w:tcW w:w="821" w:type="dxa"/>
            <w:shd w:val="clear" w:color="auto" w:fill="auto"/>
            <w:vAlign w:val="center"/>
          </w:tcPr>
          <w:p w14:paraId="2123332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90</w:t>
            </w:r>
          </w:p>
        </w:tc>
        <w:tc>
          <w:tcPr>
            <w:tcW w:w="1100" w:type="dxa"/>
            <w:shd w:val="clear" w:color="auto" w:fill="auto"/>
            <w:vAlign w:val="center"/>
          </w:tcPr>
          <w:p w14:paraId="5E6E69D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4CDFFF14"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30/2023/QĐ-UBND ngày 19/12/2023</w:t>
            </w:r>
          </w:p>
        </w:tc>
        <w:tc>
          <w:tcPr>
            <w:tcW w:w="5952" w:type="dxa"/>
            <w:shd w:val="clear" w:color="auto" w:fill="FFFFFF"/>
            <w:vAlign w:val="center"/>
          </w:tcPr>
          <w:p w14:paraId="48497A28" w14:textId="77777777" w:rsidR="000D068F" w:rsidRPr="000D068F" w:rsidRDefault="000D068F" w:rsidP="000D068F">
            <w:pPr>
              <w:widowControl w:val="0"/>
              <w:spacing w:before="40" w:after="40"/>
              <w:jc w:val="both"/>
            </w:pPr>
            <w:r w:rsidRPr="000D068F">
              <w:t>Ban hành Bảng giá tính thuế tài nguyên năm 2024 trên địa bàn tỉnh Điện Biên</w:t>
            </w:r>
          </w:p>
        </w:tc>
        <w:tc>
          <w:tcPr>
            <w:tcW w:w="1701" w:type="dxa"/>
            <w:vAlign w:val="center"/>
          </w:tcPr>
          <w:p w14:paraId="45E02CD8" w14:textId="77777777" w:rsidR="000D068F" w:rsidRPr="000D068F" w:rsidRDefault="000D068F" w:rsidP="000D068F">
            <w:pPr>
              <w:widowControl w:val="0"/>
              <w:spacing w:before="40" w:after="40"/>
              <w:jc w:val="center"/>
            </w:pPr>
            <w:r w:rsidRPr="000D068F">
              <w:t>01/01/2024</w:t>
            </w:r>
          </w:p>
        </w:tc>
        <w:tc>
          <w:tcPr>
            <w:tcW w:w="2274" w:type="dxa"/>
            <w:shd w:val="clear" w:color="auto" w:fill="auto"/>
            <w:vAlign w:val="center"/>
          </w:tcPr>
          <w:p w14:paraId="44252BEA" w14:textId="77777777" w:rsidR="000D068F" w:rsidRPr="000D068F" w:rsidRDefault="000D068F" w:rsidP="000D068F">
            <w:pPr>
              <w:widowControl w:val="0"/>
              <w:spacing w:before="40" w:after="40"/>
              <w:jc w:val="both"/>
            </w:pPr>
          </w:p>
        </w:tc>
      </w:tr>
      <w:tr w:rsidR="000D068F" w:rsidRPr="000D068F" w14:paraId="21F29C89" w14:textId="77777777" w:rsidTr="000D068F">
        <w:tc>
          <w:tcPr>
            <w:tcW w:w="821" w:type="dxa"/>
            <w:shd w:val="clear" w:color="auto" w:fill="auto"/>
            <w:vAlign w:val="center"/>
          </w:tcPr>
          <w:p w14:paraId="21CB9E2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91</w:t>
            </w:r>
          </w:p>
        </w:tc>
        <w:tc>
          <w:tcPr>
            <w:tcW w:w="1100" w:type="dxa"/>
            <w:shd w:val="clear" w:color="auto" w:fill="auto"/>
            <w:vAlign w:val="center"/>
          </w:tcPr>
          <w:p w14:paraId="1B7EE270"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6DC192D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31/2023/QĐ-UBND ngày 20/12/2023</w:t>
            </w:r>
          </w:p>
        </w:tc>
        <w:tc>
          <w:tcPr>
            <w:tcW w:w="5952" w:type="dxa"/>
            <w:shd w:val="clear" w:color="auto" w:fill="FFFFFF"/>
            <w:vAlign w:val="center"/>
          </w:tcPr>
          <w:p w14:paraId="362C209F" w14:textId="77777777" w:rsidR="000D068F" w:rsidRPr="000D068F" w:rsidRDefault="000D068F" w:rsidP="000D068F">
            <w:pPr>
              <w:widowControl w:val="0"/>
              <w:spacing w:before="40" w:after="40"/>
              <w:jc w:val="both"/>
            </w:pPr>
            <w:r w:rsidRPr="000D068F">
              <w:t>Quy định hệ số điều chỉnh giá đất trên địa bàn tỉnh Điện Biên năm 2024</w:t>
            </w:r>
          </w:p>
        </w:tc>
        <w:tc>
          <w:tcPr>
            <w:tcW w:w="1701" w:type="dxa"/>
            <w:vAlign w:val="center"/>
          </w:tcPr>
          <w:p w14:paraId="55EC42CF" w14:textId="77777777" w:rsidR="000D068F" w:rsidRPr="000D068F" w:rsidRDefault="000D068F" w:rsidP="000D068F">
            <w:pPr>
              <w:widowControl w:val="0"/>
              <w:spacing w:before="40" w:after="40"/>
              <w:jc w:val="center"/>
            </w:pPr>
            <w:r w:rsidRPr="000D068F">
              <w:t>01/01/2024</w:t>
            </w:r>
          </w:p>
        </w:tc>
        <w:tc>
          <w:tcPr>
            <w:tcW w:w="2274" w:type="dxa"/>
            <w:shd w:val="clear" w:color="auto" w:fill="auto"/>
            <w:vAlign w:val="center"/>
          </w:tcPr>
          <w:p w14:paraId="63CBF13D" w14:textId="77777777" w:rsidR="000D068F" w:rsidRPr="000D068F" w:rsidRDefault="000D068F" w:rsidP="000D068F">
            <w:pPr>
              <w:widowControl w:val="0"/>
              <w:spacing w:before="40" w:after="40"/>
              <w:jc w:val="both"/>
            </w:pPr>
          </w:p>
        </w:tc>
      </w:tr>
      <w:tr w:rsidR="000D068F" w:rsidRPr="000D068F" w14:paraId="0F3F7A4B" w14:textId="77777777" w:rsidTr="000D068F">
        <w:tc>
          <w:tcPr>
            <w:tcW w:w="14322" w:type="dxa"/>
            <w:gridSpan w:val="6"/>
            <w:shd w:val="clear" w:color="auto" w:fill="auto"/>
            <w:vAlign w:val="center"/>
          </w:tcPr>
          <w:p w14:paraId="736BF268" w14:textId="77777777" w:rsidR="000D068F" w:rsidRPr="000D068F" w:rsidRDefault="000D068F" w:rsidP="000D068F">
            <w:pPr>
              <w:widowControl w:val="0"/>
              <w:spacing w:before="40" w:after="40"/>
              <w:jc w:val="center"/>
              <w:rPr>
                <w:b/>
                <w:bCs/>
              </w:rPr>
            </w:pPr>
            <w:r w:rsidRPr="000D068F">
              <w:rPr>
                <w:rFonts w:eastAsia="Courier New"/>
                <w:b/>
                <w:lang w:val="vi-VN" w:eastAsia="vi-VN"/>
              </w:rPr>
              <w:t>XIII. LĨNH VỰC TÀI NGUYÊN VÀ MÔI TRƯỜNG: 4</w:t>
            </w:r>
            <w:r w:rsidRPr="000D068F">
              <w:rPr>
                <w:rFonts w:eastAsia="Courier New"/>
                <w:b/>
                <w:lang w:eastAsia="vi-VN"/>
              </w:rPr>
              <w:t>2</w:t>
            </w:r>
            <w:r w:rsidRPr="000D068F">
              <w:rPr>
                <w:rFonts w:eastAsia="Courier New"/>
                <w:b/>
                <w:lang w:val="vi-VN" w:eastAsia="vi-VN"/>
              </w:rPr>
              <w:t xml:space="preserve"> VĂN BẢN</w:t>
            </w:r>
          </w:p>
        </w:tc>
      </w:tr>
      <w:tr w:rsidR="000D068F" w:rsidRPr="000D068F" w14:paraId="3F11DB14" w14:textId="77777777" w:rsidTr="000D068F">
        <w:tc>
          <w:tcPr>
            <w:tcW w:w="821" w:type="dxa"/>
            <w:shd w:val="clear" w:color="auto" w:fill="auto"/>
            <w:vAlign w:val="center"/>
          </w:tcPr>
          <w:p w14:paraId="11434220"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5C4C85E9"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478" w:type="dxa"/>
            <w:shd w:val="clear" w:color="auto" w:fill="auto"/>
            <w:vAlign w:val="center"/>
          </w:tcPr>
          <w:p w14:paraId="7EBA3600"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 xml:space="preserve">Số 192/2010/NQ-HĐND </w:t>
            </w:r>
            <w:r w:rsidRPr="000D068F">
              <w:rPr>
                <w:lang w:val="pt-BR"/>
              </w:rPr>
              <w:t xml:space="preserve"> ngày 16/7/2010</w:t>
            </w:r>
          </w:p>
        </w:tc>
        <w:tc>
          <w:tcPr>
            <w:tcW w:w="5952" w:type="dxa"/>
            <w:shd w:val="clear" w:color="auto" w:fill="auto"/>
            <w:vAlign w:val="center"/>
          </w:tcPr>
          <w:p w14:paraId="48B68F97" w14:textId="77777777" w:rsidR="000D068F" w:rsidRPr="000D068F" w:rsidRDefault="000D068F" w:rsidP="000D068F">
            <w:pPr>
              <w:widowControl w:val="0"/>
              <w:spacing w:before="40" w:after="40"/>
              <w:jc w:val="both"/>
            </w:pPr>
            <w:r w:rsidRPr="000D068F">
              <w:t>Thông qua quy hoạch thăm dò, khai thác, chế biến và sử dụng khoáng sản trên địa bàn tỉnh Điện Biên giai đoạn đến năm 2015 có xét đến 2020</w:t>
            </w:r>
          </w:p>
        </w:tc>
        <w:tc>
          <w:tcPr>
            <w:tcW w:w="1701" w:type="dxa"/>
            <w:shd w:val="clear" w:color="auto" w:fill="auto"/>
            <w:vAlign w:val="center"/>
          </w:tcPr>
          <w:p w14:paraId="1EAF7BC9" w14:textId="77777777" w:rsidR="000D068F" w:rsidRPr="000D068F" w:rsidRDefault="000D068F" w:rsidP="000D068F">
            <w:pPr>
              <w:widowControl w:val="0"/>
              <w:spacing w:before="40" w:after="40"/>
              <w:jc w:val="center"/>
            </w:pPr>
            <w:r w:rsidRPr="000D068F">
              <w:t>19/7/2010</w:t>
            </w:r>
          </w:p>
        </w:tc>
        <w:tc>
          <w:tcPr>
            <w:tcW w:w="2274" w:type="dxa"/>
            <w:shd w:val="clear" w:color="auto" w:fill="auto"/>
            <w:vAlign w:val="center"/>
          </w:tcPr>
          <w:p w14:paraId="4D2C7F06" w14:textId="77777777" w:rsidR="000D068F" w:rsidRPr="000D068F" w:rsidRDefault="000D068F" w:rsidP="000D068F">
            <w:pPr>
              <w:widowControl w:val="0"/>
              <w:tabs>
                <w:tab w:val="right" w:leader="dot" w:pos="7920"/>
              </w:tabs>
              <w:spacing w:before="40" w:after="40"/>
              <w:jc w:val="both"/>
              <w:rPr>
                <w:rFonts w:eastAsia="Courier New"/>
                <w:b/>
                <w:lang w:eastAsia="vi-VN"/>
              </w:rPr>
            </w:pPr>
          </w:p>
        </w:tc>
      </w:tr>
      <w:tr w:rsidR="000D068F" w:rsidRPr="000D068F" w14:paraId="211F7BDF" w14:textId="77777777" w:rsidTr="000D068F">
        <w:tc>
          <w:tcPr>
            <w:tcW w:w="821" w:type="dxa"/>
            <w:shd w:val="clear" w:color="auto" w:fill="auto"/>
            <w:vAlign w:val="center"/>
          </w:tcPr>
          <w:p w14:paraId="2B0E563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600DA46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06685D35" w14:textId="77777777" w:rsidR="000D068F" w:rsidRPr="000D068F" w:rsidRDefault="000D068F" w:rsidP="000D068F">
            <w:pPr>
              <w:widowControl w:val="0"/>
              <w:tabs>
                <w:tab w:val="right" w:leader="dot" w:pos="7920"/>
              </w:tabs>
              <w:spacing w:before="40" w:after="40"/>
              <w:jc w:val="center"/>
            </w:pPr>
            <w:r w:rsidRPr="000D068F">
              <w:t xml:space="preserve">Số 19/2019/NQ-HĐND </w:t>
            </w:r>
            <w:r w:rsidRPr="000D068F">
              <w:lastRenderedPageBreak/>
              <w:t>ngày 06/12/2019</w:t>
            </w:r>
          </w:p>
        </w:tc>
        <w:tc>
          <w:tcPr>
            <w:tcW w:w="5952" w:type="dxa"/>
            <w:shd w:val="clear" w:color="auto" w:fill="auto"/>
            <w:vAlign w:val="center"/>
          </w:tcPr>
          <w:p w14:paraId="6CCC7BAA" w14:textId="77777777" w:rsidR="000D068F" w:rsidRPr="000D068F" w:rsidRDefault="000D068F" w:rsidP="000D068F">
            <w:pPr>
              <w:widowControl w:val="0"/>
              <w:spacing w:before="40" w:after="40"/>
              <w:jc w:val="both"/>
            </w:pPr>
            <w:r w:rsidRPr="000D068F">
              <w:lastRenderedPageBreak/>
              <w:t xml:space="preserve">Thông qua Bảng giá đất trên địa bàn tỉnh Điện Biên từ ngày </w:t>
            </w:r>
            <w:r w:rsidRPr="000D068F">
              <w:lastRenderedPageBreak/>
              <w:t>01 tháng 01 năm 2020 đến ngày 31 tháng 12 năm 2024</w:t>
            </w:r>
          </w:p>
        </w:tc>
        <w:tc>
          <w:tcPr>
            <w:tcW w:w="1701" w:type="dxa"/>
            <w:shd w:val="clear" w:color="auto" w:fill="auto"/>
            <w:vAlign w:val="center"/>
          </w:tcPr>
          <w:p w14:paraId="7BB1188C" w14:textId="77777777" w:rsidR="000D068F" w:rsidRPr="000D068F" w:rsidRDefault="000D068F" w:rsidP="000D068F">
            <w:pPr>
              <w:widowControl w:val="0"/>
              <w:spacing w:before="40" w:after="40"/>
              <w:jc w:val="center"/>
            </w:pPr>
            <w:r w:rsidRPr="000D068F">
              <w:lastRenderedPageBreak/>
              <w:t>16/12/2019</w:t>
            </w:r>
          </w:p>
        </w:tc>
        <w:tc>
          <w:tcPr>
            <w:tcW w:w="2274" w:type="dxa"/>
            <w:shd w:val="clear" w:color="auto" w:fill="auto"/>
            <w:vAlign w:val="center"/>
          </w:tcPr>
          <w:p w14:paraId="5407B35C" w14:textId="77777777" w:rsidR="000D068F" w:rsidRPr="000D068F" w:rsidRDefault="000D068F" w:rsidP="000D068F">
            <w:pPr>
              <w:widowControl w:val="0"/>
              <w:tabs>
                <w:tab w:val="right" w:leader="dot" w:pos="7920"/>
              </w:tabs>
              <w:spacing w:before="40" w:after="40"/>
            </w:pPr>
            <w:r w:rsidRPr="000D068F">
              <w:t xml:space="preserve">- Hết hiệu lực một </w:t>
            </w:r>
            <w:r w:rsidRPr="000D068F">
              <w:lastRenderedPageBreak/>
              <w:t>phần;</w:t>
            </w:r>
          </w:p>
          <w:p w14:paraId="4678BE0B" w14:textId="77777777" w:rsidR="000D068F" w:rsidRPr="000D068F" w:rsidRDefault="000D068F" w:rsidP="000D068F">
            <w:pPr>
              <w:widowControl w:val="0"/>
              <w:tabs>
                <w:tab w:val="right" w:leader="dot" w:pos="7920"/>
              </w:tabs>
              <w:spacing w:before="40" w:after="40"/>
              <w:jc w:val="both"/>
            </w:pPr>
            <w:r w:rsidRPr="000D068F">
              <w:t>- Văn bản sửa đổi, bổ sung, thay thế, bãi bỏ một phần:  Nghị quyết số 12/2021/NQ-HĐND ngày 09/12/2021 sửa đổi, bổ sung Nghị quyết số 19/2019/NQ-HĐND ngày 06/12/2019 của Hội đồng nhân dân tỉnh thông qua Bảng giá đất trên địa bàn tỉnh Điện Biên từ ngày 01/01/2020 đến ngày 31/12/2024</w:t>
            </w:r>
          </w:p>
        </w:tc>
      </w:tr>
      <w:tr w:rsidR="000D068F" w:rsidRPr="000D068F" w14:paraId="24ED1CE7" w14:textId="77777777" w:rsidTr="000D068F">
        <w:tc>
          <w:tcPr>
            <w:tcW w:w="821" w:type="dxa"/>
            <w:shd w:val="clear" w:color="auto" w:fill="auto"/>
            <w:vAlign w:val="center"/>
          </w:tcPr>
          <w:p w14:paraId="4FDFE59D"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3</w:t>
            </w:r>
          </w:p>
        </w:tc>
        <w:tc>
          <w:tcPr>
            <w:tcW w:w="1100" w:type="dxa"/>
            <w:shd w:val="clear" w:color="auto" w:fill="auto"/>
            <w:vAlign w:val="center"/>
          </w:tcPr>
          <w:p w14:paraId="5B789C70"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lang w:val="nl-NL"/>
              </w:rPr>
              <w:t>Nghị quyết</w:t>
            </w:r>
          </w:p>
        </w:tc>
        <w:tc>
          <w:tcPr>
            <w:tcW w:w="2478" w:type="dxa"/>
            <w:shd w:val="clear" w:color="auto" w:fill="auto"/>
            <w:vAlign w:val="center"/>
          </w:tcPr>
          <w:p w14:paraId="3D165DD0" w14:textId="77777777" w:rsidR="000D068F" w:rsidRPr="000D068F" w:rsidRDefault="000D068F" w:rsidP="000D068F">
            <w:pPr>
              <w:widowControl w:val="0"/>
              <w:tabs>
                <w:tab w:val="right" w:leader="dot" w:pos="7920"/>
              </w:tabs>
              <w:spacing w:before="40" w:after="40"/>
              <w:jc w:val="center"/>
            </w:pPr>
            <w:r w:rsidRPr="000D068F">
              <w:rPr>
                <w:lang w:val="nl-NL"/>
              </w:rPr>
              <w:t xml:space="preserve">Số </w:t>
            </w:r>
            <w:r w:rsidRPr="000D068F">
              <w:rPr>
                <w:lang w:val="vi-VN"/>
              </w:rPr>
              <w:t>10</w:t>
            </w:r>
            <w:r w:rsidRPr="000D068F">
              <w:rPr>
                <w:lang w:val="nl-NL"/>
              </w:rPr>
              <w:t xml:space="preserve">/2021/NQ-HĐND ngày </w:t>
            </w:r>
            <w:r w:rsidRPr="000D068F">
              <w:rPr>
                <w:lang w:val="vi-VN"/>
              </w:rPr>
              <w:t>09</w:t>
            </w:r>
            <w:r w:rsidRPr="000D068F">
              <w:rPr>
                <w:lang w:val="nl-NL"/>
              </w:rPr>
              <w:t>/</w:t>
            </w:r>
            <w:r w:rsidRPr="000D068F">
              <w:rPr>
                <w:lang w:val="vi-VN"/>
              </w:rPr>
              <w:t>12/</w:t>
            </w:r>
            <w:r w:rsidRPr="000D068F">
              <w:rPr>
                <w:lang w:val="nl-NL"/>
              </w:rPr>
              <w:t>2021</w:t>
            </w:r>
          </w:p>
        </w:tc>
        <w:tc>
          <w:tcPr>
            <w:tcW w:w="5952" w:type="dxa"/>
            <w:vAlign w:val="center"/>
          </w:tcPr>
          <w:p w14:paraId="1E19C856" w14:textId="77777777" w:rsidR="000D068F" w:rsidRPr="000D068F" w:rsidRDefault="000D068F" w:rsidP="000D068F">
            <w:pPr>
              <w:widowControl w:val="0"/>
              <w:spacing w:before="40" w:after="40"/>
              <w:jc w:val="both"/>
            </w:pPr>
            <w:r w:rsidRPr="000D068F">
              <w:t>Quy định điều kiện về diện tích nhà ở tối thiểu để đăng ký thường trú tại chỗ ở hợp pháp do thuê, mượn, ở nhờ trên địa bàn tỉnh Điện Biên</w:t>
            </w:r>
          </w:p>
        </w:tc>
        <w:tc>
          <w:tcPr>
            <w:tcW w:w="1701" w:type="dxa"/>
            <w:vAlign w:val="center"/>
          </w:tcPr>
          <w:p w14:paraId="5E274190" w14:textId="77777777" w:rsidR="000D068F" w:rsidRPr="000D068F" w:rsidRDefault="000D068F" w:rsidP="000D068F">
            <w:pPr>
              <w:widowControl w:val="0"/>
              <w:spacing w:before="40" w:after="40"/>
              <w:jc w:val="center"/>
            </w:pPr>
            <w:r w:rsidRPr="000D068F">
              <w:t>20/12/2021</w:t>
            </w:r>
          </w:p>
          <w:p w14:paraId="230B259A" w14:textId="77777777" w:rsidR="000D068F" w:rsidRPr="000D068F" w:rsidRDefault="000D068F" w:rsidP="000D068F">
            <w:pPr>
              <w:widowControl w:val="0"/>
              <w:spacing w:before="40" w:after="40"/>
              <w:jc w:val="center"/>
            </w:pPr>
          </w:p>
        </w:tc>
        <w:tc>
          <w:tcPr>
            <w:tcW w:w="2274" w:type="dxa"/>
            <w:shd w:val="clear" w:color="auto" w:fill="auto"/>
            <w:vAlign w:val="center"/>
          </w:tcPr>
          <w:p w14:paraId="7DAE5B2F" w14:textId="77777777" w:rsidR="000D068F" w:rsidRPr="000D068F" w:rsidRDefault="000D068F" w:rsidP="000D068F">
            <w:pPr>
              <w:widowControl w:val="0"/>
              <w:spacing w:before="40" w:after="40"/>
              <w:jc w:val="both"/>
            </w:pPr>
          </w:p>
        </w:tc>
      </w:tr>
      <w:tr w:rsidR="000D068F" w:rsidRPr="000D068F" w14:paraId="6276E64B" w14:textId="77777777" w:rsidTr="000D068F">
        <w:tc>
          <w:tcPr>
            <w:tcW w:w="821" w:type="dxa"/>
            <w:shd w:val="clear" w:color="auto" w:fill="auto"/>
            <w:vAlign w:val="center"/>
          </w:tcPr>
          <w:p w14:paraId="377A8317"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7203D388"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lang w:val="nl-NL"/>
              </w:rPr>
              <w:t>Nghị quyết</w:t>
            </w:r>
          </w:p>
        </w:tc>
        <w:tc>
          <w:tcPr>
            <w:tcW w:w="2478" w:type="dxa"/>
            <w:shd w:val="clear" w:color="auto" w:fill="auto"/>
            <w:vAlign w:val="center"/>
          </w:tcPr>
          <w:p w14:paraId="17D701DE" w14:textId="77777777" w:rsidR="000D068F" w:rsidRPr="000D068F" w:rsidRDefault="000D068F" w:rsidP="000D068F">
            <w:pPr>
              <w:widowControl w:val="0"/>
              <w:tabs>
                <w:tab w:val="right" w:leader="dot" w:pos="7920"/>
              </w:tabs>
              <w:spacing w:before="40" w:after="40"/>
              <w:jc w:val="center"/>
            </w:pPr>
            <w:r w:rsidRPr="000D068F">
              <w:rPr>
                <w:lang w:val="nl-NL"/>
              </w:rPr>
              <w:t xml:space="preserve">Số </w:t>
            </w:r>
            <w:r w:rsidRPr="000D068F">
              <w:rPr>
                <w:lang w:val="vi-VN"/>
              </w:rPr>
              <w:t>12</w:t>
            </w:r>
            <w:r w:rsidRPr="000D068F">
              <w:rPr>
                <w:lang w:val="nl-NL"/>
              </w:rPr>
              <w:t xml:space="preserve">/2021/NQ-HĐND ngày </w:t>
            </w:r>
            <w:r w:rsidRPr="000D068F">
              <w:rPr>
                <w:lang w:val="vi-VN"/>
              </w:rPr>
              <w:t>09</w:t>
            </w:r>
            <w:r w:rsidRPr="000D068F">
              <w:rPr>
                <w:lang w:val="nl-NL"/>
              </w:rPr>
              <w:t>/</w:t>
            </w:r>
            <w:r w:rsidRPr="000D068F">
              <w:rPr>
                <w:lang w:val="vi-VN"/>
              </w:rPr>
              <w:t>12/</w:t>
            </w:r>
            <w:r w:rsidRPr="000D068F">
              <w:rPr>
                <w:lang w:val="nl-NL"/>
              </w:rPr>
              <w:t>2021</w:t>
            </w:r>
          </w:p>
        </w:tc>
        <w:tc>
          <w:tcPr>
            <w:tcW w:w="5952" w:type="dxa"/>
            <w:shd w:val="clear" w:color="auto" w:fill="FFFFFF"/>
            <w:vAlign w:val="center"/>
          </w:tcPr>
          <w:p w14:paraId="2E6F660F" w14:textId="77777777" w:rsidR="000D068F" w:rsidRPr="000D068F" w:rsidRDefault="000D068F" w:rsidP="000D068F">
            <w:pPr>
              <w:widowControl w:val="0"/>
              <w:spacing w:before="40" w:after="40"/>
              <w:jc w:val="both"/>
            </w:pPr>
            <w:r w:rsidRPr="000D068F">
              <w:t>Sửa đổi, bổ sung Nghị quyết số 19/2019/NQ-HĐND ngày 06/12/2019 của Hội đồng nhân dân tỉnh Điện Biên thông qua Bảng giá đất trên địa bàn tỉnh Điện Biên từ ngày 01 tháng 01 năm 2020 đến ngày 31 tháng 12 năm 2024</w:t>
            </w:r>
          </w:p>
        </w:tc>
        <w:tc>
          <w:tcPr>
            <w:tcW w:w="1701" w:type="dxa"/>
            <w:vAlign w:val="center"/>
          </w:tcPr>
          <w:p w14:paraId="02AB2113" w14:textId="77777777" w:rsidR="000D068F" w:rsidRPr="000D068F" w:rsidRDefault="000D068F" w:rsidP="000D068F">
            <w:pPr>
              <w:widowControl w:val="0"/>
              <w:spacing w:before="40" w:after="40"/>
              <w:jc w:val="center"/>
            </w:pPr>
            <w:r w:rsidRPr="000D068F">
              <w:t>20/12/2021</w:t>
            </w:r>
          </w:p>
          <w:p w14:paraId="7A207E49" w14:textId="77777777" w:rsidR="000D068F" w:rsidRPr="000D068F" w:rsidRDefault="000D068F" w:rsidP="000D068F">
            <w:pPr>
              <w:widowControl w:val="0"/>
              <w:spacing w:before="40" w:after="40"/>
              <w:jc w:val="center"/>
            </w:pPr>
          </w:p>
        </w:tc>
        <w:tc>
          <w:tcPr>
            <w:tcW w:w="2274" w:type="dxa"/>
            <w:shd w:val="clear" w:color="auto" w:fill="auto"/>
            <w:vAlign w:val="center"/>
          </w:tcPr>
          <w:p w14:paraId="4B99B30D" w14:textId="77777777" w:rsidR="000D068F" w:rsidRPr="000D068F" w:rsidRDefault="000D068F" w:rsidP="000D068F">
            <w:pPr>
              <w:widowControl w:val="0"/>
              <w:spacing w:before="40" w:after="40"/>
              <w:jc w:val="both"/>
            </w:pPr>
          </w:p>
        </w:tc>
      </w:tr>
      <w:tr w:rsidR="000D068F" w:rsidRPr="000D068F" w14:paraId="2C8E40E3" w14:textId="77777777" w:rsidTr="000D068F">
        <w:tc>
          <w:tcPr>
            <w:tcW w:w="821" w:type="dxa"/>
            <w:shd w:val="clear" w:color="auto" w:fill="auto"/>
            <w:vAlign w:val="center"/>
          </w:tcPr>
          <w:p w14:paraId="066DACA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3885619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lang w:val="nl-NL"/>
              </w:rPr>
              <w:t>Nghị quyết</w:t>
            </w:r>
          </w:p>
        </w:tc>
        <w:tc>
          <w:tcPr>
            <w:tcW w:w="2478" w:type="dxa"/>
            <w:shd w:val="clear" w:color="auto" w:fill="auto"/>
            <w:vAlign w:val="center"/>
          </w:tcPr>
          <w:p w14:paraId="6FFE301A" w14:textId="77777777" w:rsidR="000D068F" w:rsidRPr="000D068F" w:rsidRDefault="000D068F" w:rsidP="000D068F">
            <w:pPr>
              <w:widowControl w:val="0"/>
              <w:tabs>
                <w:tab w:val="right" w:leader="dot" w:pos="7920"/>
              </w:tabs>
              <w:spacing w:before="40" w:after="40"/>
              <w:jc w:val="center"/>
            </w:pPr>
            <w:r w:rsidRPr="000D068F">
              <w:rPr>
                <w:lang w:val="nl-NL"/>
              </w:rPr>
              <w:t>Số 0</w:t>
            </w:r>
            <w:r w:rsidRPr="000D068F">
              <w:rPr>
                <w:lang w:val="vi-VN"/>
              </w:rPr>
              <w:t>7</w:t>
            </w:r>
            <w:r w:rsidRPr="000D068F">
              <w:rPr>
                <w:lang w:val="nl-NL"/>
              </w:rPr>
              <w:t>/202</w:t>
            </w:r>
            <w:r w:rsidRPr="000D068F">
              <w:rPr>
                <w:lang w:val="vi-VN"/>
              </w:rPr>
              <w:t>2</w:t>
            </w:r>
            <w:r w:rsidRPr="000D068F">
              <w:rPr>
                <w:lang w:val="nl-NL"/>
              </w:rPr>
              <w:t>/NQ-HĐND ngày 0</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5952" w:type="dxa"/>
            <w:shd w:val="clear" w:color="auto" w:fill="FFFFFF"/>
            <w:vAlign w:val="center"/>
          </w:tcPr>
          <w:p w14:paraId="05884983" w14:textId="77777777" w:rsidR="000D068F" w:rsidRPr="000D068F" w:rsidRDefault="000D068F" w:rsidP="000D068F">
            <w:pPr>
              <w:widowControl w:val="0"/>
              <w:spacing w:before="40" w:after="40"/>
              <w:jc w:val="both"/>
            </w:pPr>
            <w:r w:rsidRPr="000D068F">
              <w:t>Sửa đổi, bổ sung Nghị quyết số 19/2019/NQ-HĐND ngày 06/12/2019 của Hội đồng nhân dân tỉnh thông qua Bảng giá đất trên địa bàn tỉnh Điện Biên từ ngày 01 tháng 01 năm 2020 đến ngày 31 tháng 12 năm 2024.</w:t>
            </w:r>
          </w:p>
        </w:tc>
        <w:tc>
          <w:tcPr>
            <w:tcW w:w="1701" w:type="dxa"/>
            <w:vAlign w:val="center"/>
          </w:tcPr>
          <w:p w14:paraId="5878E800" w14:textId="77777777" w:rsidR="000D068F" w:rsidRPr="000D068F" w:rsidRDefault="000D068F" w:rsidP="000D068F">
            <w:pPr>
              <w:widowControl w:val="0"/>
              <w:spacing w:before="40" w:after="40"/>
              <w:jc w:val="center"/>
            </w:pPr>
            <w:r w:rsidRPr="000D068F">
              <w:t>18/7/2022</w:t>
            </w:r>
          </w:p>
        </w:tc>
        <w:tc>
          <w:tcPr>
            <w:tcW w:w="2274" w:type="dxa"/>
            <w:shd w:val="clear" w:color="auto" w:fill="auto"/>
            <w:vAlign w:val="center"/>
          </w:tcPr>
          <w:p w14:paraId="316937CB" w14:textId="77777777" w:rsidR="000D068F" w:rsidRPr="000D068F" w:rsidRDefault="000D068F" w:rsidP="000D068F">
            <w:pPr>
              <w:widowControl w:val="0"/>
              <w:spacing w:before="40" w:after="40"/>
              <w:jc w:val="both"/>
            </w:pPr>
          </w:p>
        </w:tc>
      </w:tr>
      <w:tr w:rsidR="000D068F" w:rsidRPr="000D068F" w14:paraId="4A3DA5F8" w14:textId="77777777" w:rsidTr="000D068F">
        <w:trPr>
          <w:trHeight w:val="1000"/>
        </w:trPr>
        <w:tc>
          <w:tcPr>
            <w:tcW w:w="821" w:type="dxa"/>
            <w:shd w:val="clear" w:color="auto" w:fill="auto"/>
            <w:vAlign w:val="center"/>
          </w:tcPr>
          <w:p w14:paraId="685C0BA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2E37A836"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283CEF58" w14:textId="77777777" w:rsidR="000D068F" w:rsidRPr="000D068F" w:rsidRDefault="000D068F" w:rsidP="000D068F">
            <w:pPr>
              <w:widowControl w:val="0"/>
              <w:spacing w:before="40" w:after="40"/>
              <w:jc w:val="center"/>
              <w:rPr>
                <w:rFonts w:eastAsia="Calibri"/>
                <w:bCs/>
              </w:rPr>
            </w:pPr>
            <w:r w:rsidRPr="000D068F">
              <w:rPr>
                <w:rFonts w:eastAsia="Calibri"/>
                <w:bCs/>
              </w:rPr>
              <w:t>Số 06/2007/QĐ-UBND ngày 22/06/2007</w:t>
            </w:r>
          </w:p>
          <w:p w14:paraId="44B6C0A3" w14:textId="77777777" w:rsidR="000D068F" w:rsidRPr="000D068F" w:rsidRDefault="000D068F" w:rsidP="000D068F">
            <w:pPr>
              <w:widowControl w:val="0"/>
              <w:spacing w:before="40" w:after="40"/>
              <w:jc w:val="center"/>
              <w:rPr>
                <w:bCs/>
              </w:rPr>
            </w:pPr>
          </w:p>
        </w:tc>
        <w:tc>
          <w:tcPr>
            <w:tcW w:w="5952" w:type="dxa"/>
            <w:shd w:val="clear" w:color="auto" w:fill="FFFFFF"/>
            <w:vAlign w:val="center"/>
          </w:tcPr>
          <w:p w14:paraId="3208F380" w14:textId="77777777" w:rsidR="000D068F" w:rsidRPr="000D068F" w:rsidRDefault="000D068F" w:rsidP="000D068F">
            <w:pPr>
              <w:widowControl w:val="0"/>
              <w:spacing w:before="40" w:after="40"/>
              <w:jc w:val="both"/>
            </w:pPr>
            <w:r w:rsidRPr="000D068F">
              <w:t>Về việc ban hành quy định cụ thể hóa một số điều về bồi thường, hỗ trợ và tái định cư thủy điện Sơn La ban hành kèm theo Quyết định số 02/2007/QĐ-TTg ngày 09/01/2007 của Thủ tướng Chính phủ áp dụng trên địa bàn tỉnh Điện Biên</w:t>
            </w:r>
          </w:p>
        </w:tc>
        <w:tc>
          <w:tcPr>
            <w:tcW w:w="1701" w:type="dxa"/>
            <w:vAlign w:val="center"/>
          </w:tcPr>
          <w:p w14:paraId="1C723784" w14:textId="77777777" w:rsidR="000D068F" w:rsidRPr="000D068F" w:rsidRDefault="000D068F" w:rsidP="000D068F">
            <w:pPr>
              <w:widowControl w:val="0"/>
              <w:spacing w:before="40" w:after="40"/>
              <w:jc w:val="center"/>
            </w:pPr>
            <w:r w:rsidRPr="000D068F">
              <w:t>02/7/2007</w:t>
            </w:r>
          </w:p>
        </w:tc>
        <w:tc>
          <w:tcPr>
            <w:tcW w:w="2274" w:type="dxa"/>
            <w:shd w:val="clear" w:color="auto" w:fill="auto"/>
            <w:vAlign w:val="center"/>
          </w:tcPr>
          <w:p w14:paraId="64C87767" w14:textId="77777777" w:rsidR="000D068F" w:rsidRPr="000D068F" w:rsidRDefault="000D068F" w:rsidP="000D068F">
            <w:pPr>
              <w:widowControl w:val="0"/>
              <w:spacing w:before="40" w:after="40"/>
            </w:pPr>
            <w:r w:rsidRPr="000D068F">
              <w:t>- Hết hiệu lực một phần;</w:t>
            </w:r>
          </w:p>
          <w:p w14:paraId="799989F3" w14:textId="77777777" w:rsidR="000D068F" w:rsidRPr="000D068F" w:rsidRDefault="000D068F" w:rsidP="000D068F">
            <w:pPr>
              <w:widowControl w:val="0"/>
              <w:spacing w:before="40" w:after="40"/>
              <w:jc w:val="both"/>
            </w:pPr>
            <w:r w:rsidRPr="000D068F">
              <w:t xml:space="preserve">- Văn bản bổ sung một phần:  </w:t>
            </w:r>
          </w:p>
          <w:p w14:paraId="124E1FD3" w14:textId="77777777" w:rsidR="000D068F" w:rsidRPr="000D068F" w:rsidRDefault="000D068F" w:rsidP="000D068F">
            <w:pPr>
              <w:widowControl w:val="0"/>
              <w:spacing w:before="40" w:after="40"/>
              <w:jc w:val="both"/>
            </w:pPr>
            <w:r w:rsidRPr="000D068F">
              <w:lastRenderedPageBreak/>
              <w:t xml:space="preserve">+ Điều 2 Quyết định số 06/2007/QĐ-UBND được bổ sung khoản 5 bởi khoản 1 Điều 1 Quyết định số 07/2008/QĐ-UBND; </w:t>
            </w:r>
          </w:p>
          <w:p w14:paraId="5A278E88" w14:textId="77777777" w:rsidR="000D068F" w:rsidRPr="000D068F" w:rsidRDefault="000D068F" w:rsidP="000D068F">
            <w:pPr>
              <w:widowControl w:val="0"/>
              <w:spacing w:before="40" w:after="40"/>
              <w:jc w:val="both"/>
            </w:pPr>
            <w:r w:rsidRPr="000D068F">
              <w:t>+ Khoản 3 Điều 5 được bổ sung các tiết h, tiết i, tiết j, tiết k, tiết l bởi khoản 1 Điều 1 Quyết định 13/2009/QĐUBND;</w:t>
            </w:r>
          </w:p>
          <w:p w14:paraId="3A93F00B" w14:textId="77777777" w:rsidR="000D068F" w:rsidRPr="000D068F" w:rsidRDefault="000D068F" w:rsidP="000D068F">
            <w:pPr>
              <w:widowControl w:val="0"/>
              <w:spacing w:before="40" w:after="40"/>
              <w:jc w:val="both"/>
            </w:pPr>
            <w:r w:rsidRPr="000D068F">
              <w:t xml:space="preserve">+ Điều 6 được bổ sung khoản 3 bởi khoản 3 Điều 1 Quyết định 13/2009/QĐ-UBND; </w:t>
            </w:r>
          </w:p>
          <w:p w14:paraId="586C9A68" w14:textId="77777777" w:rsidR="000D068F" w:rsidRPr="000D068F" w:rsidRDefault="000D068F" w:rsidP="000D068F">
            <w:pPr>
              <w:widowControl w:val="0"/>
              <w:spacing w:before="40" w:after="40"/>
              <w:jc w:val="both"/>
            </w:pPr>
            <w:r w:rsidRPr="000D068F">
              <w:t>+ Điều 8 bổ sung khoản 5 bởi Điều 2 Quyết định số 08/2011/QĐ-UBND;</w:t>
            </w:r>
          </w:p>
          <w:p w14:paraId="596C5B66" w14:textId="77777777" w:rsidR="000D068F" w:rsidRPr="000D068F" w:rsidRDefault="000D068F" w:rsidP="000D068F">
            <w:pPr>
              <w:widowControl w:val="0"/>
              <w:spacing w:before="40" w:after="40"/>
              <w:jc w:val="both"/>
            </w:pPr>
            <w:r w:rsidRPr="000D068F">
              <w:t xml:space="preserve">+ Điều 8 bổ sung khoản 5 bởi Điều 1 Quyết định số 19/2013/QĐ-UBND; </w:t>
            </w:r>
          </w:p>
          <w:p w14:paraId="2CFB4D2B" w14:textId="77777777" w:rsidR="000D068F" w:rsidRPr="000D068F" w:rsidRDefault="000D068F" w:rsidP="000D068F">
            <w:pPr>
              <w:widowControl w:val="0"/>
              <w:spacing w:before="40" w:after="40"/>
              <w:jc w:val="both"/>
            </w:pPr>
            <w:r w:rsidRPr="000D068F">
              <w:t>+ Khoản 3 Điều 5 bổ sung tiết m bởi Điều 1 Quyết định số 03/2014/QĐ-UBND</w:t>
            </w:r>
          </w:p>
          <w:p w14:paraId="3FCC40CA" w14:textId="77777777" w:rsidR="000D068F" w:rsidRPr="000D068F" w:rsidRDefault="000D068F" w:rsidP="000D068F">
            <w:pPr>
              <w:widowControl w:val="0"/>
              <w:tabs>
                <w:tab w:val="left" w:pos="386"/>
              </w:tabs>
              <w:spacing w:before="40" w:after="40"/>
              <w:jc w:val="both"/>
            </w:pPr>
            <w:r w:rsidRPr="000D068F">
              <w:t xml:space="preserve">- Văn bản sửa đổi, bổ sung một phần: </w:t>
            </w:r>
          </w:p>
          <w:p w14:paraId="19DE5AE1" w14:textId="77777777" w:rsidR="000D068F" w:rsidRPr="000D068F" w:rsidRDefault="000D068F" w:rsidP="000D068F">
            <w:pPr>
              <w:widowControl w:val="0"/>
              <w:spacing w:before="40" w:after="40"/>
              <w:jc w:val="both"/>
            </w:pPr>
            <w:r w:rsidRPr="000D068F">
              <w:t xml:space="preserve">+ Điều 3 được sửa đổi, bổ sung bằng khoản 2 Điều 1 Quyết định số </w:t>
            </w:r>
            <w:r w:rsidRPr="000D068F">
              <w:lastRenderedPageBreak/>
              <w:t xml:space="preserve">07/2008/QĐ-UBND; </w:t>
            </w:r>
          </w:p>
          <w:p w14:paraId="025126E2" w14:textId="77777777" w:rsidR="000D068F" w:rsidRPr="000D068F" w:rsidRDefault="000D068F" w:rsidP="000D068F">
            <w:pPr>
              <w:widowControl w:val="0"/>
              <w:spacing w:before="40" w:after="40"/>
              <w:jc w:val="both"/>
            </w:pPr>
            <w:r w:rsidRPr="000D068F">
              <w:t xml:space="preserve">+ Điểm a, d, đ khoản 3 Điều 5 được sửa đổi bằng khoản 3 Điều 1 Quyết định số 07/2008/QĐ-UBND; </w:t>
            </w:r>
          </w:p>
          <w:p w14:paraId="7E4D67F7" w14:textId="77777777" w:rsidR="000D068F" w:rsidRPr="000D068F" w:rsidRDefault="000D068F" w:rsidP="000D068F">
            <w:pPr>
              <w:widowControl w:val="0"/>
              <w:spacing w:before="40" w:after="40"/>
              <w:jc w:val="both"/>
            </w:pPr>
            <w:r w:rsidRPr="000D068F">
              <w:t>+ Khoản 2 Điều 6 được sửa đổi bằng khoản 4 Điều 1 Quyết định số 07/2008/QĐ-UBND;</w:t>
            </w:r>
          </w:p>
          <w:p w14:paraId="7A9A73F4" w14:textId="77777777" w:rsidR="000D068F" w:rsidRPr="000D068F" w:rsidRDefault="000D068F" w:rsidP="000D068F">
            <w:pPr>
              <w:widowControl w:val="0"/>
              <w:spacing w:before="40" w:after="40"/>
              <w:jc w:val="both"/>
            </w:pPr>
            <w:r w:rsidRPr="000D068F">
              <w:t xml:space="preserve">+ Khoản 2 Điều 7 được sửa đổi bằng khoản 5 Điều 1 Quyết định số 07/2008/QĐ-UBND; </w:t>
            </w:r>
          </w:p>
          <w:p w14:paraId="125F46EA" w14:textId="77777777" w:rsidR="000D068F" w:rsidRPr="000D068F" w:rsidRDefault="000D068F" w:rsidP="000D068F">
            <w:pPr>
              <w:widowControl w:val="0"/>
              <w:spacing w:before="40" w:after="40"/>
              <w:jc w:val="both"/>
            </w:pPr>
            <w:r w:rsidRPr="000D068F">
              <w:t xml:space="preserve">+ Nội dung thứ 2, gạch đầu dòng thứ nhất điểm a khoản 1 Điều 8 được sửa đổi bằng khoản 6 Điều 1 Quyết định số 07/2008/QĐ-UBND; </w:t>
            </w:r>
          </w:p>
          <w:p w14:paraId="6C302871" w14:textId="77777777" w:rsidR="000D068F" w:rsidRPr="000D068F" w:rsidRDefault="000D068F" w:rsidP="000D068F">
            <w:pPr>
              <w:widowControl w:val="0"/>
              <w:spacing w:before="40" w:after="40"/>
              <w:jc w:val="both"/>
            </w:pPr>
            <w:r w:rsidRPr="000D068F">
              <w:t>+ Khoản 2 Điều 11 được sửa đổi, bổ sung bằng khoản 7 Điều 1 Quyết định số 07/2008/QĐ-UBND;</w:t>
            </w:r>
          </w:p>
          <w:p w14:paraId="0E8C620D" w14:textId="77777777" w:rsidR="000D068F" w:rsidRPr="000D068F" w:rsidRDefault="000D068F" w:rsidP="000D068F">
            <w:pPr>
              <w:widowControl w:val="0"/>
              <w:spacing w:before="40" w:after="40"/>
              <w:jc w:val="both"/>
            </w:pPr>
            <w:r w:rsidRPr="000D068F">
              <w:t>+ Điểm a, khoản 1, khoản 3 và khoản 6, Điều 12 được sửa đổi, bổ sung bằng khoản 8 Điều 1 Quyết định số 07/2008/QĐ-UBND;</w:t>
            </w:r>
          </w:p>
          <w:p w14:paraId="3A9A4EE3" w14:textId="77777777" w:rsidR="000D068F" w:rsidRPr="000D068F" w:rsidRDefault="000D068F" w:rsidP="000D068F">
            <w:pPr>
              <w:widowControl w:val="0"/>
              <w:spacing w:before="40" w:after="40"/>
              <w:jc w:val="both"/>
            </w:pPr>
            <w:r w:rsidRPr="000D068F">
              <w:t xml:space="preserve">+ Khoản 1, khoản 3, </w:t>
            </w:r>
            <w:r w:rsidRPr="000D068F">
              <w:lastRenderedPageBreak/>
              <w:t xml:space="preserve">khoản 5, Điều 13 được sửa đổi, bổ sung bằng khoản 9 Điều 1 Quyết định số 07/2008/QĐ-UBND; </w:t>
            </w:r>
          </w:p>
          <w:p w14:paraId="4CD11CDA" w14:textId="77777777" w:rsidR="000D068F" w:rsidRPr="000D068F" w:rsidRDefault="000D068F" w:rsidP="000D068F">
            <w:pPr>
              <w:widowControl w:val="0"/>
              <w:spacing w:before="40" w:after="40"/>
              <w:jc w:val="both"/>
            </w:pPr>
            <w:r w:rsidRPr="000D068F">
              <w:t xml:space="preserve">+ Khoản 1 Điều 16 được sửa đổi, bổ sung bằng khoản 11 Điều 1 Quyết định số 07/2008/QĐ-UBND; </w:t>
            </w:r>
          </w:p>
          <w:p w14:paraId="0D4CAE7D" w14:textId="77777777" w:rsidR="000D068F" w:rsidRPr="000D068F" w:rsidRDefault="000D068F" w:rsidP="000D068F">
            <w:pPr>
              <w:widowControl w:val="0"/>
              <w:spacing w:before="40" w:after="40"/>
              <w:jc w:val="both"/>
            </w:pPr>
            <w:r w:rsidRPr="000D068F">
              <w:t>+ Khoản 3 Điều 18 được sửa đổi, bổ sung bằng khoản 12 Điều 1 Quyết định số 17/2008/QĐ-UBND;</w:t>
            </w:r>
          </w:p>
          <w:p w14:paraId="51CEBC56" w14:textId="77777777" w:rsidR="000D068F" w:rsidRPr="000D068F" w:rsidRDefault="000D068F" w:rsidP="000D068F">
            <w:pPr>
              <w:widowControl w:val="0"/>
              <w:spacing w:before="40" w:after="40"/>
              <w:jc w:val="both"/>
            </w:pPr>
            <w:r w:rsidRPr="000D068F">
              <w:t>+ Điểm a khoản 1 Điều 12 (mục hỗ trợ cho thuê phương tiện vận chuyển tài sản) được sửa đổi, bổ sung bằng Điều 1 Quyết định 02/2009/QĐ-UBND;</w:t>
            </w:r>
          </w:p>
          <w:p w14:paraId="031C21A9" w14:textId="77777777" w:rsidR="000D068F" w:rsidRPr="000D068F" w:rsidRDefault="000D068F" w:rsidP="000D068F">
            <w:pPr>
              <w:widowControl w:val="0"/>
              <w:spacing w:before="40" w:after="40"/>
              <w:jc w:val="both"/>
            </w:pPr>
            <w:r w:rsidRPr="000D068F">
              <w:t>+ Khoản 3 Điều 16 được sửa đổi, bổ sung bằng khoản 1 Điều 1 Quyết định số 03/2011/QĐ-UBND.</w:t>
            </w:r>
          </w:p>
          <w:p w14:paraId="694411E1" w14:textId="77777777" w:rsidR="000D068F" w:rsidRPr="000D068F" w:rsidRDefault="000D068F" w:rsidP="000D068F">
            <w:pPr>
              <w:widowControl w:val="0"/>
              <w:spacing w:before="40" w:after="40"/>
              <w:jc w:val="both"/>
            </w:pPr>
            <w:r w:rsidRPr="000D068F">
              <w:t xml:space="preserve">- Văn bản  thay thế một phần : </w:t>
            </w:r>
          </w:p>
          <w:p w14:paraId="736EDB80" w14:textId="77777777" w:rsidR="000D068F" w:rsidRPr="000D068F" w:rsidRDefault="000D068F" w:rsidP="000D068F">
            <w:pPr>
              <w:widowControl w:val="0"/>
              <w:spacing w:before="40" w:after="40"/>
              <w:jc w:val="both"/>
            </w:pPr>
            <w:r w:rsidRPr="000D068F">
              <w:t>+ Điều 14 được thay thế bởi khoản 10 Điều 1 Quyết định số 07/2008/QĐ-UBND;</w:t>
            </w:r>
          </w:p>
          <w:p w14:paraId="7EE7AA84" w14:textId="77777777" w:rsidR="000D068F" w:rsidRPr="000D068F" w:rsidRDefault="000D068F" w:rsidP="000D068F">
            <w:pPr>
              <w:widowControl w:val="0"/>
              <w:spacing w:before="40" w:after="40"/>
              <w:jc w:val="both"/>
            </w:pPr>
            <w:r w:rsidRPr="000D068F">
              <w:lastRenderedPageBreak/>
              <w:t>+ Điểm a khoản 2 Điều 1 được thay thế bởi Điều 1 Quyết định số 17/2008/QĐ-UBND;</w:t>
            </w:r>
          </w:p>
          <w:p w14:paraId="1885953F" w14:textId="77777777" w:rsidR="000D068F" w:rsidRPr="000D068F" w:rsidRDefault="000D068F" w:rsidP="000D068F">
            <w:pPr>
              <w:widowControl w:val="0"/>
              <w:spacing w:before="40" w:after="40"/>
              <w:jc w:val="both"/>
            </w:pPr>
            <w:r w:rsidRPr="000D068F">
              <w:t>+ Điều 13 được thay thế bởi Điều 1 Quyết định số 08/2011/QĐ-UBND</w:t>
            </w:r>
          </w:p>
          <w:p w14:paraId="57BB5F23" w14:textId="77777777" w:rsidR="000D068F" w:rsidRPr="000D068F" w:rsidRDefault="000D068F" w:rsidP="000D068F">
            <w:pPr>
              <w:widowControl w:val="0"/>
              <w:spacing w:before="40" w:after="40"/>
              <w:jc w:val="both"/>
            </w:pPr>
            <w:r w:rsidRPr="000D068F">
              <w:t>+ Khoản 2 Điều 18 được thay thế bởi khoản 3 Điều 3 Quyết định số 02/2010/QĐ-UBND</w:t>
            </w:r>
          </w:p>
        </w:tc>
      </w:tr>
      <w:tr w:rsidR="000D068F" w:rsidRPr="000D068F" w14:paraId="663E817C" w14:textId="77777777" w:rsidTr="000D068F">
        <w:tc>
          <w:tcPr>
            <w:tcW w:w="821" w:type="dxa"/>
            <w:shd w:val="clear" w:color="auto" w:fill="auto"/>
            <w:vAlign w:val="center"/>
          </w:tcPr>
          <w:p w14:paraId="3A14F64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7</w:t>
            </w:r>
          </w:p>
        </w:tc>
        <w:tc>
          <w:tcPr>
            <w:tcW w:w="1100" w:type="dxa"/>
            <w:shd w:val="clear" w:color="auto" w:fill="auto"/>
            <w:vAlign w:val="center"/>
          </w:tcPr>
          <w:p w14:paraId="5139042B"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1361C190" w14:textId="77777777" w:rsidR="000D068F" w:rsidRPr="000D068F" w:rsidRDefault="000D068F" w:rsidP="000D068F">
            <w:pPr>
              <w:widowControl w:val="0"/>
              <w:spacing w:before="40" w:after="40"/>
              <w:jc w:val="center"/>
              <w:rPr>
                <w:rFonts w:eastAsia="Calibri"/>
              </w:rPr>
            </w:pPr>
            <w:r w:rsidRPr="000D068F">
              <w:rPr>
                <w:rFonts w:eastAsia="Calibri"/>
              </w:rPr>
              <w:t>Số 07/2008/QĐ-UBND ngày 17/4/2008</w:t>
            </w:r>
          </w:p>
          <w:p w14:paraId="284B5FEB" w14:textId="77777777" w:rsidR="000D068F" w:rsidRPr="000D068F" w:rsidRDefault="000D068F" w:rsidP="000D068F">
            <w:pPr>
              <w:widowControl w:val="0"/>
              <w:spacing w:before="40" w:after="40"/>
              <w:jc w:val="center"/>
              <w:rPr>
                <w:rFonts w:eastAsia="Calibri"/>
                <w:bCs/>
              </w:rPr>
            </w:pPr>
          </w:p>
        </w:tc>
        <w:tc>
          <w:tcPr>
            <w:tcW w:w="5952" w:type="dxa"/>
            <w:shd w:val="clear" w:color="auto" w:fill="auto"/>
            <w:vAlign w:val="center"/>
          </w:tcPr>
          <w:p w14:paraId="6EAB9375" w14:textId="77777777" w:rsidR="000D068F" w:rsidRPr="000D068F" w:rsidRDefault="000D068F" w:rsidP="000D068F">
            <w:pPr>
              <w:widowControl w:val="0"/>
              <w:spacing w:before="40" w:after="40"/>
              <w:jc w:val="both"/>
            </w:pPr>
            <w:r w:rsidRPr="000D068F">
              <w:t>Sửa đổi, bổ sung một số điều của Quyết định số 06/2007/QĐ-UBND ngày 22/6/2007 của Ủy ban nhân dân tỉnh Điện Biên quy định cụ thể hóa một hóa một số điều về bồi thường, hỗ trợ và tái định cư Dự án thủy điện Sơn La ban hành kèm theo Quyết định số 02/2007/QĐ-TTg của Thủ tướng Chính phủ áp dụng trên địa bàn tỉnh Điện Biên</w:t>
            </w:r>
          </w:p>
        </w:tc>
        <w:tc>
          <w:tcPr>
            <w:tcW w:w="1701" w:type="dxa"/>
            <w:shd w:val="clear" w:color="auto" w:fill="auto"/>
            <w:vAlign w:val="center"/>
          </w:tcPr>
          <w:p w14:paraId="4744EE95" w14:textId="77777777" w:rsidR="000D068F" w:rsidRPr="000D068F" w:rsidRDefault="000D068F" w:rsidP="000D068F">
            <w:pPr>
              <w:widowControl w:val="0"/>
              <w:spacing w:before="40" w:after="40"/>
              <w:jc w:val="center"/>
            </w:pPr>
            <w:r w:rsidRPr="000D068F">
              <w:t>27/4/2008</w:t>
            </w:r>
          </w:p>
        </w:tc>
        <w:tc>
          <w:tcPr>
            <w:tcW w:w="2274" w:type="dxa"/>
            <w:shd w:val="clear" w:color="auto" w:fill="auto"/>
            <w:vAlign w:val="center"/>
          </w:tcPr>
          <w:p w14:paraId="3A81A65E" w14:textId="77777777" w:rsidR="000D068F" w:rsidRPr="000D068F" w:rsidRDefault="000D068F" w:rsidP="000D068F">
            <w:pPr>
              <w:widowControl w:val="0"/>
              <w:spacing w:before="40" w:after="40"/>
            </w:pPr>
            <w:r w:rsidRPr="000D068F">
              <w:t>- Hết hiệu lực một phần;</w:t>
            </w:r>
          </w:p>
          <w:p w14:paraId="1AD82EA1" w14:textId="77777777" w:rsidR="000D068F" w:rsidRPr="000D068F" w:rsidRDefault="000D068F" w:rsidP="000D068F">
            <w:pPr>
              <w:widowControl w:val="0"/>
              <w:spacing w:before="40" w:after="40"/>
              <w:jc w:val="both"/>
            </w:pPr>
            <w:r w:rsidRPr="000D068F">
              <w:t>- Văn bản bổ sung một phần: Điều 1 được bổ sung khoản 7 bởi Điều 1 Quyết định số 16/2008/QĐ-UBND.</w:t>
            </w:r>
          </w:p>
          <w:p w14:paraId="72819F17" w14:textId="77777777" w:rsidR="000D068F" w:rsidRPr="000D068F" w:rsidRDefault="000D068F" w:rsidP="000D068F">
            <w:pPr>
              <w:pStyle w:val="ListParagraph"/>
              <w:widowControl w:val="0"/>
              <w:numPr>
                <w:ilvl w:val="0"/>
                <w:numId w:val="24"/>
              </w:numPr>
              <w:tabs>
                <w:tab w:val="left" w:pos="150"/>
              </w:tabs>
              <w:spacing w:before="40" w:after="40"/>
              <w:ind w:left="8" w:firstLine="0"/>
            </w:pPr>
            <w:r w:rsidRPr="000D068F">
              <w:t xml:space="preserve">Văn bản sửa đổi, bổ sung một phần: </w:t>
            </w:r>
          </w:p>
          <w:p w14:paraId="71C135EE" w14:textId="77777777" w:rsidR="000D068F" w:rsidRPr="000D068F" w:rsidRDefault="000D068F" w:rsidP="000D068F">
            <w:pPr>
              <w:pStyle w:val="ListParagraph"/>
              <w:widowControl w:val="0"/>
              <w:tabs>
                <w:tab w:val="left" w:pos="150"/>
              </w:tabs>
              <w:spacing w:before="40" w:after="40"/>
              <w:ind w:left="8"/>
              <w:jc w:val="both"/>
            </w:pPr>
            <w:r w:rsidRPr="000D068F">
              <w:t>+ Khoản 2, Điều 1 được bổ sung các điểm 4, 5, 6 bằng khoản 1 Điều 2 Quyết định số 17/2008/QĐ-UBND;</w:t>
            </w:r>
          </w:p>
          <w:p w14:paraId="1C3EDFFA" w14:textId="77777777" w:rsidR="000D068F" w:rsidRPr="000D068F" w:rsidRDefault="000D068F" w:rsidP="000D068F">
            <w:pPr>
              <w:pStyle w:val="ListParagraph"/>
              <w:widowControl w:val="0"/>
              <w:tabs>
                <w:tab w:val="left" w:pos="150"/>
              </w:tabs>
              <w:spacing w:before="40" w:after="40"/>
              <w:ind w:left="8"/>
              <w:jc w:val="both"/>
            </w:pPr>
            <w:r w:rsidRPr="000D068F">
              <w:t>+ Khoản 7 Điều 1 được sửa đổi, bổ sung bằng khoản 3 Điều 1 Quyết định số 17/2008/QĐ-UBND;</w:t>
            </w:r>
          </w:p>
          <w:p w14:paraId="33233EAE" w14:textId="77777777" w:rsidR="000D068F" w:rsidRPr="000D068F" w:rsidRDefault="000D068F" w:rsidP="000D068F">
            <w:pPr>
              <w:pStyle w:val="ListParagraph"/>
              <w:widowControl w:val="0"/>
              <w:tabs>
                <w:tab w:val="left" w:pos="150"/>
              </w:tabs>
              <w:spacing w:before="40" w:after="40"/>
              <w:ind w:left="8"/>
              <w:jc w:val="both"/>
            </w:pPr>
            <w:r w:rsidRPr="000D068F">
              <w:t xml:space="preserve">+ Điểm thứ nhất của </w:t>
            </w:r>
            <w:r w:rsidRPr="000D068F">
              <w:lastRenderedPageBreak/>
              <w:t xml:space="preserve">khoản 9 Điều 1 được sửa đổi, bổ sung bằng khoản 4 Điều 1 Quyết định số 17/2008/QĐ-UBND; </w:t>
            </w:r>
          </w:p>
          <w:p w14:paraId="6A287046" w14:textId="77777777" w:rsidR="000D068F" w:rsidRPr="000D068F" w:rsidRDefault="000D068F" w:rsidP="000D068F">
            <w:pPr>
              <w:pStyle w:val="ListParagraph"/>
              <w:widowControl w:val="0"/>
              <w:tabs>
                <w:tab w:val="left" w:pos="150"/>
              </w:tabs>
              <w:spacing w:before="40" w:after="40"/>
              <w:ind w:left="8"/>
              <w:jc w:val="both"/>
            </w:pPr>
            <w:r w:rsidRPr="000D068F">
              <w:t xml:space="preserve">+ Điểm a khoản 8 Điều 1 (mục hỗ trợ thuê phương tiện vận chuyển tài sản) được sửa đổi, bổ sung bằng Điều 1 Quyết định số 02/2009/QĐ-UBND; </w:t>
            </w:r>
          </w:p>
          <w:p w14:paraId="2C68302E" w14:textId="77777777" w:rsidR="000D068F" w:rsidRPr="000D068F" w:rsidRDefault="000D068F" w:rsidP="000D068F">
            <w:pPr>
              <w:pStyle w:val="ListParagraph"/>
              <w:widowControl w:val="0"/>
              <w:tabs>
                <w:tab w:val="left" w:pos="150"/>
              </w:tabs>
              <w:spacing w:before="40" w:after="40"/>
              <w:ind w:left="8"/>
              <w:jc w:val="both"/>
            </w:pPr>
            <w:r w:rsidRPr="000D068F">
              <w:t xml:space="preserve">+ Khoản 8 Điều 1 được bổ sung gạch đầu dòng thứ 3 điểm a nội dung thứ hai bởi khoản 1 và bổ sung điểm d nội dung thứ ba khoản 2 Điều 2 Quyết định 13/2009/QĐ-UBND; </w:t>
            </w:r>
          </w:p>
          <w:p w14:paraId="340D2D21" w14:textId="77777777" w:rsidR="000D068F" w:rsidRPr="000D068F" w:rsidRDefault="000D068F" w:rsidP="000D068F">
            <w:pPr>
              <w:pStyle w:val="ListParagraph"/>
              <w:widowControl w:val="0"/>
              <w:tabs>
                <w:tab w:val="left" w:pos="150"/>
              </w:tabs>
              <w:spacing w:before="40" w:after="40"/>
              <w:ind w:left="8"/>
              <w:jc w:val="both"/>
            </w:pPr>
            <w:r w:rsidRPr="000D068F">
              <w:t xml:space="preserve">+ Ý a điểm 6 khoản 8 Điều 1 được sửa đổi, bổ sung bời khoản 2 Điều 1 Quyết định số 03/2011/QĐ-UBND; </w:t>
            </w:r>
          </w:p>
          <w:p w14:paraId="78890B59" w14:textId="77777777" w:rsidR="000D068F" w:rsidRPr="000D068F" w:rsidRDefault="000D068F" w:rsidP="000D068F">
            <w:pPr>
              <w:pStyle w:val="ListParagraph"/>
              <w:widowControl w:val="0"/>
              <w:tabs>
                <w:tab w:val="left" w:pos="150"/>
              </w:tabs>
              <w:spacing w:before="40" w:after="40"/>
              <w:ind w:left="8"/>
              <w:jc w:val="both"/>
            </w:pPr>
            <w:r w:rsidRPr="000D068F">
              <w:t>+ Nội dung thứ 2 khoản 8 Điều 1 được sửa đổi bởi Điều 2 Quyết định số 19/2013/QĐ-UBND.</w:t>
            </w:r>
          </w:p>
          <w:p w14:paraId="3C8556A9" w14:textId="77777777" w:rsidR="000D068F" w:rsidRPr="000D068F" w:rsidRDefault="000D068F" w:rsidP="000D068F">
            <w:pPr>
              <w:pStyle w:val="ListParagraph"/>
              <w:widowControl w:val="0"/>
              <w:numPr>
                <w:ilvl w:val="0"/>
                <w:numId w:val="24"/>
              </w:numPr>
              <w:tabs>
                <w:tab w:val="left" w:pos="150"/>
              </w:tabs>
              <w:spacing w:before="40" w:after="40"/>
              <w:ind w:left="0" w:firstLine="8"/>
              <w:jc w:val="both"/>
            </w:pPr>
            <w:r w:rsidRPr="000D068F">
              <w:t xml:space="preserve">Văn bản thay thế một phần: </w:t>
            </w:r>
          </w:p>
          <w:p w14:paraId="625A58A6" w14:textId="77777777" w:rsidR="000D068F" w:rsidRPr="000D068F" w:rsidRDefault="000D068F" w:rsidP="000D068F">
            <w:pPr>
              <w:pStyle w:val="ListParagraph"/>
              <w:widowControl w:val="0"/>
              <w:tabs>
                <w:tab w:val="left" w:pos="150"/>
              </w:tabs>
              <w:spacing w:before="40" w:after="40"/>
              <w:ind w:left="8"/>
              <w:jc w:val="both"/>
            </w:pPr>
            <w:r w:rsidRPr="000D068F">
              <w:t xml:space="preserve">+ Khoản 5 Điều 1 được thay thế bởi </w:t>
            </w:r>
            <w:r w:rsidRPr="000D068F">
              <w:lastRenderedPageBreak/>
              <w:t>khoản 2 Điều 1 Quyết định số 17/2008/QĐ-UBND;</w:t>
            </w:r>
          </w:p>
          <w:p w14:paraId="3F07CE8B" w14:textId="77777777" w:rsidR="000D068F" w:rsidRPr="000D068F" w:rsidRDefault="000D068F" w:rsidP="000D068F">
            <w:pPr>
              <w:pStyle w:val="ListParagraph"/>
              <w:widowControl w:val="0"/>
              <w:tabs>
                <w:tab w:val="left" w:pos="150"/>
              </w:tabs>
              <w:spacing w:before="40" w:after="40"/>
              <w:ind w:left="8"/>
              <w:jc w:val="both"/>
            </w:pPr>
            <w:r w:rsidRPr="000D068F">
              <w:t>+ Điểm b khoản 1 Điều 1 được thay thế bởi khoản 1 Điều 3 Quyết định số 02/2010/QĐ-UBND;</w:t>
            </w:r>
          </w:p>
          <w:p w14:paraId="298B761A" w14:textId="77777777" w:rsidR="000D068F" w:rsidRPr="000D068F" w:rsidRDefault="000D068F" w:rsidP="000D068F">
            <w:pPr>
              <w:pStyle w:val="ListParagraph"/>
              <w:widowControl w:val="0"/>
              <w:tabs>
                <w:tab w:val="left" w:pos="150"/>
              </w:tabs>
              <w:spacing w:before="40" w:after="40"/>
              <w:ind w:left="8"/>
              <w:jc w:val="both"/>
            </w:pPr>
            <w:r w:rsidRPr="000D068F">
              <w:t>+ Khoản 9 Điều 11 bị bãi bỏ bởi khoản 3 Điều 3 Quyết định số 08/2011/QĐ-UBND</w:t>
            </w:r>
          </w:p>
        </w:tc>
      </w:tr>
      <w:tr w:rsidR="000D068F" w:rsidRPr="000D068F" w14:paraId="46E14057" w14:textId="77777777" w:rsidTr="000D068F">
        <w:tc>
          <w:tcPr>
            <w:tcW w:w="821" w:type="dxa"/>
            <w:shd w:val="clear" w:color="auto" w:fill="auto"/>
            <w:vAlign w:val="center"/>
          </w:tcPr>
          <w:p w14:paraId="06FA5B2D"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8</w:t>
            </w:r>
          </w:p>
        </w:tc>
        <w:tc>
          <w:tcPr>
            <w:tcW w:w="1100" w:type="dxa"/>
            <w:shd w:val="clear" w:color="auto" w:fill="auto"/>
            <w:vAlign w:val="center"/>
          </w:tcPr>
          <w:p w14:paraId="4D887AC1"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07DA1ACE" w14:textId="77777777" w:rsidR="000D068F" w:rsidRPr="000D068F" w:rsidRDefault="000D068F" w:rsidP="000D068F">
            <w:pPr>
              <w:widowControl w:val="0"/>
              <w:spacing w:before="40" w:after="40"/>
              <w:jc w:val="center"/>
              <w:rPr>
                <w:lang w:val="pt-BR"/>
              </w:rPr>
            </w:pPr>
            <w:r w:rsidRPr="000D068F">
              <w:rPr>
                <w:lang w:val="pt-BR"/>
              </w:rPr>
              <w:t>Số 11/2008/QĐ-UBND</w:t>
            </w:r>
          </w:p>
          <w:p w14:paraId="5542F866" w14:textId="77777777" w:rsidR="000D068F" w:rsidRPr="000D068F" w:rsidRDefault="000D068F" w:rsidP="000D068F">
            <w:pPr>
              <w:widowControl w:val="0"/>
              <w:spacing w:before="40" w:after="40"/>
              <w:jc w:val="center"/>
              <w:rPr>
                <w:bCs/>
              </w:rPr>
            </w:pPr>
            <w:r w:rsidRPr="000D068F">
              <w:rPr>
                <w:lang w:val="pt-BR"/>
              </w:rPr>
              <w:t>ngày 30/6/2008</w:t>
            </w:r>
          </w:p>
        </w:tc>
        <w:tc>
          <w:tcPr>
            <w:tcW w:w="5952" w:type="dxa"/>
            <w:shd w:val="clear" w:color="auto" w:fill="auto"/>
            <w:vAlign w:val="center"/>
          </w:tcPr>
          <w:p w14:paraId="0540374D" w14:textId="77777777" w:rsidR="000D068F" w:rsidRPr="000D068F" w:rsidRDefault="000D068F" w:rsidP="000D068F">
            <w:pPr>
              <w:widowControl w:val="0"/>
              <w:spacing w:before="40" w:after="40"/>
              <w:jc w:val="both"/>
            </w:pPr>
            <w:r w:rsidRPr="000D068F">
              <w:t>Về việc bổ sung mục 7, Điều 1 Quyết định số 07/2008/QĐ-UBND ngày 17/04/2008 của UBND tỉnh Điện Biên</w:t>
            </w:r>
          </w:p>
        </w:tc>
        <w:tc>
          <w:tcPr>
            <w:tcW w:w="1701" w:type="dxa"/>
            <w:shd w:val="clear" w:color="auto" w:fill="auto"/>
            <w:vAlign w:val="center"/>
          </w:tcPr>
          <w:p w14:paraId="0B963B13" w14:textId="77777777" w:rsidR="000D068F" w:rsidRPr="000D068F" w:rsidRDefault="000D068F" w:rsidP="000D068F">
            <w:pPr>
              <w:widowControl w:val="0"/>
              <w:spacing w:before="40" w:after="40"/>
              <w:jc w:val="center"/>
            </w:pPr>
            <w:r w:rsidRPr="000D068F">
              <w:t>10/7/2008</w:t>
            </w:r>
          </w:p>
        </w:tc>
        <w:tc>
          <w:tcPr>
            <w:tcW w:w="2274" w:type="dxa"/>
            <w:shd w:val="clear" w:color="auto" w:fill="auto"/>
            <w:vAlign w:val="center"/>
          </w:tcPr>
          <w:p w14:paraId="1D6500ED" w14:textId="77777777" w:rsidR="000D068F" w:rsidRPr="000D068F" w:rsidRDefault="000D068F" w:rsidP="000D068F">
            <w:pPr>
              <w:widowControl w:val="0"/>
              <w:spacing w:before="40" w:after="40"/>
              <w:jc w:val="both"/>
            </w:pPr>
          </w:p>
        </w:tc>
      </w:tr>
      <w:tr w:rsidR="000D068F" w:rsidRPr="000D068F" w14:paraId="508671AB" w14:textId="77777777" w:rsidTr="000D068F">
        <w:tc>
          <w:tcPr>
            <w:tcW w:w="821" w:type="dxa"/>
            <w:shd w:val="clear" w:color="auto" w:fill="auto"/>
            <w:vAlign w:val="center"/>
          </w:tcPr>
          <w:p w14:paraId="4A6E24F1"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7E8C1B7F"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478" w:type="dxa"/>
            <w:shd w:val="clear" w:color="auto" w:fill="auto"/>
            <w:vAlign w:val="center"/>
          </w:tcPr>
          <w:p w14:paraId="6007D131"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16/2008/QĐ-UBND</w:t>
            </w:r>
            <w:r w:rsidRPr="000D068F">
              <w:rPr>
                <w:lang w:val="pt-BR"/>
              </w:rPr>
              <w:t xml:space="preserve"> ngày 19/11/2008</w:t>
            </w:r>
          </w:p>
        </w:tc>
        <w:tc>
          <w:tcPr>
            <w:tcW w:w="5952" w:type="dxa"/>
            <w:shd w:val="clear" w:color="auto" w:fill="auto"/>
            <w:vAlign w:val="center"/>
          </w:tcPr>
          <w:p w14:paraId="26F140F5" w14:textId="77777777" w:rsidR="000D068F" w:rsidRPr="000D068F" w:rsidRDefault="000D068F" w:rsidP="000D068F">
            <w:pPr>
              <w:widowControl w:val="0"/>
              <w:spacing w:before="40" w:after="40"/>
              <w:jc w:val="both"/>
            </w:pPr>
            <w:r w:rsidRPr="000D068F">
              <w:t>Về việc bổ sung mục 7, Điều 1 Quyết định số 07/2008/QĐ-UBND ngày 17/4/2008 của UBND tỉnh Điện Biên</w:t>
            </w:r>
          </w:p>
        </w:tc>
        <w:tc>
          <w:tcPr>
            <w:tcW w:w="1701" w:type="dxa"/>
            <w:shd w:val="clear" w:color="auto" w:fill="auto"/>
            <w:vAlign w:val="center"/>
          </w:tcPr>
          <w:p w14:paraId="1055D006" w14:textId="77777777" w:rsidR="000D068F" w:rsidRPr="000D068F" w:rsidRDefault="000D068F" w:rsidP="000D068F">
            <w:pPr>
              <w:widowControl w:val="0"/>
              <w:spacing w:before="40" w:after="40"/>
              <w:jc w:val="center"/>
            </w:pPr>
            <w:r w:rsidRPr="000D068F">
              <w:t>29/11/2008</w:t>
            </w:r>
          </w:p>
        </w:tc>
        <w:tc>
          <w:tcPr>
            <w:tcW w:w="2274" w:type="dxa"/>
            <w:shd w:val="clear" w:color="auto" w:fill="auto"/>
            <w:vAlign w:val="center"/>
          </w:tcPr>
          <w:p w14:paraId="471A2190" w14:textId="77777777" w:rsidR="000D068F" w:rsidRPr="000D068F" w:rsidRDefault="000D068F" w:rsidP="000D068F">
            <w:pPr>
              <w:widowControl w:val="0"/>
              <w:spacing w:before="40" w:after="40"/>
              <w:jc w:val="both"/>
            </w:pPr>
          </w:p>
        </w:tc>
      </w:tr>
      <w:tr w:rsidR="000D068F" w:rsidRPr="000D068F" w14:paraId="0EF30EE8" w14:textId="77777777" w:rsidTr="000D068F">
        <w:tc>
          <w:tcPr>
            <w:tcW w:w="821" w:type="dxa"/>
            <w:shd w:val="clear" w:color="auto" w:fill="auto"/>
            <w:vAlign w:val="center"/>
          </w:tcPr>
          <w:p w14:paraId="50C39D9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10</w:t>
            </w:r>
          </w:p>
        </w:tc>
        <w:tc>
          <w:tcPr>
            <w:tcW w:w="1100" w:type="dxa"/>
            <w:shd w:val="clear" w:color="auto" w:fill="auto"/>
            <w:vAlign w:val="center"/>
          </w:tcPr>
          <w:p w14:paraId="7B8175FB"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478" w:type="dxa"/>
            <w:shd w:val="clear" w:color="auto" w:fill="auto"/>
            <w:vAlign w:val="center"/>
          </w:tcPr>
          <w:p w14:paraId="30980D01"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 xml:space="preserve"> Số 17/2008/QĐ-UBND </w:t>
            </w:r>
            <w:r w:rsidRPr="000D068F">
              <w:rPr>
                <w:lang w:val="pt-BR"/>
              </w:rPr>
              <w:t>ngày 09/12/2008</w:t>
            </w:r>
          </w:p>
        </w:tc>
        <w:tc>
          <w:tcPr>
            <w:tcW w:w="5952" w:type="dxa"/>
            <w:shd w:val="clear" w:color="auto" w:fill="auto"/>
            <w:vAlign w:val="center"/>
          </w:tcPr>
          <w:p w14:paraId="5437ABB7" w14:textId="77777777" w:rsidR="000D068F" w:rsidRPr="000D068F" w:rsidRDefault="000D068F" w:rsidP="000D068F">
            <w:pPr>
              <w:widowControl w:val="0"/>
              <w:spacing w:before="40" w:after="40"/>
              <w:jc w:val="both"/>
            </w:pPr>
            <w:r w:rsidRPr="000D068F">
              <w:t>Về việc sửa đổi, bổ sung một số điều của quy định bồi thường, hỗ trợ và tái định cư Dự án thủy điện Sơn La áp dụng trên địa bàn tỉnh Điện Biên theo Quyết định số 02/2007/QĐ-TTg ngày 09/01/2007 của Thủ tướng Chính phủ và trình tự lập, thẩm định, phê duyệt phương án bồi thường hỗ trợ tái định cư khi thực hiện dự án di dân tái định cư trên địa bàn tỉnh Điện Biên</w:t>
            </w:r>
          </w:p>
        </w:tc>
        <w:tc>
          <w:tcPr>
            <w:tcW w:w="1701" w:type="dxa"/>
            <w:shd w:val="clear" w:color="auto" w:fill="auto"/>
            <w:vAlign w:val="center"/>
          </w:tcPr>
          <w:p w14:paraId="76C368D7" w14:textId="77777777" w:rsidR="000D068F" w:rsidRPr="000D068F" w:rsidRDefault="000D068F" w:rsidP="000D068F">
            <w:pPr>
              <w:widowControl w:val="0"/>
              <w:spacing w:before="40" w:after="40"/>
              <w:jc w:val="center"/>
            </w:pPr>
          </w:p>
          <w:p w14:paraId="4199E662" w14:textId="77777777" w:rsidR="000D068F" w:rsidRPr="000D068F" w:rsidRDefault="000D068F" w:rsidP="000D068F">
            <w:pPr>
              <w:widowControl w:val="0"/>
              <w:spacing w:before="40" w:after="40"/>
              <w:jc w:val="center"/>
            </w:pPr>
            <w:r w:rsidRPr="000D068F">
              <w:t>09/12/2008</w:t>
            </w:r>
          </w:p>
          <w:p w14:paraId="48281531" w14:textId="77777777" w:rsidR="000D068F" w:rsidRPr="000D068F" w:rsidRDefault="000D068F" w:rsidP="000D068F">
            <w:pPr>
              <w:widowControl w:val="0"/>
              <w:spacing w:before="40" w:after="40"/>
              <w:jc w:val="center"/>
            </w:pPr>
          </w:p>
          <w:p w14:paraId="44C1DF9A" w14:textId="77777777" w:rsidR="000D068F" w:rsidRPr="000D068F" w:rsidRDefault="000D068F" w:rsidP="000D068F">
            <w:pPr>
              <w:widowControl w:val="0"/>
              <w:spacing w:before="40" w:after="40"/>
              <w:jc w:val="center"/>
            </w:pPr>
          </w:p>
        </w:tc>
        <w:tc>
          <w:tcPr>
            <w:tcW w:w="2274" w:type="dxa"/>
            <w:shd w:val="clear" w:color="auto" w:fill="auto"/>
            <w:vAlign w:val="center"/>
          </w:tcPr>
          <w:p w14:paraId="5CABF8E0" w14:textId="77777777" w:rsidR="000D068F" w:rsidRPr="000D068F" w:rsidRDefault="000D068F" w:rsidP="000D068F">
            <w:pPr>
              <w:widowControl w:val="0"/>
              <w:tabs>
                <w:tab w:val="right" w:leader="dot" w:pos="7920"/>
              </w:tabs>
              <w:spacing w:before="40" w:after="40"/>
              <w:jc w:val="both"/>
              <w:rPr>
                <w:lang w:val="pt-BR"/>
              </w:rPr>
            </w:pPr>
            <w:r w:rsidRPr="000D068F">
              <w:rPr>
                <w:lang w:val="pt-BR"/>
              </w:rPr>
              <w:t>- Hết hiệu lực một phần;</w:t>
            </w:r>
          </w:p>
          <w:p w14:paraId="4C7792B9" w14:textId="77777777" w:rsidR="000D068F" w:rsidRPr="000D068F" w:rsidRDefault="000D068F" w:rsidP="000D068F">
            <w:pPr>
              <w:widowControl w:val="0"/>
              <w:tabs>
                <w:tab w:val="right" w:leader="dot" w:pos="7920"/>
              </w:tabs>
              <w:spacing w:before="40" w:after="40"/>
              <w:jc w:val="both"/>
              <w:rPr>
                <w:lang w:val="pt-BR"/>
              </w:rPr>
            </w:pPr>
            <w:r w:rsidRPr="000D068F">
              <w:rPr>
                <w:lang w:val="pt-BR"/>
              </w:rPr>
              <w:t>- Văn bản bổ sung một phần:</w:t>
            </w:r>
          </w:p>
          <w:p w14:paraId="2244ABE2" w14:textId="77777777" w:rsidR="000D068F" w:rsidRPr="000D068F" w:rsidRDefault="000D068F" w:rsidP="000D068F">
            <w:pPr>
              <w:widowControl w:val="0"/>
              <w:tabs>
                <w:tab w:val="right" w:leader="dot" w:pos="7920"/>
              </w:tabs>
              <w:spacing w:before="40" w:after="40"/>
              <w:jc w:val="both"/>
            </w:pPr>
            <w:r w:rsidRPr="000D068F">
              <w:t>+ Khoản 2 Điều 2 được bổ sung tiết e, tiết f, tiết g, tiết h bởi khoản 2 Điều 3 Quyết định số 13/2009/QĐ-UBND;</w:t>
            </w:r>
          </w:p>
          <w:p w14:paraId="3F82CD6D" w14:textId="77777777" w:rsidR="000D068F" w:rsidRPr="000D068F" w:rsidRDefault="000D068F" w:rsidP="000D068F">
            <w:pPr>
              <w:widowControl w:val="0"/>
              <w:tabs>
                <w:tab w:val="right" w:leader="dot" w:pos="7920"/>
              </w:tabs>
              <w:spacing w:before="40" w:after="40"/>
              <w:jc w:val="both"/>
            </w:pPr>
            <w:r w:rsidRPr="000D068F">
              <w:t>+ Khoản 1 Điều 2 được bổ sung điểm 7 bởi Điều 1 Quyết định số 21/2012/QĐ -UBND;</w:t>
            </w:r>
          </w:p>
          <w:p w14:paraId="180F9DA6" w14:textId="77777777" w:rsidR="000D068F" w:rsidRPr="000D068F" w:rsidRDefault="000D068F" w:rsidP="000D068F">
            <w:pPr>
              <w:pStyle w:val="ListParagraph"/>
              <w:widowControl w:val="0"/>
              <w:numPr>
                <w:ilvl w:val="0"/>
                <w:numId w:val="24"/>
              </w:numPr>
              <w:tabs>
                <w:tab w:val="right" w:leader="dot" w:pos="7920"/>
              </w:tabs>
              <w:spacing w:before="40" w:after="40"/>
              <w:ind w:left="150" w:hanging="142"/>
              <w:jc w:val="both"/>
              <w:rPr>
                <w:lang w:val="pt-BR"/>
              </w:rPr>
            </w:pPr>
            <w:r w:rsidRPr="000D068F">
              <w:rPr>
                <w:lang w:val="pt-BR"/>
              </w:rPr>
              <w:t>Văn bản sửa đổi, bổ sung một phần:</w:t>
            </w:r>
          </w:p>
          <w:p w14:paraId="2A1FB4FC" w14:textId="77777777" w:rsidR="000D068F" w:rsidRPr="000D068F" w:rsidRDefault="000D068F" w:rsidP="000D068F">
            <w:pPr>
              <w:widowControl w:val="0"/>
              <w:tabs>
                <w:tab w:val="right" w:leader="dot" w:pos="7920"/>
              </w:tabs>
              <w:spacing w:before="40" w:after="40"/>
              <w:ind w:left="8"/>
              <w:jc w:val="both"/>
            </w:pPr>
            <w:r w:rsidRPr="000D068F">
              <w:lastRenderedPageBreak/>
              <w:t>+ Mục a, tiết 1, khoản 4 Điều 2 được sửa đổi bởi khoản 3 Điều 3 Quyết định số 13/2009/QĐ-UBND;</w:t>
            </w:r>
          </w:p>
          <w:p w14:paraId="1D6EEC8F" w14:textId="77777777" w:rsidR="000D068F" w:rsidRPr="000D068F" w:rsidRDefault="000D068F" w:rsidP="000D068F">
            <w:pPr>
              <w:widowControl w:val="0"/>
              <w:tabs>
                <w:tab w:val="right" w:leader="dot" w:pos="7920"/>
              </w:tabs>
              <w:spacing w:before="40" w:after="40"/>
              <w:ind w:left="8"/>
              <w:jc w:val="both"/>
            </w:pPr>
            <w:r w:rsidRPr="000D068F">
              <w:t>+ Điểm a, b, c khoản 2 Điều 4 được sửa đổi, bổ sung bởi khoản 3 Điều 1 Quyết định số 03/2011/QĐ-UBND.</w:t>
            </w:r>
          </w:p>
          <w:p w14:paraId="4375E897" w14:textId="77777777" w:rsidR="000D068F" w:rsidRPr="000D068F" w:rsidRDefault="000D068F" w:rsidP="000D068F">
            <w:pPr>
              <w:pStyle w:val="ListParagraph"/>
              <w:widowControl w:val="0"/>
              <w:numPr>
                <w:ilvl w:val="0"/>
                <w:numId w:val="24"/>
              </w:numPr>
              <w:tabs>
                <w:tab w:val="right" w:leader="dot" w:pos="7920"/>
              </w:tabs>
              <w:spacing w:before="40" w:after="40"/>
              <w:ind w:left="150" w:hanging="142"/>
              <w:jc w:val="both"/>
              <w:rPr>
                <w:lang w:val="pt-BR"/>
              </w:rPr>
            </w:pPr>
            <w:r w:rsidRPr="000D068F">
              <w:rPr>
                <w:lang w:val="pt-BR"/>
              </w:rPr>
              <w:t>Văn bản thay thế một phần:</w:t>
            </w:r>
          </w:p>
          <w:p w14:paraId="1D68BD01" w14:textId="77777777" w:rsidR="000D068F" w:rsidRPr="000D068F" w:rsidRDefault="000D068F" w:rsidP="000D068F">
            <w:pPr>
              <w:widowControl w:val="0"/>
              <w:tabs>
                <w:tab w:val="right" w:leader="dot" w:pos="7920"/>
              </w:tabs>
              <w:spacing w:before="40" w:after="40"/>
              <w:jc w:val="both"/>
            </w:pPr>
            <w:r w:rsidRPr="000D068F">
              <w:t xml:space="preserve">+ Điều 1 được thay thế bởi khoản 1 Điều 3 Quyết định số 13/2009/QĐ-UBND. </w:t>
            </w:r>
          </w:p>
          <w:p w14:paraId="5627822A" w14:textId="77777777" w:rsidR="000D068F" w:rsidRPr="000D068F" w:rsidRDefault="000D068F" w:rsidP="000D068F">
            <w:pPr>
              <w:widowControl w:val="0"/>
              <w:tabs>
                <w:tab w:val="right" w:leader="dot" w:pos="7920"/>
              </w:tabs>
              <w:spacing w:before="40" w:after="40"/>
              <w:jc w:val="both"/>
            </w:pPr>
            <w:r w:rsidRPr="000D068F">
              <w:t>+ Khoản 2 Điều 2 được thay thế bởi khoản 1 Điều 2 Quyết định số 02/2010/QĐ-UBND;</w:t>
            </w:r>
          </w:p>
          <w:p w14:paraId="44B964F1" w14:textId="77777777" w:rsidR="000D068F" w:rsidRPr="000D068F" w:rsidRDefault="000D068F" w:rsidP="000D068F">
            <w:pPr>
              <w:widowControl w:val="0"/>
              <w:tabs>
                <w:tab w:val="right" w:leader="dot" w:pos="7920"/>
              </w:tabs>
              <w:spacing w:before="40" w:after="40"/>
              <w:jc w:val="both"/>
            </w:pPr>
            <w:r w:rsidRPr="000D068F">
              <w:t>+ Khoản 3 Điều 3 được thay thế bởi điểm 2.1 khoản 2 Điều 3 Quyết định số 02/2010/QĐ-UBND;</w:t>
            </w:r>
          </w:p>
          <w:p w14:paraId="176249AB" w14:textId="77777777" w:rsidR="000D068F" w:rsidRPr="000D068F" w:rsidRDefault="000D068F" w:rsidP="000D068F">
            <w:pPr>
              <w:widowControl w:val="0"/>
              <w:tabs>
                <w:tab w:val="right" w:leader="dot" w:pos="7920"/>
              </w:tabs>
              <w:spacing w:before="40" w:after="40"/>
              <w:jc w:val="both"/>
            </w:pPr>
            <w:r w:rsidRPr="000D068F">
              <w:t>+ Khoản 4 Điều 2 bị bãi bỏ bởi khoản 3 Điều 3 Quyết định số 08/2011/QĐ -UBND;</w:t>
            </w:r>
          </w:p>
          <w:p w14:paraId="30B0EFFA" w14:textId="77777777" w:rsidR="000D068F" w:rsidRPr="000D068F" w:rsidRDefault="000D068F" w:rsidP="000D068F">
            <w:pPr>
              <w:widowControl w:val="0"/>
              <w:tabs>
                <w:tab w:val="right" w:leader="dot" w:pos="7920"/>
              </w:tabs>
              <w:spacing w:before="40" w:after="40"/>
              <w:jc w:val="both"/>
              <w:rPr>
                <w:lang w:val="pt-BR"/>
              </w:rPr>
            </w:pPr>
            <w:r w:rsidRPr="000D068F">
              <w:t xml:space="preserve">+ Điểm 4.2 khoản 2 Điều 3 (Việc lập, thẩm định các phương án bồi thường, hỗ trợ, tái định </w:t>
            </w:r>
            <w:r w:rsidRPr="000D068F">
              <w:lastRenderedPageBreak/>
              <w:t>cư do Tổ công tác của tỉnh thực hiện) bị bãi bỏ bởi Điều 2 Quyết định số 02/2013/QĐ-UBND</w:t>
            </w:r>
          </w:p>
        </w:tc>
      </w:tr>
      <w:tr w:rsidR="000D068F" w:rsidRPr="000D068F" w14:paraId="496D2592" w14:textId="77777777" w:rsidTr="000D068F">
        <w:trPr>
          <w:trHeight w:val="1945"/>
        </w:trPr>
        <w:tc>
          <w:tcPr>
            <w:tcW w:w="821" w:type="dxa"/>
            <w:shd w:val="clear" w:color="auto" w:fill="auto"/>
            <w:vAlign w:val="center"/>
          </w:tcPr>
          <w:p w14:paraId="1D8F9FE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11</w:t>
            </w:r>
          </w:p>
        </w:tc>
        <w:tc>
          <w:tcPr>
            <w:tcW w:w="1100" w:type="dxa"/>
            <w:shd w:val="clear" w:color="auto" w:fill="auto"/>
            <w:vAlign w:val="center"/>
          </w:tcPr>
          <w:p w14:paraId="29F5BDD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478" w:type="dxa"/>
            <w:shd w:val="clear" w:color="auto" w:fill="auto"/>
            <w:vAlign w:val="center"/>
          </w:tcPr>
          <w:p w14:paraId="53812DBC" w14:textId="77777777" w:rsidR="000D068F" w:rsidRPr="00D217CB" w:rsidRDefault="000D068F" w:rsidP="000D068F">
            <w:pPr>
              <w:widowControl w:val="0"/>
              <w:tabs>
                <w:tab w:val="right" w:leader="dot" w:pos="7920"/>
              </w:tabs>
              <w:spacing w:before="40" w:after="40"/>
              <w:jc w:val="center"/>
              <w:rPr>
                <w:rFonts w:eastAsia="Courier New"/>
                <w:lang w:val="vi-VN" w:eastAsia="vi-VN"/>
              </w:rPr>
            </w:pPr>
            <w:hyperlink r:id="rId20" w:history="1">
              <w:r w:rsidRPr="00D217CB">
                <w:rPr>
                  <w:rStyle w:val="Hyperlink"/>
                  <w:color w:val="auto"/>
                  <w:u w:val="none"/>
                </w:rPr>
                <w:t>Số 01/2009/QĐ-UBND</w:t>
              </w:r>
            </w:hyperlink>
            <w:r w:rsidRPr="00D217CB">
              <w:rPr>
                <w:lang w:val="pt-BR"/>
              </w:rPr>
              <w:t xml:space="preserve"> ngày 06/02/2009</w:t>
            </w:r>
          </w:p>
        </w:tc>
        <w:tc>
          <w:tcPr>
            <w:tcW w:w="5952" w:type="dxa"/>
            <w:shd w:val="clear" w:color="auto" w:fill="auto"/>
            <w:vAlign w:val="center"/>
          </w:tcPr>
          <w:p w14:paraId="1DC46176" w14:textId="77777777" w:rsidR="000D068F" w:rsidRPr="000D068F" w:rsidRDefault="000D068F" w:rsidP="000D068F">
            <w:pPr>
              <w:widowControl w:val="0"/>
              <w:spacing w:before="40" w:after="40"/>
              <w:jc w:val="both"/>
            </w:pPr>
            <w:r w:rsidRPr="000D068F">
              <w:t>Về việc điều chỉnh, bổ sung bảng giá các loại đất trên địa bàn xã Nà Tấu, huyện Điện Biên, tỉnh Điện Biên từ ngày 01 tháng 01 năm 2009</w:t>
            </w:r>
          </w:p>
        </w:tc>
        <w:tc>
          <w:tcPr>
            <w:tcW w:w="1701" w:type="dxa"/>
            <w:shd w:val="clear" w:color="auto" w:fill="auto"/>
            <w:vAlign w:val="center"/>
          </w:tcPr>
          <w:p w14:paraId="11DBAF61" w14:textId="77777777" w:rsidR="000D068F" w:rsidRPr="000D068F" w:rsidRDefault="000D068F" w:rsidP="000D068F">
            <w:pPr>
              <w:widowControl w:val="0"/>
              <w:spacing w:before="40" w:after="40"/>
              <w:jc w:val="center"/>
            </w:pPr>
            <w:r w:rsidRPr="000D068F">
              <w:t>06/02/2009</w:t>
            </w:r>
          </w:p>
        </w:tc>
        <w:tc>
          <w:tcPr>
            <w:tcW w:w="2274" w:type="dxa"/>
            <w:shd w:val="clear" w:color="auto" w:fill="auto"/>
            <w:vAlign w:val="center"/>
          </w:tcPr>
          <w:p w14:paraId="33E3E8F7" w14:textId="77777777" w:rsidR="000D068F" w:rsidRPr="000D068F" w:rsidRDefault="000D068F" w:rsidP="000D068F">
            <w:pPr>
              <w:widowControl w:val="0"/>
              <w:tabs>
                <w:tab w:val="right" w:leader="dot" w:pos="7920"/>
              </w:tabs>
              <w:spacing w:before="40" w:after="40"/>
              <w:jc w:val="both"/>
              <w:rPr>
                <w:rFonts w:eastAsia="Courier New"/>
                <w:lang w:eastAsia="vi-VN"/>
              </w:rPr>
            </w:pPr>
          </w:p>
        </w:tc>
      </w:tr>
      <w:tr w:rsidR="000D068F" w:rsidRPr="000D068F" w14:paraId="66F96006" w14:textId="77777777" w:rsidTr="000D068F">
        <w:tc>
          <w:tcPr>
            <w:tcW w:w="821" w:type="dxa"/>
            <w:shd w:val="clear" w:color="auto" w:fill="auto"/>
            <w:vAlign w:val="center"/>
          </w:tcPr>
          <w:p w14:paraId="7B4723B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12</w:t>
            </w:r>
          </w:p>
        </w:tc>
        <w:tc>
          <w:tcPr>
            <w:tcW w:w="1100" w:type="dxa"/>
            <w:shd w:val="clear" w:color="auto" w:fill="auto"/>
            <w:vAlign w:val="center"/>
          </w:tcPr>
          <w:p w14:paraId="7331D681" w14:textId="77777777" w:rsidR="000D068F" w:rsidRPr="000D068F" w:rsidRDefault="000D068F" w:rsidP="000D068F">
            <w:pPr>
              <w:widowControl w:val="0"/>
              <w:spacing w:before="40" w:after="40"/>
              <w:jc w:val="center"/>
            </w:pPr>
            <w:r w:rsidRPr="000D068F">
              <w:t>Quyết định</w:t>
            </w:r>
          </w:p>
        </w:tc>
        <w:tc>
          <w:tcPr>
            <w:tcW w:w="2478" w:type="dxa"/>
            <w:shd w:val="clear" w:color="auto" w:fill="auto"/>
            <w:vAlign w:val="center"/>
          </w:tcPr>
          <w:p w14:paraId="59FF0786" w14:textId="77777777" w:rsidR="000D068F" w:rsidRPr="000D068F" w:rsidRDefault="000D068F" w:rsidP="000D068F">
            <w:pPr>
              <w:widowControl w:val="0"/>
              <w:spacing w:before="40" w:after="40"/>
              <w:jc w:val="center"/>
            </w:pPr>
            <w:r w:rsidRPr="000D068F">
              <w:t>Số 02/2009/QĐ-UBND ngày 24/02/2009</w:t>
            </w:r>
          </w:p>
          <w:p w14:paraId="27D098D7" w14:textId="77777777" w:rsidR="000D068F" w:rsidRPr="000D068F" w:rsidRDefault="000D068F" w:rsidP="000D068F">
            <w:pPr>
              <w:widowControl w:val="0"/>
              <w:spacing w:before="40" w:after="40"/>
              <w:jc w:val="center"/>
            </w:pPr>
          </w:p>
        </w:tc>
        <w:tc>
          <w:tcPr>
            <w:tcW w:w="5952" w:type="dxa"/>
            <w:shd w:val="clear" w:color="auto" w:fill="auto"/>
            <w:vAlign w:val="center"/>
          </w:tcPr>
          <w:p w14:paraId="08843EEF" w14:textId="77777777" w:rsidR="000D068F" w:rsidRPr="000D068F" w:rsidRDefault="000D068F" w:rsidP="000D068F">
            <w:pPr>
              <w:widowControl w:val="0"/>
              <w:spacing w:before="40" w:after="40"/>
              <w:jc w:val="both"/>
            </w:pPr>
            <w:r w:rsidRPr="000D068F">
              <w:t>Về việc sửa đổi bổ sung một số điều của quy định bồi thường, hỗ trợ và tái định cư Dự án thuỷ điện Sơn La áp dụng trên địa bàn tỉnh Điện Biên theo Quyết định số: 02/2007/QĐ-TTg ngày 09/01/2007 của Thủ tướng Chính phủ và quy định đơn giá vận chuyển di dân tái định cư thủy điện Sơn La tới một số khu điểm trên địa bàn tỉnh Điện Biên và tỉnh Lai Châu</w:t>
            </w:r>
          </w:p>
        </w:tc>
        <w:tc>
          <w:tcPr>
            <w:tcW w:w="1701" w:type="dxa"/>
            <w:shd w:val="clear" w:color="auto" w:fill="auto"/>
            <w:vAlign w:val="center"/>
          </w:tcPr>
          <w:p w14:paraId="546F0D99" w14:textId="77777777" w:rsidR="000D068F" w:rsidRPr="000D068F" w:rsidRDefault="000D068F" w:rsidP="000D068F">
            <w:pPr>
              <w:widowControl w:val="0"/>
              <w:spacing w:before="40" w:after="40"/>
              <w:jc w:val="center"/>
            </w:pPr>
            <w:r w:rsidRPr="000D068F">
              <w:t>24/02/2009</w:t>
            </w:r>
          </w:p>
        </w:tc>
        <w:tc>
          <w:tcPr>
            <w:tcW w:w="2274" w:type="dxa"/>
            <w:shd w:val="clear" w:color="auto" w:fill="auto"/>
            <w:vAlign w:val="center"/>
          </w:tcPr>
          <w:p w14:paraId="436977F4" w14:textId="77777777" w:rsidR="000D068F" w:rsidRPr="000D068F" w:rsidRDefault="000D068F" w:rsidP="000D068F">
            <w:pPr>
              <w:widowControl w:val="0"/>
              <w:tabs>
                <w:tab w:val="right" w:leader="dot" w:pos="7920"/>
              </w:tabs>
              <w:spacing w:before="40" w:after="40"/>
              <w:jc w:val="both"/>
              <w:rPr>
                <w:lang w:val="pt-BR"/>
              </w:rPr>
            </w:pPr>
            <w:r w:rsidRPr="000D068F">
              <w:rPr>
                <w:lang w:val="pt-BR"/>
              </w:rPr>
              <w:t>- Hết hiệu lực một phần;</w:t>
            </w:r>
          </w:p>
          <w:p w14:paraId="402BAF85" w14:textId="77777777" w:rsidR="000D068F" w:rsidRPr="000D068F" w:rsidRDefault="000D068F" w:rsidP="000D068F">
            <w:pPr>
              <w:widowControl w:val="0"/>
              <w:tabs>
                <w:tab w:val="right" w:leader="dot" w:pos="7920"/>
              </w:tabs>
              <w:spacing w:before="40" w:after="40"/>
              <w:jc w:val="both"/>
              <w:rPr>
                <w:lang w:val="pt-BR"/>
              </w:rPr>
            </w:pPr>
            <w:r w:rsidRPr="000D068F">
              <w:rPr>
                <w:lang w:val="pt-BR"/>
              </w:rPr>
              <w:t xml:space="preserve">- Văn bản sửa đổi, bổ sung, thay thế, bãi bỏ một phần: </w:t>
            </w:r>
            <w:r w:rsidRPr="000D068F">
              <w:t>Quyết định số 16/2010/QĐ-UBND ngày 10/8/2010 của Ủy ban nhân dân tỉnh Điện Biên sửa đổi Quy định hỗ trợ thuê phương tiện vận chuyển tài sản dự án tái định cư thủy điện Sơn La trên địa bàn tỉnh Điện Biên tại Quyết định 02/2009/QĐ-UBND</w:t>
            </w:r>
          </w:p>
        </w:tc>
      </w:tr>
      <w:tr w:rsidR="000D068F" w:rsidRPr="000D068F" w14:paraId="4C3E73A5" w14:textId="77777777" w:rsidTr="000D068F">
        <w:tc>
          <w:tcPr>
            <w:tcW w:w="821" w:type="dxa"/>
            <w:shd w:val="clear" w:color="auto" w:fill="auto"/>
            <w:vAlign w:val="center"/>
          </w:tcPr>
          <w:p w14:paraId="07E5B6C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13</w:t>
            </w:r>
          </w:p>
        </w:tc>
        <w:tc>
          <w:tcPr>
            <w:tcW w:w="1100" w:type="dxa"/>
            <w:shd w:val="clear" w:color="auto" w:fill="auto"/>
            <w:vAlign w:val="center"/>
          </w:tcPr>
          <w:p w14:paraId="12A28A2D"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478" w:type="dxa"/>
            <w:shd w:val="clear" w:color="auto" w:fill="auto"/>
            <w:vAlign w:val="center"/>
          </w:tcPr>
          <w:p w14:paraId="009BA091"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03/2009/QĐ-UBND</w:t>
            </w:r>
            <w:r w:rsidRPr="000D068F">
              <w:rPr>
                <w:lang w:val="pt-BR"/>
              </w:rPr>
              <w:t xml:space="preserve"> ngày 04/03/2009</w:t>
            </w:r>
          </w:p>
        </w:tc>
        <w:tc>
          <w:tcPr>
            <w:tcW w:w="5952" w:type="dxa"/>
            <w:shd w:val="clear" w:color="auto" w:fill="auto"/>
            <w:vAlign w:val="center"/>
          </w:tcPr>
          <w:p w14:paraId="6D6B8156" w14:textId="77777777" w:rsidR="000D068F" w:rsidRPr="000D068F" w:rsidRDefault="000D068F" w:rsidP="000D068F">
            <w:pPr>
              <w:widowControl w:val="0"/>
              <w:spacing w:before="40" w:after="40"/>
              <w:jc w:val="both"/>
            </w:pPr>
            <w:r w:rsidRPr="000D068F">
              <w:t>Điều chỉnh, bổ sung bảng giá các loại đất trên địa bàn thành phố Điện Biên Phủ, tỉnh Điện Biên từ ngày 01/01/2009</w:t>
            </w:r>
          </w:p>
        </w:tc>
        <w:tc>
          <w:tcPr>
            <w:tcW w:w="1701" w:type="dxa"/>
            <w:shd w:val="clear" w:color="auto" w:fill="auto"/>
            <w:vAlign w:val="center"/>
          </w:tcPr>
          <w:p w14:paraId="504DB5F4" w14:textId="77777777" w:rsidR="000D068F" w:rsidRPr="000D068F" w:rsidRDefault="000D068F" w:rsidP="000D068F">
            <w:pPr>
              <w:widowControl w:val="0"/>
              <w:spacing w:before="40" w:after="40"/>
              <w:jc w:val="center"/>
            </w:pPr>
            <w:r w:rsidRPr="000D068F">
              <w:t>04/03/2009</w:t>
            </w:r>
          </w:p>
        </w:tc>
        <w:tc>
          <w:tcPr>
            <w:tcW w:w="2274" w:type="dxa"/>
            <w:shd w:val="clear" w:color="auto" w:fill="auto"/>
            <w:vAlign w:val="center"/>
          </w:tcPr>
          <w:p w14:paraId="504A44CE" w14:textId="77777777" w:rsidR="000D068F" w:rsidRPr="000D068F" w:rsidRDefault="000D068F" w:rsidP="000D068F">
            <w:pPr>
              <w:widowControl w:val="0"/>
              <w:tabs>
                <w:tab w:val="right" w:leader="dot" w:pos="7920"/>
              </w:tabs>
              <w:spacing w:before="40" w:after="40"/>
              <w:jc w:val="both"/>
              <w:rPr>
                <w:rFonts w:eastAsia="Courier New"/>
                <w:lang w:eastAsia="vi-VN"/>
              </w:rPr>
            </w:pPr>
          </w:p>
        </w:tc>
      </w:tr>
      <w:tr w:rsidR="000D068F" w:rsidRPr="000D068F" w14:paraId="3506155B" w14:textId="77777777" w:rsidTr="000D068F">
        <w:tc>
          <w:tcPr>
            <w:tcW w:w="821" w:type="dxa"/>
            <w:shd w:val="clear" w:color="auto" w:fill="auto"/>
            <w:vAlign w:val="center"/>
          </w:tcPr>
          <w:p w14:paraId="12E74E7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14</w:t>
            </w:r>
          </w:p>
        </w:tc>
        <w:tc>
          <w:tcPr>
            <w:tcW w:w="1100" w:type="dxa"/>
            <w:shd w:val="clear" w:color="auto" w:fill="auto"/>
            <w:vAlign w:val="center"/>
          </w:tcPr>
          <w:p w14:paraId="4EBB1189" w14:textId="77777777" w:rsidR="000D068F" w:rsidRPr="000D068F" w:rsidRDefault="000D068F" w:rsidP="000D068F">
            <w:pPr>
              <w:widowControl w:val="0"/>
              <w:spacing w:before="40" w:after="40"/>
              <w:jc w:val="center"/>
            </w:pPr>
            <w:r w:rsidRPr="000D068F">
              <w:t>Quyết định</w:t>
            </w:r>
          </w:p>
        </w:tc>
        <w:tc>
          <w:tcPr>
            <w:tcW w:w="2478" w:type="dxa"/>
            <w:shd w:val="clear" w:color="auto" w:fill="auto"/>
            <w:vAlign w:val="center"/>
          </w:tcPr>
          <w:p w14:paraId="799CA5D5" w14:textId="77777777" w:rsidR="000D068F" w:rsidRPr="000D068F" w:rsidRDefault="000D068F" w:rsidP="000D068F">
            <w:pPr>
              <w:widowControl w:val="0"/>
              <w:spacing w:before="40" w:after="40"/>
              <w:jc w:val="center"/>
            </w:pPr>
            <w:r w:rsidRPr="000D068F">
              <w:t>Số 13/2009/QĐ-UBND ngày 11/9/2009</w:t>
            </w:r>
          </w:p>
          <w:p w14:paraId="0992E042" w14:textId="77777777" w:rsidR="000D068F" w:rsidRPr="000D068F" w:rsidRDefault="000D068F" w:rsidP="000D068F">
            <w:pPr>
              <w:widowControl w:val="0"/>
              <w:spacing w:before="40" w:after="40"/>
              <w:jc w:val="center"/>
            </w:pPr>
          </w:p>
        </w:tc>
        <w:tc>
          <w:tcPr>
            <w:tcW w:w="5952" w:type="dxa"/>
            <w:shd w:val="clear" w:color="auto" w:fill="auto"/>
            <w:vAlign w:val="center"/>
          </w:tcPr>
          <w:p w14:paraId="62B1EB76" w14:textId="77777777" w:rsidR="000D068F" w:rsidRPr="000D068F" w:rsidRDefault="000D068F" w:rsidP="000D068F">
            <w:pPr>
              <w:widowControl w:val="0"/>
              <w:spacing w:before="40" w:after="40"/>
              <w:jc w:val="both"/>
            </w:pPr>
            <w:r w:rsidRPr="000D068F">
              <w:lastRenderedPageBreak/>
              <w:t xml:space="preserve">Về việc sửa đổi, bổ sung một số điều của các quyết định của Ủy ban nhân dân tỉnh về quy định bồi thường, hỗ trợ và tái </w:t>
            </w:r>
            <w:r w:rsidRPr="000D068F">
              <w:lastRenderedPageBreak/>
              <w:t>định cư Dự án thủy điện Sơn La áp dụng trên địa bàn tỉnh Điện Biên theo Quyết định số 02/2007/QĐ-TTg ngày 9/1/2007 của Thủ tướng Chính phủ</w:t>
            </w:r>
          </w:p>
        </w:tc>
        <w:tc>
          <w:tcPr>
            <w:tcW w:w="1701" w:type="dxa"/>
            <w:shd w:val="clear" w:color="auto" w:fill="auto"/>
            <w:vAlign w:val="center"/>
          </w:tcPr>
          <w:p w14:paraId="5EA30381" w14:textId="77777777" w:rsidR="000D068F" w:rsidRPr="000D068F" w:rsidRDefault="000D068F" w:rsidP="000D068F">
            <w:pPr>
              <w:widowControl w:val="0"/>
              <w:spacing w:before="40" w:after="40"/>
              <w:jc w:val="center"/>
            </w:pPr>
            <w:r w:rsidRPr="000D068F">
              <w:lastRenderedPageBreak/>
              <w:t>11/9/2009</w:t>
            </w:r>
          </w:p>
        </w:tc>
        <w:tc>
          <w:tcPr>
            <w:tcW w:w="2274" w:type="dxa"/>
            <w:shd w:val="clear" w:color="auto" w:fill="auto"/>
            <w:vAlign w:val="center"/>
          </w:tcPr>
          <w:p w14:paraId="2ECA4C72" w14:textId="77777777" w:rsidR="000D068F" w:rsidRPr="000D068F" w:rsidRDefault="000D068F" w:rsidP="000D068F">
            <w:pPr>
              <w:widowControl w:val="0"/>
              <w:tabs>
                <w:tab w:val="right" w:leader="dot" w:pos="7920"/>
              </w:tabs>
              <w:spacing w:before="40" w:after="40"/>
              <w:jc w:val="both"/>
              <w:rPr>
                <w:lang w:val="pt-BR"/>
              </w:rPr>
            </w:pPr>
            <w:r w:rsidRPr="000D068F">
              <w:rPr>
                <w:lang w:val="pt-BR"/>
              </w:rPr>
              <w:t>- Hết hiệu lực một phần;</w:t>
            </w:r>
          </w:p>
          <w:p w14:paraId="21E3906D" w14:textId="77777777" w:rsidR="000D068F" w:rsidRPr="000D068F" w:rsidRDefault="000D068F" w:rsidP="000D068F">
            <w:pPr>
              <w:widowControl w:val="0"/>
              <w:tabs>
                <w:tab w:val="right" w:leader="dot" w:pos="7920"/>
              </w:tabs>
              <w:spacing w:before="40" w:after="40"/>
              <w:jc w:val="both"/>
              <w:rPr>
                <w:lang w:val="pt-BR"/>
              </w:rPr>
            </w:pPr>
            <w:r w:rsidRPr="000D068F">
              <w:rPr>
                <w:lang w:val="pt-BR"/>
              </w:rPr>
              <w:lastRenderedPageBreak/>
              <w:t>- Văn bản sửa đổi, bổ sung một phần:</w:t>
            </w:r>
          </w:p>
          <w:p w14:paraId="3228655D" w14:textId="77777777" w:rsidR="000D068F" w:rsidRPr="000D068F" w:rsidRDefault="000D068F" w:rsidP="000D068F">
            <w:pPr>
              <w:widowControl w:val="0"/>
              <w:tabs>
                <w:tab w:val="right" w:leader="dot" w:pos="7920"/>
              </w:tabs>
              <w:spacing w:before="40" w:after="40"/>
              <w:jc w:val="both"/>
            </w:pPr>
            <w:r w:rsidRPr="000D068F">
              <w:t xml:space="preserve">+ Gạch đầu dòng thứ 3 điểm a khoản 1 Điều 3 được sửa đổi bởi khoản 4 Điều 3 Quyết định 02/2010/QĐ-UBND; </w:t>
            </w:r>
          </w:p>
          <w:p w14:paraId="52C56A5D" w14:textId="77777777" w:rsidR="000D068F" w:rsidRPr="000D068F" w:rsidRDefault="000D068F" w:rsidP="000D068F">
            <w:pPr>
              <w:widowControl w:val="0"/>
              <w:tabs>
                <w:tab w:val="right" w:leader="dot" w:pos="7920"/>
              </w:tabs>
              <w:spacing w:before="40" w:after="40"/>
              <w:jc w:val="both"/>
            </w:pPr>
            <w:r w:rsidRPr="000D068F">
              <w:t xml:space="preserve">+ Ý a điểm 2 khoản 1 Điều 3 được sửa đổi bởi khoản 5 Điều 3 Quyết định số 02/2010/QĐ-UBND; </w:t>
            </w:r>
          </w:p>
          <w:p w14:paraId="7A8E59DB" w14:textId="77777777" w:rsidR="000D068F" w:rsidRPr="000D068F" w:rsidRDefault="000D068F" w:rsidP="000D068F">
            <w:pPr>
              <w:widowControl w:val="0"/>
              <w:tabs>
                <w:tab w:val="right" w:leader="dot" w:pos="7920"/>
              </w:tabs>
              <w:spacing w:before="40" w:after="40"/>
              <w:jc w:val="both"/>
            </w:pPr>
            <w:r w:rsidRPr="000D068F">
              <w:t xml:space="preserve">+ Điểm e, điểm f khoản 5 Điều 3 được sửa đổi, bổ sung bởi khoản 6 Điều 3 Quyết định số 02/2010/QĐ-UBND; </w:t>
            </w:r>
          </w:p>
          <w:p w14:paraId="421A323A" w14:textId="77777777" w:rsidR="000D068F" w:rsidRPr="000D068F" w:rsidRDefault="000D068F" w:rsidP="000D068F">
            <w:pPr>
              <w:widowControl w:val="0"/>
              <w:tabs>
                <w:tab w:val="right" w:leader="dot" w:pos="7920"/>
              </w:tabs>
              <w:spacing w:before="40" w:after="40"/>
              <w:jc w:val="both"/>
            </w:pPr>
            <w:r w:rsidRPr="000D068F">
              <w:t xml:space="preserve">+ Khoản 6 Điều 3 được sửa đổi, bổ sung bởi khoản 4 Điều 1 Quyết định số 03/2011/QĐ-UBND; </w:t>
            </w:r>
          </w:p>
          <w:p w14:paraId="0205A4BB" w14:textId="77777777" w:rsidR="000D068F" w:rsidRPr="000D068F" w:rsidRDefault="000D068F" w:rsidP="000D068F">
            <w:pPr>
              <w:widowControl w:val="0"/>
              <w:tabs>
                <w:tab w:val="right" w:leader="dot" w:pos="7920"/>
              </w:tabs>
              <w:spacing w:before="40" w:after="40"/>
              <w:jc w:val="both"/>
            </w:pPr>
            <w:r w:rsidRPr="000D068F">
              <w:t>+ Điểm b mục 2 khoản 1 Điều 3 được sửa đổi, bổ sung bởi khoản 5 Điều 1 Quyết định số 03/2011/QĐ-UBND.</w:t>
            </w:r>
          </w:p>
          <w:p w14:paraId="2D8D3C41" w14:textId="77777777" w:rsidR="000D068F" w:rsidRPr="000D068F" w:rsidRDefault="000D068F" w:rsidP="000D068F">
            <w:pPr>
              <w:pStyle w:val="ListParagraph"/>
              <w:widowControl w:val="0"/>
              <w:numPr>
                <w:ilvl w:val="0"/>
                <w:numId w:val="24"/>
              </w:numPr>
              <w:tabs>
                <w:tab w:val="right" w:leader="dot" w:pos="7920"/>
              </w:tabs>
              <w:spacing w:before="40" w:after="40"/>
              <w:ind w:left="150" w:hanging="142"/>
              <w:jc w:val="both"/>
              <w:rPr>
                <w:lang w:val="pt-BR"/>
              </w:rPr>
            </w:pPr>
            <w:r w:rsidRPr="000D068F">
              <w:rPr>
                <w:lang w:val="pt-BR"/>
              </w:rPr>
              <w:t>Văn bản thay thế một phần:</w:t>
            </w:r>
          </w:p>
          <w:p w14:paraId="1E4D4470" w14:textId="77777777" w:rsidR="000D068F" w:rsidRPr="000D068F" w:rsidRDefault="000D068F" w:rsidP="000D068F">
            <w:pPr>
              <w:widowControl w:val="0"/>
              <w:tabs>
                <w:tab w:val="right" w:leader="dot" w:pos="7920"/>
              </w:tabs>
              <w:spacing w:before="40" w:after="40"/>
              <w:ind w:left="8"/>
              <w:jc w:val="both"/>
            </w:pPr>
            <w:r w:rsidRPr="000D068F">
              <w:t>+ Khoản 1 Điều 2 bị bãi bỏ bởi Quyết định số 19/2013/QĐ-</w:t>
            </w:r>
            <w:r w:rsidRPr="000D068F">
              <w:lastRenderedPageBreak/>
              <w:t xml:space="preserve">UBND; </w:t>
            </w:r>
          </w:p>
          <w:p w14:paraId="1547375C" w14:textId="77777777" w:rsidR="000D068F" w:rsidRPr="000D068F" w:rsidRDefault="000D068F" w:rsidP="000D068F">
            <w:pPr>
              <w:widowControl w:val="0"/>
              <w:tabs>
                <w:tab w:val="right" w:leader="dot" w:pos="7920"/>
              </w:tabs>
              <w:spacing w:before="40" w:after="40"/>
              <w:ind w:left="8"/>
              <w:jc w:val="both"/>
            </w:pPr>
            <w:r w:rsidRPr="000D068F">
              <w:t xml:space="preserve">+ Khoản 3 Điều 3 bị bãi bỏ bởi khoản 3 Điều 3 Quyết định số 08/2011/QĐ-UBND; </w:t>
            </w:r>
          </w:p>
          <w:p w14:paraId="68238083" w14:textId="77777777" w:rsidR="000D068F" w:rsidRPr="000D068F" w:rsidRDefault="000D068F" w:rsidP="000D068F">
            <w:pPr>
              <w:widowControl w:val="0"/>
              <w:tabs>
                <w:tab w:val="right" w:leader="dot" w:pos="7920"/>
              </w:tabs>
              <w:spacing w:before="40" w:after="40"/>
              <w:ind w:left="8"/>
              <w:jc w:val="both"/>
              <w:rPr>
                <w:lang w:val="pt-BR"/>
              </w:rPr>
            </w:pPr>
            <w:r w:rsidRPr="000D068F">
              <w:t>+ Khoản 1 Điều 2 bị bãi bỏ bởi khoản 2 Điều 3 Quyết định số 19/2013/QĐ-UBND</w:t>
            </w:r>
          </w:p>
        </w:tc>
      </w:tr>
      <w:tr w:rsidR="000D068F" w:rsidRPr="000D068F" w14:paraId="653CDC19" w14:textId="77777777" w:rsidTr="000D068F">
        <w:tc>
          <w:tcPr>
            <w:tcW w:w="821" w:type="dxa"/>
            <w:shd w:val="clear" w:color="auto" w:fill="auto"/>
            <w:vAlign w:val="center"/>
          </w:tcPr>
          <w:p w14:paraId="456E0FE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15</w:t>
            </w:r>
          </w:p>
        </w:tc>
        <w:tc>
          <w:tcPr>
            <w:tcW w:w="1100" w:type="dxa"/>
            <w:shd w:val="clear" w:color="auto" w:fill="auto"/>
            <w:vAlign w:val="center"/>
          </w:tcPr>
          <w:p w14:paraId="2A644A69" w14:textId="77777777" w:rsidR="000D068F" w:rsidRPr="000D068F" w:rsidRDefault="000D068F" w:rsidP="000D068F">
            <w:pPr>
              <w:widowControl w:val="0"/>
              <w:spacing w:before="40" w:after="40"/>
              <w:jc w:val="center"/>
            </w:pPr>
            <w:r w:rsidRPr="000D068F">
              <w:t>Quyết định</w:t>
            </w:r>
          </w:p>
        </w:tc>
        <w:tc>
          <w:tcPr>
            <w:tcW w:w="2478" w:type="dxa"/>
            <w:shd w:val="clear" w:color="auto" w:fill="auto"/>
            <w:vAlign w:val="center"/>
          </w:tcPr>
          <w:p w14:paraId="64877AE7" w14:textId="77777777" w:rsidR="000D068F" w:rsidRPr="000D068F" w:rsidRDefault="000D068F" w:rsidP="000D068F">
            <w:pPr>
              <w:widowControl w:val="0"/>
              <w:spacing w:before="40" w:after="40"/>
              <w:jc w:val="center"/>
            </w:pPr>
            <w:r w:rsidRPr="000D068F">
              <w:t>Số 02/2010/QĐ-UBND ngày 27/3/2010</w:t>
            </w:r>
          </w:p>
          <w:p w14:paraId="3C82EB2D" w14:textId="77777777" w:rsidR="000D068F" w:rsidRPr="000D068F" w:rsidRDefault="000D068F" w:rsidP="000D068F">
            <w:pPr>
              <w:widowControl w:val="0"/>
              <w:spacing w:before="40" w:after="40"/>
              <w:jc w:val="center"/>
            </w:pPr>
          </w:p>
        </w:tc>
        <w:tc>
          <w:tcPr>
            <w:tcW w:w="5952" w:type="dxa"/>
            <w:shd w:val="clear" w:color="auto" w:fill="auto"/>
            <w:vAlign w:val="center"/>
          </w:tcPr>
          <w:p w14:paraId="0584EF79" w14:textId="77777777" w:rsidR="000D068F" w:rsidRPr="000D068F" w:rsidRDefault="000D068F" w:rsidP="000D068F">
            <w:pPr>
              <w:widowControl w:val="0"/>
              <w:spacing w:before="40" w:after="40"/>
              <w:jc w:val="both"/>
            </w:pPr>
            <w:r w:rsidRPr="000D068F">
              <w:t>Về việc quy định cụ thể một số nội dung của Quyết định số 45/QĐ-TTg ngày 11/01/2010 của Thủ tướng Chính phủ; sửa đổi, bổ sung một số nội dung trong các Quyết định của UBND tỉnh về bồi thường, hỗ trợ, tái định cư dự án thủy điện Sơn La trên địa bàn tỉnh</w:t>
            </w:r>
          </w:p>
        </w:tc>
        <w:tc>
          <w:tcPr>
            <w:tcW w:w="1701" w:type="dxa"/>
            <w:shd w:val="clear" w:color="auto" w:fill="auto"/>
            <w:vAlign w:val="center"/>
          </w:tcPr>
          <w:p w14:paraId="57E3AB6E" w14:textId="77777777" w:rsidR="000D068F" w:rsidRPr="000D068F" w:rsidRDefault="000D068F" w:rsidP="000D068F">
            <w:pPr>
              <w:widowControl w:val="0"/>
              <w:spacing w:before="40" w:after="40"/>
              <w:jc w:val="center"/>
            </w:pPr>
            <w:r w:rsidRPr="000D068F">
              <w:t>06/4/2010</w:t>
            </w:r>
          </w:p>
        </w:tc>
        <w:tc>
          <w:tcPr>
            <w:tcW w:w="2274" w:type="dxa"/>
            <w:shd w:val="clear" w:color="auto" w:fill="auto"/>
            <w:vAlign w:val="center"/>
          </w:tcPr>
          <w:p w14:paraId="543476D2" w14:textId="77777777" w:rsidR="000D068F" w:rsidRPr="000D068F" w:rsidRDefault="000D068F" w:rsidP="000D068F">
            <w:pPr>
              <w:widowControl w:val="0"/>
              <w:tabs>
                <w:tab w:val="right" w:leader="dot" w:pos="7920"/>
              </w:tabs>
              <w:spacing w:before="40" w:after="40"/>
              <w:jc w:val="both"/>
              <w:rPr>
                <w:lang w:val="pt-BR"/>
              </w:rPr>
            </w:pPr>
            <w:r w:rsidRPr="000D068F">
              <w:rPr>
                <w:lang w:val="pt-BR"/>
              </w:rPr>
              <w:t>- Hết hiệu lực một phần;</w:t>
            </w:r>
          </w:p>
          <w:p w14:paraId="7BBF4AA6" w14:textId="77777777" w:rsidR="000D068F" w:rsidRPr="000D068F" w:rsidRDefault="000D068F" w:rsidP="000D068F">
            <w:pPr>
              <w:widowControl w:val="0"/>
              <w:tabs>
                <w:tab w:val="right" w:leader="dot" w:pos="7920"/>
              </w:tabs>
              <w:spacing w:before="40" w:after="40"/>
              <w:jc w:val="both"/>
              <w:rPr>
                <w:lang w:val="pt-BR"/>
              </w:rPr>
            </w:pPr>
            <w:r w:rsidRPr="000D068F">
              <w:rPr>
                <w:lang w:val="pt-BR"/>
              </w:rPr>
              <w:t xml:space="preserve">- Văn bản sửa đổi, bổ sung một phần: </w:t>
            </w:r>
          </w:p>
          <w:p w14:paraId="749FC5E0" w14:textId="77777777" w:rsidR="000D068F" w:rsidRPr="000D068F" w:rsidRDefault="000D068F" w:rsidP="000D068F">
            <w:pPr>
              <w:widowControl w:val="0"/>
              <w:tabs>
                <w:tab w:val="right" w:leader="dot" w:pos="7920"/>
              </w:tabs>
              <w:spacing w:before="40" w:after="40"/>
              <w:jc w:val="both"/>
            </w:pPr>
            <w:r w:rsidRPr="000D068F">
              <w:rPr>
                <w:lang w:val="pt-BR"/>
              </w:rPr>
              <w:t xml:space="preserve">+ </w:t>
            </w:r>
            <w:r w:rsidRPr="000D068F">
              <w:t>Điều 2 được bổ sung khoản 4 bởi khoản 7 Điều 1 Quyết định số 03/2011/QĐ-UBND;</w:t>
            </w:r>
          </w:p>
          <w:p w14:paraId="30772114" w14:textId="77777777" w:rsidR="000D068F" w:rsidRPr="000D068F" w:rsidRDefault="000D068F" w:rsidP="000D068F">
            <w:pPr>
              <w:widowControl w:val="0"/>
              <w:tabs>
                <w:tab w:val="right" w:leader="dot" w:pos="7920"/>
              </w:tabs>
              <w:spacing w:before="40" w:after="40"/>
              <w:jc w:val="both"/>
              <w:rPr>
                <w:lang w:val="pt-BR"/>
              </w:rPr>
            </w:pPr>
            <w:r w:rsidRPr="000D068F">
              <w:t>+ Điểm f khoản 6 Điều 3 được sửa đổi, bổ sung bởi khoản 6 Điều 1 Quyết định số 03/2011/QĐ-UBND</w:t>
            </w:r>
          </w:p>
        </w:tc>
      </w:tr>
      <w:tr w:rsidR="000D068F" w:rsidRPr="000D068F" w14:paraId="4D53440A" w14:textId="77777777" w:rsidTr="000D068F">
        <w:tc>
          <w:tcPr>
            <w:tcW w:w="821" w:type="dxa"/>
            <w:shd w:val="clear" w:color="auto" w:fill="auto"/>
            <w:vAlign w:val="center"/>
          </w:tcPr>
          <w:p w14:paraId="6AD4912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16</w:t>
            </w:r>
          </w:p>
        </w:tc>
        <w:tc>
          <w:tcPr>
            <w:tcW w:w="1100" w:type="dxa"/>
            <w:shd w:val="clear" w:color="auto" w:fill="auto"/>
            <w:vAlign w:val="center"/>
          </w:tcPr>
          <w:p w14:paraId="77D0AE5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pt-BR"/>
              </w:rPr>
              <w:t>Quyết định</w:t>
            </w:r>
          </w:p>
        </w:tc>
        <w:tc>
          <w:tcPr>
            <w:tcW w:w="2478" w:type="dxa"/>
            <w:shd w:val="clear" w:color="auto" w:fill="auto"/>
            <w:vAlign w:val="center"/>
          </w:tcPr>
          <w:p w14:paraId="1BBC926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pt-BR"/>
              </w:rPr>
              <w:t>Số 16/2010/QĐ-UBND ngày 10/8/2010</w:t>
            </w:r>
          </w:p>
        </w:tc>
        <w:tc>
          <w:tcPr>
            <w:tcW w:w="5952" w:type="dxa"/>
            <w:shd w:val="clear" w:color="auto" w:fill="auto"/>
            <w:vAlign w:val="center"/>
          </w:tcPr>
          <w:p w14:paraId="2C4A2535" w14:textId="77777777" w:rsidR="000D068F" w:rsidRPr="000D068F" w:rsidRDefault="000D068F" w:rsidP="000D068F">
            <w:pPr>
              <w:widowControl w:val="0"/>
              <w:spacing w:before="40" w:after="40"/>
              <w:jc w:val="both"/>
            </w:pPr>
            <w:r w:rsidRPr="000D068F">
              <w:t>Về việc sửa đổi, bổ sung quy định hỗ trợ thuê phương tiện vận chuyển tài sản Dự án tái định cư thủy điện Sơn La trên địa bàn tỉnh Điện Biên tại Quyết định số 02/2009/QĐ-UBND ngày 24/02/2009</w:t>
            </w:r>
          </w:p>
        </w:tc>
        <w:tc>
          <w:tcPr>
            <w:tcW w:w="1701" w:type="dxa"/>
            <w:shd w:val="clear" w:color="auto" w:fill="auto"/>
            <w:vAlign w:val="center"/>
          </w:tcPr>
          <w:p w14:paraId="33823247" w14:textId="77777777" w:rsidR="000D068F" w:rsidRPr="000D068F" w:rsidRDefault="000D068F" w:rsidP="000D068F">
            <w:pPr>
              <w:widowControl w:val="0"/>
              <w:spacing w:before="40" w:after="40"/>
              <w:jc w:val="center"/>
            </w:pPr>
            <w:r w:rsidRPr="000D068F">
              <w:t>20/8/2010</w:t>
            </w:r>
          </w:p>
        </w:tc>
        <w:tc>
          <w:tcPr>
            <w:tcW w:w="2274" w:type="dxa"/>
            <w:shd w:val="clear" w:color="auto" w:fill="auto"/>
            <w:vAlign w:val="center"/>
          </w:tcPr>
          <w:p w14:paraId="24CFA756" w14:textId="77777777" w:rsidR="000D068F" w:rsidRPr="000D068F" w:rsidRDefault="000D068F" w:rsidP="000D068F">
            <w:pPr>
              <w:widowControl w:val="0"/>
              <w:spacing w:before="40" w:after="40"/>
              <w:jc w:val="both"/>
            </w:pPr>
          </w:p>
        </w:tc>
      </w:tr>
      <w:tr w:rsidR="000D068F" w:rsidRPr="000D068F" w14:paraId="513E9A51" w14:textId="77777777" w:rsidTr="000D068F">
        <w:tc>
          <w:tcPr>
            <w:tcW w:w="821" w:type="dxa"/>
            <w:shd w:val="clear" w:color="auto" w:fill="auto"/>
            <w:vAlign w:val="center"/>
          </w:tcPr>
          <w:p w14:paraId="0E661D8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17</w:t>
            </w:r>
          </w:p>
        </w:tc>
        <w:tc>
          <w:tcPr>
            <w:tcW w:w="1100" w:type="dxa"/>
            <w:shd w:val="clear" w:color="auto" w:fill="auto"/>
            <w:vAlign w:val="center"/>
          </w:tcPr>
          <w:p w14:paraId="7E86D0F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150AFA7C"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03/2011/QĐ-UBND ngày 10/01/2011</w:t>
            </w:r>
          </w:p>
        </w:tc>
        <w:tc>
          <w:tcPr>
            <w:tcW w:w="5952" w:type="dxa"/>
            <w:shd w:val="clear" w:color="auto" w:fill="auto"/>
            <w:vAlign w:val="center"/>
          </w:tcPr>
          <w:p w14:paraId="6138126E" w14:textId="77777777" w:rsidR="000D068F" w:rsidRPr="000D068F" w:rsidRDefault="000D068F" w:rsidP="000D068F">
            <w:pPr>
              <w:widowControl w:val="0"/>
              <w:spacing w:before="40" w:after="40"/>
              <w:jc w:val="both"/>
            </w:pPr>
            <w:r w:rsidRPr="000D068F">
              <w:t xml:space="preserve">Sửa đổi, bổ sung một số điều của các Quyết định của Ủy ban nhân dân tỉnh Điện Biên về việc ban hành các quy định cụ thể hoá một số điều về bồi thường, hỗ trợ và tái định cư Dự án thuỷ điện Sơn La theo Quyết định số 02/2007/QĐ-TTg ngày 09/01/2007 của Thủ tướng Chính phủ áp dụng trên địa </w:t>
            </w:r>
            <w:r w:rsidRPr="000D068F">
              <w:lastRenderedPageBreak/>
              <w:t>bàn tỉnh Điện Biên</w:t>
            </w:r>
          </w:p>
        </w:tc>
        <w:tc>
          <w:tcPr>
            <w:tcW w:w="1701" w:type="dxa"/>
            <w:shd w:val="clear" w:color="auto" w:fill="auto"/>
            <w:vAlign w:val="center"/>
          </w:tcPr>
          <w:p w14:paraId="3F27E652" w14:textId="77777777" w:rsidR="000D068F" w:rsidRPr="000D068F" w:rsidRDefault="000D068F" w:rsidP="000D068F">
            <w:pPr>
              <w:widowControl w:val="0"/>
              <w:spacing w:before="40" w:after="40"/>
              <w:jc w:val="center"/>
            </w:pPr>
            <w:r w:rsidRPr="000D068F">
              <w:lastRenderedPageBreak/>
              <w:t>20/01/2011</w:t>
            </w:r>
          </w:p>
        </w:tc>
        <w:tc>
          <w:tcPr>
            <w:tcW w:w="2274" w:type="dxa"/>
            <w:shd w:val="clear" w:color="auto" w:fill="auto"/>
            <w:vAlign w:val="center"/>
          </w:tcPr>
          <w:p w14:paraId="78BBA1E4" w14:textId="77777777" w:rsidR="000D068F" w:rsidRPr="000D068F" w:rsidRDefault="000D068F" w:rsidP="000D068F">
            <w:pPr>
              <w:widowControl w:val="0"/>
              <w:spacing w:before="40" w:after="40"/>
              <w:jc w:val="both"/>
            </w:pPr>
          </w:p>
        </w:tc>
      </w:tr>
      <w:tr w:rsidR="000D068F" w:rsidRPr="000D068F" w14:paraId="71B3F594" w14:textId="77777777" w:rsidTr="000D068F">
        <w:tc>
          <w:tcPr>
            <w:tcW w:w="821" w:type="dxa"/>
            <w:shd w:val="clear" w:color="auto" w:fill="auto"/>
            <w:vAlign w:val="center"/>
          </w:tcPr>
          <w:p w14:paraId="69B3043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18</w:t>
            </w:r>
          </w:p>
        </w:tc>
        <w:tc>
          <w:tcPr>
            <w:tcW w:w="1100" w:type="dxa"/>
            <w:shd w:val="clear" w:color="auto" w:fill="auto"/>
            <w:vAlign w:val="center"/>
          </w:tcPr>
          <w:p w14:paraId="13B6B12B"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62B76EA6" w14:textId="77777777" w:rsidR="000D068F" w:rsidRPr="000D068F" w:rsidRDefault="000D068F" w:rsidP="000D068F">
            <w:pPr>
              <w:widowControl w:val="0"/>
              <w:tabs>
                <w:tab w:val="right" w:leader="dot" w:pos="7920"/>
              </w:tabs>
              <w:spacing w:before="40" w:after="40"/>
              <w:jc w:val="center"/>
              <w:rPr>
                <w:bCs/>
              </w:rPr>
            </w:pPr>
            <w:r w:rsidRPr="000D068F">
              <w:rPr>
                <w:bCs/>
              </w:rPr>
              <w:t>Số 08/2011/QĐ-UBND ngày 19/04/2011</w:t>
            </w:r>
          </w:p>
          <w:p w14:paraId="321CC0B4" w14:textId="77777777" w:rsidR="000D068F" w:rsidRPr="000D068F" w:rsidRDefault="000D068F" w:rsidP="000D068F">
            <w:pPr>
              <w:widowControl w:val="0"/>
              <w:tabs>
                <w:tab w:val="right" w:leader="dot" w:pos="7920"/>
              </w:tabs>
              <w:spacing w:before="40" w:after="40"/>
              <w:jc w:val="center"/>
            </w:pPr>
          </w:p>
        </w:tc>
        <w:tc>
          <w:tcPr>
            <w:tcW w:w="5952" w:type="dxa"/>
            <w:shd w:val="clear" w:color="auto" w:fill="auto"/>
            <w:vAlign w:val="center"/>
          </w:tcPr>
          <w:p w14:paraId="14199089" w14:textId="77777777" w:rsidR="000D068F" w:rsidRPr="000D068F" w:rsidRDefault="000D068F" w:rsidP="000D068F">
            <w:pPr>
              <w:widowControl w:val="0"/>
              <w:spacing w:before="40" w:after="40"/>
              <w:jc w:val="both"/>
            </w:pPr>
            <w:r w:rsidRPr="000D068F">
              <w:t>Về việc sửa đổi, bổ sung khoản 5, Điều 8 và thay thế Điều 13 Quyết định số 06/2007/QĐ- UBND ngày 22/6/2007 của Ủy ban nhân dân  tỉnh Điện Biên ban hành Quy định cụ thể hóa một số điều về bồi thường, hỗ trợ và tái định cư Dự án Thuỷ điện Sơn La ban hành kèm theo Quyết định số 02/2007/QĐ-TTg ngày 09/01/2007 của Thủ tướng Chính phủ áp dụng trên địa bàn tỉnh Điện Biên</w:t>
            </w:r>
          </w:p>
        </w:tc>
        <w:tc>
          <w:tcPr>
            <w:tcW w:w="1701" w:type="dxa"/>
            <w:shd w:val="clear" w:color="auto" w:fill="auto"/>
            <w:vAlign w:val="center"/>
          </w:tcPr>
          <w:p w14:paraId="33CA94C3" w14:textId="77777777" w:rsidR="000D068F" w:rsidRPr="000D068F" w:rsidRDefault="000D068F" w:rsidP="000D068F">
            <w:pPr>
              <w:widowControl w:val="0"/>
              <w:spacing w:before="40" w:after="40"/>
              <w:jc w:val="center"/>
            </w:pPr>
            <w:r w:rsidRPr="000D068F">
              <w:t>29/04/2011</w:t>
            </w:r>
          </w:p>
        </w:tc>
        <w:tc>
          <w:tcPr>
            <w:tcW w:w="2274" w:type="dxa"/>
            <w:shd w:val="clear" w:color="auto" w:fill="auto"/>
            <w:vAlign w:val="center"/>
          </w:tcPr>
          <w:p w14:paraId="7DB9D121" w14:textId="77777777" w:rsidR="000D068F" w:rsidRPr="000D068F" w:rsidRDefault="000D068F" w:rsidP="000D068F">
            <w:pPr>
              <w:widowControl w:val="0"/>
              <w:tabs>
                <w:tab w:val="right" w:leader="dot" w:pos="7920"/>
              </w:tabs>
              <w:spacing w:before="40" w:after="40"/>
              <w:jc w:val="both"/>
              <w:rPr>
                <w:lang w:val="pt-BR"/>
              </w:rPr>
            </w:pPr>
            <w:r w:rsidRPr="000D068F">
              <w:rPr>
                <w:lang w:val="pt-BR"/>
              </w:rPr>
              <w:t>- Hết hiệu lực một phần;</w:t>
            </w:r>
          </w:p>
          <w:p w14:paraId="5C98EC74" w14:textId="77777777" w:rsidR="000D068F" w:rsidRPr="000D068F" w:rsidRDefault="000D068F" w:rsidP="000D068F">
            <w:pPr>
              <w:widowControl w:val="0"/>
              <w:spacing w:before="40" w:after="40"/>
              <w:jc w:val="both"/>
              <w:rPr>
                <w:lang w:val="vi-VN"/>
              </w:rPr>
            </w:pPr>
            <w:r w:rsidRPr="000D068F">
              <w:rPr>
                <w:lang w:val="pt-BR"/>
              </w:rPr>
              <w:t xml:space="preserve">- Văn bản sửa đổi, bổ sung một phần: </w:t>
            </w:r>
            <w:r w:rsidRPr="000D068F">
              <w:t>Quyết định số 19/2013/QĐ-UBND ngày 30/8/2013 của Ủy ban nhân dân tỉnh Điện Biên về việc sửa đổi, bổ sung một số điều của các quyết định của UBND tỉnh Điện Biên về việc ban hành quy định cụ thể hoá và một số điều về bồi thường, hỗ trợ và tái định cư Dự án thuỷ điện Sơn La theo Quyết định số 02/2007/QĐ-TTg ngày 09/01/2007 của Thủ tướng Chính phủ</w:t>
            </w:r>
          </w:p>
        </w:tc>
      </w:tr>
      <w:tr w:rsidR="000D068F" w:rsidRPr="000D068F" w14:paraId="1690E246" w14:textId="77777777" w:rsidTr="000D068F">
        <w:tc>
          <w:tcPr>
            <w:tcW w:w="821" w:type="dxa"/>
            <w:shd w:val="clear" w:color="auto" w:fill="auto"/>
            <w:vAlign w:val="center"/>
          </w:tcPr>
          <w:p w14:paraId="1FE12DF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19</w:t>
            </w:r>
          </w:p>
        </w:tc>
        <w:tc>
          <w:tcPr>
            <w:tcW w:w="1100" w:type="dxa"/>
            <w:shd w:val="clear" w:color="auto" w:fill="auto"/>
            <w:vAlign w:val="center"/>
          </w:tcPr>
          <w:p w14:paraId="1CAE5399"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rPr>
              <w:t>Quyết định</w:t>
            </w:r>
          </w:p>
        </w:tc>
        <w:tc>
          <w:tcPr>
            <w:tcW w:w="2478" w:type="dxa"/>
            <w:shd w:val="clear" w:color="auto" w:fill="auto"/>
            <w:vAlign w:val="center"/>
          </w:tcPr>
          <w:p w14:paraId="66C9E4C1"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rPr>
              <w:t>Số 40/2011/QĐ-UBND ngày 30/12/2011</w:t>
            </w:r>
          </w:p>
        </w:tc>
        <w:tc>
          <w:tcPr>
            <w:tcW w:w="5952" w:type="dxa"/>
            <w:shd w:val="clear" w:color="auto" w:fill="auto"/>
            <w:vAlign w:val="center"/>
          </w:tcPr>
          <w:p w14:paraId="6A59A796" w14:textId="77777777" w:rsidR="000D068F" w:rsidRPr="000D068F" w:rsidRDefault="000D068F" w:rsidP="000D068F">
            <w:pPr>
              <w:widowControl w:val="0"/>
              <w:spacing w:before="40" w:after="40"/>
              <w:jc w:val="both"/>
            </w:pPr>
            <w:r w:rsidRPr="000D068F">
              <w:t>Về việc tổ chức thu phí bảo vệ môi trường đối với nước thải công nghiệp trên địa bàn tỉnh Điện Biên</w:t>
            </w:r>
          </w:p>
        </w:tc>
        <w:tc>
          <w:tcPr>
            <w:tcW w:w="1701" w:type="dxa"/>
            <w:shd w:val="clear" w:color="auto" w:fill="auto"/>
            <w:vAlign w:val="center"/>
          </w:tcPr>
          <w:p w14:paraId="0C7F1FC7" w14:textId="77777777" w:rsidR="000D068F" w:rsidRPr="000D068F" w:rsidRDefault="000D068F" w:rsidP="000D068F">
            <w:pPr>
              <w:widowControl w:val="0"/>
              <w:spacing w:before="40" w:after="40"/>
              <w:jc w:val="center"/>
            </w:pPr>
            <w:r w:rsidRPr="000D068F">
              <w:t>09/01/2012</w:t>
            </w:r>
          </w:p>
        </w:tc>
        <w:tc>
          <w:tcPr>
            <w:tcW w:w="2274" w:type="dxa"/>
            <w:shd w:val="clear" w:color="auto" w:fill="auto"/>
            <w:vAlign w:val="center"/>
          </w:tcPr>
          <w:p w14:paraId="03F2D98E" w14:textId="77777777" w:rsidR="000D068F" w:rsidRPr="000D068F" w:rsidRDefault="000D068F" w:rsidP="000D068F">
            <w:pPr>
              <w:widowControl w:val="0"/>
              <w:spacing w:before="40" w:after="40"/>
              <w:jc w:val="both"/>
            </w:pPr>
          </w:p>
        </w:tc>
      </w:tr>
      <w:tr w:rsidR="000D068F" w:rsidRPr="000D068F" w14:paraId="3BE75308" w14:textId="77777777" w:rsidTr="000D068F">
        <w:tc>
          <w:tcPr>
            <w:tcW w:w="821" w:type="dxa"/>
            <w:shd w:val="clear" w:color="auto" w:fill="auto"/>
            <w:vAlign w:val="center"/>
          </w:tcPr>
          <w:p w14:paraId="4F45480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20</w:t>
            </w:r>
          </w:p>
        </w:tc>
        <w:tc>
          <w:tcPr>
            <w:tcW w:w="1100" w:type="dxa"/>
            <w:shd w:val="clear" w:color="auto" w:fill="auto"/>
            <w:vAlign w:val="center"/>
          </w:tcPr>
          <w:p w14:paraId="2FEA3CD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482DED2F"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21/2012/QĐ-UBND ngày 05/9/2012</w:t>
            </w:r>
          </w:p>
        </w:tc>
        <w:tc>
          <w:tcPr>
            <w:tcW w:w="5952" w:type="dxa"/>
            <w:shd w:val="clear" w:color="auto" w:fill="auto"/>
            <w:vAlign w:val="center"/>
          </w:tcPr>
          <w:p w14:paraId="24F10A6E" w14:textId="77777777" w:rsidR="000D068F" w:rsidRPr="000D068F" w:rsidRDefault="000D068F" w:rsidP="000D068F">
            <w:pPr>
              <w:widowControl w:val="0"/>
              <w:spacing w:before="40" w:after="40"/>
              <w:jc w:val="both"/>
            </w:pPr>
            <w:r w:rsidRPr="000D068F">
              <w:t>Bổ sung khoản 1 Điều 2 Quyết định số 17/2008/QĐ-UBND ngày 09/12/2008 của Ủy ban nhân dân tỉnh Điện Biên sửa đổi, bổ sung một số điều quy định bồi thường, hỗ trợ và tái định cư dự án thuỷ điện Sơn La trên địa bàn tỉnh Điện Biên theo Quyết định số 02/2007QĐ-TTg ngày 09/01/2007 của Thủ tướng Chính phủ và trình tự lập, thẩm định và phê duyệt phương án bồi thường, hỗ trợ tái định cư khi thực hiện di dân, tái định cư thuỷ điện Sơn La</w:t>
            </w:r>
          </w:p>
        </w:tc>
        <w:tc>
          <w:tcPr>
            <w:tcW w:w="1701" w:type="dxa"/>
            <w:shd w:val="clear" w:color="auto" w:fill="auto"/>
            <w:vAlign w:val="center"/>
          </w:tcPr>
          <w:p w14:paraId="4E29D615" w14:textId="77777777" w:rsidR="000D068F" w:rsidRPr="000D068F" w:rsidRDefault="000D068F" w:rsidP="000D068F">
            <w:pPr>
              <w:widowControl w:val="0"/>
              <w:spacing w:before="40" w:after="40"/>
              <w:jc w:val="center"/>
            </w:pPr>
            <w:r w:rsidRPr="000D068F">
              <w:t>15/9/2012</w:t>
            </w:r>
          </w:p>
        </w:tc>
        <w:tc>
          <w:tcPr>
            <w:tcW w:w="2274" w:type="dxa"/>
            <w:shd w:val="clear" w:color="auto" w:fill="auto"/>
            <w:vAlign w:val="center"/>
          </w:tcPr>
          <w:p w14:paraId="3606BF58" w14:textId="77777777" w:rsidR="000D068F" w:rsidRPr="000D068F" w:rsidRDefault="000D068F" w:rsidP="000D068F">
            <w:pPr>
              <w:widowControl w:val="0"/>
              <w:spacing w:before="40" w:after="40"/>
              <w:jc w:val="both"/>
            </w:pPr>
          </w:p>
        </w:tc>
      </w:tr>
      <w:tr w:rsidR="000D068F" w:rsidRPr="000D068F" w14:paraId="5FEF9DD7" w14:textId="77777777" w:rsidTr="000D068F">
        <w:tc>
          <w:tcPr>
            <w:tcW w:w="821" w:type="dxa"/>
            <w:shd w:val="clear" w:color="auto" w:fill="auto"/>
            <w:vAlign w:val="center"/>
          </w:tcPr>
          <w:p w14:paraId="34693F5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21</w:t>
            </w:r>
          </w:p>
        </w:tc>
        <w:tc>
          <w:tcPr>
            <w:tcW w:w="1100" w:type="dxa"/>
            <w:shd w:val="clear" w:color="auto" w:fill="auto"/>
            <w:vAlign w:val="center"/>
          </w:tcPr>
          <w:p w14:paraId="44B0840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42C54DE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02/2013/QĐ-UBND ngày 23/01/2013</w:t>
            </w:r>
          </w:p>
        </w:tc>
        <w:tc>
          <w:tcPr>
            <w:tcW w:w="5952" w:type="dxa"/>
            <w:shd w:val="clear" w:color="auto" w:fill="auto"/>
            <w:vAlign w:val="center"/>
          </w:tcPr>
          <w:p w14:paraId="264A05C3" w14:textId="77777777" w:rsidR="000D068F" w:rsidRPr="000D068F" w:rsidRDefault="000D068F" w:rsidP="000D068F">
            <w:pPr>
              <w:widowControl w:val="0"/>
              <w:spacing w:before="40" w:after="40"/>
              <w:jc w:val="both"/>
            </w:pPr>
            <w:r w:rsidRPr="000D068F">
              <w:t>Vể việc điều chỉnh quy định lập, thẩm định, phê duyệt và tổ chức thực hiện các phương án bồi thường, hỗ trợ, tái định cư dự án di dân, tái định cư thủy điện Sơn La trên địa bàn thị xã Mường Lay</w:t>
            </w:r>
          </w:p>
        </w:tc>
        <w:tc>
          <w:tcPr>
            <w:tcW w:w="1701" w:type="dxa"/>
            <w:shd w:val="clear" w:color="auto" w:fill="auto"/>
            <w:vAlign w:val="center"/>
          </w:tcPr>
          <w:p w14:paraId="00CBCCD4" w14:textId="77777777" w:rsidR="000D068F" w:rsidRPr="000D068F" w:rsidRDefault="000D068F" w:rsidP="000D068F">
            <w:pPr>
              <w:widowControl w:val="0"/>
              <w:spacing w:before="40" w:after="40"/>
              <w:jc w:val="center"/>
            </w:pPr>
            <w:r w:rsidRPr="000D068F">
              <w:t>02/02/2013</w:t>
            </w:r>
          </w:p>
        </w:tc>
        <w:tc>
          <w:tcPr>
            <w:tcW w:w="2274" w:type="dxa"/>
            <w:shd w:val="clear" w:color="auto" w:fill="auto"/>
            <w:vAlign w:val="center"/>
          </w:tcPr>
          <w:p w14:paraId="257DA354" w14:textId="77777777" w:rsidR="000D068F" w:rsidRPr="000D068F" w:rsidRDefault="000D068F" w:rsidP="000D068F">
            <w:pPr>
              <w:widowControl w:val="0"/>
              <w:spacing w:before="40" w:after="40"/>
              <w:jc w:val="both"/>
            </w:pPr>
          </w:p>
        </w:tc>
      </w:tr>
      <w:tr w:rsidR="000D068F" w:rsidRPr="000D068F" w14:paraId="221B8CCD" w14:textId="77777777" w:rsidTr="000D068F">
        <w:tc>
          <w:tcPr>
            <w:tcW w:w="821" w:type="dxa"/>
            <w:shd w:val="clear" w:color="auto" w:fill="auto"/>
            <w:vAlign w:val="center"/>
          </w:tcPr>
          <w:p w14:paraId="06871BA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22</w:t>
            </w:r>
          </w:p>
        </w:tc>
        <w:tc>
          <w:tcPr>
            <w:tcW w:w="1100" w:type="dxa"/>
            <w:shd w:val="clear" w:color="auto" w:fill="auto"/>
            <w:vAlign w:val="center"/>
          </w:tcPr>
          <w:p w14:paraId="083CD666"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20F9BCC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15/2013/QĐ-UBND ngày 08/8/2013</w:t>
            </w:r>
          </w:p>
        </w:tc>
        <w:tc>
          <w:tcPr>
            <w:tcW w:w="5952" w:type="dxa"/>
            <w:shd w:val="clear" w:color="auto" w:fill="auto"/>
            <w:vAlign w:val="center"/>
          </w:tcPr>
          <w:p w14:paraId="27CC0133" w14:textId="77777777" w:rsidR="000D068F" w:rsidRPr="000D068F" w:rsidRDefault="000D068F" w:rsidP="000D068F">
            <w:pPr>
              <w:widowControl w:val="0"/>
              <w:spacing w:before="40" w:after="40"/>
              <w:jc w:val="both"/>
            </w:pPr>
            <w:r w:rsidRPr="000D068F">
              <w:t>Ban hành bộ đơn giá đo đạc, thành lập bản đồ địa chính bằng phương pháp đo đạc trực tiếp và đăng ký, cấp giấy chứng nhận quyền sử dụng đất trên địa bàn tỉnh Điện Biên</w:t>
            </w:r>
          </w:p>
        </w:tc>
        <w:tc>
          <w:tcPr>
            <w:tcW w:w="1701" w:type="dxa"/>
            <w:shd w:val="clear" w:color="auto" w:fill="auto"/>
            <w:vAlign w:val="center"/>
          </w:tcPr>
          <w:p w14:paraId="5856D260" w14:textId="77777777" w:rsidR="000D068F" w:rsidRPr="000D068F" w:rsidRDefault="000D068F" w:rsidP="000D068F">
            <w:pPr>
              <w:widowControl w:val="0"/>
              <w:spacing w:before="40" w:after="40"/>
              <w:jc w:val="center"/>
            </w:pPr>
            <w:r w:rsidRPr="000D068F">
              <w:t>18/8/2013</w:t>
            </w:r>
          </w:p>
        </w:tc>
        <w:tc>
          <w:tcPr>
            <w:tcW w:w="2274" w:type="dxa"/>
            <w:shd w:val="clear" w:color="auto" w:fill="auto"/>
            <w:vAlign w:val="center"/>
          </w:tcPr>
          <w:p w14:paraId="15D18658" w14:textId="77777777" w:rsidR="000D068F" w:rsidRPr="000D068F" w:rsidRDefault="000D068F" w:rsidP="000D068F">
            <w:pPr>
              <w:widowControl w:val="0"/>
              <w:spacing w:before="40" w:after="40"/>
              <w:jc w:val="both"/>
            </w:pPr>
          </w:p>
        </w:tc>
      </w:tr>
      <w:tr w:rsidR="000D068F" w:rsidRPr="000D068F" w14:paraId="39EB85BA" w14:textId="77777777" w:rsidTr="000D068F">
        <w:tc>
          <w:tcPr>
            <w:tcW w:w="821" w:type="dxa"/>
            <w:shd w:val="clear" w:color="auto" w:fill="auto"/>
            <w:vAlign w:val="center"/>
          </w:tcPr>
          <w:p w14:paraId="15F55C1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23</w:t>
            </w:r>
          </w:p>
        </w:tc>
        <w:tc>
          <w:tcPr>
            <w:tcW w:w="1100" w:type="dxa"/>
            <w:shd w:val="clear" w:color="auto" w:fill="auto"/>
            <w:vAlign w:val="center"/>
          </w:tcPr>
          <w:p w14:paraId="00DB442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76D2B641"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19/2013/QĐ-UBND ngày 30/8/2013</w:t>
            </w:r>
          </w:p>
        </w:tc>
        <w:tc>
          <w:tcPr>
            <w:tcW w:w="5952" w:type="dxa"/>
            <w:shd w:val="clear" w:color="auto" w:fill="auto"/>
            <w:vAlign w:val="center"/>
          </w:tcPr>
          <w:p w14:paraId="0CA6C1E5" w14:textId="77777777" w:rsidR="000D068F" w:rsidRPr="000D068F" w:rsidRDefault="000D068F" w:rsidP="000D068F">
            <w:pPr>
              <w:widowControl w:val="0"/>
              <w:spacing w:before="40" w:after="40"/>
              <w:jc w:val="both"/>
            </w:pPr>
            <w:r w:rsidRPr="000D068F">
              <w:t>Về sửa đổi, bổ sung một số điều của các quyết định của Ủy ban nhân dân tỉnh Điện Biên về việc ban hành quy định cụ thể hoá và một số điều về bồi thường, hỗ trợ và tái định cư Dự án thuỷ điện Sơn La theo Quyết định số 02/2007/QĐ-TTg ngày 09/01/2007 của Thủ tướng Chính phủ</w:t>
            </w:r>
          </w:p>
        </w:tc>
        <w:tc>
          <w:tcPr>
            <w:tcW w:w="1701" w:type="dxa"/>
            <w:shd w:val="clear" w:color="auto" w:fill="auto"/>
            <w:vAlign w:val="center"/>
          </w:tcPr>
          <w:p w14:paraId="74692AF5" w14:textId="77777777" w:rsidR="000D068F" w:rsidRPr="000D068F" w:rsidRDefault="000D068F" w:rsidP="000D068F">
            <w:pPr>
              <w:widowControl w:val="0"/>
              <w:spacing w:before="40" w:after="40"/>
              <w:jc w:val="center"/>
            </w:pPr>
            <w:r w:rsidRPr="000D068F">
              <w:t>10/9/2013</w:t>
            </w:r>
          </w:p>
        </w:tc>
        <w:tc>
          <w:tcPr>
            <w:tcW w:w="2274" w:type="dxa"/>
            <w:shd w:val="clear" w:color="auto" w:fill="auto"/>
            <w:vAlign w:val="center"/>
          </w:tcPr>
          <w:p w14:paraId="01A1DEC3" w14:textId="77777777" w:rsidR="000D068F" w:rsidRPr="000D068F" w:rsidRDefault="000D068F" w:rsidP="000D068F">
            <w:pPr>
              <w:widowControl w:val="0"/>
              <w:spacing w:before="40" w:after="40"/>
              <w:jc w:val="both"/>
            </w:pPr>
          </w:p>
        </w:tc>
      </w:tr>
      <w:tr w:rsidR="000D068F" w:rsidRPr="000D068F" w14:paraId="4BF20943" w14:textId="77777777" w:rsidTr="000D068F">
        <w:tc>
          <w:tcPr>
            <w:tcW w:w="821" w:type="dxa"/>
            <w:shd w:val="clear" w:color="auto" w:fill="auto"/>
            <w:vAlign w:val="center"/>
          </w:tcPr>
          <w:p w14:paraId="1B7614D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24</w:t>
            </w:r>
          </w:p>
        </w:tc>
        <w:tc>
          <w:tcPr>
            <w:tcW w:w="1100" w:type="dxa"/>
            <w:shd w:val="clear" w:color="auto" w:fill="auto"/>
            <w:vAlign w:val="center"/>
          </w:tcPr>
          <w:p w14:paraId="1C09C94E"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3E7C895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03/2014/QĐ-UBND ngày 19/3/2014</w:t>
            </w:r>
          </w:p>
        </w:tc>
        <w:tc>
          <w:tcPr>
            <w:tcW w:w="5952" w:type="dxa"/>
            <w:shd w:val="clear" w:color="auto" w:fill="auto"/>
            <w:vAlign w:val="center"/>
          </w:tcPr>
          <w:p w14:paraId="4AAD4D1B" w14:textId="77777777" w:rsidR="000D068F" w:rsidRPr="000D068F" w:rsidRDefault="000D068F" w:rsidP="000D068F">
            <w:pPr>
              <w:widowControl w:val="0"/>
              <w:spacing w:before="40" w:after="40"/>
              <w:jc w:val="both"/>
            </w:pPr>
            <w:r w:rsidRPr="000D068F">
              <w:t>Bổ sung tiết m vào khoản 3 Điều 5 quy định cụ thể một số Điều về bồi thường, hỗ trợ và tái định cư Dự án thủy điện Sơn La theo Quyết định số 02/2007/QĐ-TTg ngày 09/01/2007 của Thủ tướng Chính phủ trên địa bàn tỉnh Điện Biên ban hành kèm theo Quyết định số 06/2007/QĐ-UBND ngày 22/6/2007 của Ủy ban nhân dân tỉnh Điện Biên</w:t>
            </w:r>
          </w:p>
        </w:tc>
        <w:tc>
          <w:tcPr>
            <w:tcW w:w="1701" w:type="dxa"/>
            <w:shd w:val="clear" w:color="auto" w:fill="auto"/>
            <w:vAlign w:val="center"/>
          </w:tcPr>
          <w:p w14:paraId="7573ECBB" w14:textId="77777777" w:rsidR="000D068F" w:rsidRPr="000D068F" w:rsidRDefault="000D068F" w:rsidP="000D068F">
            <w:pPr>
              <w:widowControl w:val="0"/>
              <w:spacing w:before="40" w:after="40"/>
              <w:jc w:val="center"/>
            </w:pPr>
          </w:p>
          <w:p w14:paraId="7B4DBFA9" w14:textId="77777777" w:rsidR="000D068F" w:rsidRPr="000D068F" w:rsidRDefault="000D068F" w:rsidP="000D068F">
            <w:pPr>
              <w:widowControl w:val="0"/>
              <w:spacing w:before="40" w:after="40"/>
              <w:jc w:val="center"/>
            </w:pPr>
          </w:p>
          <w:p w14:paraId="70BEAECD" w14:textId="77777777" w:rsidR="000D068F" w:rsidRPr="000D068F" w:rsidRDefault="000D068F" w:rsidP="000D068F">
            <w:pPr>
              <w:widowControl w:val="0"/>
              <w:spacing w:before="40" w:after="40"/>
              <w:jc w:val="center"/>
            </w:pPr>
          </w:p>
          <w:p w14:paraId="5E44EAC7" w14:textId="77777777" w:rsidR="000D068F" w:rsidRPr="000D068F" w:rsidRDefault="000D068F" w:rsidP="000D068F">
            <w:pPr>
              <w:widowControl w:val="0"/>
              <w:spacing w:before="40" w:after="40"/>
              <w:jc w:val="center"/>
            </w:pPr>
            <w:r w:rsidRPr="000D068F">
              <w:t>29/3/2014</w:t>
            </w:r>
          </w:p>
        </w:tc>
        <w:tc>
          <w:tcPr>
            <w:tcW w:w="2274" w:type="dxa"/>
            <w:shd w:val="clear" w:color="auto" w:fill="auto"/>
            <w:vAlign w:val="center"/>
          </w:tcPr>
          <w:p w14:paraId="14EFBB53" w14:textId="77777777" w:rsidR="000D068F" w:rsidRPr="000D068F" w:rsidRDefault="000D068F" w:rsidP="000D068F">
            <w:pPr>
              <w:widowControl w:val="0"/>
              <w:spacing w:before="40" w:after="40"/>
              <w:jc w:val="both"/>
            </w:pPr>
          </w:p>
        </w:tc>
      </w:tr>
      <w:tr w:rsidR="000D068F" w:rsidRPr="000D068F" w14:paraId="1AB92DDE" w14:textId="77777777" w:rsidTr="000D068F">
        <w:tc>
          <w:tcPr>
            <w:tcW w:w="821" w:type="dxa"/>
            <w:shd w:val="clear" w:color="auto" w:fill="auto"/>
            <w:vAlign w:val="center"/>
          </w:tcPr>
          <w:p w14:paraId="1F5A2C5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25</w:t>
            </w:r>
          </w:p>
        </w:tc>
        <w:tc>
          <w:tcPr>
            <w:tcW w:w="1100" w:type="dxa"/>
            <w:shd w:val="clear" w:color="auto" w:fill="auto"/>
            <w:vAlign w:val="center"/>
          </w:tcPr>
          <w:p w14:paraId="616355F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3AE53766"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06/2015/QĐ-UBND ngày 03/6/2015</w:t>
            </w:r>
          </w:p>
        </w:tc>
        <w:tc>
          <w:tcPr>
            <w:tcW w:w="5952" w:type="dxa"/>
            <w:shd w:val="clear" w:color="auto" w:fill="auto"/>
            <w:vAlign w:val="center"/>
          </w:tcPr>
          <w:p w14:paraId="068B2205" w14:textId="77777777" w:rsidR="000D068F" w:rsidRPr="000D068F" w:rsidRDefault="000D068F" w:rsidP="000D068F">
            <w:pPr>
              <w:widowControl w:val="0"/>
              <w:spacing w:before="40" w:after="40"/>
              <w:jc w:val="both"/>
            </w:pPr>
            <w:r w:rsidRPr="000D068F">
              <w:t>Ban hành Quy chế sử dụng tài nguyên nước trên địa bàn tỉnh Điện Biên</w:t>
            </w:r>
          </w:p>
        </w:tc>
        <w:tc>
          <w:tcPr>
            <w:tcW w:w="1701" w:type="dxa"/>
            <w:shd w:val="clear" w:color="auto" w:fill="auto"/>
            <w:vAlign w:val="center"/>
          </w:tcPr>
          <w:p w14:paraId="22A4C4C1" w14:textId="77777777" w:rsidR="000D068F" w:rsidRPr="000D068F" w:rsidRDefault="000D068F" w:rsidP="000D068F">
            <w:pPr>
              <w:widowControl w:val="0"/>
              <w:spacing w:before="40" w:after="40"/>
              <w:jc w:val="center"/>
            </w:pPr>
          </w:p>
          <w:p w14:paraId="261CD6AA" w14:textId="77777777" w:rsidR="000D068F" w:rsidRPr="000D068F" w:rsidRDefault="000D068F" w:rsidP="000D068F">
            <w:pPr>
              <w:widowControl w:val="0"/>
              <w:spacing w:before="40" w:after="40"/>
              <w:jc w:val="center"/>
            </w:pPr>
            <w:r w:rsidRPr="000D068F">
              <w:t>13/6/2015</w:t>
            </w:r>
          </w:p>
        </w:tc>
        <w:tc>
          <w:tcPr>
            <w:tcW w:w="2274" w:type="dxa"/>
            <w:shd w:val="clear" w:color="auto" w:fill="auto"/>
            <w:vAlign w:val="center"/>
          </w:tcPr>
          <w:p w14:paraId="3B63F43A" w14:textId="77777777" w:rsidR="000D068F" w:rsidRPr="000D068F" w:rsidRDefault="000D068F" w:rsidP="000D068F">
            <w:pPr>
              <w:widowControl w:val="0"/>
              <w:tabs>
                <w:tab w:val="right" w:leader="dot" w:pos="7920"/>
              </w:tabs>
              <w:spacing w:before="40" w:after="40"/>
              <w:jc w:val="both"/>
              <w:rPr>
                <w:lang w:val="pt-BR"/>
              </w:rPr>
            </w:pPr>
            <w:r w:rsidRPr="000D068F">
              <w:rPr>
                <w:lang w:val="pt-BR"/>
              </w:rPr>
              <w:t>- Hết hiệu lực một phần;</w:t>
            </w:r>
          </w:p>
          <w:p w14:paraId="049D1EF4" w14:textId="77777777" w:rsidR="000D068F" w:rsidRPr="000D068F" w:rsidRDefault="000D068F" w:rsidP="000D068F">
            <w:pPr>
              <w:widowControl w:val="0"/>
              <w:tabs>
                <w:tab w:val="right" w:leader="dot" w:pos="7920"/>
              </w:tabs>
              <w:spacing w:before="40" w:after="40"/>
              <w:jc w:val="both"/>
              <w:rPr>
                <w:lang w:val="pt-BR"/>
              </w:rPr>
            </w:pPr>
            <w:r w:rsidRPr="000D068F">
              <w:rPr>
                <w:lang w:val="pt-BR"/>
              </w:rPr>
              <w:t xml:space="preserve">- Văn bản sửa đổi, bổ sung, thay thế, bãi bỏ một phần: </w:t>
            </w:r>
            <w:r w:rsidRPr="000D068F">
              <w:rPr>
                <w:rFonts w:eastAsia="Calibri"/>
                <w:lang w:eastAsia="ja-JP"/>
              </w:rPr>
              <w:t>Quyết định</w:t>
            </w:r>
            <w:r w:rsidRPr="000D068F">
              <w:rPr>
                <w:rFonts w:eastAsia="MS Mincho"/>
                <w:shd w:val="clear" w:color="auto" w:fill="FFFFFF"/>
                <w:lang w:eastAsia="ja-JP"/>
              </w:rPr>
              <w:t xml:space="preserve"> s</w:t>
            </w:r>
            <w:r w:rsidRPr="000D068F">
              <w:rPr>
                <w:rFonts w:eastAsia="MS Mincho"/>
                <w:shd w:val="clear" w:color="auto" w:fill="FFFFFF"/>
                <w:lang w:val="vi-VN" w:eastAsia="ja-JP"/>
              </w:rPr>
              <w:t xml:space="preserve">ố </w:t>
            </w:r>
            <w:r w:rsidRPr="000D068F">
              <w:rPr>
                <w:rFonts w:eastAsia="Calibri"/>
                <w:lang w:eastAsia="ja-JP"/>
              </w:rPr>
              <w:t xml:space="preserve">06/2019/QĐ-UBND ngày 08/01/2019 sửa đổi khoản 4 Điều 10, Điều 44 Quy chế quản lý, sử dụng tài nguyên nước trên địa bàn tỉnh Điện Biên ban hành kèm theo Quyết định </w:t>
            </w:r>
            <w:r w:rsidRPr="000D068F">
              <w:rPr>
                <w:rFonts w:eastAsia="Calibri"/>
                <w:lang w:eastAsia="ja-JP"/>
              </w:rPr>
              <w:lastRenderedPageBreak/>
              <w:t>Số 06/2015/QĐ-UBND ngày 03/6/2015 của Ủy ban nhân dân tỉnh Điện Biên</w:t>
            </w:r>
          </w:p>
        </w:tc>
      </w:tr>
      <w:tr w:rsidR="000D068F" w:rsidRPr="000D068F" w14:paraId="009D530F" w14:textId="77777777" w:rsidTr="000D068F">
        <w:tc>
          <w:tcPr>
            <w:tcW w:w="821" w:type="dxa"/>
            <w:shd w:val="clear" w:color="auto" w:fill="auto"/>
            <w:vAlign w:val="center"/>
          </w:tcPr>
          <w:p w14:paraId="4D214C1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26</w:t>
            </w:r>
          </w:p>
        </w:tc>
        <w:tc>
          <w:tcPr>
            <w:tcW w:w="1100" w:type="dxa"/>
            <w:shd w:val="clear" w:color="auto" w:fill="auto"/>
            <w:vAlign w:val="center"/>
          </w:tcPr>
          <w:p w14:paraId="117172F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4854285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26/2015/QĐ-UBND ngày 27/11/2015</w:t>
            </w:r>
          </w:p>
        </w:tc>
        <w:tc>
          <w:tcPr>
            <w:tcW w:w="5952" w:type="dxa"/>
            <w:shd w:val="clear" w:color="auto" w:fill="auto"/>
            <w:vAlign w:val="center"/>
          </w:tcPr>
          <w:p w14:paraId="5F9BD3A3" w14:textId="77777777" w:rsidR="000D068F" w:rsidRPr="000D068F" w:rsidRDefault="000D068F" w:rsidP="000D068F">
            <w:pPr>
              <w:widowControl w:val="0"/>
              <w:spacing w:before="40" w:after="40"/>
              <w:jc w:val="both"/>
            </w:pPr>
            <w:r w:rsidRPr="000D068F">
              <w:t>Ban hành Quy định về thu phí tham gia đấu giá quyền khai thác khoáng sản đối với khu vực khoáng sản thuộc thẩm quyền cấp phép của Ủy ban nhân dân tỉnh Điện Biên</w:t>
            </w:r>
          </w:p>
        </w:tc>
        <w:tc>
          <w:tcPr>
            <w:tcW w:w="1701" w:type="dxa"/>
            <w:shd w:val="clear" w:color="auto" w:fill="auto"/>
            <w:vAlign w:val="center"/>
          </w:tcPr>
          <w:p w14:paraId="78130C19" w14:textId="77777777" w:rsidR="000D068F" w:rsidRPr="000D068F" w:rsidRDefault="000D068F" w:rsidP="000D068F">
            <w:pPr>
              <w:widowControl w:val="0"/>
              <w:spacing w:before="40" w:after="40"/>
              <w:jc w:val="center"/>
            </w:pPr>
          </w:p>
          <w:p w14:paraId="0DC40CE7" w14:textId="77777777" w:rsidR="000D068F" w:rsidRPr="000D068F" w:rsidRDefault="000D068F" w:rsidP="000D068F">
            <w:pPr>
              <w:widowControl w:val="0"/>
              <w:spacing w:before="40" w:after="40"/>
              <w:jc w:val="center"/>
            </w:pPr>
            <w:r w:rsidRPr="000D068F">
              <w:t>07/12/2015</w:t>
            </w:r>
          </w:p>
        </w:tc>
        <w:tc>
          <w:tcPr>
            <w:tcW w:w="2274" w:type="dxa"/>
            <w:shd w:val="clear" w:color="auto" w:fill="auto"/>
            <w:vAlign w:val="center"/>
          </w:tcPr>
          <w:p w14:paraId="352FAA19" w14:textId="77777777" w:rsidR="000D068F" w:rsidRPr="000D068F" w:rsidRDefault="000D068F" w:rsidP="000D068F">
            <w:pPr>
              <w:widowControl w:val="0"/>
              <w:spacing w:before="40" w:after="40"/>
              <w:jc w:val="both"/>
            </w:pPr>
          </w:p>
        </w:tc>
      </w:tr>
      <w:tr w:rsidR="000D068F" w:rsidRPr="000D068F" w14:paraId="1F0DE1EE" w14:textId="77777777" w:rsidTr="000D068F">
        <w:tc>
          <w:tcPr>
            <w:tcW w:w="821" w:type="dxa"/>
            <w:shd w:val="clear" w:color="auto" w:fill="auto"/>
            <w:vAlign w:val="center"/>
          </w:tcPr>
          <w:p w14:paraId="2E880EF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27</w:t>
            </w:r>
          </w:p>
        </w:tc>
        <w:tc>
          <w:tcPr>
            <w:tcW w:w="1100" w:type="dxa"/>
            <w:shd w:val="clear" w:color="auto" w:fill="auto"/>
            <w:vAlign w:val="center"/>
          </w:tcPr>
          <w:p w14:paraId="34B3BDA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6E7F886B"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08/2017/QĐ-UBND ngày 10/4/2017</w:t>
            </w:r>
          </w:p>
        </w:tc>
        <w:tc>
          <w:tcPr>
            <w:tcW w:w="5952" w:type="dxa"/>
            <w:shd w:val="clear" w:color="auto" w:fill="auto"/>
            <w:vAlign w:val="center"/>
          </w:tcPr>
          <w:p w14:paraId="2DA163C6" w14:textId="77777777" w:rsidR="000D068F" w:rsidRPr="000D068F" w:rsidRDefault="000D068F" w:rsidP="000D068F">
            <w:pPr>
              <w:widowControl w:val="0"/>
              <w:spacing w:before="40" w:after="40"/>
              <w:jc w:val="both"/>
            </w:pPr>
            <w:r w:rsidRPr="000D068F">
              <w:t>Quyết định ban hành Quy chế quản lý hoạt động khoáng sản trên địa bàn tỉnh Điện Biên</w:t>
            </w:r>
          </w:p>
        </w:tc>
        <w:tc>
          <w:tcPr>
            <w:tcW w:w="1701" w:type="dxa"/>
            <w:shd w:val="clear" w:color="auto" w:fill="auto"/>
            <w:vAlign w:val="center"/>
          </w:tcPr>
          <w:p w14:paraId="237D7E92" w14:textId="77777777" w:rsidR="000D068F" w:rsidRPr="000D068F" w:rsidRDefault="000D068F" w:rsidP="000D068F">
            <w:pPr>
              <w:widowControl w:val="0"/>
              <w:spacing w:before="40" w:after="40"/>
              <w:jc w:val="center"/>
            </w:pPr>
            <w:r w:rsidRPr="000D068F">
              <w:t>20/4/2017</w:t>
            </w:r>
          </w:p>
        </w:tc>
        <w:tc>
          <w:tcPr>
            <w:tcW w:w="2274" w:type="dxa"/>
            <w:shd w:val="clear" w:color="auto" w:fill="auto"/>
            <w:vAlign w:val="center"/>
          </w:tcPr>
          <w:p w14:paraId="206D6023" w14:textId="77777777" w:rsidR="000D068F" w:rsidRPr="000D068F" w:rsidRDefault="000D068F" w:rsidP="000D068F">
            <w:pPr>
              <w:widowControl w:val="0"/>
              <w:spacing w:before="40" w:after="40"/>
              <w:jc w:val="both"/>
            </w:pPr>
          </w:p>
        </w:tc>
      </w:tr>
      <w:tr w:rsidR="000D068F" w:rsidRPr="000D068F" w14:paraId="117BEF4D" w14:textId="77777777" w:rsidTr="000D068F">
        <w:tc>
          <w:tcPr>
            <w:tcW w:w="821" w:type="dxa"/>
            <w:shd w:val="clear" w:color="auto" w:fill="auto"/>
            <w:vAlign w:val="center"/>
          </w:tcPr>
          <w:p w14:paraId="72A1185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28</w:t>
            </w:r>
          </w:p>
        </w:tc>
        <w:tc>
          <w:tcPr>
            <w:tcW w:w="1100" w:type="dxa"/>
            <w:shd w:val="clear" w:color="auto" w:fill="auto"/>
            <w:vAlign w:val="center"/>
          </w:tcPr>
          <w:p w14:paraId="292E9F6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7CA56936"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33/2017/QĐ-UBND ngày 22/11/2017</w:t>
            </w:r>
          </w:p>
        </w:tc>
        <w:tc>
          <w:tcPr>
            <w:tcW w:w="5952" w:type="dxa"/>
            <w:shd w:val="clear" w:color="auto" w:fill="auto"/>
            <w:vAlign w:val="center"/>
          </w:tcPr>
          <w:p w14:paraId="70C22B0F" w14:textId="77777777" w:rsidR="000D068F" w:rsidRPr="000D068F" w:rsidRDefault="000D068F" w:rsidP="000D068F">
            <w:pPr>
              <w:widowControl w:val="0"/>
              <w:spacing w:before="40" w:after="40"/>
              <w:jc w:val="both"/>
            </w:pPr>
            <w:r w:rsidRPr="000D068F">
              <w:t>Bãi bỏ Quyết định số 18/2007/QĐ-UBND ngày 02/10/2017 của Ủy ban nhân dân tỉnh Điện Biên ban hành Quy chế Bảo vệ môi trường trên địa bàn tỉnh Điện Biên</w:t>
            </w:r>
          </w:p>
        </w:tc>
        <w:tc>
          <w:tcPr>
            <w:tcW w:w="1701" w:type="dxa"/>
            <w:shd w:val="clear" w:color="auto" w:fill="auto"/>
            <w:vAlign w:val="center"/>
          </w:tcPr>
          <w:p w14:paraId="63FAD4C2" w14:textId="77777777" w:rsidR="000D068F" w:rsidRPr="000D068F" w:rsidRDefault="000D068F" w:rsidP="000D068F">
            <w:pPr>
              <w:widowControl w:val="0"/>
              <w:spacing w:before="40" w:after="40"/>
              <w:jc w:val="center"/>
            </w:pPr>
            <w:r w:rsidRPr="000D068F">
              <w:t>02/12/2017</w:t>
            </w:r>
          </w:p>
        </w:tc>
        <w:tc>
          <w:tcPr>
            <w:tcW w:w="2274" w:type="dxa"/>
            <w:shd w:val="clear" w:color="auto" w:fill="auto"/>
            <w:vAlign w:val="center"/>
          </w:tcPr>
          <w:p w14:paraId="28C10F7D" w14:textId="77777777" w:rsidR="000D068F" w:rsidRPr="000D068F" w:rsidRDefault="000D068F" w:rsidP="000D068F">
            <w:pPr>
              <w:widowControl w:val="0"/>
              <w:spacing w:before="40" w:after="40"/>
              <w:jc w:val="both"/>
            </w:pPr>
          </w:p>
        </w:tc>
      </w:tr>
      <w:tr w:rsidR="000D068F" w:rsidRPr="000D068F" w14:paraId="4C44AB43" w14:textId="77777777" w:rsidTr="000D068F">
        <w:tc>
          <w:tcPr>
            <w:tcW w:w="821" w:type="dxa"/>
            <w:shd w:val="clear" w:color="auto" w:fill="auto"/>
            <w:vAlign w:val="center"/>
          </w:tcPr>
          <w:p w14:paraId="5A981BF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29</w:t>
            </w:r>
          </w:p>
        </w:tc>
        <w:tc>
          <w:tcPr>
            <w:tcW w:w="1100" w:type="dxa"/>
            <w:shd w:val="clear" w:color="auto" w:fill="auto"/>
            <w:vAlign w:val="center"/>
          </w:tcPr>
          <w:p w14:paraId="18768989"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478" w:type="dxa"/>
            <w:shd w:val="clear" w:color="auto" w:fill="auto"/>
            <w:vAlign w:val="center"/>
          </w:tcPr>
          <w:p w14:paraId="1687115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27/2018/QĐ-UBND ngày 15/6/2018</w:t>
            </w:r>
          </w:p>
        </w:tc>
        <w:tc>
          <w:tcPr>
            <w:tcW w:w="5952" w:type="dxa"/>
            <w:shd w:val="clear" w:color="auto" w:fill="auto"/>
            <w:vAlign w:val="center"/>
          </w:tcPr>
          <w:p w14:paraId="56B0A512" w14:textId="77777777" w:rsidR="000D068F" w:rsidRPr="000D068F" w:rsidRDefault="000D068F" w:rsidP="000D068F">
            <w:pPr>
              <w:widowControl w:val="0"/>
              <w:spacing w:before="40" w:after="40"/>
              <w:jc w:val="both"/>
            </w:pPr>
            <w:r w:rsidRPr="000D068F">
              <w:t>Ban hành Quy chế phối hợp quản lý nhà nước về khí tượng thủy văn trên địa bàn tỉnh Điện Biên</w:t>
            </w:r>
          </w:p>
        </w:tc>
        <w:tc>
          <w:tcPr>
            <w:tcW w:w="1701" w:type="dxa"/>
            <w:shd w:val="clear" w:color="auto" w:fill="auto"/>
            <w:vAlign w:val="center"/>
          </w:tcPr>
          <w:p w14:paraId="51B99069" w14:textId="77777777" w:rsidR="000D068F" w:rsidRPr="000D068F" w:rsidRDefault="000D068F" w:rsidP="000D068F">
            <w:pPr>
              <w:widowControl w:val="0"/>
              <w:spacing w:before="40" w:after="40"/>
              <w:jc w:val="center"/>
            </w:pPr>
            <w:r w:rsidRPr="000D068F">
              <w:t>28/6/2018</w:t>
            </w:r>
          </w:p>
        </w:tc>
        <w:tc>
          <w:tcPr>
            <w:tcW w:w="2274" w:type="dxa"/>
            <w:shd w:val="clear" w:color="auto" w:fill="auto"/>
            <w:vAlign w:val="center"/>
          </w:tcPr>
          <w:p w14:paraId="56E5E30F" w14:textId="77777777" w:rsidR="000D068F" w:rsidRPr="000D068F" w:rsidRDefault="000D068F" w:rsidP="000D068F">
            <w:pPr>
              <w:widowControl w:val="0"/>
              <w:spacing w:before="40" w:after="40"/>
              <w:jc w:val="both"/>
            </w:pPr>
          </w:p>
        </w:tc>
      </w:tr>
      <w:tr w:rsidR="000D068F" w:rsidRPr="000D068F" w14:paraId="0419354E" w14:textId="77777777" w:rsidTr="000D068F">
        <w:tc>
          <w:tcPr>
            <w:tcW w:w="821" w:type="dxa"/>
            <w:shd w:val="clear" w:color="auto" w:fill="auto"/>
            <w:vAlign w:val="center"/>
          </w:tcPr>
          <w:p w14:paraId="016B0A0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30</w:t>
            </w:r>
          </w:p>
        </w:tc>
        <w:tc>
          <w:tcPr>
            <w:tcW w:w="1100" w:type="dxa"/>
            <w:shd w:val="clear" w:color="auto" w:fill="auto"/>
            <w:vAlign w:val="center"/>
          </w:tcPr>
          <w:p w14:paraId="026B619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478" w:type="dxa"/>
            <w:shd w:val="clear" w:color="auto" w:fill="auto"/>
            <w:vAlign w:val="center"/>
          </w:tcPr>
          <w:p w14:paraId="6C8CA60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42/2018/QĐ-UBND ngày 14/11/2018</w:t>
            </w:r>
          </w:p>
        </w:tc>
        <w:tc>
          <w:tcPr>
            <w:tcW w:w="5952" w:type="dxa"/>
            <w:shd w:val="clear" w:color="auto" w:fill="auto"/>
            <w:vAlign w:val="center"/>
          </w:tcPr>
          <w:p w14:paraId="6ACAC972" w14:textId="77777777" w:rsidR="000D068F" w:rsidRPr="000D068F" w:rsidRDefault="000D068F" w:rsidP="000D068F">
            <w:pPr>
              <w:widowControl w:val="0"/>
              <w:spacing w:before="40" w:after="40"/>
              <w:jc w:val="both"/>
            </w:pPr>
            <w:r w:rsidRPr="000D068F">
              <w:t>Quy định về quản lý chất thải rắn sinh hoạt trên địa bàn tỉnh Điện Biên</w:t>
            </w:r>
          </w:p>
        </w:tc>
        <w:tc>
          <w:tcPr>
            <w:tcW w:w="1701" w:type="dxa"/>
            <w:shd w:val="clear" w:color="auto" w:fill="auto"/>
            <w:vAlign w:val="center"/>
          </w:tcPr>
          <w:p w14:paraId="009F1D05" w14:textId="77777777" w:rsidR="000D068F" w:rsidRPr="000D068F" w:rsidRDefault="000D068F" w:rsidP="000D068F">
            <w:pPr>
              <w:widowControl w:val="0"/>
              <w:spacing w:before="40" w:after="40"/>
              <w:jc w:val="center"/>
            </w:pPr>
            <w:r w:rsidRPr="000D068F">
              <w:t>29/11/2018</w:t>
            </w:r>
          </w:p>
        </w:tc>
        <w:tc>
          <w:tcPr>
            <w:tcW w:w="2274" w:type="dxa"/>
            <w:shd w:val="clear" w:color="auto" w:fill="auto"/>
            <w:vAlign w:val="center"/>
          </w:tcPr>
          <w:p w14:paraId="7328ED01" w14:textId="77777777" w:rsidR="000D068F" w:rsidRPr="000D068F" w:rsidRDefault="000D068F" w:rsidP="000D068F">
            <w:pPr>
              <w:widowControl w:val="0"/>
              <w:spacing w:before="40" w:after="40"/>
              <w:jc w:val="both"/>
            </w:pPr>
          </w:p>
        </w:tc>
      </w:tr>
      <w:tr w:rsidR="000D068F" w:rsidRPr="000D068F" w14:paraId="5E8480E6" w14:textId="77777777" w:rsidTr="000D068F">
        <w:tc>
          <w:tcPr>
            <w:tcW w:w="821" w:type="dxa"/>
            <w:shd w:val="clear" w:color="auto" w:fill="auto"/>
            <w:vAlign w:val="center"/>
          </w:tcPr>
          <w:p w14:paraId="561EAC9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31</w:t>
            </w:r>
          </w:p>
        </w:tc>
        <w:tc>
          <w:tcPr>
            <w:tcW w:w="1100" w:type="dxa"/>
            <w:shd w:val="clear" w:color="auto" w:fill="auto"/>
            <w:vAlign w:val="center"/>
          </w:tcPr>
          <w:p w14:paraId="71D083C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675C88D0"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06/2019/QĐ-UBND ngày 08/01/2019</w:t>
            </w:r>
          </w:p>
        </w:tc>
        <w:tc>
          <w:tcPr>
            <w:tcW w:w="5952" w:type="dxa"/>
            <w:shd w:val="clear" w:color="auto" w:fill="auto"/>
            <w:vAlign w:val="center"/>
          </w:tcPr>
          <w:p w14:paraId="63F988D3" w14:textId="77777777" w:rsidR="000D068F" w:rsidRPr="000D068F" w:rsidRDefault="000D068F" w:rsidP="000D068F">
            <w:pPr>
              <w:widowControl w:val="0"/>
              <w:spacing w:before="40" w:after="40"/>
              <w:jc w:val="both"/>
            </w:pPr>
            <w:r w:rsidRPr="000D068F">
              <w:t>Về việc sửa đổi khoản 4, Điều 10 và Điều 44, quy chế quản lý sử dụng tài nguyên nước trên địa bàn tỉnh Điện Biên ban hành kèm theo Quyết định số 06/2015/QĐ-UBND ngày 03/6/2015</w:t>
            </w:r>
          </w:p>
        </w:tc>
        <w:tc>
          <w:tcPr>
            <w:tcW w:w="1701" w:type="dxa"/>
            <w:shd w:val="clear" w:color="auto" w:fill="auto"/>
            <w:vAlign w:val="center"/>
          </w:tcPr>
          <w:p w14:paraId="7702EAC1" w14:textId="77777777" w:rsidR="000D068F" w:rsidRPr="000D068F" w:rsidRDefault="000D068F" w:rsidP="000D068F">
            <w:pPr>
              <w:widowControl w:val="0"/>
              <w:spacing w:before="40" w:after="40"/>
              <w:jc w:val="center"/>
            </w:pPr>
            <w:r w:rsidRPr="000D068F">
              <w:t>18/01/2019</w:t>
            </w:r>
          </w:p>
        </w:tc>
        <w:tc>
          <w:tcPr>
            <w:tcW w:w="2274" w:type="dxa"/>
            <w:shd w:val="clear" w:color="auto" w:fill="auto"/>
            <w:vAlign w:val="center"/>
          </w:tcPr>
          <w:p w14:paraId="45F4E1BA" w14:textId="77777777" w:rsidR="000D068F" w:rsidRPr="000D068F" w:rsidRDefault="000D068F" w:rsidP="000D068F">
            <w:pPr>
              <w:widowControl w:val="0"/>
              <w:spacing w:before="40" w:after="40"/>
              <w:jc w:val="both"/>
            </w:pPr>
          </w:p>
        </w:tc>
      </w:tr>
      <w:tr w:rsidR="000D068F" w:rsidRPr="000D068F" w14:paraId="5ADCD05B" w14:textId="77777777" w:rsidTr="000D068F">
        <w:tc>
          <w:tcPr>
            <w:tcW w:w="821" w:type="dxa"/>
            <w:shd w:val="clear" w:color="auto" w:fill="auto"/>
            <w:vAlign w:val="center"/>
          </w:tcPr>
          <w:p w14:paraId="1C51D9B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32</w:t>
            </w:r>
          </w:p>
        </w:tc>
        <w:tc>
          <w:tcPr>
            <w:tcW w:w="1100" w:type="dxa"/>
            <w:shd w:val="clear" w:color="auto" w:fill="auto"/>
            <w:vAlign w:val="center"/>
          </w:tcPr>
          <w:p w14:paraId="0B19F303"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7D8C7009"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09/2019/QĐ-UBND ngày 01/02/2019</w:t>
            </w:r>
          </w:p>
        </w:tc>
        <w:tc>
          <w:tcPr>
            <w:tcW w:w="5952" w:type="dxa"/>
            <w:vAlign w:val="center"/>
          </w:tcPr>
          <w:p w14:paraId="0FB30115" w14:textId="77777777" w:rsidR="000D068F" w:rsidRPr="000D068F" w:rsidRDefault="000D068F" w:rsidP="000D068F">
            <w:pPr>
              <w:widowControl w:val="0"/>
              <w:spacing w:before="40" w:after="40"/>
              <w:jc w:val="both"/>
            </w:pPr>
            <w:r w:rsidRPr="000D068F">
              <w:t>Ban hành Quy định về việc cưỡng chế thi hành quyết định giải quyết tranh chấp đất đai trên địa bàn tỉnh Điện Biên</w:t>
            </w:r>
          </w:p>
        </w:tc>
        <w:tc>
          <w:tcPr>
            <w:tcW w:w="1701" w:type="dxa"/>
            <w:vAlign w:val="center"/>
          </w:tcPr>
          <w:p w14:paraId="613D4730" w14:textId="77777777" w:rsidR="000D068F" w:rsidRPr="000D068F" w:rsidRDefault="000D068F" w:rsidP="000D068F">
            <w:pPr>
              <w:widowControl w:val="0"/>
              <w:spacing w:before="40" w:after="40"/>
              <w:jc w:val="center"/>
            </w:pPr>
            <w:r w:rsidRPr="000D068F">
              <w:t>11/02/2019</w:t>
            </w:r>
          </w:p>
        </w:tc>
        <w:tc>
          <w:tcPr>
            <w:tcW w:w="2274" w:type="dxa"/>
            <w:shd w:val="clear" w:color="auto" w:fill="auto"/>
            <w:vAlign w:val="center"/>
          </w:tcPr>
          <w:p w14:paraId="06E0DDFF" w14:textId="77777777" w:rsidR="000D068F" w:rsidRPr="000D068F" w:rsidRDefault="000D068F" w:rsidP="000D068F">
            <w:pPr>
              <w:widowControl w:val="0"/>
              <w:tabs>
                <w:tab w:val="right" w:leader="dot" w:pos="7920"/>
              </w:tabs>
              <w:spacing w:before="40" w:after="40"/>
              <w:jc w:val="both"/>
            </w:pPr>
            <w:r w:rsidRPr="000D068F">
              <w:t xml:space="preserve">- </w:t>
            </w:r>
            <w:r w:rsidRPr="000D068F">
              <w:rPr>
                <w:lang w:val="vi-VN"/>
              </w:rPr>
              <w:t>Hết</w:t>
            </w:r>
            <w:r w:rsidRPr="000D068F">
              <w:t xml:space="preserve"> hiệu lực</w:t>
            </w:r>
            <w:r w:rsidRPr="000D068F">
              <w:rPr>
                <w:lang w:val="vi-VN"/>
              </w:rPr>
              <w:t xml:space="preserve"> một phần</w:t>
            </w:r>
            <w:r w:rsidRPr="000D068F">
              <w:t>;</w:t>
            </w:r>
          </w:p>
          <w:p w14:paraId="7BB14624" w14:textId="77777777" w:rsidR="000D068F" w:rsidRPr="000D068F" w:rsidRDefault="000D068F" w:rsidP="000D068F">
            <w:pPr>
              <w:pStyle w:val="ListParagraph"/>
              <w:widowControl w:val="0"/>
              <w:numPr>
                <w:ilvl w:val="0"/>
                <w:numId w:val="24"/>
              </w:numPr>
              <w:tabs>
                <w:tab w:val="right" w:leader="dot" w:pos="7920"/>
              </w:tabs>
              <w:spacing w:before="40" w:after="40"/>
              <w:ind w:left="150" w:hanging="142"/>
              <w:jc w:val="both"/>
            </w:pPr>
            <w:r w:rsidRPr="000D068F">
              <w:t xml:space="preserve">Văn bản sửa đổi, bổ sung, thay thế, bãi bỏ một phần:  Quyết định số </w:t>
            </w:r>
            <w:r w:rsidRPr="000D068F">
              <w:rPr>
                <w:lang w:val="vi-VN"/>
              </w:rPr>
              <w:t>36/2022/QĐ-UBND ngày 12</w:t>
            </w:r>
            <w:r w:rsidRPr="000D068F">
              <w:t>/</w:t>
            </w:r>
            <w:r w:rsidRPr="000D068F">
              <w:rPr>
                <w:lang w:val="vi-VN"/>
              </w:rPr>
              <w:t>9</w:t>
            </w:r>
            <w:r w:rsidRPr="000D068F">
              <w:t>/</w:t>
            </w:r>
            <w:r w:rsidRPr="000D068F">
              <w:rPr>
                <w:lang w:val="vi-VN"/>
              </w:rPr>
              <w:t xml:space="preserve">2022 </w:t>
            </w:r>
            <w:r w:rsidRPr="000D068F">
              <w:t>của Ủy ban nhân dân tỉnh s</w:t>
            </w:r>
            <w:r w:rsidRPr="000D068F">
              <w:rPr>
                <w:lang w:val="vi-VN"/>
              </w:rPr>
              <w:t xml:space="preserve">ửa đổi, bổ sung một số </w:t>
            </w:r>
            <w:r w:rsidRPr="000D068F">
              <w:rPr>
                <w:lang w:val="vi-VN"/>
              </w:rPr>
              <w:lastRenderedPageBreak/>
              <w:t>điều của Quy định về việc cưỡng chế thi hành quyết định giải quyết tranh chấp đất đai trên địa bàn tỉnh Điện Biên ban hành kèm theo Quyết định số 09/2019/QĐ-UBND ngày 01</w:t>
            </w:r>
            <w:r w:rsidRPr="000D068F">
              <w:t>/</w:t>
            </w:r>
            <w:r w:rsidRPr="000D068F">
              <w:rPr>
                <w:lang w:val="vi-VN"/>
              </w:rPr>
              <w:t>02</w:t>
            </w:r>
            <w:r w:rsidRPr="000D068F">
              <w:t>/</w:t>
            </w:r>
            <w:r w:rsidRPr="000D068F">
              <w:rPr>
                <w:lang w:val="vi-VN"/>
              </w:rPr>
              <w:t xml:space="preserve">2019 của </w:t>
            </w:r>
            <w:r w:rsidRPr="000D068F">
              <w:t>Ủy ban nhân dân</w:t>
            </w:r>
            <w:r w:rsidRPr="000D068F">
              <w:rPr>
                <w:lang w:val="vi-VN"/>
              </w:rPr>
              <w:t xml:space="preserve"> tỉnh Điện Biên</w:t>
            </w:r>
          </w:p>
        </w:tc>
      </w:tr>
      <w:tr w:rsidR="000D068F" w:rsidRPr="000D068F" w14:paraId="693678B7" w14:textId="77777777" w:rsidTr="000D068F">
        <w:tc>
          <w:tcPr>
            <w:tcW w:w="821" w:type="dxa"/>
            <w:shd w:val="clear" w:color="auto" w:fill="auto"/>
            <w:vAlign w:val="center"/>
          </w:tcPr>
          <w:p w14:paraId="643227D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33</w:t>
            </w:r>
          </w:p>
        </w:tc>
        <w:tc>
          <w:tcPr>
            <w:tcW w:w="1100" w:type="dxa"/>
            <w:shd w:val="clear" w:color="auto" w:fill="auto"/>
            <w:vAlign w:val="center"/>
          </w:tcPr>
          <w:p w14:paraId="733076A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2545641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53/2019/QĐ-UBND ngày 31/12/2020</w:t>
            </w:r>
          </w:p>
        </w:tc>
        <w:tc>
          <w:tcPr>
            <w:tcW w:w="5952" w:type="dxa"/>
            <w:vAlign w:val="center"/>
          </w:tcPr>
          <w:p w14:paraId="721DF529" w14:textId="77777777" w:rsidR="000D068F" w:rsidRPr="000D068F" w:rsidRDefault="000D068F" w:rsidP="000D068F">
            <w:pPr>
              <w:widowControl w:val="0"/>
              <w:spacing w:before="40" w:after="40"/>
              <w:jc w:val="both"/>
            </w:pPr>
            <w:r w:rsidRPr="000D068F">
              <w:t>Ban hành bảng giá đất và quy định áp dụng bảng giá đất trên địa bàn tỉnh Điện Biên từ ngày 01 tháng 01 năm 2020 đến ngày 31 tháng 12 năm 2024</w:t>
            </w:r>
          </w:p>
        </w:tc>
        <w:tc>
          <w:tcPr>
            <w:tcW w:w="1701" w:type="dxa"/>
            <w:vAlign w:val="center"/>
          </w:tcPr>
          <w:p w14:paraId="02531D2F" w14:textId="77777777" w:rsidR="000D068F" w:rsidRPr="000D068F" w:rsidRDefault="000D068F" w:rsidP="000D068F">
            <w:pPr>
              <w:widowControl w:val="0"/>
              <w:spacing w:before="40" w:after="40"/>
              <w:jc w:val="center"/>
            </w:pPr>
            <w:r w:rsidRPr="000D068F">
              <w:t>11/01/2020</w:t>
            </w:r>
          </w:p>
        </w:tc>
        <w:tc>
          <w:tcPr>
            <w:tcW w:w="2274" w:type="dxa"/>
            <w:shd w:val="clear" w:color="auto" w:fill="auto"/>
            <w:vAlign w:val="center"/>
          </w:tcPr>
          <w:p w14:paraId="49934E25" w14:textId="77777777" w:rsidR="000D068F" w:rsidRPr="000D068F" w:rsidRDefault="000D068F" w:rsidP="000D068F">
            <w:pPr>
              <w:widowControl w:val="0"/>
              <w:tabs>
                <w:tab w:val="right" w:leader="dot" w:pos="7920"/>
              </w:tabs>
              <w:spacing w:before="40" w:after="40"/>
              <w:jc w:val="both"/>
            </w:pPr>
            <w:r w:rsidRPr="000D068F">
              <w:t xml:space="preserve">- </w:t>
            </w:r>
            <w:r w:rsidRPr="000D068F">
              <w:rPr>
                <w:lang w:val="vi-VN"/>
              </w:rPr>
              <w:t>Hết</w:t>
            </w:r>
            <w:r w:rsidRPr="000D068F">
              <w:t xml:space="preserve"> hiệu lực</w:t>
            </w:r>
            <w:r w:rsidRPr="000D068F">
              <w:rPr>
                <w:lang w:val="vi-VN"/>
              </w:rPr>
              <w:t xml:space="preserve"> một phần</w:t>
            </w:r>
            <w:r w:rsidRPr="000D068F">
              <w:t>;</w:t>
            </w:r>
          </w:p>
          <w:p w14:paraId="3329B284" w14:textId="77777777" w:rsidR="000D068F" w:rsidRPr="000D068F" w:rsidRDefault="000D068F" w:rsidP="000D068F">
            <w:pPr>
              <w:pStyle w:val="ListParagraph"/>
              <w:widowControl w:val="0"/>
              <w:numPr>
                <w:ilvl w:val="0"/>
                <w:numId w:val="24"/>
              </w:numPr>
              <w:tabs>
                <w:tab w:val="right" w:leader="dot" w:pos="7920"/>
              </w:tabs>
              <w:spacing w:before="40" w:after="40"/>
              <w:ind w:left="150" w:hanging="142"/>
              <w:jc w:val="both"/>
            </w:pPr>
            <w:r w:rsidRPr="000D068F">
              <w:t xml:space="preserve">Văn bản sửa đổi, bổ sung, thay thế, bãi bỏ một phần: </w:t>
            </w:r>
          </w:p>
          <w:p w14:paraId="61B250F6" w14:textId="77777777" w:rsidR="000D068F" w:rsidRPr="000D068F" w:rsidRDefault="000D068F" w:rsidP="000D068F">
            <w:pPr>
              <w:widowControl w:val="0"/>
              <w:tabs>
                <w:tab w:val="right" w:leader="dot" w:pos="7920"/>
              </w:tabs>
              <w:spacing w:before="40" w:after="40"/>
              <w:ind w:left="8"/>
              <w:jc w:val="both"/>
              <w:rPr>
                <w:rFonts w:eastAsia="Calibri"/>
                <w:lang w:eastAsia="ja-JP"/>
              </w:rPr>
            </w:pPr>
            <w:r w:rsidRPr="000D068F">
              <w:rPr>
                <w:rFonts w:eastAsia="Calibri"/>
                <w:lang w:eastAsia="ja-JP"/>
              </w:rPr>
              <w:t>+ Quyết định số 30/2021/QĐ-UBND ngày 20/12/2021 của UBND tỉnh Điện Biên ban hành Bảng giá đất và Quy định áp dụng Bảng giá đất trên địa bàn tỉnh Điện Biên từ ngày 01/01/2020 đến ngày 31/12/2024;</w:t>
            </w:r>
          </w:p>
          <w:p w14:paraId="10D8D37F" w14:textId="77777777" w:rsidR="000D068F" w:rsidRPr="000D068F" w:rsidRDefault="000D068F" w:rsidP="000D068F">
            <w:pPr>
              <w:widowControl w:val="0"/>
              <w:tabs>
                <w:tab w:val="right" w:leader="dot" w:pos="7920"/>
              </w:tabs>
              <w:spacing w:before="40" w:after="40"/>
              <w:ind w:left="8"/>
              <w:jc w:val="both"/>
            </w:pPr>
            <w:r w:rsidRPr="000D068F">
              <w:rPr>
                <w:rFonts w:eastAsia="Calibri"/>
                <w:lang w:eastAsia="ja-JP"/>
              </w:rPr>
              <w:t>+ Quyết định</w:t>
            </w:r>
            <w:r w:rsidRPr="000D068F">
              <w:rPr>
                <w:rFonts w:eastAsia="MS Mincho"/>
                <w:shd w:val="clear" w:color="auto" w:fill="FFFFFF"/>
                <w:lang w:eastAsia="ja-JP"/>
              </w:rPr>
              <w:t xml:space="preserve"> s</w:t>
            </w:r>
            <w:r w:rsidRPr="000D068F">
              <w:rPr>
                <w:rFonts w:eastAsia="MS Mincho"/>
                <w:shd w:val="clear" w:color="auto" w:fill="FFFFFF"/>
                <w:lang w:val="vi-VN" w:eastAsia="ja-JP"/>
              </w:rPr>
              <w:t>ố 25/2022/QĐ-UBND ngày 21</w:t>
            </w:r>
            <w:r w:rsidRPr="000D068F">
              <w:rPr>
                <w:rFonts w:eastAsia="MS Mincho"/>
                <w:shd w:val="clear" w:color="auto" w:fill="FFFFFF"/>
                <w:lang w:eastAsia="ja-JP"/>
              </w:rPr>
              <w:t>/</w:t>
            </w:r>
            <w:r w:rsidRPr="000D068F">
              <w:rPr>
                <w:rFonts w:eastAsia="MS Mincho"/>
                <w:shd w:val="clear" w:color="auto" w:fill="FFFFFF"/>
                <w:lang w:val="vi-VN" w:eastAsia="ja-JP"/>
              </w:rPr>
              <w:t>7</w:t>
            </w:r>
            <w:r w:rsidRPr="000D068F">
              <w:rPr>
                <w:rFonts w:eastAsia="MS Mincho"/>
                <w:shd w:val="clear" w:color="auto" w:fill="FFFFFF"/>
                <w:lang w:eastAsia="ja-JP"/>
              </w:rPr>
              <w:t>/</w:t>
            </w:r>
            <w:r w:rsidRPr="000D068F">
              <w:rPr>
                <w:rFonts w:eastAsia="MS Mincho"/>
                <w:shd w:val="clear" w:color="auto" w:fill="FFFFFF"/>
                <w:lang w:val="vi-VN" w:eastAsia="ja-JP"/>
              </w:rPr>
              <w:t xml:space="preserve">2022 </w:t>
            </w:r>
            <w:r w:rsidRPr="000D068F">
              <w:rPr>
                <w:rFonts w:eastAsia="MS Mincho"/>
                <w:spacing w:val="-8"/>
                <w:shd w:val="clear" w:color="auto" w:fill="FFFFFF"/>
                <w:lang w:eastAsia="ja-JP"/>
              </w:rPr>
              <w:t>s</w:t>
            </w:r>
            <w:r w:rsidRPr="000D068F">
              <w:rPr>
                <w:rFonts w:eastAsia="MS Mincho"/>
                <w:spacing w:val="-8"/>
                <w:shd w:val="clear" w:color="auto" w:fill="FFFFFF"/>
                <w:lang w:val="vi-VN" w:eastAsia="ja-JP"/>
              </w:rPr>
              <w:t>ửa đổi, bổ sung Quyết định số 53/2019/QĐ-UBND ngày 31</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12</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 xml:space="preserve">2019 của </w:t>
            </w:r>
            <w:r w:rsidRPr="000D068F">
              <w:rPr>
                <w:rFonts w:eastAsia="MS Mincho"/>
                <w:spacing w:val="-8"/>
                <w:shd w:val="clear" w:color="auto" w:fill="FFFFFF"/>
                <w:lang w:eastAsia="ja-JP"/>
              </w:rPr>
              <w:lastRenderedPageBreak/>
              <w:t>UBND</w:t>
            </w:r>
            <w:r w:rsidRPr="000D068F">
              <w:rPr>
                <w:rFonts w:eastAsia="MS Mincho"/>
                <w:spacing w:val="-8"/>
                <w:shd w:val="clear" w:color="auto" w:fill="FFFFFF"/>
                <w:lang w:val="vi-VN" w:eastAsia="ja-JP"/>
              </w:rPr>
              <w:t xml:space="preserve"> tỉnh</w:t>
            </w:r>
            <w:r w:rsidRPr="000D068F">
              <w:rPr>
                <w:rFonts w:eastAsia="MS Mincho"/>
                <w:spacing w:val="-8"/>
                <w:shd w:val="clear" w:color="auto" w:fill="FFFFFF"/>
                <w:lang w:eastAsia="ja-JP"/>
              </w:rPr>
              <w:t xml:space="preserve"> Điện Biên </w:t>
            </w:r>
            <w:r w:rsidRPr="000D068F">
              <w:rPr>
                <w:rFonts w:eastAsia="MS Mincho"/>
                <w:spacing w:val="-8"/>
                <w:shd w:val="clear" w:color="auto" w:fill="FFFFFF"/>
                <w:lang w:val="vi-VN" w:eastAsia="ja-JP"/>
              </w:rPr>
              <w:t>ban hành Bảng giá đất và quy định áp dụng Bảng giá đất trên địa bàn tỉnh Điện Biên từ ngày 01</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01</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2020 đến ngày 31</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12</w:t>
            </w:r>
            <w:r w:rsidRPr="000D068F">
              <w:rPr>
                <w:rFonts w:eastAsia="MS Mincho"/>
                <w:spacing w:val="-8"/>
                <w:shd w:val="clear" w:color="auto" w:fill="FFFFFF"/>
                <w:lang w:eastAsia="ja-JP"/>
              </w:rPr>
              <w:t>/</w:t>
            </w:r>
            <w:r w:rsidRPr="000D068F">
              <w:rPr>
                <w:rFonts w:eastAsia="MS Mincho"/>
                <w:spacing w:val="-8"/>
                <w:shd w:val="clear" w:color="auto" w:fill="FFFFFF"/>
                <w:lang w:val="vi-VN" w:eastAsia="ja-JP"/>
              </w:rPr>
              <w:t>2024</w:t>
            </w:r>
          </w:p>
        </w:tc>
      </w:tr>
      <w:tr w:rsidR="000D068F" w:rsidRPr="000D068F" w14:paraId="17F0550C" w14:textId="77777777" w:rsidTr="000D068F">
        <w:tc>
          <w:tcPr>
            <w:tcW w:w="821" w:type="dxa"/>
            <w:shd w:val="clear" w:color="auto" w:fill="auto"/>
            <w:vAlign w:val="center"/>
          </w:tcPr>
          <w:p w14:paraId="69C1EC8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34</w:t>
            </w:r>
          </w:p>
        </w:tc>
        <w:tc>
          <w:tcPr>
            <w:tcW w:w="1100" w:type="dxa"/>
            <w:shd w:val="clear" w:color="auto" w:fill="auto"/>
            <w:vAlign w:val="center"/>
          </w:tcPr>
          <w:p w14:paraId="4F9CE8E3"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519F3C7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10/2020/QĐ-UBND ngày 17/7/2020</w:t>
            </w:r>
          </w:p>
        </w:tc>
        <w:tc>
          <w:tcPr>
            <w:tcW w:w="5952" w:type="dxa"/>
            <w:vAlign w:val="center"/>
          </w:tcPr>
          <w:p w14:paraId="64E029BA" w14:textId="77777777" w:rsidR="000D068F" w:rsidRPr="000D068F" w:rsidRDefault="000D068F" w:rsidP="000D068F">
            <w:pPr>
              <w:widowControl w:val="0"/>
              <w:spacing w:before="40" w:after="40"/>
              <w:jc w:val="both"/>
            </w:pPr>
            <w:r w:rsidRPr="000D068F">
              <w:t>Ban hành Quy định chi tiết một số nội dung về bồi thường, hỗ trợ, tái định cư khi Nhà nước thu hồi đất trên địa bàn tỉnh Điện Biên</w:t>
            </w:r>
          </w:p>
        </w:tc>
        <w:tc>
          <w:tcPr>
            <w:tcW w:w="1701" w:type="dxa"/>
            <w:vAlign w:val="center"/>
          </w:tcPr>
          <w:p w14:paraId="06ADA5C2" w14:textId="77777777" w:rsidR="000D068F" w:rsidRPr="000D068F" w:rsidRDefault="000D068F" w:rsidP="000D068F">
            <w:pPr>
              <w:widowControl w:val="0"/>
              <w:spacing w:before="40" w:after="40"/>
              <w:jc w:val="center"/>
            </w:pPr>
            <w:r w:rsidRPr="000D068F">
              <w:t>27/7/2020</w:t>
            </w:r>
          </w:p>
        </w:tc>
        <w:tc>
          <w:tcPr>
            <w:tcW w:w="2274" w:type="dxa"/>
            <w:shd w:val="clear" w:color="auto" w:fill="auto"/>
            <w:vAlign w:val="center"/>
          </w:tcPr>
          <w:p w14:paraId="4EBCA724" w14:textId="77777777" w:rsidR="000D068F" w:rsidRPr="000D068F" w:rsidRDefault="000D068F" w:rsidP="000D068F">
            <w:pPr>
              <w:widowControl w:val="0"/>
              <w:tabs>
                <w:tab w:val="right" w:leader="dot" w:pos="7920"/>
              </w:tabs>
              <w:spacing w:before="40" w:after="40"/>
              <w:jc w:val="both"/>
            </w:pPr>
            <w:r w:rsidRPr="000D068F">
              <w:t xml:space="preserve">- </w:t>
            </w:r>
            <w:r w:rsidRPr="000D068F">
              <w:rPr>
                <w:lang w:val="vi-VN"/>
              </w:rPr>
              <w:t>Hết</w:t>
            </w:r>
            <w:r w:rsidRPr="000D068F">
              <w:t xml:space="preserve"> hiệu lực</w:t>
            </w:r>
            <w:r w:rsidRPr="000D068F">
              <w:rPr>
                <w:lang w:val="vi-VN"/>
              </w:rPr>
              <w:t xml:space="preserve"> một phần</w:t>
            </w:r>
            <w:r w:rsidRPr="000D068F">
              <w:t>;</w:t>
            </w:r>
          </w:p>
          <w:p w14:paraId="3664FB9A" w14:textId="77777777" w:rsidR="000D068F" w:rsidRPr="000D068F" w:rsidRDefault="000D068F" w:rsidP="000D068F">
            <w:pPr>
              <w:widowControl w:val="0"/>
              <w:tabs>
                <w:tab w:val="right" w:leader="dot" w:pos="7920"/>
              </w:tabs>
              <w:spacing w:before="40" w:after="40"/>
              <w:jc w:val="both"/>
            </w:pPr>
            <w:r w:rsidRPr="000D068F">
              <w:t xml:space="preserve">- Văn bản sửa đổi, bổ sung, thay thế, bãi bỏ một phần: </w:t>
            </w:r>
            <w:r w:rsidRPr="000D068F">
              <w:rPr>
                <w:lang w:val="vi-VN"/>
              </w:rPr>
              <w:t xml:space="preserve"> </w:t>
            </w:r>
          </w:p>
          <w:p w14:paraId="5B150F85" w14:textId="77777777" w:rsidR="000D068F" w:rsidRPr="000D068F" w:rsidRDefault="000D068F" w:rsidP="000D068F">
            <w:pPr>
              <w:widowControl w:val="0"/>
              <w:tabs>
                <w:tab w:val="right" w:leader="dot" w:pos="7920"/>
              </w:tabs>
              <w:spacing w:before="40" w:after="40"/>
              <w:jc w:val="both"/>
            </w:pPr>
            <w:r w:rsidRPr="000D068F">
              <w:t xml:space="preserve">+ </w:t>
            </w:r>
            <w:r w:rsidRPr="000D068F">
              <w:rPr>
                <w:lang w:val="vi-VN"/>
              </w:rPr>
              <w:t>Quyết định số 33/2022/QĐ-UBND ngày 31/8/2022 của Ủy ban nhân dân tỉnh Điện Biên sửa đổi, bổ sung một số điều của Quy định chi tiết một số nội dung về bồi thường, hỗ trợ, tái định cư khi Nhà nước thu hồi đất trên địa bàn tỉnh Điện Biên ban hành kèm theo Quyết định số 10/2020/QĐ-UBND</w:t>
            </w:r>
            <w:r w:rsidRPr="000D068F">
              <w:t>;</w:t>
            </w:r>
          </w:p>
          <w:p w14:paraId="52015395" w14:textId="77777777" w:rsidR="000D068F" w:rsidRPr="000D068F" w:rsidRDefault="000D068F" w:rsidP="000D068F">
            <w:pPr>
              <w:widowControl w:val="0"/>
              <w:tabs>
                <w:tab w:val="right" w:leader="dot" w:pos="7920"/>
              </w:tabs>
              <w:spacing w:before="40" w:after="40"/>
              <w:jc w:val="both"/>
            </w:pPr>
            <w:r w:rsidRPr="000D068F">
              <w:t xml:space="preserve">+ </w:t>
            </w:r>
            <w:r w:rsidRPr="000D068F">
              <w:rPr>
                <w:rFonts w:eastAsia="MS Mincho"/>
                <w:lang w:eastAsia="ja-JP"/>
              </w:rPr>
              <w:t xml:space="preserve">Quyết định số 15/2023/QĐ-UBND ngày 19/9/2023 Sửa đổi, bổ sung một số điều của Quy định chi tiết một số nội dung về bồi thường, hỗ trợ, tái </w:t>
            </w:r>
            <w:r w:rsidRPr="000D068F">
              <w:rPr>
                <w:rFonts w:eastAsia="MS Mincho"/>
                <w:lang w:eastAsia="ja-JP"/>
              </w:rPr>
              <w:lastRenderedPageBreak/>
              <w:t>định cư khi Nhà nước thu hồi đất trên địa bàn tỉnh Điện Biên ban hành kèm theo Quyết định số 10/2020/QĐ-UBND ngày 17/7/2020 của Ủy ban nhân dân tỉnh Điện Biên</w:t>
            </w:r>
          </w:p>
        </w:tc>
      </w:tr>
      <w:tr w:rsidR="000D068F" w:rsidRPr="000D068F" w14:paraId="7F42E000" w14:textId="77777777" w:rsidTr="000D068F">
        <w:tc>
          <w:tcPr>
            <w:tcW w:w="821" w:type="dxa"/>
            <w:shd w:val="clear" w:color="auto" w:fill="auto"/>
            <w:vAlign w:val="center"/>
          </w:tcPr>
          <w:p w14:paraId="79FB5FA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35</w:t>
            </w:r>
          </w:p>
        </w:tc>
        <w:tc>
          <w:tcPr>
            <w:tcW w:w="1100" w:type="dxa"/>
            <w:shd w:val="clear" w:color="auto" w:fill="auto"/>
            <w:vAlign w:val="center"/>
          </w:tcPr>
          <w:p w14:paraId="3B90C57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3BF4F4C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30/2021/QĐ-UBND ngày 20/12/2021</w:t>
            </w:r>
          </w:p>
        </w:tc>
        <w:tc>
          <w:tcPr>
            <w:tcW w:w="5952" w:type="dxa"/>
            <w:vAlign w:val="center"/>
          </w:tcPr>
          <w:p w14:paraId="3F600C47" w14:textId="77777777" w:rsidR="000D068F" w:rsidRPr="000D068F" w:rsidRDefault="000D068F" w:rsidP="000D068F">
            <w:pPr>
              <w:widowControl w:val="0"/>
              <w:spacing w:before="40" w:after="40"/>
              <w:jc w:val="both"/>
            </w:pPr>
            <w:r w:rsidRPr="000D068F">
              <w:t>Sửa đổi, bổ sung Quyết định số 53/2019/QĐ-UBND ngày 31/12/2019 của Ủy ban nhân dân tỉnh Điện Biên ban hành Bảng giá đất và Quy định áp dụng Bảng giá đất trên địa bàn tỉnh Điện Biên từ ngày 01 tháng 01 năm 2020 đến ngày 31 tháng 12 năm 2024</w:t>
            </w:r>
          </w:p>
        </w:tc>
        <w:tc>
          <w:tcPr>
            <w:tcW w:w="1701" w:type="dxa"/>
            <w:vAlign w:val="center"/>
          </w:tcPr>
          <w:p w14:paraId="62C3D549" w14:textId="77777777" w:rsidR="000D068F" w:rsidRPr="000D068F" w:rsidRDefault="000D068F" w:rsidP="000D068F">
            <w:pPr>
              <w:widowControl w:val="0"/>
              <w:spacing w:before="40" w:after="40"/>
              <w:jc w:val="center"/>
            </w:pPr>
            <w:r w:rsidRPr="000D068F">
              <w:t>01/01/2022</w:t>
            </w:r>
          </w:p>
          <w:p w14:paraId="0DDA3507" w14:textId="77777777" w:rsidR="000D068F" w:rsidRPr="000D068F" w:rsidRDefault="000D068F" w:rsidP="000D068F">
            <w:pPr>
              <w:widowControl w:val="0"/>
              <w:spacing w:before="40" w:after="40"/>
              <w:jc w:val="center"/>
            </w:pPr>
          </w:p>
        </w:tc>
        <w:tc>
          <w:tcPr>
            <w:tcW w:w="2274" w:type="dxa"/>
            <w:shd w:val="clear" w:color="auto" w:fill="auto"/>
            <w:vAlign w:val="center"/>
          </w:tcPr>
          <w:p w14:paraId="0731096A" w14:textId="77777777" w:rsidR="000D068F" w:rsidRPr="000D068F" w:rsidRDefault="000D068F" w:rsidP="000D068F">
            <w:pPr>
              <w:widowControl w:val="0"/>
              <w:spacing w:before="40" w:after="40"/>
              <w:jc w:val="both"/>
            </w:pPr>
          </w:p>
        </w:tc>
      </w:tr>
      <w:tr w:rsidR="000D068F" w:rsidRPr="000D068F" w14:paraId="33806CD5" w14:textId="77777777" w:rsidTr="000D068F">
        <w:tc>
          <w:tcPr>
            <w:tcW w:w="821" w:type="dxa"/>
            <w:shd w:val="clear" w:color="auto" w:fill="auto"/>
            <w:vAlign w:val="center"/>
          </w:tcPr>
          <w:p w14:paraId="43985E8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36</w:t>
            </w:r>
          </w:p>
        </w:tc>
        <w:tc>
          <w:tcPr>
            <w:tcW w:w="1100" w:type="dxa"/>
            <w:shd w:val="clear" w:color="auto" w:fill="auto"/>
            <w:vAlign w:val="center"/>
          </w:tcPr>
          <w:p w14:paraId="47703F7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lang w:val="vi-VN"/>
              </w:rPr>
              <w:t>Quyết định</w:t>
            </w:r>
          </w:p>
        </w:tc>
        <w:tc>
          <w:tcPr>
            <w:tcW w:w="2478" w:type="dxa"/>
            <w:shd w:val="clear" w:color="auto" w:fill="auto"/>
            <w:vAlign w:val="center"/>
          </w:tcPr>
          <w:p w14:paraId="38403FF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lang w:val="vi-VN"/>
              </w:rPr>
              <w:t>Số 10/2022/QĐ-UBND ngày 20/5/2022</w:t>
            </w:r>
          </w:p>
        </w:tc>
        <w:tc>
          <w:tcPr>
            <w:tcW w:w="5952" w:type="dxa"/>
            <w:shd w:val="clear" w:color="auto" w:fill="FFFFFF"/>
            <w:vAlign w:val="center"/>
          </w:tcPr>
          <w:p w14:paraId="13E3420C" w14:textId="77777777" w:rsidR="000D068F" w:rsidRPr="000D068F" w:rsidRDefault="000D068F" w:rsidP="000D068F">
            <w:pPr>
              <w:widowControl w:val="0"/>
              <w:spacing w:before="40" w:after="40"/>
              <w:jc w:val="both"/>
            </w:pPr>
            <w:r w:rsidRPr="000D068F">
              <w:t>Quy định vị trí, chức năng, nhiệm vụ, quyền hạn của Sở Tài nguyên và Môi trường tỉnh Điện Biên</w:t>
            </w:r>
          </w:p>
        </w:tc>
        <w:tc>
          <w:tcPr>
            <w:tcW w:w="1701" w:type="dxa"/>
            <w:vAlign w:val="center"/>
          </w:tcPr>
          <w:p w14:paraId="1069933D" w14:textId="77777777" w:rsidR="000D068F" w:rsidRPr="000D068F" w:rsidRDefault="000D068F" w:rsidP="000D068F">
            <w:pPr>
              <w:widowControl w:val="0"/>
              <w:spacing w:before="40" w:after="40"/>
              <w:jc w:val="center"/>
            </w:pPr>
            <w:r w:rsidRPr="000D068F">
              <w:t>01/6/2022</w:t>
            </w:r>
          </w:p>
        </w:tc>
        <w:tc>
          <w:tcPr>
            <w:tcW w:w="2274" w:type="dxa"/>
            <w:shd w:val="clear" w:color="auto" w:fill="auto"/>
            <w:vAlign w:val="center"/>
          </w:tcPr>
          <w:p w14:paraId="3D424C93" w14:textId="77777777" w:rsidR="000D068F" w:rsidRPr="000D068F" w:rsidRDefault="000D068F" w:rsidP="000D068F">
            <w:pPr>
              <w:widowControl w:val="0"/>
              <w:spacing w:before="40" w:after="40"/>
              <w:jc w:val="both"/>
            </w:pPr>
          </w:p>
        </w:tc>
      </w:tr>
      <w:tr w:rsidR="000D068F" w:rsidRPr="000D068F" w14:paraId="1403F78A" w14:textId="77777777" w:rsidTr="000D068F">
        <w:tc>
          <w:tcPr>
            <w:tcW w:w="821" w:type="dxa"/>
            <w:shd w:val="clear" w:color="auto" w:fill="auto"/>
            <w:vAlign w:val="center"/>
          </w:tcPr>
          <w:p w14:paraId="60DC018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37</w:t>
            </w:r>
          </w:p>
        </w:tc>
        <w:tc>
          <w:tcPr>
            <w:tcW w:w="1100" w:type="dxa"/>
            <w:shd w:val="clear" w:color="auto" w:fill="auto"/>
            <w:vAlign w:val="center"/>
          </w:tcPr>
          <w:p w14:paraId="7333127F"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09598169"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25/2022/QĐ-UBND ngày 21/7/2022</w:t>
            </w:r>
          </w:p>
        </w:tc>
        <w:tc>
          <w:tcPr>
            <w:tcW w:w="5952" w:type="dxa"/>
            <w:shd w:val="clear" w:color="auto" w:fill="FFFFFF"/>
            <w:vAlign w:val="center"/>
          </w:tcPr>
          <w:p w14:paraId="49C64294" w14:textId="77777777" w:rsidR="000D068F" w:rsidRPr="000D068F" w:rsidRDefault="000D068F" w:rsidP="000D068F">
            <w:pPr>
              <w:widowControl w:val="0"/>
              <w:spacing w:before="40" w:after="40"/>
              <w:jc w:val="both"/>
            </w:pPr>
            <w:r w:rsidRPr="000D068F">
              <w:t>Sửa đổi, bổ sung Quyết định số 53/2019/QĐ-UBND ngày 31/12/2019 của Ủy ban nhân dân tỉnh Ban hành Bảng giá đất và quy định áp dụng Bảng giá đất trên địa bàn tỉnh Điện Biên từ ngày 01 tháng 01 năm 2020 đến ngày 31 tháng 12 năm 2024</w:t>
            </w:r>
          </w:p>
        </w:tc>
        <w:tc>
          <w:tcPr>
            <w:tcW w:w="1701" w:type="dxa"/>
            <w:vAlign w:val="center"/>
          </w:tcPr>
          <w:p w14:paraId="55F512C3" w14:textId="77777777" w:rsidR="000D068F" w:rsidRPr="000D068F" w:rsidRDefault="000D068F" w:rsidP="000D068F">
            <w:pPr>
              <w:widowControl w:val="0"/>
              <w:spacing w:before="40" w:after="40"/>
              <w:jc w:val="center"/>
            </w:pPr>
            <w:r w:rsidRPr="000D068F">
              <w:t>01/8/2022</w:t>
            </w:r>
          </w:p>
        </w:tc>
        <w:tc>
          <w:tcPr>
            <w:tcW w:w="2274" w:type="dxa"/>
            <w:shd w:val="clear" w:color="auto" w:fill="auto"/>
            <w:vAlign w:val="center"/>
          </w:tcPr>
          <w:p w14:paraId="35DDAB5E" w14:textId="77777777" w:rsidR="000D068F" w:rsidRPr="000D068F" w:rsidRDefault="000D068F" w:rsidP="000D068F">
            <w:pPr>
              <w:widowControl w:val="0"/>
              <w:spacing w:before="40" w:after="40"/>
              <w:jc w:val="both"/>
            </w:pPr>
          </w:p>
        </w:tc>
      </w:tr>
      <w:tr w:rsidR="000D068F" w:rsidRPr="000D068F" w14:paraId="7C3B0E3A" w14:textId="77777777" w:rsidTr="000D068F">
        <w:tc>
          <w:tcPr>
            <w:tcW w:w="821" w:type="dxa"/>
            <w:shd w:val="clear" w:color="auto" w:fill="auto"/>
            <w:vAlign w:val="center"/>
          </w:tcPr>
          <w:p w14:paraId="773C1A0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38</w:t>
            </w:r>
          </w:p>
        </w:tc>
        <w:tc>
          <w:tcPr>
            <w:tcW w:w="1100" w:type="dxa"/>
            <w:shd w:val="clear" w:color="auto" w:fill="auto"/>
            <w:vAlign w:val="center"/>
          </w:tcPr>
          <w:p w14:paraId="57C0A2B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14301F14"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33/2022/QĐ-UBND ngày 31/8/2022</w:t>
            </w:r>
          </w:p>
        </w:tc>
        <w:tc>
          <w:tcPr>
            <w:tcW w:w="5952" w:type="dxa"/>
            <w:shd w:val="clear" w:color="auto" w:fill="FFFFFF"/>
            <w:vAlign w:val="center"/>
          </w:tcPr>
          <w:p w14:paraId="152503C2" w14:textId="77777777" w:rsidR="000D068F" w:rsidRPr="000D068F" w:rsidRDefault="000D068F" w:rsidP="000D068F">
            <w:pPr>
              <w:widowControl w:val="0"/>
              <w:spacing w:before="40" w:after="40"/>
              <w:jc w:val="both"/>
            </w:pPr>
            <w:r w:rsidRPr="000D068F">
              <w:t>Sửa đổi, bổ sung một số điều của Quy định chi tiết một số nội dung về bồi thường, hỗ trợ, tái định cư khi Nhà nước thu hồi đất trên địa bàn tỉnh Điện Biên ban hành kèm theo Quyết định số 10/2020/QĐ-UBND ngày 17 tháng 7 năm 2020 của Ủy ban nhân dân tỉnh Điện Biên</w:t>
            </w:r>
          </w:p>
        </w:tc>
        <w:tc>
          <w:tcPr>
            <w:tcW w:w="1701" w:type="dxa"/>
            <w:vAlign w:val="center"/>
          </w:tcPr>
          <w:p w14:paraId="480DD383" w14:textId="77777777" w:rsidR="000D068F" w:rsidRPr="000D068F" w:rsidRDefault="000D068F" w:rsidP="000D068F">
            <w:pPr>
              <w:widowControl w:val="0"/>
              <w:spacing w:before="40" w:after="40"/>
              <w:jc w:val="center"/>
            </w:pPr>
            <w:r w:rsidRPr="000D068F">
              <w:t>11/9/2022</w:t>
            </w:r>
          </w:p>
        </w:tc>
        <w:tc>
          <w:tcPr>
            <w:tcW w:w="2274" w:type="dxa"/>
            <w:shd w:val="clear" w:color="auto" w:fill="auto"/>
            <w:vAlign w:val="center"/>
          </w:tcPr>
          <w:p w14:paraId="55781E9B" w14:textId="77777777" w:rsidR="000D068F" w:rsidRPr="000D068F" w:rsidRDefault="000D068F" w:rsidP="000D068F">
            <w:pPr>
              <w:widowControl w:val="0"/>
              <w:spacing w:before="40" w:after="40"/>
              <w:jc w:val="both"/>
            </w:pPr>
          </w:p>
        </w:tc>
      </w:tr>
      <w:tr w:rsidR="000D068F" w:rsidRPr="000D068F" w14:paraId="04CCC8A0" w14:textId="77777777" w:rsidTr="000D068F">
        <w:tc>
          <w:tcPr>
            <w:tcW w:w="821" w:type="dxa"/>
            <w:shd w:val="clear" w:color="auto" w:fill="auto"/>
            <w:vAlign w:val="center"/>
          </w:tcPr>
          <w:p w14:paraId="009DB2D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39</w:t>
            </w:r>
          </w:p>
        </w:tc>
        <w:tc>
          <w:tcPr>
            <w:tcW w:w="1100" w:type="dxa"/>
            <w:shd w:val="clear" w:color="auto" w:fill="auto"/>
            <w:vAlign w:val="center"/>
          </w:tcPr>
          <w:p w14:paraId="3CE1DD8F"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3FFD846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36/2022/QĐ-UBND ngày 12/9/2022</w:t>
            </w:r>
          </w:p>
        </w:tc>
        <w:tc>
          <w:tcPr>
            <w:tcW w:w="5952" w:type="dxa"/>
            <w:shd w:val="clear" w:color="auto" w:fill="FFFFFF"/>
            <w:vAlign w:val="center"/>
          </w:tcPr>
          <w:p w14:paraId="7BCE27DB" w14:textId="77777777" w:rsidR="000D068F" w:rsidRPr="000D068F" w:rsidRDefault="000D068F" w:rsidP="000D068F">
            <w:pPr>
              <w:widowControl w:val="0"/>
              <w:spacing w:before="40" w:after="40"/>
              <w:jc w:val="both"/>
            </w:pPr>
            <w:r w:rsidRPr="000D068F">
              <w:t>Sửa đổi, bổ sung một số điều của Quy định về việc cưỡng chế thi hành quyết định giải quyết tranh chấp đất đai trên địa bàn tỉnh Điện Biên ban hành kèm theo Quyết định số 09/2019/QĐ-UBND ngày 01 tháng 02 năm 2019của Ủy ban nhân dân tỉnh Điện Biên</w:t>
            </w:r>
          </w:p>
        </w:tc>
        <w:tc>
          <w:tcPr>
            <w:tcW w:w="1701" w:type="dxa"/>
            <w:vAlign w:val="center"/>
          </w:tcPr>
          <w:p w14:paraId="2EDBE9BB" w14:textId="77777777" w:rsidR="000D068F" w:rsidRPr="000D068F" w:rsidRDefault="000D068F" w:rsidP="000D068F">
            <w:pPr>
              <w:widowControl w:val="0"/>
              <w:spacing w:before="40" w:after="40"/>
              <w:jc w:val="center"/>
            </w:pPr>
            <w:r w:rsidRPr="000D068F">
              <w:t>23/9/2022</w:t>
            </w:r>
          </w:p>
        </w:tc>
        <w:tc>
          <w:tcPr>
            <w:tcW w:w="2274" w:type="dxa"/>
            <w:shd w:val="clear" w:color="auto" w:fill="auto"/>
            <w:vAlign w:val="center"/>
          </w:tcPr>
          <w:p w14:paraId="45A2776F" w14:textId="77777777" w:rsidR="000D068F" w:rsidRPr="000D068F" w:rsidRDefault="000D068F" w:rsidP="000D068F">
            <w:pPr>
              <w:widowControl w:val="0"/>
              <w:spacing w:before="40" w:after="40"/>
              <w:jc w:val="both"/>
            </w:pPr>
          </w:p>
        </w:tc>
      </w:tr>
      <w:tr w:rsidR="000D068F" w:rsidRPr="000D068F" w14:paraId="0B858CF0" w14:textId="77777777" w:rsidTr="000D068F">
        <w:tc>
          <w:tcPr>
            <w:tcW w:w="821" w:type="dxa"/>
            <w:shd w:val="clear" w:color="auto" w:fill="auto"/>
            <w:vAlign w:val="center"/>
          </w:tcPr>
          <w:p w14:paraId="3F3959C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40</w:t>
            </w:r>
          </w:p>
        </w:tc>
        <w:tc>
          <w:tcPr>
            <w:tcW w:w="1100" w:type="dxa"/>
            <w:shd w:val="clear" w:color="auto" w:fill="auto"/>
            <w:vAlign w:val="center"/>
          </w:tcPr>
          <w:p w14:paraId="1636BF61"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4D589EA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06/2023/QĐ-UBND ngày 08/5/2023</w:t>
            </w:r>
          </w:p>
        </w:tc>
        <w:tc>
          <w:tcPr>
            <w:tcW w:w="5952" w:type="dxa"/>
            <w:shd w:val="clear" w:color="auto" w:fill="FFFFFF"/>
            <w:vAlign w:val="center"/>
          </w:tcPr>
          <w:p w14:paraId="5BCBC2F6" w14:textId="77777777" w:rsidR="000D068F" w:rsidRPr="000D068F" w:rsidRDefault="000D068F" w:rsidP="000D068F">
            <w:pPr>
              <w:widowControl w:val="0"/>
              <w:spacing w:before="40" w:after="40"/>
              <w:jc w:val="both"/>
            </w:pPr>
            <w:r w:rsidRPr="000D068F">
              <w:t>Ban hành Quy định hạn mức giao đất, công nhận quyền sử dụng đất; điều kiện tách thửa đất, hợp thửa đất và diện tích tối thiểu được tách thửa; diện tích đất xây dựng phần mộ, tượng đài, bia tưởng niệm trong nghĩa trang, nghĩa địa; loại công trình công cộng khác của xã, phường, thị trấn được sử dụng đất công ích để xây dựng trên địa bàn tỉnh Điện Biên</w:t>
            </w:r>
          </w:p>
        </w:tc>
        <w:tc>
          <w:tcPr>
            <w:tcW w:w="1701" w:type="dxa"/>
            <w:vAlign w:val="center"/>
          </w:tcPr>
          <w:p w14:paraId="33034417" w14:textId="77777777" w:rsidR="000D068F" w:rsidRPr="000D068F" w:rsidRDefault="000D068F" w:rsidP="000D068F">
            <w:pPr>
              <w:widowControl w:val="0"/>
              <w:spacing w:before="40" w:after="40"/>
              <w:jc w:val="center"/>
            </w:pPr>
            <w:r w:rsidRPr="000D068F">
              <w:t>20/5/2023</w:t>
            </w:r>
          </w:p>
        </w:tc>
        <w:tc>
          <w:tcPr>
            <w:tcW w:w="2274" w:type="dxa"/>
            <w:shd w:val="clear" w:color="auto" w:fill="auto"/>
            <w:vAlign w:val="center"/>
          </w:tcPr>
          <w:p w14:paraId="1F57EF57" w14:textId="77777777" w:rsidR="000D068F" w:rsidRPr="000D068F" w:rsidRDefault="000D068F" w:rsidP="000D068F">
            <w:pPr>
              <w:widowControl w:val="0"/>
              <w:spacing w:before="40" w:after="40"/>
              <w:jc w:val="both"/>
            </w:pPr>
          </w:p>
        </w:tc>
      </w:tr>
      <w:tr w:rsidR="000D068F" w:rsidRPr="000D068F" w14:paraId="1A491B5D" w14:textId="77777777" w:rsidTr="000D068F">
        <w:tc>
          <w:tcPr>
            <w:tcW w:w="821" w:type="dxa"/>
            <w:shd w:val="clear" w:color="auto" w:fill="auto"/>
            <w:vAlign w:val="center"/>
          </w:tcPr>
          <w:p w14:paraId="1D7C8CB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41</w:t>
            </w:r>
          </w:p>
        </w:tc>
        <w:tc>
          <w:tcPr>
            <w:tcW w:w="1100" w:type="dxa"/>
            <w:shd w:val="clear" w:color="auto" w:fill="auto"/>
            <w:vAlign w:val="center"/>
          </w:tcPr>
          <w:p w14:paraId="4E2FCEF4"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1B234B7F"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11/2023/QĐ-UBND ngày 03/7/2023</w:t>
            </w:r>
          </w:p>
        </w:tc>
        <w:tc>
          <w:tcPr>
            <w:tcW w:w="5952" w:type="dxa"/>
            <w:shd w:val="clear" w:color="auto" w:fill="FFFFFF"/>
            <w:vAlign w:val="center"/>
          </w:tcPr>
          <w:p w14:paraId="34140D58" w14:textId="77777777" w:rsidR="000D068F" w:rsidRPr="000D068F" w:rsidRDefault="000D068F" w:rsidP="000D068F">
            <w:pPr>
              <w:widowControl w:val="0"/>
              <w:spacing w:before="40" w:after="40"/>
              <w:jc w:val="both"/>
            </w:pPr>
            <w:r w:rsidRPr="000D068F">
              <w:t>Quy định định mức đất ở và định mức đất sản xuất cho hộ gia đình để làm cơ sở xác định hộ gia đình thiếu đất ở, đất sản xuất trên địa bàn tỉnh Điện Biên</w:t>
            </w:r>
          </w:p>
        </w:tc>
        <w:tc>
          <w:tcPr>
            <w:tcW w:w="1701" w:type="dxa"/>
            <w:vAlign w:val="center"/>
          </w:tcPr>
          <w:p w14:paraId="0050CA61" w14:textId="77777777" w:rsidR="000D068F" w:rsidRPr="000D068F" w:rsidRDefault="000D068F" w:rsidP="000D068F">
            <w:pPr>
              <w:widowControl w:val="0"/>
              <w:spacing w:before="40" w:after="40"/>
              <w:jc w:val="center"/>
            </w:pPr>
            <w:r w:rsidRPr="000D068F">
              <w:t>15/7/2023</w:t>
            </w:r>
          </w:p>
        </w:tc>
        <w:tc>
          <w:tcPr>
            <w:tcW w:w="2274" w:type="dxa"/>
            <w:shd w:val="clear" w:color="auto" w:fill="auto"/>
            <w:vAlign w:val="center"/>
          </w:tcPr>
          <w:p w14:paraId="3670A3CF" w14:textId="77777777" w:rsidR="000D068F" w:rsidRPr="000D068F" w:rsidRDefault="000D068F" w:rsidP="000D068F">
            <w:pPr>
              <w:widowControl w:val="0"/>
              <w:spacing w:before="40" w:after="40"/>
              <w:jc w:val="both"/>
            </w:pPr>
          </w:p>
        </w:tc>
      </w:tr>
      <w:tr w:rsidR="000D068F" w:rsidRPr="000D068F" w14:paraId="007EA3C0" w14:textId="77777777" w:rsidTr="000D068F">
        <w:tc>
          <w:tcPr>
            <w:tcW w:w="821" w:type="dxa"/>
            <w:shd w:val="clear" w:color="auto" w:fill="auto"/>
            <w:vAlign w:val="center"/>
          </w:tcPr>
          <w:p w14:paraId="01AB748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42</w:t>
            </w:r>
          </w:p>
        </w:tc>
        <w:tc>
          <w:tcPr>
            <w:tcW w:w="1100" w:type="dxa"/>
            <w:shd w:val="clear" w:color="auto" w:fill="auto"/>
            <w:vAlign w:val="center"/>
          </w:tcPr>
          <w:p w14:paraId="29A18222"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478" w:type="dxa"/>
            <w:shd w:val="clear" w:color="auto" w:fill="auto"/>
            <w:vAlign w:val="center"/>
          </w:tcPr>
          <w:p w14:paraId="340A2334" w14:textId="77777777" w:rsidR="000D068F" w:rsidRPr="000D068F" w:rsidRDefault="000D068F" w:rsidP="000D068F">
            <w:pPr>
              <w:widowControl w:val="0"/>
              <w:tabs>
                <w:tab w:val="right" w:leader="dot" w:pos="7920"/>
              </w:tabs>
              <w:spacing w:before="40" w:after="40"/>
              <w:jc w:val="center"/>
              <w:rPr>
                <w:shd w:val="clear" w:color="auto" w:fill="FFFFFF"/>
                <w:lang w:val="vi-VN"/>
              </w:rPr>
            </w:pPr>
            <w:r w:rsidRPr="000D068F">
              <w:rPr>
                <w:rStyle w:val="doc-notation"/>
                <w:shd w:val="clear" w:color="auto" w:fill="FFFFFF"/>
                <w:lang w:val="vi-VN"/>
              </w:rPr>
              <w:t>Số 15/2023/QĐ-UBND</w:t>
            </w:r>
          </w:p>
          <w:p w14:paraId="03F54C00"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ngày 19/9/2023</w:t>
            </w:r>
          </w:p>
        </w:tc>
        <w:tc>
          <w:tcPr>
            <w:tcW w:w="5952" w:type="dxa"/>
            <w:shd w:val="clear" w:color="auto" w:fill="FFFFFF"/>
            <w:vAlign w:val="center"/>
          </w:tcPr>
          <w:p w14:paraId="747141C3" w14:textId="77777777" w:rsidR="000D068F" w:rsidRPr="000D068F" w:rsidRDefault="000D068F" w:rsidP="000D068F">
            <w:pPr>
              <w:widowControl w:val="0"/>
              <w:spacing w:before="40" w:after="40"/>
              <w:jc w:val="both"/>
            </w:pPr>
            <w:r w:rsidRPr="000D068F">
              <w:t>Sửa đổi, bổ sung một số điều của Quy định chi tiết một số nội dung về bồi thường, hỗ trợ, tái định cư khi Nhà nước thu hồi đất trên địa bàn tỉnh Điện Biên ban hành kèm theo Quyết định số 10/2020/QĐ-UBND ngày 17 tháng 7 năm 2020 của Ủy ban nhân dân tỉnh Điện Biên</w:t>
            </w:r>
          </w:p>
        </w:tc>
        <w:tc>
          <w:tcPr>
            <w:tcW w:w="1701" w:type="dxa"/>
            <w:vAlign w:val="center"/>
          </w:tcPr>
          <w:p w14:paraId="37F4C4A9" w14:textId="77777777" w:rsidR="000D068F" w:rsidRPr="000D068F" w:rsidRDefault="000D068F" w:rsidP="000D068F">
            <w:pPr>
              <w:widowControl w:val="0"/>
              <w:spacing w:before="40" w:after="40"/>
              <w:jc w:val="center"/>
            </w:pPr>
            <w:r w:rsidRPr="000D068F">
              <w:t>01/10/2023</w:t>
            </w:r>
          </w:p>
        </w:tc>
        <w:tc>
          <w:tcPr>
            <w:tcW w:w="2274" w:type="dxa"/>
            <w:shd w:val="clear" w:color="auto" w:fill="auto"/>
            <w:vAlign w:val="center"/>
          </w:tcPr>
          <w:p w14:paraId="442953BF" w14:textId="77777777" w:rsidR="000D068F" w:rsidRPr="000D068F" w:rsidRDefault="000D068F" w:rsidP="000D068F">
            <w:pPr>
              <w:widowControl w:val="0"/>
              <w:spacing w:before="40" w:after="40"/>
              <w:jc w:val="both"/>
            </w:pPr>
          </w:p>
        </w:tc>
      </w:tr>
      <w:tr w:rsidR="000D068F" w:rsidRPr="000D068F" w14:paraId="21BE9D47" w14:textId="77777777" w:rsidTr="000D068F">
        <w:tc>
          <w:tcPr>
            <w:tcW w:w="14322" w:type="dxa"/>
            <w:gridSpan w:val="6"/>
            <w:shd w:val="clear" w:color="auto" w:fill="auto"/>
            <w:vAlign w:val="center"/>
          </w:tcPr>
          <w:p w14:paraId="155CBCAB" w14:textId="77777777" w:rsidR="000D068F" w:rsidRPr="000D068F" w:rsidRDefault="000D068F" w:rsidP="000D068F">
            <w:pPr>
              <w:widowControl w:val="0"/>
              <w:spacing w:before="40" w:after="40"/>
              <w:jc w:val="center"/>
              <w:rPr>
                <w:b/>
                <w:bCs/>
              </w:rPr>
            </w:pPr>
            <w:r w:rsidRPr="000D068F">
              <w:rPr>
                <w:rFonts w:eastAsia="Courier New"/>
                <w:b/>
                <w:lang w:eastAsia="vi-VN"/>
              </w:rPr>
              <w:t>XIV.</w:t>
            </w:r>
            <w:r w:rsidRPr="000D068F">
              <w:rPr>
                <w:rFonts w:eastAsia="Courier New"/>
                <w:b/>
                <w:lang w:val="vi-VN" w:eastAsia="vi-VN"/>
              </w:rPr>
              <w:t xml:space="preserve"> LĨNH VỰC </w:t>
            </w:r>
            <w:r w:rsidRPr="000D068F">
              <w:rPr>
                <w:rFonts w:eastAsia="Courier New"/>
                <w:b/>
                <w:lang w:eastAsia="vi-VN"/>
              </w:rPr>
              <w:t>TƯ PHÁP: 35 VĂN BẢN</w:t>
            </w:r>
          </w:p>
        </w:tc>
      </w:tr>
      <w:tr w:rsidR="000D068F" w:rsidRPr="000D068F" w14:paraId="3704EB27" w14:textId="77777777" w:rsidTr="000D068F">
        <w:tc>
          <w:tcPr>
            <w:tcW w:w="821" w:type="dxa"/>
            <w:shd w:val="clear" w:color="auto" w:fill="auto"/>
            <w:vAlign w:val="center"/>
          </w:tcPr>
          <w:p w14:paraId="28A471C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47AD3A8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5BABA98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12/2019/NQ-HĐND ngày 10/7/2019</w:t>
            </w:r>
          </w:p>
        </w:tc>
        <w:tc>
          <w:tcPr>
            <w:tcW w:w="5952" w:type="dxa"/>
            <w:vAlign w:val="center"/>
          </w:tcPr>
          <w:p w14:paraId="63932C54" w14:textId="77777777" w:rsidR="000D068F" w:rsidRPr="000D068F" w:rsidRDefault="000D068F" w:rsidP="000D068F">
            <w:pPr>
              <w:widowControl w:val="0"/>
              <w:spacing w:before="40" w:after="40"/>
              <w:jc w:val="both"/>
            </w:pPr>
            <w:r w:rsidRPr="000D068F">
              <w:t>Bãi bỏ toàn bộ 03 Nghị quyết quy phạm pháp luật do Hội đồng nhân dân tỉnh ban hành</w:t>
            </w:r>
          </w:p>
        </w:tc>
        <w:tc>
          <w:tcPr>
            <w:tcW w:w="1701" w:type="dxa"/>
            <w:vAlign w:val="center"/>
          </w:tcPr>
          <w:p w14:paraId="20188AA1" w14:textId="77777777" w:rsidR="000D068F" w:rsidRPr="000D068F" w:rsidRDefault="000D068F" w:rsidP="000D068F">
            <w:pPr>
              <w:widowControl w:val="0"/>
              <w:spacing w:before="40" w:after="40"/>
              <w:jc w:val="center"/>
            </w:pPr>
            <w:r w:rsidRPr="000D068F">
              <w:t>20/7/2019</w:t>
            </w:r>
          </w:p>
        </w:tc>
        <w:tc>
          <w:tcPr>
            <w:tcW w:w="2274" w:type="dxa"/>
            <w:shd w:val="clear" w:color="auto" w:fill="auto"/>
            <w:vAlign w:val="center"/>
          </w:tcPr>
          <w:p w14:paraId="688AFC7B" w14:textId="77777777" w:rsidR="000D068F" w:rsidRPr="000D068F" w:rsidRDefault="000D068F" w:rsidP="000D068F">
            <w:pPr>
              <w:widowControl w:val="0"/>
              <w:spacing w:before="40" w:after="40"/>
              <w:jc w:val="both"/>
            </w:pPr>
          </w:p>
        </w:tc>
      </w:tr>
      <w:tr w:rsidR="000D068F" w:rsidRPr="000D068F" w14:paraId="2068F52D" w14:textId="77777777" w:rsidTr="000D068F">
        <w:tc>
          <w:tcPr>
            <w:tcW w:w="821" w:type="dxa"/>
            <w:shd w:val="clear" w:color="auto" w:fill="auto"/>
            <w:vAlign w:val="center"/>
          </w:tcPr>
          <w:p w14:paraId="52BE034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vAlign w:val="center"/>
          </w:tcPr>
          <w:p w14:paraId="5E91431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Nghị quyết</w:t>
            </w:r>
          </w:p>
        </w:tc>
        <w:tc>
          <w:tcPr>
            <w:tcW w:w="2478" w:type="dxa"/>
            <w:vAlign w:val="center"/>
          </w:tcPr>
          <w:p w14:paraId="05C6AF7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22/2020/NQ-HĐND ngày 15/7/2020</w:t>
            </w:r>
          </w:p>
        </w:tc>
        <w:tc>
          <w:tcPr>
            <w:tcW w:w="5952" w:type="dxa"/>
            <w:vAlign w:val="center"/>
          </w:tcPr>
          <w:p w14:paraId="3245CB89" w14:textId="77777777" w:rsidR="000D068F" w:rsidRPr="000D068F" w:rsidRDefault="000D068F" w:rsidP="000D068F">
            <w:pPr>
              <w:widowControl w:val="0"/>
              <w:spacing w:before="40" w:after="40"/>
              <w:jc w:val="both"/>
            </w:pPr>
            <w:r w:rsidRPr="000D068F">
              <w:t>Quy định mức hỗ trợ cho giám định viên tư pháp, người giám định tư pháp theo vụ việc; người giúp việc cho giám định tư pháp trên địa bàn tỉnh Điện Biên</w:t>
            </w:r>
          </w:p>
        </w:tc>
        <w:tc>
          <w:tcPr>
            <w:tcW w:w="1701" w:type="dxa"/>
            <w:vAlign w:val="center"/>
          </w:tcPr>
          <w:p w14:paraId="3A9E0ACE" w14:textId="77777777" w:rsidR="000D068F" w:rsidRPr="000D068F" w:rsidRDefault="000D068F" w:rsidP="000D068F">
            <w:pPr>
              <w:widowControl w:val="0"/>
              <w:spacing w:before="40" w:after="40"/>
              <w:jc w:val="center"/>
            </w:pPr>
            <w:r w:rsidRPr="000D068F">
              <w:t>25/7/2020</w:t>
            </w:r>
          </w:p>
        </w:tc>
        <w:tc>
          <w:tcPr>
            <w:tcW w:w="2274" w:type="dxa"/>
            <w:shd w:val="clear" w:color="auto" w:fill="auto"/>
            <w:vAlign w:val="center"/>
          </w:tcPr>
          <w:p w14:paraId="5C1157FA" w14:textId="77777777" w:rsidR="000D068F" w:rsidRPr="000D068F" w:rsidRDefault="000D068F" w:rsidP="000D068F">
            <w:pPr>
              <w:widowControl w:val="0"/>
              <w:spacing w:before="40" w:after="40"/>
              <w:jc w:val="both"/>
            </w:pPr>
          </w:p>
        </w:tc>
      </w:tr>
      <w:tr w:rsidR="000D068F" w:rsidRPr="000D068F" w14:paraId="058B7282" w14:textId="77777777" w:rsidTr="000D068F">
        <w:tc>
          <w:tcPr>
            <w:tcW w:w="821" w:type="dxa"/>
            <w:shd w:val="clear" w:color="auto" w:fill="auto"/>
            <w:vAlign w:val="center"/>
          </w:tcPr>
          <w:p w14:paraId="759293A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vAlign w:val="center"/>
          </w:tcPr>
          <w:p w14:paraId="1336E1AF" w14:textId="77777777" w:rsidR="000D068F" w:rsidRPr="000D068F" w:rsidRDefault="000D068F" w:rsidP="000D068F">
            <w:pPr>
              <w:widowControl w:val="0"/>
              <w:tabs>
                <w:tab w:val="left" w:pos="2415"/>
              </w:tabs>
              <w:spacing w:before="40" w:after="40"/>
              <w:jc w:val="center"/>
              <w:rPr>
                <w:shd w:val="clear" w:color="auto" w:fill="FFFFFF"/>
                <w:lang w:val="vi-VN"/>
              </w:rPr>
            </w:pPr>
            <w:r w:rsidRPr="000D068F">
              <w:rPr>
                <w:shd w:val="clear" w:color="auto" w:fill="FFFFFF"/>
                <w:lang w:val="vi-VN"/>
              </w:rPr>
              <w:t>Nghị quyết</w:t>
            </w:r>
          </w:p>
        </w:tc>
        <w:tc>
          <w:tcPr>
            <w:tcW w:w="2478" w:type="dxa"/>
            <w:vAlign w:val="center"/>
          </w:tcPr>
          <w:p w14:paraId="3B7CA7A7" w14:textId="77777777" w:rsidR="000D068F" w:rsidRPr="000D068F" w:rsidRDefault="000D068F" w:rsidP="000D068F">
            <w:pPr>
              <w:widowControl w:val="0"/>
              <w:tabs>
                <w:tab w:val="left" w:pos="2415"/>
              </w:tabs>
              <w:spacing w:before="40" w:after="40"/>
              <w:jc w:val="center"/>
              <w:rPr>
                <w:i/>
              </w:rPr>
            </w:pPr>
            <w:r w:rsidRPr="000D068F">
              <w:rPr>
                <w:shd w:val="clear" w:color="auto" w:fill="FFFFFF"/>
              </w:rPr>
              <w:t>S</w:t>
            </w:r>
            <w:r w:rsidRPr="000D068F">
              <w:rPr>
                <w:shd w:val="clear" w:color="auto" w:fill="FFFFFF"/>
                <w:lang w:val="vi-VN"/>
              </w:rPr>
              <w:t xml:space="preserve">ố </w:t>
            </w:r>
            <w:r w:rsidRPr="000D068F">
              <w:rPr>
                <w:shd w:val="clear" w:color="auto" w:fill="FFFFFF"/>
              </w:rPr>
              <w:t>12/2022/NQ-HĐND ngày 08/7/2022</w:t>
            </w:r>
          </w:p>
        </w:tc>
        <w:tc>
          <w:tcPr>
            <w:tcW w:w="5952" w:type="dxa"/>
            <w:vAlign w:val="center"/>
          </w:tcPr>
          <w:p w14:paraId="38388A89" w14:textId="77777777" w:rsidR="000D068F" w:rsidRPr="000D068F" w:rsidRDefault="000D068F" w:rsidP="000D068F">
            <w:pPr>
              <w:widowControl w:val="0"/>
              <w:spacing w:before="40" w:after="40"/>
              <w:jc w:val="both"/>
            </w:pPr>
            <w:r w:rsidRPr="000D068F">
              <w:t>Quy định mức chi phục vụ hoạt động hỗ trợ pháp lý cho doanh nghiệp nhỏ và vừa trên địa bàn tỉnh Điện Biên</w:t>
            </w:r>
          </w:p>
        </w:tc>
        <w:tc>
          <w:tcPr>
            <w:tcW w:w="1701" w:type="dxa"/>
            <w:vAlign w:val="center"/>
          </w:tcPr>
          <w:p w14:paraId="6C276D94"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3FA3AF5E" w14:textId="77777777" w:rsidR="000D068F" w:rsidRPr="000D068F" w:rsidRDefault="000D068F" w:rsidP="000D068F">
            <w:pPr>
              <w:widowControl w:val="0"/>
              <w:spacing w:before="40" w:after="40"/>
              <w:jc w:val="both"/>
              <w:rPr>
                <w:rFonts w:eastAsia="Courier New"/>
                <w:i/>
                <w:lang w:eastAsia="vi-VN"/>
              </w:rPr>
            </w:pPr>
          </w:p>
        </w:tc>
      </w:tr>
      <w:tr w:rsidR="000D068F" w:rsidRPr="000D068F" w14:paraId="4C1BCDF8" w14:textId="77777777" w:rsidTr="000D068F">
        <w:tc>
          <w:tcPr>
            <w:tcW w:w="821" w:type="dxa"/>
            <w:shd w:val="clear" w:color="auto" w:fill="auto"/>
            <w:vAlign w:val="center"/>
          </w:tcPr>
          <w:p w14:paraId="51B4920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17532E9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cate"/>
                <w:lang w:val="nl-NL"/>
              </w:rPr>
              <w:t>Nghị quyết</w:t>
            </w:r>
          </w:p>
        </w:tc>
        <w:tc>
          <w:tcPr>
            <w:tcW w:w="2478" w:type="dxa"/>
            <w:shd w:val="clear" w:color="auto" w:fill="auto"/>
            <w:vAlign w:val="center"/>
          </w:tcPr>
          <w:p w14:paraId="6D2E85E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notation"/>
                <w:lang w:val="nl-NL"/>
              </w:rPr>
              <w:t>Số 12/2023/NQ-HĐND</w:t>
            </w:r>
            <w:r w:rsidRPr="000D068F">
              <w:rPr>
                <w:lang w:val="nl-NL"/>
              </w:rPr>
              <w:t> </w:t>
            </w:r>
            <w:r w:rsidRPr="000D068F">
              <w:rPr>
                <w:rStyle w:val="doc-notation"/>
                <w:lang w:val="vi-VN"/>
              </w:rPr>
              <w:t>ngày 14/7/2023</w:t>
            </w:r>
          </w:p>
        </w:tc>
        <w:tc>
          <w:tcPr>
            <w:tcW w:w="5952" w:type="dxa"/>
            <w:vAlign w:val="center"/>
          </w:tcPr>
          <w:p w14:paraId="2CD4F512" w14:textId="77777777" w:rsidR="000D068F" w:rsidRPr="000D068F" w:rsidRDefault="000D068F" w:rsidP="000D068F">
            <w:pPr>
              <w:widowControl w:val="0"/>
              <w:spacing w:before="40" w:after="40"/>
              <w:jc w:val="both"/>
            </w:pPr>
            <w:r w:rsidRPr="000D068F">
              <w:t>Quy định định mức phân bổ kinh phí ngân sách nhà nước đối với xây dựng từng loại văn bản quy phạm pháp luật trên địa bàn tỉnh Điện Biên</w:t>
            </w:r>
          </w:p>
        </w:tc>
        <w:tc>
          <w:tcPr>
            <w:tcW w:w="1701" w:type="dxa"/>
            <w:vAlign w:val="center"/>
          </w:tcPr>
          <w:p w14:paraId="00CA85E4"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747F20D7" w14:textId="77777777" w:rsidR="000D068F" w:rsidRPr="000D068F" w:rsidRDefault="000D068F" w:rsidP="000D068F">
            <w:pPr>
              <w:widowControl w:val="0"/>
              <w:spacing w:before="40" w:after="40"/>
              <w:jc w:val="both"/>
            </w:pPr>
          </w:p>
        </w:tc>
      </w:tr>
      <w:tr w:rsidR="000D068F" w:rsidRPr="000D068F" w14:paraId="0D994D50" w14:textId="77777777" w:rsidTr="000D068F">
        <w:tc>
          <w:tcPr>
            <w:tcW w:w="821" w:type="dxa"/>
            <w:shd w:val="clear" w:color="auto" w:fill="auto"/>
            <w:vAlign w:val="center"/>
          </w:tcPr>
          <w:p w14:paraId="61B97DD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241D2CF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cate"/>
                <w:lang w:val="nl-NL"/>
              </w:rPr>
              <w:t>Nghị quyết</w:t>
            </w:r>
          </w:p>
        </w:tc>
        <w:tc>
          <w:tcPr>
            <w:tcW w:w="2478" w:type="dxa"/>
            <w:shd w:val="clear" w:color="auto" w:fill="auto"/>
            <w:vAlign w:val="center"/>
          </w:tcPr>
          <w:p w14:paraId="0E520E3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cate"/>
                <w:lang w:val="nl-NL"/>
              </w:rPr>
              <w:t>Số 13/2023/NQ-HĐND</w:t>
            </w:r>
            <w:r w:rsidRPr="000D068F">
              <w:rPr>
                <w:rStyle w:val="doc-notation"/>
                <w:lang w:val="vi-VN"/>
              </w:rPr>
              <w:t xml:space="preserve"> ngày 14/7/2023</w:t>
            </w:r>
          </w:p>
        </w:tc>
        <w:tc>
          <w:tcPr>
            <w:tcW w:w="5952" w:type="dxa"/>
            <w:shd w:val="clear" w:color="auto" w:fill="FFFFFF"/>
            <w:vAlign w:val="center"/>
          </w:tcPr>
          <w:p w14:paraId="7CF826B3" w14:textId="77777777" w:rsidR="000D068F" w:rsidRPr="000D068F" w:rsidRDefault="000D068F" w:rsidP="000D068F">
            <w:pPr>
              <w:widowControl w:val="0"/>
              <w:spacing w:before="40" w:after="40"/>
              <w:jc w:val="both"/>
            </w:pPr>
            <w:r w:rsidRPr="000D068F">
              <w:t>Quy định mức chi bảo đảm cho công tác kiểm tra, xử lý, rà soát, hệ thống hóa văn bản quy phạm pháp luật trên địa bàn tỉnh Điện Biên</w:t>
            </w:r>
          </w:p>
        </w:tc>
        <w:tc>
          <w:tcPr>
            <w:tcW w:w="1701" w:type="dxa"/>
            <w:vAlign w:val="center"/>
          </w:tcPr>
          <w:p w14:paraId="56F18F3F"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0C114539" w14:textId="77777777" w:rsidR="000D068F" w:rsidRPr="000D068F" w:rsidRDefault="000D068F" w:rsidP="000D068F">
            <w:pPr>
              <w:widowControl w:val="0"/>
              <w:spacing w:before="40" w:after="40"/>
              <w:jc w:val="both"/>
            </w:pPr>
          </w:p>
        </w:tc>
      </w:tr>
      <w:tr w:rsidR="000D068F" w:rsidRPr="000D068F" w14:paraId="14379A64" w14:textId="77777777" w:rsidTr="000D068F">
        <w:tc>
          <w:tcPr>
            <w:tcW w:w="821" w:type="dxa"/>
            <w:shd w:val="clear" w:color="auto" w:fill="auto"/>
            <w:vAlign w:val="center"/>
          </w:tcPr>
          <w:p w14:paraId="4D37B2F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6CDA148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cate"/>
                <w:lang w:val="vi-VN"/>
              </w:rPr>
              <w:t>Nghị quyết</w:t>
            </w:r>
          </w:p>
        </w:tc>
        <w:tc>
          <w:tcPr>
            <w:tcW w:w="2478" w:type="dxa"/>
            <w:shd w:val="clear" w:color="auto" w:fill="auto"/>
            <w:vAlign w:val="center"/>
          </w:tcPr>
          <w:p w14:paraId="0551AA7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cate"/>
                <w:lang w:val="nl-NL"/>
              </w:rPr>
              <w:t>Số 24/2023/NQ-HĐND</w:t>
            </w:r>
            <w:r w:rsidRPr="000D068F">
              <w:rPr>
                <w:rStyle w:val="doc-cate"/>
                <w:lang w:val="vi-VN"/>
              </w:rPr>
              <w:t xml:space="preserve"> </w:t>
            </w:r>
            <w:r w:rsidRPr="000D068F">
              <w:rPr>
                <w:lang w:val="nl-NL"/>
              </w:rPr>
              <w:lastRenderedPageBreak/>
              <w:t>ngày 08/12/2023</w:t>
            </w:r>
          </w:p>
        </w:tc>
        <w:tc>
          <w:tcPr>
            <w:tcW w:w="5952" w:type="dxa"/>
            <w:shd w:val="clear" w:color="auto" w:fill="FFFFFF"/>
            <w:vAlign w:val="center"/>
          </w:tcPr>
          <w:p w14:paraId="2904D4EC" w14:textId="77777777" w:rsidR="000D068F" w:rsidRPr="000D068F" w:rsidRDefault="000D068F" w:rsidP="000D068F">
            <w:pPr>
              <w:widowControl w:val="0"/>
              <w:spacing w:before="40" w:after="40"/>
              <w:jc w:val="both"/>
            </w:pPr>
            <w:r w:rsidRPr="000D068F">
              <w:lastRenderedPageBreak/>
              <w:t xml:space="preserve">Quy định mức chi bảo đảm cho công tác phổ biến, giáo dục </w:t>
            </w:r>
            <w:r w:rsidRPr="000D068F">
              <w:lastRenderedPageBreak/>
              <w:t>pháp luật, chuẩn tiếp cận pháp luật và hoà giải ở cơ sở trên địa bàn tỉnh</w:t>
            </w:r>
          </w:p>
        </w:tc>
        <w:tc>
          <w:tcPr>
            <w:tcW w:w="1701" w:type="dxa"/>
            <w:vAlign w:val="center"/>
          </w:tcPr>
          <w:p w14:paraId="39691EBA" w14:textId="77777777" w:rsidR="000D068F" w:rsidRPr="000D068F" w:rsidRDefault="000D068F" w:rsidP="000D068F">
            <w:pPr>
              <w:widowControl w:val="0"/>
              <w:spacing w:before="40" w:after="40"/>
              <w:jc w:val="center"/>
            </w:pPr>
            <w:r w:rsidRPr="000D068F">
              <w:lastRenderedPageBreak/>
              <w:t>01/01/2024</w:t>
            </w:r>
          </w:p>
        </w:tc>
        <w:tc>
          <w:tcPr>
            <w:tcW w:w="2274" w:type="dxa"/>
            <w:shd w:val="clear" w:color="auto" w:fill="auto"/>
            <w:vAlign w:val="center"/>
          </w:tcPr>
          <w:p w14:paraId="10CC99DE" w14:textId="77777777" w:rsidR="000D068F" w:rsidRPr="000D068F" w:rsidRDefault="000D068F" w:rsidP="000D068F">
            <w:pPr>
              <w:widowControl w:val="0"/>
              <w:spacing w:before="40" w:after="40"/>
              <w:jc w:val="both"/>
            </w:pPr>
          </w:p>
        </w:tc>
      </w:tr>
      <w:tr w:rsidR="000D068F" w:rsidRPr="000D068F" w14:paraId="3CE23092" w14:textId="77777777" w:rsidTr="000D068F">
        <w:tc>
          <w:tcPr>
            <w:tcW w:w="821" w:type="dxa"/>
            <w:shd w:val="clear" w:color="auto" w:fill="auto"/>
            <w:vAlign w:val="center"/>
          </w:tcPr>
          <w:p w14:paraId="342A9F6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623231A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3AA7711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32/2011/QĐ-UBND ngày 04/11/2011</w:t>
            </w:r>
          </w:p>
        </w:tc>
        <w:tc>
          <w:tcPr>
            <w:tcW w:w="5952" w:type="dxa"/>
            <w:shd w:val="clear" w:color="auto" w:fill="FFFFFF"/>
            <w:vAlign w:val="center"/>
          </w:tcPr>
          <w:p w14:paraId="44AB4E23" w14:textId="77777777" w:rsidR="000D068F" w:rsidRPr="000D068F" w:rsidRDefault="000D068F" w:rsidP="000D068F">
            <w:pPr>
              <w:widowControl w:val="0"/>
              <w:spacing w:before="40" w:after="40"/>
              <w:jc w:val="both"/>
            </w:pPr>
            <w:r w:rsidRPr="000D068F">
              <w:t>Ban hành Quy định mẫu về  vị trí pháp lý, chức năng, nhiệm vụ, quyền hạn, cơ cấu tổ chức của Phòng Tư pháp</w:t>
            </w:r>
          </w:p>
        </w:tc>
        <w:tc>
          <w:tcPr>
            <w:tcW w:w="1701" w:type="dxa"/>
            <w:vAlign w:val="center"/>
          </w:tcPr>
          <w:p w14:paraId="7AE15E11" w14:textId="77777777" w:rsidR="000D068F" w:rsidRPr="000D068F" w:rsidRDefault="000D068F" w:rsidP="000D068F">
            <w:pPr>
              <w:widowControl w:val="0"/>
              <w:spacing w:before="40" w:after="40"/>
              <w:jc w:val="center"/>
            </w:pPr>
            <w:r w:rsidRPr="000D068F">
              <w:t>14/11/2011</w:t>
            </w:r>
          </w:p>
        </w:tc>
        <w:tc>
          <w:tcPr>
            <w:tcW w:w="2274" w:type="dxa"/>
            <w:shd w:val="clear" w:color="auto" w:fill="auto"/>
            <w:vAlign w:val="center"/>
          </w:tcPr>
          <w:p w14:paraId="32E2ABB6" w14:textId="77777777" w:rsidR="000D068F" w:rsidRPr="000D068F" w:rsidRDefault="000D068F" w:rsidP="000D068F">
            <w:pPr>
              <w:widowControl w:val="0"/>
              <w:spacing w:before="40" w:after="40"/>
              <w:jc w:val="both"/>
            </w:pPr>
          </w:p>
        </w:tc>
      </w:tr>
      <w:tr w:rsidR="000D068F" w:rsidRPr="000D068F" w14:paraId="3117CED9" w14:textId="77777777" w:rsidTr="000D068F">
        <w:tc>
          <w:tcPr>
            <w:tcW w:w="821" w:type="dxa"/>
            <w:shd w:val="clear" w:color="auto" w:fill="auto"/>
            <w:vAlign w:val="center"/>
          </w:tcPr>
          <w:p w14:paraId="4C6E2782"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38EE713B"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2E7AB775" w14:textId="77777777" w:rsidR="000D068F" w:rsidRPr="000D068F" w:rsidRDefault="000D068F" w:rsidP="000D068F">
            <w:pPr>
              <w:widowControl w:val="0"/>
              <w:tabs>
                <w:tab w:val="right" w:leader="dot" w:pos="7920"/>
              </w:tabs>
              <w:spacing w:before="40" w:after="40"/>
              <w:jc w:val="center"/>
            </w:pPr>
            <w:r w:rsidRPr="000D068F">
              <w:t>Số 02/2012/QĐ-UBND ngày 17/01/2012</w:t>
            </w:r>
          </w:p>
          <w:p w14:paraId="34DCC0DF"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p>
        </w:tc>
        <w:tc>
          <w:tcPr>
            <w:tcW w:w="5952" w:type="dxa"/>
            <w:shd w:val="clear" w:color="auto" w:fill="FFFFFF"/>
            <w:vAlign w:val="center"/>
          </w:tcPr>
          <w:p w14:paraId="13DFFBCA" w14:textId="77777777" w:rsidR="000D068F" w:rsidRPr="000D068F" w:rsidRDefault="000D068F" w:rsidP="000D068F">
            <w:pPr>
              <w:widowControl w:val="0"/>
              <w:spacing w:before="40" w:after="40"/>
              <w:jc w:val="both"/>
            </w:pPr>
            <w:r w:rsidRPr="000D068F">
              <w:t>Về việc sửa đổi Điều 3 Quyết định số 22/2011/QĐ-UBND ngày 18/8/2011; Điều 3 Quyết định số 23/2011/QĐ-UBND ngày 22/8/2011; Điều 3 Quyết định số 25/2011/QĐ-UBND ngày 05/09/2011 của UBND tỉnh Điện Biên</w:t>
            </w:r>
          </w:p>
        </w:tc>
        <w:tc>
          <w:tcPr>
            <w:tcW w:w="1701" w:type="dxa"/>
            <w:vAlign w:val="center"/>
          </w:tcPr>
          <w:p w14:paraId="12CB2085" w14:textId="77777777" w:rsidR="000D068F" w:rsidRPr="000D068F" w:rsidRDefault="000D068F" w:rsidP="000D068F">
            <w:pPr>
              <w:widowControl w:val="0"/>
              <w:spacing w:before="40" w:after="40"/>
              <w:jc w:val="center"/>
            </w:pPr>
            <w:r w:rsidRPr="000D068F">
              <w:t>27/01/2012</w:t>
            </w:r>
          </w:p>
        </w:tc>
        <w:tc>
          <w:tcPr>
            <w:tcW w:w="2274" w:type="dxa"/>
            <w:shd w:val="clear" w:color="auto" w:fill="auto"/>
            <w:vAlign w:val="center"/>
          </w:tcPr>
          <w:p w14:paraId="15AB4145" w14:textId="77777777" w:rsidR="000D068F" w:rsidRPr="000D068F" w:rsidRDefault="000D068F" w:rsidP="000D068F">
            <w:pPr>
              <w:widowControl w:val="0"/>
              <w:tabs>
                <w:tab w:val="right" w:leader="dot" w:pos="7920"/>
              </w:tabs>
              <w:spacing w:before="40" w:after="40"/>
            </w:pPr>
            <w:r w:rsidRPr="000D068F">
              <w:t>- Hết hiệu lực một phần;</w:t>
            </w:r>
          </w:p>
          <w:p w14:paraId="65F3BB52" w14:textId="77777777" w:rsidR="000D068F" w:rsidRPr="000D068F" w:rsidRDefault="000D068F" w:rsidP="000D068F">
            <w:pPr>
              <w:widowControl w:val="0"/>
              <w:tabs>
                <w:tab w:val="right" w:leader="dot" w:pos="7920"/>
              </w:tabs>
              <w:spacing w:before="40" w:after="40"/>
              <w:jc w:val="both"/>
              <w:rPr>
                <w:rFonts w:eastAsia="MS Mincho"/>
                <w:spacing w:val="-4"/>
                <w:lang w:eastAsia="ja-JP"/>
              </w:rPr>
            </w:pPr>
            <w:r w:rsidRPr="000D068F">
              <w:rPr>
                <w:rFonts w:eastAsia="MS Mincho"/>
                <w:spacing w:val="-4"/>
                <w:lang w:eastAsia="ja-JP"/>
              </w:rPr>
              <w:t>- Văn bản được sửa đổi, bổ sung, thay thế, bãi bỏ một phần:</w:t>
            </w:r>
          </w:p>
          <w:p w14:paraId="52662F06" w14:textId="77777777" w:rsidR="000D068F" w:rsidRPr="000D068F" w:rsidRDefault="000D068F" w:rsidP="000D068F">
            <w:pPr>
              <w:widowControl w:val="0"/>
              <w:tabs>
                <w:tab w:val="right" w:leader="dot" w:pos="7920"/>
              </w:tabs>
              <w:spacing w:before="40" w:after="40"/>
              <w:jc w:val="both"/>
              <w:rPr>
                <w:lang w:eastAsia="ja-JP"/>
              </w:rPr>
            </w:pPr>
            <w:r w:rsidRPr="000D068F">
              <w:rPr>
                <w:rFonts w:eastAsia="MS Mincho"/>
                <w:spacing w:val="-4"/>
                <w:lang w:eastAsia="ja-JP"/>
              </w:rPr>
              <w:t>+ Quyết định 12/2015/QĐ-UBND ngày 07/8/</w:t>
            </w:r>
            <w:r w:rsidRPr="000D068F">
              <w:rPr>
                <w:rFonts w:eastAsia="MS Mincho"/>
                <w:lang w:eastAsia="ja-JP"/>
              </w:rPr>
              <w:t>2015 của Ủy ban nhân dân tỉnh Điện Biên về việc điều chỉnh, bổ sung một số nội dung quy định về phí, lệ phí trên địa bàn tỉnh Điện Biên</w:t>
            </w:r>
            <w:r w:rsidRPr="000D068F">
              <w:rPr>
                <w:lang w:eastAsia="ja-JP"/>
              </w:rPr>
              <w:t>;</w:t>
            </w:r>
          </w:p>
          <w:p w14:paraId="3526EB26" w14:textId="77777777" w:rsidR="000D068F" w:rsidRPr="000D068F" w:rsidRDefault="000D068F" w:rsidP="000D068F">
            <w:pPr>
              <w:widowControl w:val="0"/>
              <w:tabs>
                <w:tab w:val="right" w:leader="dot" w:pos="7920"/>
              </w:tabs>
              <w:spacing w:before="40" w:after="40"/>
              <w:jc w:val="both"/>
            </w:pPr>
            <w:r w:rsidRPr="000D068F">
              <w:rPr>
                <w:lang w:eastAsia="ja-JP"/>
              </w:rPr>
              <w:t>+</w:t>
            </w:r>
            <w:r w:rsidRPr="000D068F">
              <w:t xml:space="preserve"> </w:t>
            </w:r>
            <w:r w:rsidRPr="000D068F">
              <w:rPr>
                <w:lang w:eastAsia="ja-JP"/>
              </w:rPr>
              <w:t>Quyết định số 29/2015/QĐ - UBND ngày 22/12/2015 của Ủy ban nhân dân tỉnh Điện Biên Quy định việc lập dự toán kinh phí ngân sách nhà nước bảo đảm cho công tác</w:t>
            </w:r>
            <w:r w:rsidRPr="000D068F">
              <w:t xml:space="preserve"> </w:t>
            </w:r>
            <w:r w:rsidRPr="000D068F">
              <w:rPr>
                <w:lang w:eastAsia="ja-JP"/>
              </w:rPr>
              <w:t>phổ biến, giáo dục pháp luật và chuẩn</w:t>
            </w:r>
            <w:r w:rsidRPr="000D068F">
              <w:rPr>
                <w:rFonts w:eastAsia="MS Mincho"/>
                <w:spacing w:val="-4"/>
                <w:lang w:eastAsia="ja-JP"/>
              </w:rPr>
              <w:t xml:space="preserve"> tiếp cận pháp luật của người dân tại cơ sở; công tác hoà giải ở cơ sở trên địa bàn tỉnh </w:t>
            </w:r>
            <w:r w:rsidRPr="000D068F">
              <w:rPr>
                <w:rFonts w:eastAsia="MS Mincho"/>
                <w:spacing w:val="-4"/>
                <w:lang w:eastAsia="ja-JP"/>
              </w:rPr>
              <w:lastRenderedPageBreak/>
              <w:t>Điện Biên</w:t>
            </w:r>
          </w:p>
        </w:tc>
      </w:tr>
      <w:tr w:rsidR="000D068F" w:rsidRPr="000D068F" w14:paraId="47596C35" w14:textId="77777777" w:rsidTr="000D068F">
        <w:tc>
          <w:tcPr>
            <w:tcW w:w="821" w:type="dxa"/>
            <w:shd w:val="clear" w:color="auto" w:fill="auto"/>
            <w:vAlign w:val="center"/>
          </w:tcPr>
          <w:p w14:paraId="79671D97"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9</w:t>
            </w:r>
          </w:p>
        </w:tc>
        <w:tc>
          <w:tcPr>
            <w:tcW w:w="1100" w:type="dxa"/>
            <w:shd w:val="clear" w:color="auto" w:fill="auto"/>
            <w:vAlign w:val="center"/>
          </w:tcPr>
          <w:p w14:paraId="03E723F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555C7DBF"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20/2013/QĐ-UBND ngày 25/10/2013</w:t>
            </w:r>
          </w:p>
        </w:tc>
        <w:tc>
          <w:tcPr>
            <w:tcW w:w="5952" w:type="dxa"/>
            <w:shd w:val="clear" w:color="auto" w:fill="auto"/>
            <w:vAlign w:val="center"/>
          </w:tcPr>
          <w:p w14:paraId="5850E43F" w14:textId="77777777" w:rsidR="000D068F" w:rsidRPr="000D068F" w:rsidRDefault="000D068F" w:rsidP="000D068F">
            <w:pPr>
              <w:widowControl w:val="0"/>
              <w:spacing w:before="40" w:after="40"/>
              <w:jc w:val="both"/>
            </w:pPr>
            <w:r w:rsidRPr="000D068F">
              <w:t>Ban hành Quy chế phối hợp trong công tác tra cứu, xác minh, trao đổi, cung cấp, rà soát thông tin Lý lịch tư pháp trên địa bàn tỉnh Điện Biên</w:t>
            </w:r>
          </w:p>
        </w:tc>
        <w:tc>
          <w:tcPr>
            <w:tcW w:w="1701" w:type="dxa"/>
            <w:shd w:val="clear" w:color="auto" w:fill="auto"/>
            <w:vAlign w:val="center"/>
          </w:tcPr>
          <w:p w14:paraId="32513940" w14:textId="77777777" w:rsidR="000D068F" w:rsidRPr="000D068F" w:rsidRDefault="000D068F" w:rsidP="000D068F">
            <w:pPr>
              <w:widowControl w:val="0"/>
              <w:spacing w:before="40" w:after="40"/>
              <w:jc w:val="center"/>
            </w:pPr>
            <w:r w:rsidRPr="000D068F">
              <w:t>04/11/2013</w:t>
            </w:r>
          </w:p>
        </w:tc>
        <w:tc>
          <w:tcPr>
            <w:tcW w:w="2274" w:type="dxa"/>
            <w:shd w:val="clear" w:color="auto" w:fill="auto"/>
            <w:vAlign w:val="center"/>
          </w:tcPr>
          <w:p w14:paraId="710E2975" w14:textId="77777777" w:rsidR="000D068F" w:rsidRPr="000D068F" w:rsidRDefault="000D068F" w:rsidP="000D068F">
            <w:pPr>
              <w:widowControl w:val="0"/>
              <w:spacing w:before="40" w:after="40"/>
              <w:jc w:val="both"/>
            </w:pPr>
          </w:p>
        </w:tc>
      </w:tr>
      <w:tr w:rsidR="000D068F" w:rsidRPr="000D068F" w14:paraId="427C4619" w14:textId="77777777" w:rsidTr="000D068F">
        <w:tc>
          <w:tcPr>
            <w:tcW w:w="821" w:type="dxa"/>
            <w:shd w:val="clear" w:color="auto" w:fill="auto"/>
            <w:vAlign w:val="center"/>
          </w:tcPr>
          <w:p w14:paraId="4C990D1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10</w:t>
            </w:r>
          </w:p>
        </w:tc>
        <w:tc>
          <w:tcPr>
            <w:tcW w:w="1100" w:type="dxa"/>
            <w:shd w:val="clear" w:color="auto" w:fill="auto"/>
            <w:vAlign w:val="center"/>
          </w:tcPr>
          <w:p w14:paraId="2697EB0C"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2D20EDF9"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22/2014/QĐ-UBND ngày 25/8/2014</w:t>
            </w:r>
          </w:p>
        </w:tc>
        <w:tc>
          <w:tcPr>
            <w:tcW w:w="5952" w:type="dxa"/>
            <w:shd w:val="clear" w:color="auto" w:fill="auto"/>
            <w:vAlign w:val="center"/>
          </w:tcPr>
          <w:p w14:paraId="63562F4A" w14:textId="77777777" w:rsidR="000D068F" w:rsidRPr="000D068F" w:rsidRDefault="000D068F" w:rsidP="000D068F">
            <w:pPr>
              <w:widowControl w:val="0"/>
              <w:spacing w:before="40" w:after="40"/>
              <w:jc w:val="both"/>
            </w:pPr>
            <w:r w:rsidRPr="000D068F">
              <w:t>Ban hành quy chế phối hợp trong hoạt động giám định tư pháp trên địa bàn tỉnh Điện Biên</w:t>
            </w:r>
          </w:p>
        </w:tc>
        <w:tc>
          <w:tcPr>
            <w:tcW w:w="1701" w:type="dxa"/>
            <w:shd w:val="clear" w:color="auto" w:fill="auto"/>
            <w:vAlign w:val="center"/>
          </w:tcPr>
          <w:p w14:paraId="7C610ECF" w14:textId="77777777" w:rsidR="000D068F" w:rsidRPr="000D068F" w:rsidRDefault="000D068F" w:rsidP="000D068F">
            <w:pPr>
              <w:widowControl w:val="0"/>
              <w:spacing w:before="40" w:after="40"/>
              <w:jc w:val="center"/>
            </w:pPr>
            <w:r w:rsidRPr="000D068F">
              <w:t>04/9/2014</w:t>
            </w:r>
          </w:p>
        </w:tc>
        <w:tc>
          <w:tcPr>
            <w:tcW w:w="2274" w:type="dxa"/>
            <w:shd w:val="clear" w:color="auto" w:fill="auto"/>
            <w:vAlign w:val="center"/>
          </w:tcPr>
          <w:p w14:paraId="32820EBD" w14:textId="77777777" w:rsidR="000D068F" w:rsidRPr="000D068F" w:rsidRDefault="000D068F" w:rsidP="000D068F">
            <w:pPr>
              <w:widowControl w:val="0"/>
              <w:spacing w:before="40" w:after="40"/>
              <w:jc w:val="both"/>
            </w:pPr>
          </w:p>
        </w:tc>
      </w:tr>
      <w:tr w:rsidR="000D068F" w:rsidRPr="000D068F" w14:paraId="79978E49" w14:textId="77777777" w:rsidTr="000D068F">
        <w:trPr>
          <w:trHeight w:val="1667"/>
        </w:trPr>
        <w:tc>
          <w:tcPr>
            <w:tcW w:w="821" w:type="dxa"/>
            <w:shd w:val="clear" w:color="auto" w:fill="auto"/>
            <w:vAlign w:val="center"/>
          </w:tcPr>
          <w:p w14:paraId="3499F3F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11</w:t>
            </w:r>
          </w:p>
        </w:tc>
        <w:tc>
          <w:tcPr>
            <w:tcW w:w="1100" w:type="dxa"/>
            <w:vAlign w:val="center"/>
          </w:tcPr>
          <w:p w14:paraId="11311E21" w14:textId="77777777" w:rsidR="000D068F" w:rsidRPr="000D068F" w:rsidRDefault="000D068F" w:rsidP="000D068F">
            <w:pPr>
              <w:widowControl w:val="0"/>
              <w:spacing w:before="40" w:after="40"/>
              <w:jc w:val="center"/>
            </w:pPr>
            <w:r w:rsidRPr="000D068F">
              <w:rPr>
                <w:lang w:val="vi-VN"/>
              </w:rPr>
              <w:t>Quyết định</w:t>
            </w:r>
          </w:p>
        </w:tc>
        <w:tc>
          <w:tcPr>
            <w:tcW w:w="2478" w:type="dxa"/>
            <w:vAlign w:val="center"/>
          </w:tcPr>
          <w:p w14:paraId="245D91D6" w14:textId="77777777" w:rsidR="000D068F" w:rsidRPr="000D068F" w:rsidRDefault="000D068F" w:rsidP="000D068F">
            <w:pPr>
              <w:widowControl w:val="0"/>
              <w:tabs>
                <w:tab w:val="left" w:pos="2415"/>
              </w:tabs>
              <w:spacing w:before="40" w:after="40"/>
              <w:jc w:val="center"/>
              <w:rPr>
                <w:lang w:val="vi-VN"/>
              </w:rPr>
            </w:pPr>
            <w:r w:rsidRPr="000D068F">
              <w:t>S</w:t>
            </w:r>
            <w:r w:rsidRPr="000D068F">
              <w:rPr>
                <w:lang w:val="vi-VN"/>
              </w:rPr>
              <w:t>ố 28/2015/QĐ-UBND ngày 18/12/2015</w:t>
            </w:r>
          </w:p>
        </w:tc>
        <w:tc>
          <w:tcPr>
            <w:tcW w:w="5952" w:type="dxa"/>
            <w:vAlign w:val="center"/>
          </w:tcPr>
          <w:p w14:paraId="34B07AE9" w14:textId="77777777" w:rsidR="000D068F" w:rsidRPr="000D068F" w:rsidRDefault="000D068F" w:rsidP="000D068F">
            <w:pPr>
              <w:widowControl w:val="0"/>
              <w:spacing w:before="40" w:after="40"/>
              <w:jc w:val="both"/>
            </w:pPr>
            <w:r w:rsidRPr="000D068F">
              <w:t>Ban hành quy chế phối hợp trong việc cung cấp văn bản quy phạm pháp luật để cập nhật vào Cơ sở dữ liệu quốc gia về pháp luật</w:t>
            </w:r>
          </w:p>
        </w:tc>
        <w:tc>
          <w:tcPr>
            <w:tcW w:w="1701" w:type="dxa"/>
            <w:vAlign w:val="center"/>
          </w:tcPr>
          <w:p w14:paraId="71681103" w14:textId="77777777" w:rsidR="000D068F" w:rsidRPr="000D068F" w:rsidRDefault="000D068F" w:rsidP="000D068F">
            <w:pPr>
              <w:widowControl w:val="0"/>
              <w:spacing w:before="40" w:after="40"/>
              <w:jc w:val="center"/>
            </w:pPr>
            <w:r w:rsidRPr="000D068F">
              <w:t>28/12/2015</w:t>
            </w:r>
          </w:p>
        </w:tc>
        <w:tc>
          <w:tcPr>
            <w:tcW w:w="2274" w:type="dxa"/>
            <w:shd w:val="clear" w:color="auto" w:fill="auto"/>
            <w:vAlign w:val="center"/>
          </w:tcPr>
          <w:p w14:paraId="40618E29" w14:textId="77777777" w:rsidR="000D068F" w:rsidRPr="000D068F" w:rsidRDefault="000D068F" w:rsidP="000D068F">
            <w:pPr>
              <w:widowControl w:val="0"/>
              <w:spacing w:before="40" w:after="40"/>
              <w:jc w:val="both"/>
              <w:rPr>
                <w:rFonts w:eastAsia="Courier New"/>
                <w:i/>
                <w:lang w:eastAsia="vi-VN"/>
              </w:rPr>
            </w:pPr>
          </w:p>
        </w:tc>
      </w:tr>
      <w:tr w:rsidR="000D068F" w:rsidRPr="000D068F" w14:paraId="4B47B755" w14:textId="77777777" w:rsidTr="000D068F">
        <w:tc>
          <w:tcPr>
            <w:tcW w:w="821" w:type="dxa"/>
            <w:shd w:val="clear" w:color="auto" w:fill="auto"/>
            <w:vAlign w:val="center"/>
          </w:tcPr>
          <w:p w14:paraId="463A8D1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12</w:t>
            </w:r>
          </w:p>
        </w:tc>
        <w:tc>
          <w:tcPr>
            <w:tcW w:w="1100" w:type="dxa"/>
            <w:shd w:val="clear" w:color="auto" w:fill="auto"/>
            <w:vAlign w:val="center"/>
          </w:tcPr>
          <w:p w14:paraId="4F438DE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6DA711D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29/2015/QĐ-UBND ngày 22/12/2015</w:t>
            </w:r>
          </w:p>
        </w:tc>
        <w:tc>
          <w:tcPr>
            <w:tcW w:w="5952" w:type="dxa"/>
            <w:shd w:val="clear" w:color="auto" w:fill="auto"/>
            <w:vAlign w:val="center"/>
          </w:tcPr>
          <w:p w14:paraId="3D640673" w14:textId="77777777" w:rsidR="000D068F" w:rsidRPr="000D068F" w:rsidRDefault="000D068F" w:rsidP="000D068F">
            <w:pPr>
              <w:widowControl w:val="0"/>
              <w:spacing w:before="40" w:after="40"/>
              <w:jc w:val="both"/>
            </w:pPr>
            <w:r w:rsidRPr="000D068F">
              <w:t>Quy định việc lập dự toán kinh phí ngân sách nhà nước bảo đảm cho công tác phổ biến, giáo dục pháp luật và chuẩn tiếp cận pháp luật của người dân tại cơ sở; công tác hoà giải ở cơ sở trên địa bàn tỉnh Điện Biên</w:t>
            </w:r>
          </w:p>
        </w:tc>
        <w:tc>
          <w:tcPr>
            <w:tcW w:w="1701" w:type="dxa"/>
            <w:shd w:val="clear" w:color="auto" w:fill="auto"/>
            <w:vAlign w:val="center"/>
          </w:tcPr>
          <w:p w14:paraId="41583D2C" w14:textId="77777777" w:rsidR="000D068F" w:rsidRPr="000D068F" w:rsidRDefault="000D068F" w:rsidP="000D068F">
            <w:pPr>
              <w:widowControl w:val="0"/>
              <w:spacing w:before="40" w:after="40"/>
              <w:jc w:val="center"/>
            </w:pPr>
            <w:r w:rsidRPr="000D068F">
              <w:t>01/01/2016</w:t>
            </w:r>
          </w:p>
        </w:tc>
        <w:tc>
          <w:tcPr>
            <w:tcW w:w="2274" w:type="dxa"/>
            <w:shd w:val="clear" w:color="auto" w:fill="auto"/>
            <w:vAlign w:val="center"/>
          </w:tcPr>
          <w:p w14:paraId="712FA131" w14:textId="77777777" w:rsidR="000D068F" w:rsidRPr="000D068F" w:rsidRDefault="000D068F" w:rsidP="000D068F">
            <w:pPr>
              <w:widowControl w:val="0"/>
              <w:spacing w:before="40" w:after="40"/>
              <w:jc w:val="both"/>
            </w:pPr>
          </w:p>
        </w:tc>
      </w:tr>
      <w:tr w:rsidR="000D068F" w:rsidRPr="000D068F" w14:paraId="39E817F7" w14:textId="77777777" w:rsidTr="000D068F">
        <w:tc>
          <w:tcPr>
            <w:tcW w:w="821" w:type="dxa"/>
            <w:shd w:val="clear" w:color="auto" w:fill="auto"/>
            <w:vAlign w:val="center"/>
          </w:tcPr>
          <w:p w14:paraId="19510C5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13</w:t>
            </w:r>
          </w:p>
        </w:tc>
        <w:tc>
          <w:tcPr>
            <w:tcW w:w="1100" w:type="dxa"/>
            <w:shd w:val="clear" w:color="auto" w:fill="auto"/>
            <w:vAlign w:val="center"/>
          </w:tcPr>
          <w:p w14:paraId="55529AD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5D0A863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11/2017/QĐ-UBND ngày 08/6/2017</w:t>
            </w:r>
          </w:p>
        </w:tc>
        <w:tc>
          <w:tcPr>
            <w:tcW w:w="5952" w:type="dxa"/>
            <w:shd w:val="clear" w:color="auto" w:fill="auto"/>
            <w:vAlign w:val="center"/>
          </w:tcPr>
          <w:p w14:paraId="77CBC597" w14:textId="77777777" w:rsidR="000D068F" w:rsidRPr="000D068F" w:rsidRDefault="000D068F" w:rsidP="000D068F">
            <w:pPr>
              <w:widowControl w:val="0"/>
              <w:spacing w:before="40" w:after="40"/>
              <w:jc w:val="both"/>
            </w:pPr>
            <w:r w:rsidRPr="000D068F">
              <w:t>Quy định mức hỗ trợ cho người được phân công giúp đỡ người bị áp dụng biện pháp xử lý hành chính giáo dục tại xã, phường, thị trấn trên địa bàn tỉnh Điện Biên</w:t>
            </w:r>
          </w:p>
        </w:tc>
        <w:tc>
          <w:tcPr>
            <w:tcW w:w="1701" w:type="dxa"/>
            <w:shd w:val="clear" w:color="auto" w:fill="auto"/>
            <w:vAlign w:val="center"/>
          </w:tcPr>
          <w:p w14:paraId="5F683B59" w14:textId="77777777" w:rsidR="000D068F" w:rsidRPr="000D068F" w:rsidRDefault="000D068F" w:rsidP="000D068F">
            <w:pPr>
              <w:widowControl w:val="0"/>
              <w:spacing w:before="40" w:after="40"/>
              <w:jc w:val="center"/>
            </w:pPr>
            <w:r w:rsidRPr="000D068F">
              <w:t>20/6/2017</w:t>
            </w:r>
          </w:p>
        </w:tc>
        <w:tc>
          <w:tcPr>
            <w:tcW w:w="2274" w:type="dxa"/>
            <w:shd w:val="clear" w:color="auto" w:fill="auto"/>
            <w:vAlign w:val="center"/>
          </w:tcPr>
          <w:p w14:paraId="3CB9AB29" w14:textId="77777777" w:rsidR="000D068F" w:rsidRPr="000D068F" w:rsidRDefault="000D068F" w:rsidP="000D068F">
            <w:pPr>
              <w:widowControl w:val="0"/>
              <w:spacing w:before="40" w:after="40"/>
              <w:jc w:val="both"/>
            </w:pPr>
          </w:p>
        </w:tc>
      </w:tr>
      <w:tr w:rsidR="000D068F" w:rsidRPr="000D068F" w14:paraId="2170B5C1" w14:textId="77777777" w:rsidTr="000D068F">
        <w:tc>
          <w:tcPr>
            <w:tcW w:w="821" w:type="dxa"/>
            <w:shd w:val="clear" w:color="auto" w:fill="auto"/>
            <w:vAlign w:val="center"/>
          </w:tcPr>
          <w:p w14:paraId="17EC30E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14</w:t>
            </w:r>
          </w:p>
        </w:tc>
        <w:tc>
          <w:tcPr>
            <w:tcW w:w="1100" w:type="dxa"/>
            <w:shd w:val="clear" w:color="auto" w:fill="auto"/>
            <w:vAlign w:val="center"/>
          </w:tcPr>
          <w:p w14:paraId="5B1DD7E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22F090A9"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24/2017/QĐ-UBND ngày 5/10/2017</w:t>
            </w:r>
          </w:p>
        </w:tc>
        <w:tc>
          <w:tcPr>
            <w:tcW w:w="5952" w:type="dxa"/>
            <w:shd w:val="clear" w:color="auto" w:fill="auto"/>
            <w:vAlign w:val="center"/>
          </w:tcPr>
          <w:p w14:paraId="01EA71C6" w14:textId="77777777" w:rsidR="000D068F" w:rsidRPr="000D068F" w:rsidRDefault="000D068F" w:rsidP="000D068F">
            <w:pPr>
              <w:widowControl w:val="0"/>
              <w:spacing w:before="40" w:after="40"/>
              <w:jc w:val="both"/>
            </w:pPr>
            <w:r w:rsidRPr="000D068F">
              <w:t>Ban hành Quy chế kiểm tra, xử lý, rà soát, hệ thống hoá văn bản quy phạm pháp luật trên địa bàn tỉnh Điện Biên</w:t>
            </w:r>
          </w:p>
        </w:tc>
        <w:tc>
          <w:tcPr>
            <w:tcW w:w="1701" w:type="dxa"/>
            <w:shd w:val="clear" w:color="auto" w:fill="auto"/>
            <w:vAlign w:val="center"/>
          </w:tcPr>
          <w:p w14:paraId="1A1B6C42" w14:textId="77777777" w:rsidR="000D068F" w:rsidRPr="000D068F" w:rsidRDefault="000D068F" w:rsidP="000D068F">
            <w:pPr>
              <w:widowControl w:val="0"/>
              <w:spacing w:before="40" w:after="40"/>
              <w:jc w:val="center"/>
            </w:pPr>
            <w:r w:rsidRPr="000D068F">
              <w:t>20/10/2017</w:t>
            </w:r>
          </w:p>
        </w:tc>
        <w:tc>
          <w:tcPr>
            <w:tcW w:w="2274" w:type="dxa"/>
            <w:shd w:val="clear" w:color="auto" w:fill="auto"/>
            <w:vAlign w:val="center"/>
          </w:tcPr>
          <w:p w14:paraId="2914E3B7" w14:textId="77777777" w:rsidR="000D068F" w:rsidRPr="000D068F" w:rsidRDefault="000D068F" w:rsidP="000D068F">
            <w:pPr>
              <w:widowControl w:val="0"/>
              <w:spacing w:before="40" w:after="40"/>
              <w:jc w:val="both"/>
            </w:pPr>
          </w:p>
        </w:tc>
      </w:tr>
      <w:tr w:rsidR="000D068F" w:rsidRPr="000D068F" w14:paraId="106CC9E7" w14:textId="77777777" w:rsidTr="000D068F">
        <w:tc>
          <w:tcPr>
            <w:tcW w:w="821" w:type="dxa"/>
            <w:shd w:val="clear" w:color="auto" w:fill="auto"/>
            <w:vAlign w:val="center"/>
          </w:tcPr>
          <w:p w14:paraId="7BF9718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15</w:t>
            </w:r>
          </w:p>
        </w:tc>
        <w:tc>
          <w:tcPr>
            <w:tcW w:w="1100" w:type="dxa"/>
            <w:shd w:val="clear" w:color="auto" w:fill="auto"/>
            <w:vAlign w:val="center"/>
          </w:tcPr>
          <w:p w14:paraId="2B84F54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26C359B9"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25/2017/QĐ-UBND ngày 05/10/2017</w:t>
            </w:r>
          </w:p>
        </w:tc>
        <w:tc>
          <w:tcPr>
            <w:tcW w:w="5952" w:type="dxa"/>
            <w:shd w:val="clear" w:color="auto" w:fill="auto"/>
            <w:vAlign w:val="center"/>
          </w:tcPr>
          <w:p w14:paraId="2F55E460" w14:textId="77777777" w:rsidR="000D068F" w:rsidRPr="000D068F" w:rsidRDefault="000D068F" w:rsidP="000D068F">
            <w:pPr>
              <w:widowControl w:val="0"/>
              <w:spacing w:before="40" w:after="40"/>
              <w:jc w:val="both"/>
            </w:pPr>
            <w:r w:rsidRPr="000D068F">
              <w:t>Ban hành Quy chế tổ chức, quản lý Cộng tác viên kiểm tra, rà soát văn bản quy phạm pháp luật trên địa bàn tỉnh Điện Biên</w:t>
            </w:r>
          </w:p>
        </w:tc>
        <w:tc>
          <w:tcPr>
            <w:tcW w:w="1701" w:type="dxa"/>
            <w:shd w:val="clear" w:color="auto" w:fill="auto"/>
            <w:vAlign w:val="center"/>
          </w:tcPr>
          <w:p w14:paraId="0D270C5F" w14:textId="77777777" w:rsidR="000D068F" w:rsidRPr="000D068F" w:rsidRDefault="000D068F" w:rsidP="000D068F">
            <w:pPr>
              <w:widowControl w:val="0"/>
              <w:spacing w:before="40" w:after="40"/>
              <w:jc w:val="center"/>
            </w:pPr>
            <w:r w:rsidRPr="000D068F">
              <w:t>20/10/2017</w:t>
            </w:r>
          </w:p>
        </w:tc>
        <w:tc>
          <w:tcPr>
            <w:tcW w:w="2274" w:type="dxa"/>
            <w:shd w:val="clear" w:color="auto" w:fill="auto"/>
            <w:vAlign w:val="center"/>
          </w:tcPr>
          <w:p w14:paraId="2E1255A8" w14:textId="77777777" w:rsidR="000D068F" w:rsidRPr="000D068F" w:rsidRDefault="000D068F" w:rsidP="000D068F">
            <w:pPr>
              <w:widowControl w:val="0"/>
              <w:spacing w:before="40" w:after="40"/>
              <w:jc w:val="both"/>
            </w:pPr>
          </w:p>
        </w:tc>
      </w:tr>
      <w:tr w:rsidR="000D068F" w:rsidRPr="000D068F" w14:paraId="2C6ED276" w14:textId="77777777" w:rsidTr="000D068F">
        <w:tc>
          <w:tcPr>
            <w:tcW w:w="821" w:type="dxa"/>
            <w:shd w:val="clear" w:color="auto" w:fill="auto"/>
            <w:vAlign w:val="center"/>
          </w:tcPr>
          <w:p w14:paraId="388A5B6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16</w:t>
            </w:r>
          </w:p>
        </w:tc>
        <w:tc>
          <w:tcPr>
            <w:tcW w:w="1100" w:type="dxa"/>
            <w:shd w:val="clear" w:color="auto" w:fill="auto"/>
            <w:vAlign w:val="center"/>
          </w:tcPr>
          <w:p w14:paraId="2EE1C9B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2703A9D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28/2017/QĐ-UBND ngày 03/11/2017</w:t>
            </w:r>
          </w:p>
        </w:tc>
        <w:tc>
          <w:tcPr>
            <w:tcW w:w="5952" w:type="dxa"/>
            <w:shd w:val="clear" w:color="auto" w:fill="auto"/>
            <w:vAlign w:val="center"/>
          </w:tcPr>
          <w:p w14:paraId="5297D128" w14:textId="77777777" w:rsidR="000D068F" w:rsidRPr="000D068F" w:rsidRDefault="000D068F" w:rsidP="000D068F">
            <w:pPr>
              <w:widowControl w:val="0"/>
              <w:spacing w:before="40" w:after="40"/>
              <w:jc w:val="both"/>
            </w:pPr>
            <w:r w:rsidRPr="000D068F">
              <w:t>Về việc bãi bỏ Quyết định số 05/2011/QĐ-UBND ngày 28/02/2011của UBND tỉnh về việc ban hành Quy chế quản lý công tác bán đấu giá tài sản trên địa bàn tỉnh Điện Biên và Quyết định số 17/2013/QĐ-UBND ngày 13/8/2013 của UBND tỉnh Điện Biên về việc ban hành Quy chế bán quyền sử dụng đất để giao đất có thu tiền sử dụng đất hoặc cho thuê đất trên địa bàn tỉnh Điện Biên</w:t>
            </w:r>
          </w:p>
        </w:tc>
        <w:tc>
          <w:tcPr>
            <w:tcW w:w="1701" w:type="dxa"/>
            <w:shd w:val="clear" w:color="auto" w:fill="auto"/>
            <w:vAlign w:val="center"/>
          </w:tcPr>
          <w:p w14:paraId="253FD7E1" w14:textId="77777777" w:rsidR="000D068F" w:rsidRPr="000D068F" w:rsidRDefault="000D068F" w:rsidP="000D068F">
            <w:pPr>
              <w:widowControl w:val="0"/>
              <w:spacing w:before="40" w:after="40"/>
              <w:jc w:val="center"/>
            </w:pPr>
            <w:r w:rsidRPr="000D068F">
              <w:t>15/11/2017</w:t>
            </w:r>
          </w:p>
        </w:tc>
        <w:tc>
          <w:tcPr>
            <w:tcW w:w="2274" w:type="dxa"/>
            <w:shd w:val="clear" w:color="auto" w:fill="auto"/>
            <w:vAlign w:val="center"/>
          </w:tcPr>
          <w:p w14:paraId="1D499F3E" w14:textId="77777777" w:rsidR="000D068F" w:rsidRPr="000D068F" w:rsidRDefault="000D068F" w:rsidP="000D068F">
            <w:pPr>
              <w:widowControl w:val="0"/>
              <w:spacing w:before="40" w:after="40"/>
              <w:jc w:val="both"/>
            </w:pPr>
          </w:p>
        </w:tc>
      </w:tr>
      <w:tr w:rsidR="000D068F" w:rsidRPr="000D068F" w14:paraId="7DD9657C" w14:textId="77777777" w:rsidTr="000D068F">
        <w:tc>
          <w:tcPr>
            <w:tcW w:w="821" w:type="dxa"/>
            <w:shd w:val="clear" w:color="auto" w:fill="auto"/>
            <w:vAlign w:val="center"/>
          </w:tcPr>
          <w:p w14:paraId="328CB08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17</w:t>
            </w:r>
          </w:p>
        </w:tc>
        <w:tc>
          <w:tcPr>
            <w:tcW w:w="1100" w:type="dxa"/>
            <w:shd w:val="clear" w:color="auto" w:fill="auto"/>
            <w:vAlign w:val="center"/>
          </w:tcPr>
          <w:p w14:paraId="5A5D7666"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4E93FFD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30/2017/QĐ-UBND ngày 10/11/2017</w:t>
            </w:r>
          </w:p>
        </w:tc>
        <w:tc>
          <w:tcPr>
            <w:tcW w:w="5952" w:type="dxa"/>
            <w:shd w:val="clear" w:color="auto" w:fill="auto"/>
            <w:vAlign w:val="center"/>
          </w:tcPr>
          <w:p w14:paraId="1ECAE4AD" w14:textId="77777777" w:rsidR="000D068F" w:rsidRPr="000D068F" w:rsidRDefault="000D068F" w:rsidP="000D068F">
            <w:pPr>
              <w:widowControl w:val="0"/>
              <w:spacing w:before="40" w:after="40"/>
              <w:jc w:val="both"/>
            </w:pPr>
            <w:r w:rsidRPr="000D068F">
              <w:t>Quy định tiêu chí xét duyệt hồ sơ đề nghị thành lập Văn phòng công chứng trên địa bàn tỉnh</w:t>
            </w:r>
          </w:p>
        </w:tc>
        <w:tc>
          <w:tcPr>
            <w:tcW w:w="1701" w:type="dxa"/>
            <w:shd w:val="clear" w:color="auto" w:fill="auto"/>
            <w:vAlign w:val="center"/>
          </w:tcPr>
          <w:p w14:paraId="68B38734" w14:textId="77777777" w:rsidR="000D068F" w:rsidRPr="000D068F" w:rsidRDefault="000D068F" w:rsidP="000D068F">
            <w:pPr>
              <w:widowControl w:val="0"/>
              <w:spacing w:before="40" w:after="40"/>
              <w:jc w:val="center"/>
            </w:pPr>
            <w:r w:rsidRPr="000D068F">
              <w:t>20/11/2017</w:t>
            </w:r>
          </w:p>
        </w:tc>
        <w:tc>
          <w:tcPr>
            <w:tcW w:w="2274" w:type="dxa"/>
            <w:shd w:val="clear" w:color="auto" w:fill="auto"/>
            <w:vAlign w:val="center"/>
          </w:tcPr>
          <w:p w14:paraId="4A56C53C" w14:textId="77777777" w:rsidR="000D068F" w:rsidRPr="000D068F" w:rsidRDefault="000D068F" w:rsidP="000D068F">
            <w:pPr>
              <w:widowControl w:val="0"/>
              <w:spacing w:before="40" w:after="40"/>
              <w:jc w:val="both"/>
            </w:pPr>
          </w:p>
        </w:tc>
      </w:tr>
      <w:tr w:rsidR="000D068F" w:rsidRPr="000D068F" w14:paraId="4E46FAC4" w14:textId="77777777" w:rsidTr="000D068F">
        <w:tc>
          <w:tcPr>
            <w:tcW w:w="821" w:type="dxa"/>
            <w:shd w:val="clear" w:color="auto" w:fill="auto"/>
            <w:vAlign w:val="center"/>
          </w:tcPr>
          <w:p w14:paraId="18174C5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18</w:t>
            </w:r>
          </w:p>
        </w:tc>
        <w:tc>
          <w:tcPr>
            <w:tcW w:w="1100" w:type="dxa"/>
            <w:shd w:val="clear" w:color="auto" w:fill="auto"/>
            <w:vAlign w:val="center"/>
          </w:tcPr>
          <w:p w14:paraId="50D7AC7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7CFF764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31/2017/QĐ-UBND ngày 10/11/2017</w:t>
            </w:r>
          </w:p>
        </w:tc>
        <w:tc>
          <w:tcPr>
            <w:tcW w:w="5952" w:type="dxa"/>
            <w:shd w:val="clear" w:color="auto" w:fill="auto"/>
            <w:vAlign w:val="center"/>
          </w:tcPr>
          <w:p w14:paraId="6F68FB46" w14:textId="77777777" w:rsidR="000D068F" w:rsidRPr="000D068F" w:rsidRDefault="000D068F" w:rsidP="000D068F">
            <w:pPr>
              <w:widowControl w:val="0"/>
              <w:spacing w:before="40" w:after="40"/>
              <w:jc w:val="both"/>
            </w:pPr>
            <w:r w:rsidRPr="000D068F">
              <w:t>Quy định mức trần thù lao công chứng, chi phí chứng thực trên địa bàn tỉnh Điện Biên</w:t>
            </w:r>
          </w:p>
        </w:tc>
        <w:tc>
          <w:tcPr>
            <w:tcW w:w="1701" w:type="dxa"/>
            <w:shd w:val="clear" w:color="auto" w:fill="auto"/>
            <w:vAlign w:val="center"/>
          </w:tcPr>
          <w:p w14:paraId="297C8DEA" w14:textId="77777777" w:rsidR="000D068F" w:rsidRPr="000D068F" w:rsidRDefault="000D068F" w:rsidP="000D068F">
            <w:pPr>
              <w:widowControl w:val="0"/>
              <w:spacing w:before="40" w:after="40"/>
              <w:jc w:val="center"/>
            </w:pPr>
            <w:r w:rsidRPr="000D068F">
              <w:t>25/11/2017</w:t>
            </w:r>
          </w:p>
        </w:tc>
        <w:tc>
          <w:tcPr>
            <w:tcW w:w="2274" w:type="dxa"/>
            <w:shd w:val="clear" w:color="auto" w:fill="auto"/>
            <w:vAlign w:val="center"/>
          </w:tcPr>
          <w:p w14:paraId="2A5D09A0" w14:textId="77777777" w:rsidR="000D068F" w:rsidRPr="000D068F" w:rsidRDefault="000D068F" w:rsidP="000D068F">
            <w:pPr>
              <w:widowControl w:val="0"/>
              <w:spacing w:before="40" w:after="40"/>
              <w:jc w:val="both"/>
            </w:pPr>
          </w:p>
        </w:tc>
      </w:tr>
      <w:tr w:rsidR="000D068F" w:rsidRPr="000D068F" w14:paraId="174F1A88" w14:textId="77777777" w:rsidTr="000D068F">
        <w:tc>
          <w:tcPr>
            <w:tcW w:w="821" w:type="dxa"/>
            <w:shd w:val="clear" w:color="auto" w:fill="auto"/>
            <w:vAlign w:val="center"/>
          </w:tcPr>
          <w:p w14:paraId="140F218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19</w:t>
            </w:r>
          </w:p>
        </w:tc>
        <w:tc>
          <w:tcPr>
            <w:tcW w:w="1100" w:type="dxa"/>
            <w:shd w:val="clear" w:color="auto" w:fill="auto"/>
            <w:vAlign w:val="center"/>
          </w:tcPr>
          <w:p w14:paraId="2385CFDF"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478" w:type="dxa"/>
            <w:shd w:val="clear" w:color="auto" w:fill="auto"/>
            <w:vAlign w:val="center"/>
          </w:tcPr>
          <w:p w14:paraId="5F846EB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38/2018/QĐ-UBND ngày 19/10/2018</w:t>
            </w:r>
          </w:p>
        </w:tc>
        <w:tc>
          <w:tcPr>
            <w:tcW w:w="5952" w:type="dxa"/>
            <w:shd w:val="clear" w:color="auto" w:fill="auto"/>
            <w:vAlign w:val="center"/>
          </w:tcPr>
          <w:p w14:paraId="769807A4" w14:textId="77777777" w:rsidR="000D068F" w:rsidRPr="000D068F" w:rsidRDefault="000D068F" w:rsidP="000D068F">
            <w:pPr>
              <w:widowControl w:val="0"/>
              <w:spacing w:before="40" w:after="40"/>
              <w:jc w:val="both"/>
            </w:pPr>
            <w:r w:rsidRPr="000D068F">
              <w:t>Ban hành quy định tiêu chuẩn chức danh cấp Trưởng, Phó các phòng, đơn vị thuộc Sở Tư pháp; Trưởng, Phó trưởng phòng Tư pháp các huyện, thị xã, thành phố trên địa bàn tỉnh Điện Biên</w:t>
            </w:r>
          </w:p>
        </w:tc>
        <w:tc>
          <w:tcPr>
            <w:tcW w:w="1701" w:type="dxa"/>
            <w:shd w:val="clear" w:color="auto" w:fill="auto"/>
            <w:vAlign w:val="center"/>
          </w:tcPr>
          <w:p w14:paraId="416A2261" w14:textId="77777777" w:rsidR="000D068F" w:rsidRPr="000D068F" w:rsidRDefault="000D068F" w:rsidP="000D068F">
            <w:pPr>
              <w:widowControl w:val="0"/>
              <w:spacing w:before="40" w:after="40"/>
              <w:jc w:val="center"/>
            </w:pPr>
            <w:r w:rsidRPr="000D068F">
              <w:t>30/10/2018</w:t>
            </w:r>
          </w:p>
        </w:tc>
        <w:tc>
          <w:tcPr>
            <w:tcW w:w="2274" w:type="dxa"/>
            <w:shd w:val="clear" w:color="auto" w:fill="auto"/>
            <w:vAlign w:val="center"/>
          </w:tcPr>
          <w:p w14:paraId="1FB5AA33" w14:textId="77777777" w:rsidR="000D068F" w:rsidRPr="000D068F" w:rsidRDefault="000D068F" w:rsidP="000D068F">
            <w:pPr>
              <w:widowControl w:val="0"/>
              <w:spacing w:before="40" w:after="40"/>
              <w:jc w:val="both"/>
            </w:pPr>
          </w:p>
        </w:tc>
      </w:tr>
      <w:tr w:rsidR="000D068F" w:rsidRPr="000D068F" w14:paraId="66ADC027" w14:textId="77777777" w:rsidTr="000D068F">
        <w:tc>
          <w:tcPr>
            <w:tcW w:w="821" w:type="dxa"/>
            <w:shd w:val="clear" w:color="auto" w:fill="auto"/>
            <w:vAlign w:val="center"/>
          </w:tcPr>
          <w:p w14:paraId="50B9892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20</w:t>
            </w:r>
          </w:p>
        </w:tc>
        <w:tc>
          <w:tcPr>
            <w:tcW w:w="1100" w:type="dxa"/>
            <w:shd w:val="clear" w:color="auto" w:fill="auto"/>
            <w:vAlign w:val="center"/>
          </w:tcPr>
          <w:p w14:paraId="78CE99E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478" w:type="dxa"/>
            <w:shd w:val="clear" w:color="auto" w:fill="auto"/>
            <w:vAlign w:val="center"/>
          </w:tcPr>
          <w:p w14:paraId="28F2B70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40/2018/QĐ-UBND ngày 23/10/2018</w:t>
            </w:r>
          </w:p>
        </w:tc>
        <w:tc>
          <w:tcPr>
            <w:tcW w:w="5952" w:type="dxa"/>
            <w:shd w:val="clear" w:color="auto" w:fill="auto"/>
            <w:vAlign w:val="center"/>
          </w:tcPr>
          <w:p w14:paraId="0264D42D" w14:textId="77777777" w:rsidR="000D068F" w:rsidRPr="000D068F" w:rsidRDefault="000D068F" w:rsidP="000D068F">
            <w:pPr>
              <w:widowControl w:val="0"/>
              <w:spacing w:before="40" w:after="40"/>
              <w:jc w:val="both"/>
            </w:pPr>
            <w:r w:rsidRPr="000D068F">
              <w:t>Bãi bỏ Quyết định số 26/2010/QĐ-UBND ngày 23 tháng 12 năm 2010 của Ủy ban nhân dân tỉnh Điện Biên ban hành quy chế về tổ chức và hoạt động của Trung tâm Trợ giúp pháp lý nhà nước tỉnh Điện Biên</w:t>
            </w:r>
          </w:p>
        </w:tc>
        <w:tc>
          <w:tcPr>
            <w:tcW w:w="1701" w:type="dxa"/>
            <w:shd w:val="clear" w:color="auto" w:fill="auto"/>
            <w:vAlign w:val="center"/>
          </w:tcPr>
          <w:p w14:paraId="712C7825" w14:textId="77777777" w:rsidR="000D068F" w:rsidRPr="000D068F" w:rsidRDefault="000D068F" w:rsidP="000D068F">
            <w:pPr>
              <w:widowControl w:val="0"/>
              <w:spacing w:before="40" w:after="40"/>
              <w:jc w:val="center"/>
            </w:pPr>
            <w:r w:rsidRPr="000D068F">
              <w:t>02/11/2018</w:t>
            </w:r>
          </w:p>
        </w:tc>
        <w:tc>
          <w:tcPr>
            <w:tcW w:w="2274" w:type="dxa"/>
            <w:shd w:val="clear" w:color="auto" w:fill="auto"/>
            <w:vAlign w:val="center"/>
          </w:tcPr>
          <w:p w14:paraId="520A0D51" w14:textId="77777777" w:rsidR="000D068F" w:rsidRPr="000D068F" w:rsidRDefault="000D068F" w:rsidP="000D068F">
            <w:pPr>
              <w:widowControl w:val="0"/>
              <w:spacing w:before="40" w:after="40"/>
              <w:jc w:val="both"/>
            </w:pPr>
          </w:p>
        </w:tc>
      </w:tr>
      <w:tr w:rsidR="000D068F" w:rsidRPr="000D068F" w14:paraId="1B8446E9" w14:textId="77777777" w:rsidTr="000D068F">
        <w:tc>
          <w:tcPr>
            <w:tcW w:w="821" w:type="dxa"/>
            <w:shd w:val="clear" w:color="auto" w:fill="auto"/>
            <w:vAlign w:val="center"/>
          </w:tcPr>
          <w:p w14:paraId="32B18F4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21</w:t>
            </w:r>
          </w:p>
        </w:tc>
        <w:tc>
          <w:tcPr>
            <w:tcW w:w="1100" w:type="dxa"/>
            <w:shd w:val="clear" w:color="auto" w:fill="auto"/>
            <w:vAlign w:val="center"/>
          </w:tcPr>
          <w:p w14:paraId="60D375D5"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2B5C45B2"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21/2019/QĐ-UBND ngày 25/6/2019</w:t>
            </w:r>
          </w:p>
        </w:tc>
        <w:tc>
          <w:tcPr>
            <w:tcW w:w="5952" w:type="dxa"/>
            <w:shd w:val="clear" w:color="auto" w:fill="auto"/>
            <w:vAlign w:val="center"/>
          </w:tcPr>
          <w:p w14:paraId="0DEA84ED" w14:textId="77777777" w:rsidR="000D068F" w:rsidRPr="000D068F" w:rsidRDefault="000D068F" w:rsidP="000D068F">
            <w:pPr>
              <w:widowControl w:val="0"/>
              <w:spacing w:before="40" w:after="40"/>
              <w:jc w:val="both"/>
            </w:pPr>
            <w:r w:rsidRPr="000D068F">
              <w:t>Bãi bỏ toàn bộ 11 Quyết định quy phạm pháp luật do Ủy ban nhân dân tỉnh Điện Biên ban hành</w:t>
            </w:r>
          </w:p>
        </w:tc>
        <w:tc>
          <w:tcPr>
            <w:tcW w:w="1701" w:type="dxa"/>
            <w:shd w:val="clear" w:color="auto" w:fill="auto"/>
            <w:vAlign w:val="center"/>
          </w:tcPr>
          <w:p w14:paraId="78FA219B" w14:textId="77777777" w:rsidR="000D068F" w:rsidRPr="000D068F" w:rsidRDefault="000D068F" w:rsidP="000D068F">
            <w:pPr>
              <w:widowControl w:val="0"/>
              <w:spacing w:before="40" w:after="40"/>
              <w:jc w:val="center"/>
            </w:pPr>
            <w:r w:rsidRPr="000D068F">
              <w:t>06/7/2019</w:t>
            </w:r>
          </w:p>
        </w:tc>
        <w:tc>
          <w:tcPr>
            <w:tcW w:w="2274" w:type="dxa"/>
            <w:shd w:val="clear" w:color="auto" w:fill="auto"/>
            <w:vAlign w:val="center"/>
          </w:tcPr>
          <w:p w14:paraId="2EE82947" w14:textId="77777777" w:rsidR="000D068F" w:rsidRPr="000D068F" w:rsidRDefault="000D068F" w:rsidP="000D068F">
            <w:pPr>
              <w:widowControl w:val="0"/>
              <w:spacing w:before="40" w:after="40"/>
              <w:jc w:val="both"/>
            </w:pPr>
          </w:p>
        </w:tc>
      </w:tr>
      <w:tr w:rsidR="000D068F" w:rsidRPr="000D068F" w14:paraId="2ADABF0A" w14:textId="77777777" w:rsidTr="000D068F">
        <w:tc>
          <w:tcPr>
            <w:tcW w:w="821" w:type="dxa"/>
            <w:shd w:val="clear" w:color="auto" w:fill="auto"/>
            <w:vAlign w:val="center"/>
          </w:tcPr>
          <w:p w14:paraId="3CA1226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22</w:t>
            </w:r>
          </w:p>
        </w:tc>
        <w:tc>
          <w:tcPr>
            <w:tcW w:w="1100" w:type="dxa"/>
            <w:shd w:val="clear" w:color="auto" w:fill="auto"/>
            <w:vAlign w:val="center"/>
          </w:tcPr>
          <w:p w14:paraId="0CB08C87"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6C0BCDBD"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46/2019/QĐ-UBND ngày 25/12/2019</w:t>
            </w:r>
          </w:p>
        </w:tc>
        <w:tc>
          <w:tcPr>
            <w:tcW w:w="5952" w:type="dxa"/>
            <w:shd w:val="clear" w:color="auto" w:fill="auto"/>
            <w:vAlign w:val="center"/>
          </w:tcPr>
          <w:p w14:paraId="1BE0BC6E" w14:textId="77777777" w:rsidR="000D068F" w:rsidRPr="000D068F" w:rsidRDefault="000D068F" w:rsidP="000D068F">
            <w:pPr>
              <w:widowControl w:val="0"/>
              <w:spacing w:before="40" w:after="40"/>
              <w:jc w:val="both"/>
            </w:pPr>
            <w:r w:rsidRPr="000D068F">
              <w:t>Quyết định ban hành Quy chế cung cấp, quản lý, khai thác và sử dụng Hệ thống thông tin cơ sở dữ liệu về công chứng, chứng thực trên địa bàn tỉnh Điện Biên</w:t>
            </w:r>
          </w:p>
        </w:tc>
        <w:tc>
          <w:tcPr>
            <w:tcW w:w="1701" w:type="dxa"/>
            <w:shd w:val="clear" w:color="auto" w:fill="auto"/>
            <w:vAlign w:val="center"/>
          </w:tcPr>
          <w:p w14:paraId="17A989AD" w14:textId="77777777" w:rsidR="000D068F" w:rsidRPr="000D068F" w:rsidRDefault="000D068F" w:rsidP="000D068F">
            <w:pPr>
              <w:widowControl w:val="0"/>
              <w:spacing w:before="40" w:after="40"/>
              <w:jc w:val="center"/>
            </w:pPr>
            <w:r w:rsidRPr="000D068F">
              <w:t>06/01/2020</w:t>
            </w:r>
          </w:p>
        </w:tc>
        <w:tc>
          <w:tcPr>
            <w:tcW w:w="2274" w:type="dxa"/>
            <w:shd w:val="clear" w:color="auto" w:fill="auto"/>
            <w:vAlign w:val="center"/>
          </w:tcPr>
          <w:p w14:paraId="5E1370C9" w14:textId="77777777" w:rsidR="000D068F" w:rsidRPr="000D068F" w:rsidRDefault="000D068F" w:rsidP="000D068F">
            <w:pPr>
              <w:widowControl w:val="0"/>
              <w:spacing w:before="40" w:after="40"/>
              <w:jc w:val="both"/>
            </w:pPr>
          </w:p>
        </w:tc>
      </w:tr>
      <w:tr w:rsidR="000D068F" w:rsidRPr="000D068F" w14:paraId="4C1BDCC4" w14:textId="77777777" w:rsidTr="000D068F">
        <w:tc>
          <w:tcPr>
            <w:tcW w:w="821" w:type="dxa"/>
            <w:shd w:val="clear" w:color="auto" w:fill="auto"/>
            <w:vAlign w:val="center"/>
          </w:tcPr>
          <w:p w14:paraId="24DFAB5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23</w:t>
            </w:r>
          </w:p>
        </w:tc>
        <w:tc>
          <w:tcPr>
            <w:tcW w:w="1100" w:type="dxa"/>
            <w:shd w:val="clear" w:color="auto" w:fill="auto"/>
            <w:vAlign w:val="center"/>
          </w:tcPr>
          <w:p w14:paraId="33BBFD3F"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fr-FR"/>
              </w:rPr>
              <w:t>Quyết định</w:t>
            </w:r>
          </w:p>
        </w:tc>
        <w:tc>
          <w:tcPr>
            <w:tcW w:w="2478" w:type="dxa"/>
            <w:shd w:val="clear" w:color="auto" w:fill="auto"/>
            <w:vAlign w:val="center"/>
          </w:tcPr>
          <w:p w14:paraId="4DEF23E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fr-FR"/>
              </w:rPr>
              <w:t>Số 18/2020/QĐ-UBND ngày 16/9/2020</w:t>
            </w:r>
          </w:p>
        </w:tc>
        <w:tc>
          <w:tcPr>
            <w:tcW w:w="5952" w:type="dxa"/>
            <w:vAlign w:val="center"/>
          </w:tcPr>
          <w:p w14:paraId="6A41B387" w14:textId="77777777" w:rsidR="000D068F" w:rsidRPr="000D068F" w:rsidRDefault="000D068F" w:rsidP="000D068F">
            <w:pPr>
              <w:widowControl w:val="0"/>
              <w:spacing w:before="40" w:after="40"/>
              <w:jc w:val="both"/>
            </w:pPr>
            <w:r w:rsidRPr="000D068F">
              <w:t>Quy định hỗ trợ giám định viên tư pháp, người giám định tư pháp theo vụ việc, người giúp việc cho người giám định tư pháp trên địa bàn tỉnh Điện Biên</w:t>
            </w:r>
          </w:p>
        </w:tc>
        <w:tc>
          <w:tcPr>
            <w:tcW w:w="1701" w:type="dxa"/>
            <w:vAlign w:val="center"/>
          </w:tcPr>
          <w:p w14:paraId="759134FB" w14:textId="77777777" w:rsidR="000D068F" w:rsidRPr="000D068F" w:rsidRDefault="000D068F" w:rsidP="000D068F">
            <w:pPr>
              <w:widowControl w:val="0"/>
              <w:spacing w:before="40" w:after="40"/>
              <w:jc w:val="center"/>
            </w:pPr>
            <w:r w:rsidRPr="000D068F">
              <w:t>26/9/2020</w:t>
            </w:r>
          </w:p>
        </w:tc>
        <w:tc>
          <w:tcPr>
            <w:tcW w:w="2274" w:type="dxa"/>
            <w:shd w:val="clear" w:color="auto" w:fill="auto"/>
            <w:vAlign w:val="center"/>
          </w:tcPr>
          <w:p w14:paraId="5EAA7373" w14:textId="77777777" w:rsidR="000D068F" w:rsidRPr="000D068F" w:rsidRDefault="000D068F" w:rsidP="000D068F">
            <w:pPr>
              <w:widowControl w:val="0"/>
              <w:spacing w:before="40" w:after="40"/>
              <w:jc w:val="both"/>
            </w:pPr>
          </w:p>
        </w:tc>
      </w:tr>
      <w:tr w:rsidR="000D068F" w:rsidRPr="000D068F" w14:paraId="646D6249" w14:textId="77777777" w:rsidTr="000D068F">
        <w:tc>
          <w:tcPr>
            <w:tcW w:w="821" w:type="dxa"/>
            <w:shd w:val="clear" w:color="auto" w:fill="auto"/>
            <w:vAlign w:val="center"/>
          </w:tcPr>
          <w:p w14:paraId="63F12AC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24</w:t>
            </w:r>
          </w:p>
        </w:tc>
        <w:tc>
          <w:tcPr>
            <w:tcW w:w="1100" w:type="dxa"/>
            <w:shd w:val="clear" w:color="auto" w:fill="auto"/>
            <w:vAlign w:val="center"/>
          </w:tcPr>
          <w:p w14:paraId="36043EB6"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5BE69B17"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24/2020/QĐ-UBND ngày 20/11/2020</w:t>
            </w:r>
          </w:p>
        </w:tc>
        <w:tc>
          <w:tcPr>
            <w:tcW w:w="5952" w:type="dxa"/>
            <w:vAlign w:val="center"/>
          </w:tcPr>
          <w:p w14:paraId="38D8AC6E" w14:textId="77777777" w:rsidR="000D068F" w:rsidRPr="000D068F" w:rsidRDefault="000D068F" w:rsidP="000D068F">
            <w:pPr>
              <w:widowControl w:val="0"/>
              <w:spacing w:before="40" w:after="40"/>
              <w:jc w:val="both"/>
            </w:pPr>
            <w:r w:rsidRPr="000D068F">
              <w:t>Ban hành quy chế phối hợp trong quản lý nhà nước về đăng ký thế chấp quyền sử dụng đất, tài sản gắn liền với đất trên địa bàn tỉnh Điện Biên</w:t>
            </w:r>
          </w:p>
        </w:tc>
        <w:tc>
          <w:tcPr>
            <w:tcW w:w="1701" w:type="dxa"/>
            <w:vAlign w:val="center"/>
          </w:tcPr>
          <w:p w14:paraId="6B5BC117" w14:textId="77777777" w:rsidR="000D068F" w:rsidRPr="000D068F" w:rsidRDefault="000D068F" w:rsidP="000D068F">
            <w:pPr>
              <w:widowControl w:val="0"/>
              <w:spacing w:before="40" w:after="40"/>
              <w:jc w:val="center"/>
            </w:pPr>
            <w:r w:rsidRPr="000D068F">
              <w:t>01/12/2020</w:t>
            </w:r>
          </w:p>
        </w:tc>
        <w:tc>
          <w:tcPr>
            <w:tcW w:w="2274" w:type="dxa"/>
            <w:shd w:val="clear" w:color="auto" w:fill="auto"/>
            <w:vAlign w:val="center"/>
          </w:tcPr>
          <w:p w14:paraId="3A0B73FC" w14:textId="77777777" w:rsidR="000D068F" w:rsidRPr="000D068F" w:rsidRDefault="000D068F" w:rsidP="000D068F">
            <w:pPr>
              <w:widowControl w:val="0"/>
              <w:spacing w:before="40" w:after="40"/>
              <w:jc w:val="both"/>
            </w:pPr>
          </w:p>
        </w:tc>
      </w:tr>
      <w:tr w:rsidR="000D068F" w:rsidRPr="000D068F" w14:paraId="79592046" w14:textId="77777777" w:rsidTr="000D068F">
        <w:tc>
          <w:tcPr>
            <w:tcW w:w="821" w:type="dxa"/>
            <w:shd w:val="clear" w:color="auto" w:fill="auto"/>
            <w:vAlign w:val="center"/>
          </w:tcPr>
          <w:p w14:paraId="53607F4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25</w:t>
            </w:r>
          </w:p>
        </w:tc>
        <w:tc>
          <w:tcPr>
            <w:tcW w:w="1100" w:type="dxa"/>
            <w:shd w:val="clear" w:color="auto" w:fill="auto"/>
            <w:vAlign w:val="center"/>
          </w:tcPr>
          <w:p w14:paraId="37FEE0A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rPr>
              <w:t>Quyết định</w:t>
            </w:r>
          </w:p>
        </w:tc>
        <w:tc>
          <w:tcPr>
            <w:tcW w:w="2478" w:type="dxa"/>
            <w:shd w:val="clear" w:color="auto" w:fill="auto"/>
            <w:vAlign w:val="center"/>
          </w:tcPr>
          <w:p w14:paraId="47FDC3DB" w14:textId="77777777" w:rsidR="000D068F" w:rsidRPr="000D068F" w:rsidRDefault="000D068F" w:rsidP="000D068F">
            <w:pPr>
              <w:widowControl w:val="0"/>
              <w:tabs>
                <w:tab w:val="right" w:leader="dot" w:pos="7920"/>
              </w:tabs>
              <w:spacing w:before="40" w:after="40"/>
              <w:jc w:val="center"/>
              <w:rPr>
                <w:rStyle w:val="doc-notation"/>
              </w:rPr>
            </w:pPr>
            <w:r w:rsidRPr="000D068F">
              <w:rPr>
                <w:rStyle w:val="doc-notation"/>
              </w:rPr>
              <w:t>Số 28/2020/QĐ-UBND</w:t>
            </w:r>
          </w:p>
          <w:p w14:paraId="6D4F8A30" w14:textId="77777777" w:rsidR="000D068F" w:rsidRPr="000D068F" w:rsidRDefault="000D068F" w:rsidP="000D068F">
            <w:pPr>
              <w:widowControl w:val="0"/>
              <w:tabs>
                <w:tab w:val="right" w:leader="dot" w:pos="7920"/>
              </w:tabs>
              <w:spacing w:before="40" w:after="40"/>
              <w:jc w:val="center"/>
              <w:rPr>
                <w:shd w:val="clear" w:color="auto" w:fill="FFFFFF"/>
              </w:rPr>
            </w:pPr>
            <w:r w:rsidRPr="000D068F">
              <w:t>ngày 24/11/2020</w:t>
            </w:r>
          </w:p>
        </w:tc>
        <w:tc>
          <w:tcPr>
            <w:tcW w:w="5952" w:type="dxa"/>
            <w:vAlign w:val="center"/>
          </w:tcPr>
          <w:p w14:paraId="1F754747" w14:textId="77777777" w:rsidR="000D068F" w:rsidRPr="000D068F" w:rsidRDefault="000D068F" w:rsidP="000D068F">
            <w:pPr>
              <w:widowControl w:val="0"/>
              <w:spacing w:before="40" w:after="40"/>
              <w:jc w:val="both"/>
            </w:pPr>
            <w:r w:rsidRPr="000D068F">
              <w:t>Ban hành Quy định đấu giá quyền sử dụng đất để giao đất có thu tiền sử dụng đất hoặc cho thuê đất trên địa bàn tỉnh Điện Biên</w:t>
            </w:r>
          </w:p>
        </w:tc>
        <w:tc>
          <w:tcPr>
            <w:tcW w:w="1701" w:type="dxa"/>
            <w:vAlign w:val="center"/>
          </w:tcPr>
          <w:p w14:paraId="713C41BC" w14:textId="77777777" w:rsidR="000D068F" w:rsidRPr="000D068F" w:rsidRDefault="000D068F" w:rsidP="000D068F">
            <w:pPr>
              <w:widowControl w:val="0"/>
              <w:spacing w:before="40" w:after="40"/>
              <w:jc w:val="center"/>
            </w:pPr>
            <w:r w:rsidRPr="000D068F">
              <w:t>04/12/2020</w:t>
            </w:r>
          </w:p>
        </w:tc>
        <w:tc>
          <w:tcPr>
            <w:tcW w:w="2274" w:type="dxa"/>
            <w:shd w:val="clear" w:color="auto" w:fill="auto"/>
            <w:vAlign w:val="center"/>
          </w:tcPr>
          <w:p w14:paraId="2FB2CC6C" w14:textId="77777777" w:rsidR="000D068F" w:rsidRPr="000D068F" w:rsidRDefault="000D068F" w:rsidP="000D068F">
            <w:pPr>
              <w:widowControl w:val="0"/>
              <w:spacing w:before="40" w:after="40"/>
              <w:jc w:val="both"/>
            </w:pPr>
          </w:p>
        </w:tc>
      </w:tr>
      <w:tr w:rsidR="000D068F" w:rsidRPr="000D068F" w14:paraId="15400ADA" w14:textId="77777777" w:rsidTr="000D068F">
        <w:trPr>
          <w:trHeight w:val="993"/>
        </w:trPr>
        <w:tc>
          <w:tcPr>
            <w:tcW w:w="821" w:type="dxa"/>
            <w:shd w:val="clear" w:color="auto" w:fill="auto"/>
            <w:vAlign w:val="center"/>
          </w:tcPr>
          <w:p w14:paraId="6B3823D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26</w:t>
            </w:r>
          </w:p>
        </w:tc>
        <w:tc>
          <w:tcPr>
            <w:tcW w:w="1100" w:type="dxa"/>
            <w:shd w:val="clear" w:color="auto" w:fill="auto"/>
            <w:vAlign w:val="center"/>
          </w:tcPr>
          <w:p w14:paraId="63C436F0"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797C7FCF"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29/2020/QĐ-UBND</w:t>
            </w:r>
            <w:r w:rsidRPr="000D068F">
              <w:rPr>
                <w:shd w:val="clear" w:color="auto" w:fill="FFFFFF"/>
              </w:rPr>
              <w:t xml:space="preserve"> </w:t>
            </w:r>
            <w:r w:rsidRPr="000D068F">
              <w:t>ngày 24/11/2020</w:t>
            </w:r>
          </w:p>
        </w:tc>
        <w:tc>
          <w:tcPr>
            <w:tcW w:w="5952" w:type="dxa"/>
            <w:vAlign w:val="center"/>
          </w:tcPr>
          <w:p w14:paraId="3840143F" w14:textId="77777777" w:rsidR="000D068F" w:rsidRPr="000D068F" w:rsidRDefault="000D068F" w:rsidP="000D068F">
            <w:pPr>
              <w:widowControl w:val="0"/>
              <w:spacing w:before="40" w:after="40"/>
              <w:jc w:val="both"/>
            </w:pPr>
            <w:r w:rsidRPr="000D068F">
              <w:t>Bãi bỏ Quyết định số 26/2014/QĐ-UBND ngày 26 tháng 9 năm 2014 của Uỷ ban nhân dân tỉnh ban hành Quy chế phối hợp liên ngành về giải quyết việc nuôi con nuôi có yếu tố nước ngoài trên địa bàn tỉnh Điện Biên</w:t>
            </w:r>
          </w:p>
        </w:tc>
        <w:tc>
          <w:tcPr>
            <w:tcW w:w="1701" w:type="dxa"/>
            <w:vAlign w:val="center"/>
          </w:tcPr>
          <w:p w14:paraId="0D558C08" w14:textId="77777777" w:rsidR="000D068F" w:rsidRPr="000D068F" w:rsidRDefault="000D068F" w:rsidP="000D068F">
            <w:pPr>
              <w:widowControl w:val="0"/>
              <w:spacing w:before="40" w:after="40"/>
              <w:jc w:val="center"/>
            </w:pPr>
            <w:r w:rsidRPr="000D068F">
              <w:t>05/12/2020</w:t>
            </w:r>
          </w:p>
        </w:tc>
        <w:tc>
          <w:tcPr>
            <w:tcW w:w="2274" w:type="dxa"/>
            <w:shd w:val="clear" w:color="auto" w:fill="auto"/>
            <w:vAlign w:val="center"/>
          </w:tcPr>
          <w:p w14:paraId="25E9CBE6" w14:textId="77777777" w:rsidR="000D068F" w:rsidRPr="000D068F" w:rsidRDefault="000D068F" w:rsidP="000D068F">
            <w:pPr>
              <w:widowControl w:val="0"/>
              <w:spacing w:before="40" w:after="40"/>
              <w:jc w:val="both"/>
            </w:pPr>
          </w:p>
        </w:tc>
      </w:tr>
      <w:tr w:rsidR="000D068F" w:rsidRPr="000D068F" w14:paraId="0A38B476" w14:textId="77777777" w:rsidTr="000D068F">
        <w:tc>
          <w:tcPr>
            <w:tcW w:w="821" w:type="dxa"/>
            <w:shd w:val="clear" w:color="auto" w:fill="auto"/>
            <w:vAlign w:val="center"/>
          </w:tcPr>
          <w:p w14:paraId="54ED0DE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27</w:t>
            </w:r>
          </w:p>
        </w:tc>
        <w:tc>
          <w:tcPr>
            <w:tcW w:w="1100" w:type="dxa"/>
            <w:shd w:val="clear" w:color="auto" w:fill="auto"/>
            <w:vAlign w:val="center"/>
          </w:tcPr>
          <w:p w14:paraId="253C6144"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186C4692"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09/2021/QĐ-UBND ngày 27/4/2021</w:t>
            </w:r>
          </w:p>
        </w:tc>
        <w:tc>
          <w:tcPr>
            <w:tcW w:w="5952" w:type="dxa"/>
            <w:shd w:val="clear" w:color="auto" w:fill="FFFFFF"/>
            <w:vAlign w:val="center"/>
          </w:tcPr>
          <w:p w14:paraId="0CDC12DA" w14:textId="77777777" w:rsidR="000D068F" w:rsidRPr="000D068F" w:rsidRDefault="000D068F" w:rsidP="000D068F">
            <w:pPr>
              <w:widowControl w:val="0"/>
              <w:spacing w:before="40" w:after="40"/>
              <w:jc w:val="both"/>
            </w:pPr>
            <w:r w:rsidRPr="000D068F">
              <w:t>Bãi bỏ Quyết định số 03/2016/QĐ-UBND ngày 28/3/2016 của Uỷ ban nhân dân tỉnh Điện Biên Ban hành Quy chế phối hợp thực hiện đăng ký khai sinh, đăng ký thường trú, cấp thẻ bảo hiểm y tế cho trẻ em dưới 6 tuổi trên địa bàn tỉnh Điện Biên</w:t>
            </w:r>
          </w:p>
        </w:tc>
        <w:tc>
          <w:tcPr>
            <w:tcW w:w="1701" w:type="dxa"/>
            <w:vAlign w:val="center"/>
          </w:tcPr>
          <w:p w14:paraId="71CBF76E" w14:textId="77777777" w:rsidR="000D068F" w:rsidRPr="000D068F" w:rsidRDefault="000D068F" w:rsidP="000D068F">
            <w:pPr>
              <w:widowControl w:val="0"/>
              <w:spacing w:before="40" w:after="40"/>
              <w:jc w:val="center"/>
            </w:pPr>
            <w:r w:rsidRPr="000D068F">
              <w:t>08/5/2021</w:t>
            </w:r>
          </w:p>
        </w:tc>
        <w:tc>
          <w:tcPr>
            <w:tcW w:w="2274" w:type="dxa"/>
            <w:shd w:val="clear" w:color="auto" w:fill="auto"/>
            <w:vAlign w:val="center"/>
          </w:tcPr>
          <w:p w14:paraId="38E026AE" w14:textId="77777777" w:rsidR="000D068F" w:rsidRPr="000D068F" w:rsidRDefault="000D068F" w:rsidP="000D068F">
            <w:pPr>
              <w:widowControl w:val="0"/>
              <w:spacing w:before="40" w:after="40"/>
              <w:jc w:val="both"/>
            </w:pPr>
          </w:p>
        </w:tc>
      </w:tr>
      <w:tr w:rsidR="000D068F" w:rsidRPr="000D068F" w14:paraId="02265364" w14:textId="77777777" w:rsidTr="000D068F">
        <w:tc>
          <w:tcPr>
            <w:tcW w:w="821" w:type="dxa"/>
            <w:shd w:val="clear" w:color="auto" w:fill="auto"/>
            <w:vAlign w:val="center"/>
          </w:tcPr>
          <w:p w14:paraId="3C6FBEC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28</w:t>
            </w:r>
          </w:p>
        </w:tc>
        <w:tc>
          <w:tcPr>
            <w:tcW w:w="1100" w:type="dxa"/>
            <w:shd w:val="clear" w:color="auto" w:fill="auto"/>
            <w:vAlign w:val="center"/>
          </w:tcPr>
          <w:p w14:paraId="25F69CB4"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478" w:type="dxa"/>
            <w:shd w:val="clear" w:color="auto" w:fill="auto"/>
            <w:vAlign w:val="center"/>
          </w:tcPr>
          <w:p w14:paraId="00E67904"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rPr>
              <w:t>Số 16/2021/QĐ-UBND ngày 30/7/2021</w:t>
            </w:r>
          </w:p>
        </w:tc>
        <w:tc>
          <w:tcPr>
            <w:tcW w:w="5952" w:type="dxa"/>
            <w:shd w:val="clear" w:color="auto" w:fill="FFFFFF"/>
            <w:vAlign w:val="center"/>
          </w:tcPr>
          <w:p w14:paraId="24BD36D7" w14:textId="77777777" w:rsidR="000D068F" w:rsidRPr="000D068F" w:rsidRDefault="000D068F" w:rsidP="000D068F">
            <w:pPr>
              <w:widowControl w:val="0"/>
              <w:spacing w:before="40" w:after="40"/>
              <w:jc w:val="both"/>
            </w:pPr>
            <w:r w:rsidRPr="000D068F">
              <w:t>Ban hành quy chế xây dựng, ban hành văn bản quy phạm pháp luật của Ủy ban nhân dân tỉnh Điện Biên</w:t>
            </w:r>
          </w:p>
        </w:tc>
        <w:tc>
          <w:tcPr>
            <w:tcW w:w="1701" w:type="dxa"/>
            <w:vAlign w:val="center"/>
          </w:tcPr>
          <w:p w14:paraId="09EDAC47" w14:textId="77777777" w:rsidR="000D068F" w:rsidRPr="000D068F" w:rsidRDefault="000D068F" w:rsidP="000D068F">
            <w:pPr>
              <w:widowControl w:val="0"/>
              <w:spacing w:before="40" w:after="40"/>
              <w:jc w:val="center"/>
            </w:pPr>
            <w:r w:rsidRPr="000D068F">
              <w:t>10/8/2021</w:t>
            </w:r>
          </w:p>
        </w:tc>
        <w:tc>
          <w:tcPr>
            <w:tcW w:w="2274" w:type="dxa"/>
            <w:shd w:val="clear" w:color="auto" w:fill="auto"/>
            <w:vAlign w:val="center"/>
          </w:tcPr>
          <w:p w14:paraId="7DF6DA6C" w14:textId="77777777" w:rsidR="000D068F" w:rsidRPr="000D068F" w:rsidRDefault="000D068F" w:rsidP="000D068F">
            <w:pPr>
              <w:widowControl w:val="0"/>
              <w:spacing w:before="40" w:after="40"/>
              <w:jc w:val="both"/>
            </w:pPr>
          </w:p>
        </w:tc>
      </w:tr>
      <w:tr w:rsidR="000D068F" w:rsidRPr="000D068F" w14:paraId="72784550" w14:textId="77777777" w:rsidTr="000D068F">
        <w:tc>
          <w:tcPr>
            <w:tcW w:w="821" w:type="dxa"/>
            <w:shd w:val="clear" w:color="auto" w:fill="auto"/>
            <w:vAlign w:val="center"/>
          </w:tcPr>
          <w:p w14:paraId="1359DFA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29</w:t>
            </w:r>
          </w:p>
        </w:tc>
        <w:tc>
          <w:tcPr>
            <w:tcW w:w="1100" w:type="dxa"/>
            <w:shd w:val="clear" w:color="auto" w:fill="auto"/>
            <w:vAlign w:val="center"/>
          </w:tcPr>
          <w:p w14:paraId="79E59F3F"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791B30B7"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26/2022/QĐ-UBND ngày 2</w:t>
            </w:r>
            <w:r w:rsidRPr="000D068F">
              <w:rPr>
                <w:shd w:val="clear" w:color="auto" w:fill="FFFFFF"/>
              </w:rPr>
              <w:t>8</w:t>
            </w:r>
            <w:r w:rsidRPr="000D068F">
              <w:rPr>
                <w:shd w:val="clear" w:color="auto" w:fill="FFFFFF"/>
                <w:lang w:val="vi-VN"/>
              </w:rPr>
              <w:t>/7/2022</w:t>
            </w:r>
          </w:p>
        </w:tc>
        <w:tc>
          <w:tcPr>
            <w:tcW w:w="5952" w:type="dxa"/>
            <w:shd w:val="clear" w:color="auto" w:fill="FFFFFF"/>
            <w:vAlign w:val="center"/>
          </w:tcPr>
          <w:p w14:paraId="2328CE00" w14:textId="77777777" w:rsidR="000D068F" w:rsidRPr="000D068F" w:rsidRDefault="000D068F" w:rsidP="000D068F">
            <w:pPr>
              <w:widowControl w:val="0"/>
              <w:spacing w:before="40" w:after="40"/>
              <w:jc w:val="both"/>
            </w:pPr>
            <w:r w:rsidRPr="000D068F">
              <w:t>Ban hành Quy chế phối hợp cung cấp thông tin, quản lý, khai thác, sử dụng cơ sở dữ liệu về xử lý vi phạm hành chính trên địa bàn tỉnh Điện Biên</w:t>
            </w:r>
          </w:p>
        </w:tc>
        <w:tc>
          <w:tcPr>
            <w:tcW w:w="1701" w:type="dxa"/>
            <w:vAlign w:val="center"/>
          </w:tcPr>
          <w:p w14:paraId="6F7390AB" w14:textId="77777777" w:rsidR="000D068F" w:rsidRPr="000D068F" w:rsidRDefault="000D068F" w:rsidP="000D068F">
            <w:pPr>
              <w:widowControl w:val="0"/>
              <w:spacing w:before="40" w:after="40"/>
              <w:jc w:val="center"/>
            </w:pPr>
            <w:r w:rsidRPr="000D068F">
              <w:t>10/8/2022</w:t>
            </w:r>
          </w:p>
        </w:tc>
        <w:tc>
          <w:tcPr>
            <w:tcW w:w="2274" w:type="dxa"/>
            <w:shd w:val="clear" w:color="auto" w:fill="auto"/>
            <w:vAlign w:val="center"/>
          </w:tcPr>
          <w:p w14:paraId="3F81D294" w14:textId="77777777" w:rsidR="000D068F" w:rsidRPr="000D068F" w:rsidRDefault="000D068F" w:rsidP="000D068F">
            <w:pPr>
              <w:widowControl w:val="0"/>
              <w:spacing w:before="40" w:after="40"/>
              <w:jc w:val="both"/>
            </w:pPr>
          </w:p>
        </w:tc>
      </w:tr>
      <w:tr w:rsidR="000D068F" w:rsidRPr="000D068F" w14:paraId="6885DC6F" w14:textId="77777777" w:rsidTr="000D068F">
        <w:tc>
          <w:tcPr>
            <w:tcW w:w="821" w:type="dxa"/>
            <w:shd w:val="clear" w:color="auto" w:fill="auto"/>
            <w:vAlign w:val="center"/>
          </w:tcPr>
          <w:p w14:paraId="0B080E3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30</w:t>
            </w:r>
          </w:p>
        </w:tc>
        <w:tc>
          <w:tcPr>
            <w:tcW w:w="1100" w:type="dxa"/>
            <w:shd w:val="clear" w:color="auto" w:fill="auto"/>
            <w:vAlign w:val="center"/>
          </w:tcPr>
          <w:p w14:paraId="4F1538A7"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7C2B4A1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39/2022/QĐ-UBND ngày 07/10/2022</w:t>
            </w:r>
          </w:p>
        </w:tc>
        <w:tc>
          <w:tcPr>
            <w:tcW w:w="5952" w:type="dxa"/>
            <w:shd w:val="clear" w:color="auto" w:fill="FFFFFF"/>
            <w:vAlign w:val="center"/>
          </w:tcPr>
          <w:p w14:paraId="23C72682" w14:textId="77777777" w:rsidR="000D068F" w:rsidRPr="000D068F" w:rsidRDefault="000D068F" w:rsidP="000D068F">
            <w:pPr>
              <w:widowControl w:val="0"/>
              <w:spacing w:before="40" w:after="40"/>
              <w:jc w:val="both"/>
            </w:pPr>
            <w:r w:rsidRPr="000D068F">
              <w:t>Quy định chức năng, nhiệm vụ và quyền hạn của Sở Tư pháp tỉnh Điện Biên</w:t>
            </w:r>
          </w:p>
        </w:tc>
        <w:tc>
          <w:tcPr>
            <w:tcW w:w="1701" w:type="dxa"/>
            <w:vAlign w:val="center"/>
          </w:tcPr>
          <w:p w14:paraId="2A1D1954" w14:textId="77777777" w:rsidR="000D068F" w:rsidRPr="000D068F" w:rsidRDefault="000D068F" w:rsidP="000D068F">
            <w:pPr>
              <w:widowControl w:val="0"/>
              <w:spacing w:before="40" w:after="40"/>
              <w:jc w:val="center"/>
            </w:pPr>
            <w:r w:rsidRPr="000D068F">
              <w:t>20/10/2022</w:t>
            </w:r>
          </w:p>
        </w:tc>
        <w:tc>
          <w:tcPr>
            <w:tcW w:w="2274" w:type="dxa"/>
            <w:shd w:val="clear" w:color="auto" w:fill="auto"/>
            <w:vAlign w:val="center"/>
          </w:tcPr>
          <w:p w14:paraId="396165A9" w14:textId="77777777" w:rsidR="000D068F" w:rsidRPr="000D068F" w:rsidRDefault="000D068F" w:rsidP="000D068F">
            <w:pPr>
              <w:widowControl w:val="0"/>
              <w:spacing w:before="40" w:after="40"/>
              <w:jc w:val="both"/>
            </w:pPr>
          </w:p>
        </w:tc>
      </w:tr>
      <w:tr w:rsidR="000D068F" w:rsidRPr="000D068F" w14:paraId="73A88D8A" w14:textId="77777777" w:rsidTr="000D068F">
        <w:tc>
          <w:tcPr>
            <w:tcW w:w="821" w:type="dxa"/>
            <w:shd w:val="clear" w:color="auto" w:fill="auto"/>
            <w:vAlign w:val="center"/>
          </w:tcPr>
          <w:p w14:paraId="7266789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31</w:t>
            </w:r>
          </w:p>
        </w:tc>
        <w:tc>
          <w:tcPr>
            <w:tcW w:w="1100" w:type="dxa"/>
            <w:shd w:val="clear" w:color="auto" w:fill="auto"/>
            <w:vAlign w:val="center"/>
          </w:tcPr>
          <w:p w14:paraId="602C689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22B5EDF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42/2022/QĐ-UBND ngày 10/11/2022</w:t>
            </w:r>
          </w:p>
        </w:tc>
        <w:tc>
          <w:tcPr>
            <w:tcW w:w="5952" w:type="dxa"/>
            <w:shd w:val="clear" w:color="auto" w:fill="FFFFFF"/>
            <w:vAlign w:val="center"/>
          </w:tcPr>
          <w:p w14:paraId="387790B3" w14:textId="77777777" w:rsidR="000D068F" w:rsidRPr="000D068F" w:rsidRDefault="000D068F" w:rsidP="000D068F">
            <w:pPr>
              <w:widowControl w:val="0"/>
              <w:spacing w:before="40" w:after="40"/>
              <w:jc w:val="both"/>
            </w:pPr>
            <w:r w:rsidRPr="000D068F">
              <w:t>Ban hành Quy chế phối hợp theo dõi tình hình thi hành pháp luật trên địa bàn tỉnh Điện Biên</w:t>
            </w:r>
          </w:p>
        </w:tc>
        <w:tc>
          <w:tcPr>
            <w:tcW w:w="1701" w:type="dxa"/>
            <w:vAlign w:val="center"/>
          </w:tcPr>
          <w:p w14:paraId="5DF6E6B0" w14:textId="77777777" w:rsidR="000D068F" w:rsidRPr="000D068F" w:rsidRDefault="000D068F" w:rsidP="000D068F">
            <w:pPr>
              <w:widowControl w:val="0"/>
              <w:spacing w:before="40" w:after="40"/>
              <w:jc w:val="center"/>
            </w:pPr>
            <w:r w:rsidRPr="000D068F">
              <w:t>25/11/2022</w:t>
            </w:r>
          </w:p>
        </w:tc>
        <w:tc>
          <w:tcPr>
            <w:tcW w:w="2274" w:type="dxa"/>
            <w:shd w:val="clear" w:color="auto" w:fill="auto"/>
            <w:vAlign w:val="center"/>
          </w:tcPr>
          <w:p w14:paraId="63FCC899" w14:textId="77777777" w:rsidR="000D068F" w:rsidRPr="000D068F" w:rsidRDefault="000D068F" w:rsidP="000D068F">
            <w:pPr>
              <w:widowControl w:val="0"/>
              <w:spacing w:before="40" w:after="40"/>
              <w:jc w:val="both"/>
            </w:pPr>
          </w:p>
        </w:tc>
      </w:tr>
      <w:tr w:rsidR="000D068F" w:rsidRPr="000D068F" w14:paraId="31C1306E" w14:textId="77777777" w:rsidTr="000D068F">
        <w:trPr>
          <w:trHeight w:val="1725"/>
        </w:trPr>
        <w:tc>
          <w:tcPr>
            <w:tcW w:w="821" w:type="dxa"/>
            <w:shd w:val="clear" w:color="auto" w:fill="auto"/>
            <w:vAlign w:val="center"/>
          </w:tcPr>
          <w:p w14:paraId="244ADFE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32</w:t>
            </w:r>
          </w:p>
        </w:tc>
        <w:tc>
          <w:tcPr>
            <w:tcW w:w="1100" w:type="dxa"/>
            <w:shd w:val="clear" w:color="auto" w:fill="auto"/>
            <w:vAlign w:val="center"/>
          </w:tcPr>
          <w:p w14:paraId="677D0CB7"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478" w:type="dxa"/>
            <w:shd w:val="clear" w:color="auto" w:fill="auto"/>
            <w:vAlign w:val="center"/>
          </w:tcPr>
          <w:p w14:paraId="435DBA39"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54/2022/QĐ-UBND ngày 22/12/2022</w:t>
            </w:r>
          </w:p>
        </w:tc>
        <w:tc>
          <w:tcPr>
            <w:tcW w:w="5952" w:type="dxa"/>
            <w:shd w:val="clear" w:color="auto" w:fill="FFFFFF"/>
            <w:vAlign w:val="center"/>
          </w:tcPr>
          <w:p w14:paraId="7DBDEC34" w14:textId="77777777" w:rsidR="000D068F" w:rsidRPr="000D068F" w:rsidRDefault="000D068F" w:rsidP="000D068F">
            <w:pPr>
              <w:widowControl w:val="0"/>
              <w:spacing w:before="40" w:after="40"/>
              <w:jc w:val="both"/>
            </w:pPr>
            <w:r w:rsidRPr="000D068F">
              <w:t>Ban hành quy chế phối hợp tiếp nhận, cung cấp thông tin, quản lý, khai thác Cơ sở dữ liệu về đăng ký biện pháp bảo đảm bằng quyền sử dụng đất, tài sản gắn liền với đất trên địa bàn tỉnh Điện Biên</w:t>
            </w:r>
          </w:p>
        </w:tc>
        <w:tc>
          <w:tcPr>
            <w:tcW w:w="1701" w:type="dxa"/>
            <w:vAlign w:val="center"/>
          </w:tcPr>
          <w:p w14:paraId="7A1B7C60" w14:textId="77777777" w:rsidR="000D068F" w:rsidRPr="000D068F" w:rsidRDefault="000D068F" w:rsidP="000D068F">
            <w:pPr>
              <w:widowControl w:val="0"/>
              <w:spacing w:before="40" w:after="40"/>
              <w:jc w:val="center"/>
            </w:pPr>
            <w:r w:rsidRPr="000D068F">
              <w:t>15/01/2023</w:t>
            </w:r>
          </w:p>
        </w:tc>
        <w:tc>
          <w:tcPr>
            <w:tcW w:w="2274" w:type="dxa"/>
            <w:shd w:val="clear" w:color="auto" w:fill="auto"/>
            <w:vAlign w:val="center"/>
          </w:tcPr>
          <w:p w14:paraId="0B7F67E3" w14:textId="77777777" w:rsidR="000D068F" w:rsidRPr="000D068F" w:rsidRDefault="000D068F" w:rsidP="000D068F">
            <w:pPr>
              <w:widowControl w:val="0"/>
              <w:spacing w:before="40" w:after="40"/>
              <w:jc w:val="both"/>
            </w:pPr>
          </w:p>
        </w:tc>
      </w:tr>
      <w:tr w:rsidR="000D068F" w:rsidRPr="000D068F" w14:paraId="61160055" w14:textId="77777777" w:rsidTr="000D068F">
        <w:tc>
          <w:tcPr>
            <w:tcW w:w="821" w:type="dxa"/>
            <w:shd w:val="clear" w:color="auto" w:fill="auto"/>
            <w:vAlign w:val="center"/>
          </w:tcPr>
          <w:p w14:paraId="5B6BB1F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33</w:t>
            </w:r>
          </w:p>
        </w:tc>
        <w:tc>
          <w:tcPr>
            <w:tcW w:w="1100" w:type="dxa"/>
            <w:shd w:val="clear" w:color="auto" w:fill="auto"/>
            <w:vAlign w:val="center"/>
          </w:tcPr>
          <w:p w14:paraId="4D965D6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1C8A96CF"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13/2023/QĐ-UBND ngày 18/7/2023</w:t>
            </w:r>
          </w:p>
        </w:tc>
        <w:tc>
          <w:tcPr>
            <w:tcW w:w="5952" w:type="dxa"/>
            <w:shd w:val="clear" w:color="auto" w:fill="FFFFFF"/>
            <w:vAlign w:val="center"/>
          </w:tcPr>
          <w:p w14:paraId="0BC83AE0" w14:textId="77777777" w:rsidR="000D068F" w:rsidRPr="000D068F" w:rsidRDefault="000D068F" w:rsidP="000D068F">
            <w:pPr>
              <w:widowControl w:val="0"/>
              <w:spacing w:before="40" w:after="40"/>
              <w:jc w:val="both"/>
            </w:pPr>
            <w:r w:rsidRPr="000D068F">
              <w:t>Ban hành Quy chế phối hợp thực hiện công tác bồi thường nhà nước trên địa bàn tỉnh Điện Biên</w:t>
            </w:r>
          </w:p>
        </w:tc>
        <w:tc>
          <w:tcPr>
            <w:tcW w:w="1701" w:type="dxa"/>
            <w:vAlign w:val="center"/>
          </w:tcPr>
          <w:p w14:paraId="1B875548" w14:textId="77777777" w:rsidR="000D068F" w:rsidRPr="000D068F" w:rsidRDefault="000D068F" w:rsidP="000D068F">
            <w:pPr>
              <w:widowControl w:val="0"/>
              <w:spacing w:before="40" w:after="40"/>
              <w:jc w:val="center"/>
            </w:pPr>
            <w:r w:rsidRPr="000D068F">
              <w:t>28/7/2023</w:t>
            </w:r>
          </w:p>
        </w:tc>
        <w:tc>
          <w:tcPr>
            <w:tcW w:w="2274" w:type="dxa"/>
            <w:shd w:val="clear" w:color="auto" w:fill="auto"/>
            <w:vAlign w:val="center"/>
          </w:tcPr>
          <w:p w14:paraId="31DF5D96" w14:textId="77777777" w:rsidR="000D068F" w:rsidRPr="000D068F" w:rsidRDefault="000D068F" w:rsidP="000D068F">
            <w:pPr>
              <w:widowControl w:val="0"/>
              <w:spacing w:before="40" w:after="40"/>
              <w:jc w:val="both"/>
            </w:pPr>
          </w:p>
        </w:tc>
      </w:tr>
      <w:tr w:rsidR="000D068F" w:rsidRPr="000D068F" w14:paraId="4ED08B1F" w14:textId="77777777" w:rsidTr="000D068F">
        <w:tc>
          <w:tcPr>
            <w:tcW w:w="821" w:type="dxa"/>
            <w:shd w:val="clear" w:color="auto" w:fill="auto"/>
            <w:vAlign w:val="center"/>
          </w:tcPr>
          <w:p w14:paraId="2417A99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34</w:t>
            </w:r>
          </w:p>
        </w:tc>
        <w:tc>
          <w:tcPr>
            <w:tcW w:w="1100" w:type="dxa"/>
            <w:shd w:val="clear" w:color="auto" w:fill="auto"/>
            <w:vAlign w:val="center"/>
          </w:tcPr>
          <w:p w14:paraId="3AD241E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478" w:type="dxa"/>
            <w:shd w:val="clear" w:color="auto" w:fill="auto"/>
            <w:vAlign w:val="center"/>
          </w:tcPr>
          <w:p w14:paraId="2F37F7CB" w14:textId="77777777" w:rsidR="000D068F" w:rsidRPr="000D068F" w:rsidRDefault="000D068F" w:rsidP="000D068F">
            <w:pPr>
              <w:widowControl w:val="0"/>
              <w:tabs>
                <w:tab w:val="right" w:leader="dot" w:pos="7920"/>
              </w:tabs>
              <w:spacing w:before="40" w:after="40"/>
              <w:jc w:val="center"/>
              <w:rPr>
                <w:rStyle w:val="doc-notation"/>
                <w:shd w:val="clear" w:color="auto" w:fill="FFFFFF"/>
                <w:lang w:val="vi-VN"/>
              </w:rPr>
            </w:pPr>
            <w:r w:rsidRPr="000D068F">
              <w:rPr>
                <w:rStyle w:val="doc-notation"/>
                <w:shd w:val="clear" w:color="auto" w:fill="FFFFFF"/>
                <w:lang w:val="vi-VN"/>
              </w:rPr>
              <w:t>Số 14/2023/QĐ-UBND</w:t>
            </w:r>
          </w:p>
          <w:p w14:paraId="1129E04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ngày 05/9/2023</w:t>
            </w:r>
          </w:p>
        </w:tc>
        <w:tc>
          <w:tcPr>
            <w:tcW w:w="5952" w:type="dxa"/>
            <w:shd w:val="clear" w:color="auto" w:fill="FFFFFF"/>
            <w:vAlign w:val="center"/>
          </w:tcPr>
          <w:p w14:paraId="0E8E63E8" w14:textId="77777777" w:rsidR="000D068F" w:rsidRPr="000D068F" w:rsidRDefault="000D068F" w:rsidP="000D068F">
            <w:pPr>
              <w:widowControl w:val="0"/>
              <w:spacing w:before="40" w:after="40"/>
              <w:jc w:val="both"/>
            </w:pPr>
            <w:r w:rsidRPr="000D068F">
              <w:t>Bãi bỏ các Quyết định của Ủy ban nhân dân tỉnh Điện Biên</w:t>
            </w:r>
          </w:p>
        </w:tc>
        <w:tc>
          <w:tcPr>
            <w:tcW w:w="1701" w:type="dxa"/>
            <w:vAlign w:val="center"/>
          </w:tcPr>
          <w:p w14:paraId="079B79C6" w14:textId="77777777" w:rsidR="000D068F" w:rsidRPr="000D068F" w:rsidRDefault="000D068F" w:rsidP="000D068F">
            <w:pPr>
              <w:widowControl w:val="0"/>
              <w:spacing w:before="40" w:after="40"/>
              <w:jc w:val="center"/>
            </w:pPr>
            <w:r w:rsidRPr="000D068F">
              <w:t>16/9/2023</w:t>
            </w:r>
          </w:p>
        </w:tc>
        <w:tc>
          <w:tcPr>
            <w:tcW w:w="2274" w:type="dxa"/>
            <w:shd w:val="clear" w:color="auto" w:fill="auto"/>
            <w:vAlign w:val="center"/>
          </w:tcPr>
          <w:p w14:paraId="729B6722" w14:textId="77777777" w:rsidR="000D068F" w:rsidRPr="000D068F" w:rsidRDefault="000D068F" w:rsidP="000D068F">
            <w:pPr>
              <w:widowControl w:val="0"/>
              <w:spacing w:before="40" w:after="40"/>
              <w:jc w:val="both"/>
            </w:pPr>
          </w:p>
        </w:tc>
      </w:tr>
      <w:tr w:rsidR="000D068F" w:rsidRPr="000D068F" w14:paraId="4BD30370" w14:textId="77777777" w:rsidTr="000D068F">
        <w:tc>
          <w:tcPr>
            <w:tcW w:w="821" w:type="dxa"/>
            <w:shd w:val="clear" w:color="auto" w:fill="auto"/>
            <w:vAlign w:val="center"/>
          </w:tcPr>
          <w:p w14:paraId="3176033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35</w:t>
            </w:r>
          </w:p>
        </w:tc>
        <w:tc>
          <w:tcPr>
            <w:tcW w:w="1100" w:type="dxa"/>
            <w:shd w:val="clear" w:color="auto" w:fill="auto"/>
            <w:vAlign w:val="center"/>
          </w:tcPr>
          <w:p w14:paraId="17657453"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2A2C61D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 xml:space="preserve">Số 21/2023/QĐ-UBND </w:t>
            </w:r>
            <w:r w:rsidRPr="000D068F">
              <w:rPr>
                <w:rStyle w:val="doc-notation"/>
                <w:lang w:val="vi-VN"/>
              </w:rPr>
              <w:lastRenderedPageBreak/>
              <w:t>ngày 19/10/2023</w:t>
            </w:r>
          </w:p>
        </w:tc>
        <w:tc>
          <w:tcPr>
            <w:tcW w:w="5952" w:type="dxa"/>
            <w:shd w:val="clear" w:color="auto" w:fill="FFFFFF"/>
            <w:vAlign w:val="center"/>
          </w:tcPr>
          <w:p w14:paraId="03B2CFE6" w14:textId="77777777" w:rsidR="000D068F" w:rsidRPr="000D068F" w:rsidRDefault="000D068F" w:rsidP="000D068F">
            <w:pPr>
              <w:widowControl w:val="0"/>
              <w:spacing w:before="40" w:after="40"/>
              <w:jc w:val="both"/>
            </w:pPr>
            <w:r w:rsidRPr="000D068F">
              <w:lastRenderedPageBreak/>
              <w:t>Bãi bỏ các Quyết định của Ủy ban nhân dân tỉnh Điện Biên</w:t>
            </w:r>
          </w:p>
        </w:tc>
        <w:tc>
          <w:tcPr>
            <w:tcW w:w="1701" w:type="dxa"/>
            <w:vAlign w:val="center"/>
          </w:tcPr>
          <w:p w14:paraId="7DDE6D03" w14:textId="77777777" w:rsidR="000D068F" w:rsidRPr="000D068F" w:rsidRDefault="000D068F" w:rsidP="000D068F">
            <w:pPr>
              <w:widowControl w:val="0"/>
              <w:spacing w:before="40" w:after="40"/>
              <w:jc w:val="center"/>
            </w:pPr>
            <w:r w:rsidRPr="000D068F">
              <w:t>01/11/2023</w:t>
            </w:r>
          </w:p>
        </w:tc>
        <w:tc>
          <w:tcPr>
            <w:tcW w:w="2274" w:type="dxa"/>
            <w:shd w:val="clear" w:color="auto" w:fill="auto"/>
            <w:vAlign w:val="center"/>
          </w:tcPr>
          <w:p w14:paraId="590910B6" w14:textId="77777777" w:rsidR="000D068F" w:rsidRPr="000D068F" w:rsidRDefault="000D068F" w:rsidP="000D068F">
            <w:pPr>
              <w:widowControl w:val="0"/>
              <w:spacing w:before="40" w:after="40"/>
              <w:jc w:val="both"/>
            </w:pPr>
          </w:p>
        </w:tc>
      </w:tr>
      <w:tr w:rsidR="000D068F" w:rsidRPr="000D068F" w14:paraId="69E960CF" w14:textId="77777777" w:rsidTr="000D068F">
        <w:tc>
          <w:tcPr>
            <w:tcW w:w="14322" w:type="dxa"/>
            <w:gridSpan w:val="6"/>
            <w:shd w:val="clear" w:color="auto" w:fill="auto"/>
            <w:vAlign w:val="center"/>
          </w:tcPr>
          <w:p w14:paraId="7937BA0C" w14:textId="77777777" w:rsidR="000D068F" w:rsidRPr="000D068F" w:rsidRDefault="000D068F" w:rsidP="000D068F">
            <w:pPr>
              <w:widowControl w:val="0"/>
              <w:spacing w:before="40" w:after="40"/>
              <w:jc w:val="center"/>
              <w:rPr>
                <w:b/>
                <w:bCs/>
              </w:rPr>
            </w:pPr>
            <w:r w:rsidRPr="000D068F">
              <w:rPr>
                <w:rFonts w:eastAsia="Courier New"/>
                <w:b/>
                <w:lang w:eastAsia="vi-VN"/>
              </w:rPr>
              <w:t xml:space="preserve">XV. </w:t>
            </w:r>
            <w:r w:rsidRPr="000D068F">
              <w:rPr>
                <w:rFonts w:eastAsia="Courier New"/>
                <w:b/>
                <w:lang w:val="vi-VN" w:eastAsia="vi-VN"/>
              </w:rPr>
              <w:t xml:space="preserve">LĨNH VỰC </w:t>
            </w:r>
            <w:r w:rsidRPr="000D068F">
              <w:rPr>
                <w:rFonts w:eastAsia="Courier New"/>
                <w:b/>
                <w:lang w:eastAsia="vi-VN"/>
              </w:rPr>
              <w:t>THÔNG TIN TRUYỀN THÔNG: 20 VĂN BẢN</w:t>
            </w:r>
          </w:p>
        </w:tc>
      </w:tr>
      <w:tr w:rsidR="000D068F" w:rsidRPr="000D068F" w14:paraId="2D2E6311" w14:textId="77777777" w:rsidTr="000D068F">
        <w:tc>
          <w:tcPr>
            <w:tcW w:w="821" w:type="dxa"/>
            <w:shd w:val="clear" w:color="auto" w:fill="auto"/>
            <w:vAlign w:val="center"/>
          </w:tcPr>
          <w:p w14:paraId="3933C82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1293648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3B84646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22/2016/NQ-HĐND ngày 04/8/2016</w:t>
            </w:r>
          </w:p>
        </w:tc>
        <w:tc>
          <w:tcPr>
            <w:tcW w:w="5952" w:type="dxa"/>
            <w:shd w:val="clear" w:color="auto" w:fill="auto"/>
            <w:vAlign w:val="center"/>
          </w:tcPr>
          <w:p w14:paraId="610BFF88" w14:textId="77777777" w:rsidR="000D068F" w:rsidRPr="000D068F" w:rsidRDefault="000D068F" w:rsidP="000D068F">
            <w:pPr>
              <w:widowControl w:val="0"/>
              <w:spacing w:before="40" w:after="40"/>
              <w:jc w:val="both"/>
            </w:pPr>
            <w:r w:rsidRPr="000D068F">
              <w:t>Quy định chế độ nhuận bút trong lĩnh vực báo chí, xuất bản trên địa bàn tỉnh Điện Biên</w:t>
            </w:r>
          </w:p>
        </w:tc>
        <w:tc>
          <w:tcPr>
            <w:tcW w:w="1701" w:type="dxa"/>
            <w:shd w:val="clear" w:color="auto" w:fill="auto"/>
            <w:vAlign w:val="center"/>
          </w:tcPr>
          <w:p w14:paraId="2456EEE2" w14:textId="77777777" w:rsidR="000D068F" w:rsidRPr="000D068F" w:rsidRDefault="000D068F" w:rsidP="000D068F">
            <w:pPr>
              <w:widowControl w:val="0"/>
              <w:spacing w:before="40" w:after="40"/>
              <w:jc w:val="center"/>
            </w:pPr>
            <w:r w:rsidRPr="000D068F">
              <w:t>14/8/2016</w:t>
            </w:r>
          </w:p>
        </w:tc>
        <w:tc>
          <w:tcPr>
            <w:tcW w:w="2274" w:type="dxa"/>
            <w:shd w:val="clear" w:color="auto" w:fill="auto"/>
            <w:vAlign w:val="center"/>
          </w:tcPr>
          <w:p w14:paraId="36170BD9" w14:textId="77777777" w:rsidR="000D068F" w:rsidRPr="000D068F" w:rsidRDefault="000D068F" w:rsidP="000D068F">
            <w:pPr>
              <w:widowControl w:val="0"/>
              <w:spacing w:before="40" w:after="40"/>
              <w:jc w:val="both"/>
            </w:pPr>
          </w:p>
        </w:tc>
      </w:tr>
      <w:tr w:rsidR="000D068F" w:rsidRPr="000D068F" w14:paraId="5C0E930D" w14:textId="77777777" w:rsidTr="000D068F">
        <w:tc>
          <w:tcPr>
            <w:tcW w:w="821" w:type="dxa"/>
            <w:shd w:val="clear" w:color="auto" w:fill="auto"/>
            <w:vAlign w:val="center"/>
          </w:tcPr>
          <w:p w14:paraId="679B57D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4D85DD0C" w14:textId="77777777" w:rsidR="000D068F" w:rsidRPr="000D068F" w:rsidRDefault="000D068F" w:rsidP="000D068F">
            <w:pPr>
              <w:widowControl w:val="0"/>
              <w:tabs>
                <w:tab w:val="right" w:leader="dot" w:pos="7920"/>
              </w:tabs>
              <w:spacing w:before="40" w:after="40"/>
              <w:jc w:val="center"/>
            </w:pPr>
            <w:r w:rsidRPr="000D068F">
              <w:t xml:space="preserve">Nghị quyết </w:t>
            </w:r>
          </w:p>
        </w:tc>
        <w:tc>
          <w:tcPr>
            <w:tcW w:w="2478" w:type="dxa"/>
            <w:shd w:val="clear" w:color="auto" w:fill="auto"/>
            <w:vAlign w:val="center"/>
          </w:tcPr>
          <w:p w14:paraId="237DFE90" w14:textId="77777777" w:rsidR="000D068F" w:rsidRPr="000D068F" w:rsidRDefault="000D068F" w:rsidP="000D068F">
            <w:pPr>
              <w:widowControl w:val="0"/>
              <w:tabs>
                <w:tab w:val="right" w:leader="dot" w:pos="7920"/>
              </w:tabs>
              <w:spacing w:before="40" w:after="40"/>
              <w:jc w:val="center"/>
            </w:pPr>
            <w:r w:rsidRPr="000D068F">
              <w:t xml:space="preserve">số 07/2018/NQ-HĐND ngày 07/12/2018 </w:t>
            </w:r>
          </w:p>
        </w:tc>
        <w:tc>
          <w:tcPr>
            <w:tcW w:w="5952" w:type="dxa"/>
            <w:shd w:val="clear" w:color="auto" w:fill="auto"/>
            <w:vAlign w:val="center"/>
          </w:tcPr>
          <w:p w14:paraId="339B8EB0" w14:textId="77777777" w:rsidR="000D068F" w:rsidRPr="000D068F" w:rsidRDefault="000D068F" w:rsidP="000D068F">
            <w:pPr>
              <w:widowControl w:val="0"/>
              <w:spacing w:before="40" w:after="40"/>
              <w:jc w:val="both"/>
            </w:pPr>
            <w:r w:rsidRPr="000D068F">
              <w:t>Quy định loại phương tiện, hình thức và mức hỗ trợ phương tiện nghe - xem thực hiện Dự án Truyền thông và Giảm nghèo về thông tin thuộc Chương trình mục tiêu Quốc gia giảm nghèo bền vững giai đoạn 2016 - 2020 trên địa bàn tỉnh Điện Biên</w:t>
            </w:r>
          </w:p>
        </w:tc>
        <w:tc>
          <w:tcPr>
            <w:tcW w:w="1701" w:type="dxa"/>
            <w:shd w:val="clear" w:color="auto" w:fill="auto"/>
            <w:vAlign w:val="center"/>
          </w:tcPr>
          <w:p w14:paraId="71BDCE80" w14:textId="77777777" w:rsidR="000D068F" w:rsidRPr="000D068F" w:rsidRDefault="000D068F" w:rsidP="000D068F">
            <w:pPr>
              <w:widowControl w:val="0"/>
              <w:spacing w:before="40" w:after="40"/>
              <w:jc w:val="center"/>
            </w:pPr>
            <w:r w:rsidRPr="000D068F">
              <w:t>17/12/2018</w:t>
            </w:r>
          </w:p>
        </w:tc>
        <w:tc>
          <w:tcPr>
            <w:tcW w:w="2274" w:type="dxa"/>
            <w:shd w:val="clear" w:color="auto" w:fill="auto"/>
            <w:vAlign w:val="center"/>
          </w:tcPr>
          <w:p w14:paraId="19A7F92B" w14:textId="77777777" w:rsidR="000D068F" w:rsidRPr="000D068F" w:rsidRDefault="000D068F" w:rsidP="000D068F">
            <w:pPr>
              <w:widowControl w:val="0"/>
              <w:spacing w:before="40" w:after="40"/>
              <w:jc w:val="both"/>
              <w:rPr>
                <w:rFonts w:eastAsia="Courier New"/>
                <w:i/>
                <w:lang w:eastAsia="vi-VN"/>
              </w:rPr>
            </w:pPr>
          </w:p>
        </w:tc>
      </w:tr>
      <w:tr w:rsidR="000D068F" w:rsidRPr="000D068F" w14:paraId="666F09AF" w14:textId="77777777" w:rsidTr="000D068F">
        <w:tc>
          <w:tcPr>
            <w:tcW w:w="821" w:type="dxa"/>
            <w:shd w:val="clear" w:color="auto" w:fill="auto"/>
            <w:vAlign w:val="center"/>
          </w:tcPr>
          <w:p w14:paraId="362C4EE9"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5CDC1DC7" w14:textId="77777777" w:rsidR="000D068F" w:rsidRPr="000D068F" w:rsidRDefault="000D068F" w:rsidP="000D068F">
            <w:pPr>
              <w:widowControl w:val="0"/>
              <w:tabs>
                <w:tab w:val="right" w:leader="dot" w:pos="7920"/>
              </w:tabs>
              <w:spacing w:before="40" w:after="40"/>
              <w:jc w:val="center"/>
            </w:pPr>
            <w:r w:rsidRPr="000D068F">
              <w:rPr>
                <w:shd w:val="clear" w:color="auto" w:fill="FFFFFF"/>
              </w:rPr>
              <w:t>Nghị quyết</w:t>
            </w:r>
          </w:p>
        </w:tc>
        <w:tc>
          <w:tcPr>
            <w:tcW w:w="2478" w:type="dxa"/>
            <w:shd w:val="clear" w:color="auto" w:fill="auto"/>
            <w:vAlign w:val="center"/>
          </w:tcPr>
          <w:p w14:paraId="036F5308" w14:textId="77777777" w:rsidR="000D068F" w:rsidRPr="000D068F" w:rsidRDefault="000D068F" w:rsidP="000D068F">
            <w:pPr>
              <w:widowControl w:val="0"/>
              <w:tabs>
                <w:tab w:val="right" w:leader="dot" w:pos="7920"/>
              </w:tabs>
              <w:spacing w:before="40" w:after="40"/>
              <w:jc w:val="center"/>
            </w:pPr>
            <w:r w:rsidRPr="000D068F">
              <w:rPr>
                <w:shd w:val="clear" w:color="auto" w:fill="FFFFFF"/>
              </w:rPr>
              <w:t>Số 23/2020/NQ-HĐND ngày 15/7/2020</w:t>
            </w:r>
          </w:p>
        </w:tc>
        <w:tc>
          <w:tcPr>
            <w:tcW w:w="5952" w:type="dxa"/>
            <w:shd w:val="clear" w:color="auto" w:fill="auto"/>
            <w:vAlign w:val="center"/>
          </w:tcPr>
          <w:p w14:paraId="60D1176C" w14:textId="77777777" w:rsidR="000D068F" w:rsidRPr="000D068F" w:rsidRDefault="000D068F" w:rsidP="000D068F">
            <w:pPr>
              <w:widowControl w:val="0"/>
              <w:spacing w:before="40" w:after="40"/>
              <w:jc w:val="both"/>
            </w:pPr>
            <w:r w:rsidRPr="000D068F">
              <w:t>Quy định việc cấp phát miễn phí Báo Điện Biên Phủ (thời sự) cho đảng viên từ 40 năm tuổi Đảng trở lên trên địa bàn tỉnh Điện Biên và Đảng ủy Quân chủng Hải quân nhân dân Việt Nam</w:t>
            </w:r>
          </w:p>
        </w:tc>
        <w:tc>
          <w:tcPr>
            <w:tcW w:w="1701" w:type="dxa"/>
            <w:shd w:val="clear" w:color="auto" w:fill="auto"/>
            <w:vAlign w:val="center"/>
          </w:tcPr>
          <w:p w14:paraId="507C68F1" w14:textId="77777777" w:rsidR="000D068F" w:rsidRPr="000D068F" w:rsidRDefault="000D068F" w:rsidP="000D068F">
            <w:pPr>
              <w:widowControl w:val="0"/>
              <w:spacing w:before="40" w:after="40"/>
              <w:jc w:val="center"/>
            </w:pPr>
            <w:r w:rsidRPr="000D068F">
              <w:t>25/7/2020</w:t>
            </w:r>
          </w:p>
        </w:tc>
        <w:tc>
          <w:tcPr>
            <w:tcW w:w="2274" w:type="dxa"/>
            <w:shd w:val="clear" w:color="auto" w:fill="auto"/>
            <w:vAlign w:val="center"/>
          </w:tcPr>
          <w:p w14:paraId="4FD2D62B" w14:textId="77777777" w:rsidR="000D068F" w:rsidRPr="000D068F" w:rsidRDefault="000D068F" w:rsidP="000D068F">
            <w:pPr>
              <w:widowControl w:val="0"/>
              <w:spacing w:before="40" w:after="40"/>
              <w:jc w:val="both"/>
            </w:pPr>
          </w:p>
        </w:tc>
      </w:tr>
      <w:tr w:rsidR="000D068F" w:rsidRPr="000D068F" w14:paraId="63B61894" w14:textId="77777777" w:rsidTr="000D068F">
        <w:tc>
          <w:tcPr>
            <w:tcW w:w="821" w:type="dxa"/>
            <w:shd w:val="clear" w:color="auto" w:fill="auto"/>
            <w:vAlign w:val="center"/>
          </w:tcPr>
          <w:p w14:paraId="4CD36527"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64DC5631"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73E38B8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32/2014/QĐ-UBND ngày 17/11/2014</w:t>
            </w:r>
          </w:p>
        </w:tc>
        <w:tc>
          <w:tcPr>
            <w:tcW w:w="5952" w:type="dxa"/>
            <w:vAlign w:val="center"/>
          </w:tcPr>
          <w:p w14:paraId="7B6C0823" w14:textId="77777777" w:rsidR="000D068F" w:rsidRPr="000D068F" w:rsidRDefault="000D068F" w:rsidP="000D068F">
            <w:pPr>
              <w:widowControl w:val="0"/>
              <w:spacing w:before="40" w:after="40"/>
              <w:jc w:val="both"/>
            </w:pPr>
            <w:r w:rsidRPr="000D068F">
              <w:t>Ban hành Quy định cụ thể một số nội dung về quản lý điểm truy nhập Internet công cộng và điểm cung cấp dịch vụ trò chơi điện tử công cộng trên địa bàn tỉnh Điện Biên</w:t>
            </w:r>
          </w:p>
        </w:tc>
        <w:tc>
          <w:tcPr>
            <w:tcW w:w="1701" w:type="dxa"/>
            <w:vAlign w:val="center"/>
          </w:tcPr>
          <w:p w14:paraId="7A81281D" w14:textId="77777777" w:rsidR="000D068F" w:rsidRPr="000D068F" w:rsidRDefault="000D068F" w:rsidP="000D068F">
            <w:pPr>
              <w:widowControl w:val="0"/>
              <w:spacing w:before="40" w:after="40"/>
              <w:jc w:val="center"/>
            </w:pPr>
            <w:r w:rsidRPr="000D068F">
              <w:t>27/11/2014</w:t>
            </w:r>
          </w:p>
        </w:tc>
        <w:tc>
          <w:tcPr>
            <w:tcW w:w="2274" w:type="dxa"/>
            <w:shd w:val="clear" w:color="auto" w:fill="auto"/>
            <w:vAlign w:val="center"/>
          </w:tcPr>
          <w:p w14:paraId="47ECD50C" w14:textId="77777777" w:rsidR="000D068F" w:rsidRPr="000D068F" w:rsidRDefault="000D068F" w:rsidP="000D068F">
            <w:pPr>
              <w:widowControl w:val="0"/>
              <w:spacing w:before="40" w:after="40"/>
              <w:jc w:val="both"/>
            </w:pPr>
          </w:p>
        </w:tc>
      </w:tr>
      <w:tr w:rsidR="000D068F" w:rsidRPr="000D068F" w14:paraId="7B839497" w14:textId="77777777" w:rsidTr="000D068F">
        <w:tc>
          <w:tcPr>
            <w:tcW w:w="821" w:type="dxa"/>
            <w:shd w:val="clear" w:color="auto" w:fill="auto"/>
            <w:vAlign w:val="center"/>
          </w:tcPr>
          <w:p w14:paraId="5BD9E332"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50EDD18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4E8CE6A3"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17/2016/QĐ-UBND ngày 17/8/2016</w:t>
            </w:r>
          </w:p>
        </w:tc>
        <w:tc>
          <w:tcPr>
            <w:tcW w:w="5952" w:type="dxa"/>
            <w:shd w:val="clear" w:color="auto" w:fill="auto"/>
            <w:vAlign w:val="center"/>
          </w:tcPr>
          <w:p w14:paraId="0E78E1F2" w14:textId="77777777" w:rsidR="000D068F" w:rsidRPr="000D068F" w:rsidRDefault="000D068F" w:rsidP="000D068F">
            <w:pPr>
              <w:widowControl w:val="0"/>
              <w:spacing w:before="40" w:after="40"/>
              <w:jc w:val="both"/>
            </w:pPr>
            <w:r w:rsidRPr="000D068F">
              <w:t>Ban hành quy định chế độ nhuận bút trong lĩnh vực báo chí, xuất bản trên địa bàn tỉnh Điện Biên</w:t>
            </w:r>
          </w:p>
        </w:tc>
        <w:tc>
          <w:tcPr>
            <w:tcW w:w="1701" w:type="dxa"/>
            <w:shd w:val="clear" w:color="auto" w:fill="auto"/>
            <w:vAlign w:val="center"/>
          </w:tcPr>
          <w:p w14:paraId="4E80B583" w14:textId="77777777" w:rsidR="000D068F" w:rsidRPr="000D068F" w:rsidRDefault="000D068F" w:rsidP="000D068F">
            <w:pPr>
              <w:widowControl w:val="0"/>
              <w:spacing w:before="40" w:after="40"/>
              <w:jc w:val="center"/>
            </w:pPr>
          </w:p>
          <w:p w14:paraId="3AC05010" w14:textId="77777777" w:rsidR="000D068F" w:rsidRPr="000D068F" w:rsidRDefault="000D068F" w:rsidP="000D068F">
            <w:pPr>
              <w:widowControl w:val="0"/>
              <w:spacing w:before="40" w:after="40"/>
              <w:jc w:val="center"/>
            </w:pPr>
            <w:r w:rsidRPr="000D068F">
              <w:t>27/8/2016</w:t>
            </w:r>
          </w:p>
        </w:tc>
        <w:tc>
          <w:tcPr>
            <w:tcW w:w="2274" w:type="dxa"/>
            <w:shd w:val="clear" w:color="auto" w:fill="auto"/>
            <w:vAlign w:val="center"/>
          </w:tcPr>
          <w:p w14:paraId="7ECC37BF" w14:textId="77777777" w:rsidR="000D068F" w:rsidRPr="000D068F" w:rsidRDefault="000D068F" w:rsidP="000D068F">
            <w:pPr>
              <w:widowControl w:val="0"/>
              <w:spacing w:before="40" w:after="40"/>
              <w:jc w:val="both"/>
            </w:pPr>
          </w:p>
        </w:tc>
      </w:tr>
      <w:tr w:rsidR="000D068F" w:rsidRPr="000D068F" w14:paraId="56099C41" w14:textId="77777777" w:rsidTr="000D068F">
        <w:tc>
          <w:tcPr>
            <w:tcW w:w="821" w:type="dxa"/>
            <w:shd w:val="clear" w:color="auto" w:fill="auto"/>
            <w:vAlign w:val="center"/>
          </w:tcPr>
          <w:p w14:paraId="01E86EF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4CF5312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756A721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18/2018/QĐ-UBND ngày 12/4/2018</w:t>
            </w:r>
          </w:p>
        </w:tc>
        <w:tc>
          <w:tcPr>
            <w:tcW w:w="5952" w:type="dxa"/>
            <w:shd w:val="clear" w:color="auto" w:fill="auto"/>
            <w:vAlign w:val="center"/>
          </w:tcPr>
          <w:p w14:paraId="0FA7C88E" w14:textId="77777777" w:rsidR="000D068F" w:rsidRPr="000D068F" w:rsidRDefault="000D068F" w:rsidP="000D068F">
            <w:pPr>
              <w:widowControl w:val="0"/>
              <w:spacing w:before="40" w:after="40"/>
              <w:jc w:val="both"/>
            </w:pPr>
            <w:r w:rsidRPr="000D068F">
              <w:t>Quy định về quản lý hoạt động thông tin đối ngoại trên địa bàn tỉnh Điện Biên</w:t>
            </w:r>
          </w:p>
        </w:tc>
        <w:tc>
          <w:tcPr>
            <w:tcW w:w="1701" w:type="dxa"/>
            <w:shd w:val="clear" w:color="auto" w:fill="auto"/>
            <w:vAlign w:val="center"/>
          </w:tcPr>
          <w:p w14:paraId="32C5AE27" w14:textId="77777777" w:rsidR="000D068F" w:rsidRPr="000D068F" w:rsidRDefault="000D068F" w:rsidP="000D068F">
            <w:pPr>
              <w:widowControl w:val="0"/>
              <w:spacing w:before="40" w:after="40"/>
              <w:jc w:val="center"/>
            </w:pPr>
            <w:r w:rsidRPr="000D068F">
              <w:t>22/4/2018</w:t>
            </w:r>
          </w:p>
        </w:tc>
        <w:tc>
          <w:tcPr>
            <w:tcW w:w="2274" w:type="dxa"/>
            <w:shd w:val="clear" w:color="auto" w:fill="auto"/>
            <w:vAlign w:val="center"/>
          </w:tcPr>
          <w:p w14:paraId="64B6DB58" w14:textId="77777777" w:rsidR="000D068F" w:rsidRPr="000D068F" w:rsidRDefault="000D068F" w:rsidP="000D068F">
            <w:pPr>
              <w:widowControl w:val="0"/>
              <w:spacing w:before="40" w:after="40"/>
              <w:jc w:val="both"/>
            </w:pPr>
          </w:p>
        </w:tc>
      </w:tr>
      <w:tr w:rsidR="000D068F" w:rsidRPr="000D068F" w14:paraId="6A32A9EC" w14:textId="77777777" w:rsidTr="000D068F">
        <w:tc>
          <w:tcPr>
            <w:tcW w:w="821" w:type="dxa"/>
            <w:shd w:val="clear" w:color="auto" w:fill="auto"/>
            <w:vAlign w:val="center"/>
          </w:tcPr>
          <w:p w14:paraId="49BC48EC"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5746615F"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Quyết định</w:t>
            </w:r>
          </w:p>
        </w:tc>
        <w:tc>
          <w:tcPr>
            <w:tcW w:w="2478" w:type="dxa"/>
            <w:shd w:val="clear" w:color="auto" w:fill="auto"/>
            <w:vAlign w:val="center"/>
          </w:tcPr>
          <w:p w14:paraId="421258F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shd w:val="clear" w:color="auto" w:fill="FFFFFF"/>
              </w:rPr>
              <w:t>Số 25/2018/QĐ-UBND ngày 17/5/2018</w:t>
            </w:r>
          </w:p>
        </w:tc>
        <w:tc>
          <w:tcPr>
            <w:tcW w:w="5952" w:type="dxa"/>
            <w:shd w:val="clear" w:color="auto" w:fill="auto"/>
            <w:vAlign w:val="center"/>
          </w:tcPr>
          <w:p w14:paraId="54EC0BAB" w14:textId="77777777" w:rsidR="000D068F" w:rsidRPr="000D068F" w:rsidRDefault="000D068F" w:rsidP="000D068F">
            <w:pPr>
              <w:widowControl w:val="0"/>
              <w:spacing w:before="40" w:after="40"/>
              <w:jc w:val="both"/>
            </w:pPr>
            <w:r w:rsidRPr="000D068F">
              <w:t>Bãi bỏ Quyết định số 15/2014/QĐ-UBND ngày 15/7/2014 của Ủy ban nhân dân tỉnh Điện Biên về việc ban hành Quy chế Phát ngôn, cung cấp, đăng phát và xử lý thông tin trên báo chí thuộc địa bàn tỉnh Điện Biên</w:t>
            </w:r>
          </w:p>
        </w:tc>
        <w:tc>
          <w:tcPr>
            <w:tcW w:w="1701" w:type="dxa"/>
            <w:shd w:val="clear" w:color="auto" w:fill="auto"/>
            <w:vAlign w:val="center"/>
          </w:tcPr>
          <w:p w14:paraId="7E887656" w14:textId="77777777" w:rsidR="000D068F" w:rsidRPr="000D068F" w:rsidRDefault="000D068F" w:rsidP="000D068F">
            <w:pPr>
              <w:widowControl w:val="0"/>
              <w:spacing w:before="40" w:after="40"/>
              <w:jc w:val="center"/>
            </w:pPr>
            <w:r w:rsidRPr="000D068F">
              <w:t>27/5/2018</w:t>
            </w:r>
          </w:p>
        </w:tc>
        <w:tc>
          <w:tcPr>
            <w:tcW w:w="2274" w:type="dxa"/>
            <w:shd w:val="clear" w:color="auto" w:fill="auto"/>
            <w:vAlign w:val="center"/>
          </w:tcPr>
          <w:p w14:paraId="5430AB91" w14:textId="77777777" w:rsidR="000D068F" w:rsidRPr="000D068F" w:rsidRDefault="000D068F" w:rsidP="000D068F">
            <w:pPr>
              <w:widowControl w:val="0"/>
              <w:spacing w:before="40" w:after="40"/>
              <w:jc w:val="both"/>
            </w:pPr>
          </w:p>
        </w:tc>
      </w:tr>
      <w:tr w:rsidR="000D068F" w:rsidRPr="000D068F" w14:paraId="13ADECD2" w14:textId="77777777" w:rsidTr="000D068F">
        <w:tc>
          <w:tcPr>
            <w:tcW w:w="821" w:type="dxa"/>
            <w:shd w:val="clear" w:color="auto" w:fill="auto"/>
            <w:vAlign w:val="center"/>
          </w:tcPr>
          <w:p w14:paraId="34ADB12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0673018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478" w:type="dxa"/>
            <w:shd w:val="clear" w:color="auto" w:fill="auto"/>
            <w:vAlign w:val="center"/>
          </w:tcPr>
          <w:p w14:paraId="050DC33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rPr>
              <w:t>Số 32/2018/QĐ-UBND ngày 10/8/2018</w:t>
            </w:r>
          </w:p>
        </w:tc>
        <w:tc>
          <w:tcPr>
            <w:tcW w:w="5952" w:type="dxa"/>
            <w:shd w:val="clear" w:color="auto" w:fill="auto"/>
            <w:vAlign w:val="center"/>
          </w:tcPr>
          <w:p w14:paraId="7C074A3B" w14:textId="77777777" w:rsidR="000D068F" w:rsidRPr="000D068F" w:rsidRDefault="000D068F" w:rsidP="000D068F">
            <w:pPr>
              <w:widowControl w:val="0"/>
              <w:spacing w:before="40" w:after="40"/>
              <w:jc w:val="both"/>
            </w:pPr>
            <w:r w:rsidRPr="000D068F">
              <w:t>Ban hành quy chế phối hợp quản lý, vận hành Cụm Thông tin đối ngoại tại cửa khẩu Quốc tế Tây Trang</w:t>
            </w:r>
          </w:p>
        </w:tc>
        <w:tc>
          <w:tcPr>
            <w:tcW w:w="1701" w:type="dxa"/>
            <w:shd w:val="clear" w:color="auto" w:fill="auto"/>
            <w:vAlign w:val="center"/>
          </w:tcPr>
          <w:p w14:paraId="3EB7A22F" w14:textId="77777777" w:rsidR="000D068F" w:rsidRPr="000D068F" w:rsidRDefault="000D068F" w:rsidP="000D068F">
            <w:pPr>
              <w:widowControl w:val="0"/>
              <w:spacing w:before="40" w:after="40"/>
              <w:jc w:val="center"/>
            </w:pPr>
            <w:r w:rsidRPr="000D068F">
              <w:t>20/8/2018</w:t>
            </w:r>
          </w:p>
        </w:tc>
        <w:tc>
          <w:tcPr>
            <w:tcW w:w="2274" w:type="dxa"/>
            <w:shd w:val="clear" w:color="auto" w:fill="auto"/>
            <w:vAlign w:val="center"/>
          </w:tcPr>
          <w:p w14:paraId="25D5BC84" w14:textId="77777777" w:rsidR="000D068F" w:rsidRPr="000D068F" w:rsidRDefault="000D068F" w:rsidP="000D068F">
            <w:pPr>
              <w:widowControl w:val="0"/>
              <w:spacing w:before="40" w:after="40"/>
              <w:jc w:val="both"/>
            </w:pPr>
          </w:p>
        </w:tc>
      </w:tr>
      <w:tr w:rsidR="000D068F" w:rsidRPr="000D068F" w14:paraId="2DE02606" w14:textId="77777777" w:rsidTr="000D068F">
        <w:tc>
          <w:tcPr>
            <w:tcW w:w="821" w:type="dxa"/>
            <w:shd w:val="clear" w:color="auto" w:fill="auto"/>
            <w:vAlign w:val="center"/>
          </w:tcPr>
          <w:p w14:paraId="1262F81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79D4BFAE"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71CA65E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07/2019/QĐ-UBND ngày 31/01/2019</w:t>
            </w:r>
          </w:p>
        </w:tc>
        <w:tc>
          <w:tcPr>
            <w:tcW w:w="5952" w:type="dxa"/>
            <w:shd w:val="clear" w:color="auto" w:fill="auto"/>
            <w:vAlign w:val="center"/>
          </w:tcPr>
          <w:p w14:paraId="7CB52EB4" w14:textId="77777777" w:rsidR="000D068F" w:rsidRPr="000D068F" w:rsidRDefault="000D068F" w:rsidP="000D068F">
            <w:pPr>
              <w:widowControl w:val="0"/>
              <w:spacing w:before="40" w:after="40"/>
              <w:jc w:val="both"/>
            </w:pPr>
            <w:r w:rsidRPr="000D068F">
              <w:t xml:space="preserve">Ban hành quy định loại phương tiện, hình thức và mức hỗ trợ phương tiện nghe - xem thực hiện dự án truyền thông và </w:t>
            </w:r>
            <w:r w:rsidRPr="000D068F">
              <w:lastRenderedPageBreak/>
              <w:t>giảm nghèo về thông tin thuộc chương trình mục tiêu quốc gia giảm nghèo bền vững giai đoạn 2016-2020 trên địa bàn tỉnh Điện Biên</w:t>
            </w:r>
          </w:p>
        </w:tc>
        <w:tc>
          <w:tcPr>
            <w:tcW w:w="1701" w:type="dxa"/>
            <w:shd w:val="clear" w:color="auto" w:fill="auto"/>
            <w:vAlign w:val="center"/>
          </w:tcPr>
          <w:p w14:paraId="4DCDA819" w14:textId="77777777" w:rsidR="000D068F" w:rsidRPr="000D068F" w:rsidRDefault="000D068F" w:rsidP="000D068F">
            <w:pPr>
              <w:widowControl w:val="0"/>
              <w:spacing w:before="40" w:after="40"/>
              <w:jc w:val="center"/>
            </w:pPr>
            <w:r w:rsidRPr="000D068F">
              <w:lastRenderedPageBreak/>
              <w:t>10/2/2019</w:t>
            </w:r>
          </w:p>
        </w:tc>
        <w:tc>
          <w:tcPr>
            <w:tcW w:w="2274" w:type="dxa"/>
            <w:shd w:val="clear" w:color="auto" w:fill="auto"/>
            <w:vAlign w:val="center"/>
          </w:tcPr>
          <w:p w14:paraId="65B6B8E5" w14:textId="77777777" w:rsidR="000D068F" w:rsidRPr="000D068F" w:rsidRDefault="000D068F" w:rsidP="000D068F">
            <w:pPr>
              <w:widowControl w:val="0"/>
              <w:spacing w:before="40" w:after="40"/>
              <w:jc w:val="both"/>
            </w:pPr>
          </w:p>
        </w:tc>
      </w:tr>
      <w:tr w:rsidR="000D068F" w:rsidRPr="000D068F" w14:paraId="77DB3805" w14:textId="77777777" w:rsidTr="000D068F">
        <w:tc>
          <w:tcPr>
            <w:tcW w:w="821" w:type="dxa"/>
            <w:shd w:val="clear" w:color="auto" w:fill="auto"/>
            <w:vAlign w:val="center"/>
          </w:tcPr>
          <w:p w14:paraId="0B1F7F3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10</w:t>
            </w:r>
          </w:p>
        </w:tc>
        <w:tc>
          <w:tcPr>
            <w:tcW w:w="1100" w:type="dxa"/>
            <w:shd w:val="clear" w:color="auto" w:fill="auto"/>
            <w:vAlign w:val="center"/>
          </w:tcPr>
          <w:p w14:paraId="525F011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478" w:type="dxa"/>
            <w:shd w:val="clear" w:color="auto" w:fill="auto"/>
            <w:vAlign w:val="center"/>
          </w:tcPr>
          <w:p w14:paraId="21B9D973"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rPr>
              <w:t>Số 15/2020/QĐ-UBND ngày 25/8/2020</w:t>
            </w:r>
          </w:p>
        </w:tc>
        <w:tc>
          <w:tcPr>
            <w:tcW w:w="5952" w:type="dxa"/>
            <w:shd w:val="clear" w:color="auto" w:fill="auto"/>
            <w:vAlign w:val="center"/>
          </w:tcPr>
          <w:p w14:paraId="71D7E18C" w14:textId="77777777" w:rsidR="000D068F" w:rsidRPr="000D068F" w:rsidRDefault="000D068F" w:rsidP="000D068F">
            <w:pPr>
              <w:widowControl w:val="0"/>
              <w:spacing w:before="40" w:after="40"/>
              <w:jc w:val="both"/>
            </w:pPr>
            <w:r w:rsidRPr="000D068F">
              <w:t>Quy định việc cấp phát miễn phí báo Điện Biên Phủ (thời sự) cho đảng viên từ 40 năm tuổi Đảng trở lên trên địa bàn tỉnh Điện Biên và Đảng ủy Quân chủng Hải quân nhân dân Việt Nam</w:t>
            </w:r>
          </w:p>
        </w:tc>
        <w:tc>
          <w:tcPr>
            <w:tcW w:w="1701" w:type="dxa"/>
            <w:shd w:val="clear" w:color="auto" w:fill="auto"/>
            <w:vAlign w:val="center"/>
          </w:tcPr>
          <w:p w14:paraId="01F4B0B9" w14:textId="77777777" w:rsidR="000D068F" w:rsidRPr="000D068F" w:rsidRDefault="000D068F" w:rsidP="000D068F">
            <w:pPr>
              <w:widowControl w:val="0"/>
              <w:spacing w:before="40" w:after="40"/>
              <w:jc w:val="center"/>
            </w:pPr>
            <w:r w:rsidRPr="000D068F">
              <w:t>07/9/2020</w:t>
            </w:r>
          </w:p>
        </w:tc>
        <w:tc>
          <w:tcPr>
            <w:tcW w:w="2274" w:type="dxa"/>
            <w:shd w:val="clear" w:color="auto" w:fill="auto"/>
            <w:vAlign w:val="center"/>
          </w:tcPr>
          <w:p w14:paraId="232C5C3C" w14:textId="77777777" w:rsidR="000D068F" w:rsidRPr="000D068F" w:rsidRDefault="000D068F" w:rsidP="000D068F">
            <w:pPr>
              <w:widowControl w:val="0"/>
              <w:spacing w:before="40" w:after="40"/>
              <w:jc w:val="both"/>
            </w:pPr>
          </w:p>
        </w:tc>
      </w:tr>
      <w:tr w:rsidR="000D068F" w:rsidRPr="000D068F" w14:paraId="7D7D48EC" w14:textId="77777777" w:rsidTr="000D068F">
        <w:tc>
          <w:tcPr>
            <w:tcW w:w="821" w:type="dxa"/>
            <w:shd w:val="clear" w:color="auto" w:fill="auto"/>
            <w:vAlign w:val="center"/>
          </w:tcPr>
          <w:p w14:paraId="300120F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11</w:t>
            </w:r>
          </w:p>
        </w:tc>
        <w:tc>
          <w:tcPr>
            <w:tcW w:w="1100" w:type="dxa"/>
            <w:shd w:val="clear" w:color="auto" w:fill="auto"/>
            <w:vAlign w:val="center"/>
          </w:tcPr>
          <w:p w14:paraId="36595A40"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1CE81288"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04/2021/QĐ-UBND ngày 26/02/2021</w:t>
            </w:r>
          </w:p>
        </w:tc>
        <w:tc>
          <w:tcPr>
            <w:tcW w:w="5952" w:type="dxa"/>
            <w:vAlign w:val="center"/>
          </w:tcPr>
          <w:p w14:paraId="0E1BB79D" w14:textId="77777777" w:rsidR="000D068F" w:rsidRPr="000D068F" w:rsidRDefault="000D068F" w:rsidP="000D068F">
            <w:pPr>
              <w:widowControl w:val="0"/>
              <w:spacing w:before="40" w:after="40"/>
              <w:jc w:val="both"/>
            </w:pPr>
            <w:r w:rsidRPr="000D068F">
              <w:t>Quy định mức chi thù lao cho người đọc, nghe, xem để kiểm tra báo chí lưu chiểu và mức chi thù lao thẩm định nội dung báo chí lưu chiểu trên địa bàn tỉnh Điện Biên</w:t>
            </w:r>
          </w:p>
        </w:tc>
        <w:tc>
          <w:tcPr>
            <w:tcW w:w="1701" w:type="dxa"/>
            <w:vAlign w:val="center"/>
          </w:tcPr>
          <w:p w14:paraId="585FAB18" w14:textId="77777777" w:rsidR="000D068F" w:rsidRPr="000D068F" w:rsidRDefault="000D068F" w:rsidP="000D068F">
            <w:pPr>
              <w:widowControl w:val="0"/>
              <w:spacing w:before="40" w:after="40"/>
              <w:jc w:val="center"/>
            </w:pPr>
            <w:r w:rsidRPr="000D068F">
              <w:t>08/3/2021</w:t>
            </w:r>
          </w:p>
        </w:tc>
        <w:tc>
          <w:tcPr>
            <w:tcW w:w="2274" w:type="dxa"/>
            <w:shd w:val="clear" w:color="auto" w:fill="auto"/>
            <w:vAlign w:val="center"/>
          </w:tcPr>
          <w:p w14:paraId="6933A63C" w14:textId="77777777" w:rsidR="000D068F" w:rsidRPr="000D068F" w:rsidRDefault="000D068F" w:rsidP="000D068F">
            <w:pPr>
              <w:widowControl w:val="0"/>
              <w:spacing w:before="40" w:after="40"/>
              <w:jc w:val="both"/>
            </w:pPr>
          </w:p>
        </w:tc>
      </w:tr>
      <w:tr w:rsidR="000D068F" w:rsidRPr="000D068F" w14:paraId="128EFA78" w14:textId="77777777" w:rsidTr="000D068F">
        <w:tc>
          <w:tcPr>
            <w:tcW w:w="821" w:type="dxa"/>
            <w:shd w:val="clear" w:color="auto" w:fill="auto"/>
            <w:vAlign w:val="center"/>
          </w:tcPr>
          <w:p w14:paraId="4A6392F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12</w:t>
            </w:r>
          </w:p>
        </w:tc>
        <w:tc>
          <w:tcPr>
            <w:tcW w:w="1100" w:type="dxa"/>
            <w:shd w:val="clear" w:color="auto" w:fill="auto"/>
            <w:vAlign w:val="center"/>
          </w:tcPr>
          <w:p w14:paraId="690A436E"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478" w:type="dxa"/>
            <w:shd w:val="clear" w:color="auto" w:fill="auto"/>
            <w:vAlign w:val="center"/>
          </w:tcPr>
          <w:p w14:paraId="49C9BF2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rPr>
              <w:t>Số 10/2021/QĐ-UBND ngày 05/5/2021</w:t>
            </w:r>
          </w:p>
        </w:tc>
        <w:tc>
          <w:tcPr>
            <w:tcW w:w="5952" w:type="dxa"/>
            <w:vAlign w:val="center"/>
          </w:tcPr>
          <w:p w14:paraId="5BB74675" w14:textId="77777777" w:rsidR="000D068F" w:rsidRPr="000D068F" w:rsidRDefault="000D068F" w:rsidP="000D068F">
            <w:pPr>
              <w:widowControl w:val="0"/>
              <w:spacing w:before="40" w:after="40"/>
              <w:jc w:val="both"/>
            </w:pPr>
            <w:r w:rsidRPr="000D068F">
              <w:t>Ban hành Quy chế quản lý, vận hành và sử dụng mạng truyền số liệu chuyên dùng cấp II trên địa bàn tỉnh Điện Biên</w:t>
            </w:r>
          </w:p>
        </w:tc>
        <w:tc>
          <w:tcPr>
            <w:tcW w:w="1701" w:type="dxa"/>
            <w:vAlign w:val="center"/>
          </w:tcPr>
          <w:p w14:paraId="2116EA0C" w14:textId="77777777" w:rsidR="000D068F" w:rsidRPr="000D068F" w:rsidRDefault="000D068F" w:rsidP="000D068F">
            <w:pPr>
              <w:widowControl w:val="0"/>
              <w:spacing w:before="40" w:after="40"/>
              <w:jc w:val="center"/>
            </w:pPr>
            <w:r w:rsidRPr="000D068F">
              <w:t>14/5/2021</w:t>
            </w:r>
          </w:p>
        </w:tc>
        <w:tc>
          <w:tcPr>
            <w:tcW w:w="2274" w:type="dxa"/>
            <w:shd w:val="clear" w:color="auto" w:fill="auto"/>
            <w:vAlign w:val="center"/>
          </w:tcPr>
          <w:p w14:paraId="071D8549" w14:textId="77777777" w:rsidR="000D068F" w:rsidRPr="000D068F" w:rsidRDefault="000D068F" w:rsidP="000D068F">
            <w:pPr>
              <w:widowControl w:val="0"/>
              <w:spacing w:before="40" w:after="40"/>
              <w:jc w:val="both"/>
            </w:pPr>
          </w:p>
        </w:tc>
      </w:tr>
      <w:tr w:rsidR="000D068F" w:rsidRPr="000D068F" w14:paraId="3B3D46DC" w14:textId="77777777" w:rsidTr="000D068F">
        <w:tc>
          <w:tcPr>
            <w:tcW w:w="821" w:type="dxa"/>
            <w:shd w:val="clear" w:color="auto" w:fill="auto"/>
            <w:vAlign w:val="center"/>
          </w:tcPr>
          <w:p w14:paraId="122B82D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13</w:t>
            </w:r>
          </w:p>
        </w:tc>
        <w:tc>
          <w:tcPr>
            <w:tcW w:w="1100" w:type="dxa"/>
            <w:shd w:val="clear" w:color="auto" w:fill="auto"/>
            <w:vAlign w:val="center"/>
          </w:tcPr>
          <w:p w14:paraId="2A485E1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354F1B62"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21/2021/QĐ-UBND ngày 13/10/2021</w:t>
            </w:r>
          </w:p>
        </w:tc>
        <w:tc>
          <w:tcPr>
            <w:tcW w:w="5952" w:type="dxa"/>
            <w:shd w:val="clear" w:color="auto" w:fill="FFFFFF"/>
            <w:vAlign w:val="center"/>
          </w:tcPr>
          <w:p w14:paraId="36DA55D2" w14:textId="77777777" w:rsidR="000D068F" w:rsidRPr="000D068F" w:rsidRDefault="000D068F" w:rsidP="000D068F">
            <w:pPr>
              <w:widowControl w:val="0"/>
              <w:spacing w:before="40" w:after="40"/>
              <w:jc w:val="both"/>
            </w:pPr>
            <w:r w:rsidRPr="000D068F">
              <w:t>Ban hành Quy chế quản lý hoạt động của Đài Truyền thanh cấp xã trên địa bàn tỉnh Điện Biên</w:t>
            </w:r>
          </w:p>
        </w:tc>
        <w:tc>
          <w:tcPr>
            <w:tcW w:w="1701" w:type="dxa"/>
            <w:vAlign w:val="center"/>
          </w:tcPr>
          <w:p w14:paraId="711B1D3F" w14:textId="77777777" w:rsidR="000D068F" w:rsidRPr="000D068F" w:rsidRDefault="000D068F" w:rsidP="000D068F">
            <w:pPr>
              <w:widowControl w:val="0"/>
              <w:spacing w:before="40" w:after="40"/>
              <w:jc w:val="center"/>
            </w:pPr>
            <w:r w:rsidRPr="000D068F">
              <w:t>27/10/2021</w:t>
            </w:r>
          </w:p>
        </w:tc>
        <w:tc>
          <w:tcPr>
            <w:tcW w:w="2274" w:type="dxa"/>
            <w:shd w:val="clear" w:color="auto" w:fill="auto"/>
            <w:vAlign w:val="center"/>
          </w:tcPr>
          <w:p w14:paraId="383DF06D" w14:textId="77777777" w:rsidR="000D068F" w:rsidRPr="000D068F" w:rsidRDefault="000D068F" w:rsidP="000D068F">
            <w:pPr>
              <w:widowControl w:val="0"/>
              <w:spacing w:before="40" w:after="40"/>
              <w:jc w:val="both"/>
            </w:pPr>
          </w:p>
        </w:tc>
      </w:tr>
      <w:tr w:rsidR="000D068F" w:rsidRPr="000D068F" w14:paraId="225702D1" w14:textId="77777777" w:rsidTr="000D068F">
        <w:tc>
          <w:tcPr>
            <w:tcW w:w="821" w:type="dxa"/>
            <w:shd w:val="clear" w:color="auto" w:fill="auto"/>
            <w:vAlign w:val="center"/>
          </w:tcPr>
          <w:p w14:paraId="38D447C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14</w:t>
            </w:r>
          </w:p>
        </w:tc>
        <w:tc>
          <w:tcPr>
            <w:tcW w:w="1100" w:type="dxa"/>
            <w:shd w:val="clear" w:color="auto" w:fill="auto"/>
            <w:vAlign w:val="center"/>
          </w:tcPr>
          <w:p w14:paraId="42D27FA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2078D64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25/2021/QĐ-UBND ngày 29/11/2021</w:t>
            </w:r>
          </w:p>
        </w:tc>
        <w:tc>
          <w:tcPr>
            <w:tcW w:w="5952" w:type="dxa"/>
            <w:shd w:val="clear" w:color="auto" w:fill="FFFFFF"/>
            <w:vAlign w:val="center"/>
          </w:tcPr>
          <w:p w14:paraId="56C1581B" w14:textId="77777777" w:rsidR="000D068F" w:rsidRPr="000D068F" w:rsidRDefault="000D068F" w:rsidP="000D068F">
            <w:pPr>
              <w:widowControl w:val="0"/>
              <w:spacing w:before="40" w:after="40"/>
              <w:jc w:val="both"/>
            </w:pPr>
            <w:r w:rsidRPr="000D068F">
              <w:t>Ban hành quy chế quản lý, vận hành và sử dụng hệ thống Hội nghị truyền hình trực tuyến tỉnh Điện Biên</w:t>
            </w:r>
          </w:p>
        </w:tc>
        <w:tc>
          <w:tcPr>
            <w:tcW w:w="1701" w:type="dxa"/>
            <w:vAlign w:val="center"/>
          </w:tcPr>
          <w:p w14:paraId="525DD661" w14:textId="77777777" w:rsidR="000D068F" w:rsidRPr="000D068F" w:rsidRDefault="000D068F" w:rsidP="000D068F">
            <w:pPr>
              <w:widowControl w:val="0"/>
              <w:spacing w:before="40" w:after="40"/>
              <w:jc w:val="center"/>
            </w:pPr>
            <w:r w:rsidRPr="000D068F">
              <w:t>10/10/2021</w:t>
            </w:r>
          </w:p>
        </w:tc>
        <w:tc>
          <w:tcPr>
            <w:tcW w:w="2274" w:type="dxa"/>
            <w:shd w:val="clear" w:color="auto" w:fill="auto"/>
            <w:vAlign w:val="center"/>
          </w:tcPr>
          <w:p w14:paraId="74F62785" w14:textId="77777777" w:rsidR="000D068F" w:rsidRPr="000D068F" w:rsidRDefault="000D068F" w:rsidP="000D068F">
            <w:pPr>
              <w:widowControl w:val="0"/>
              <w:spacing w:before="40" w:after="40"/>
              <w:jc w:val="both"/>
            </w:pPr>
          </w:p>
        </w:tc>
      </w:tr>
      <w:tr w:rsidR="000D068F" w:rsidRPr="000D068F" w14:paraId="2DB62723" w14:textId="77777777" w:rsidTr="000D068F">
        <w:tc>
          <w:tcPr>
            <w:tcW w:w="821" w:type="dxa"/>
            <w:shd w:val="clear" w:color="auto" w:fill="auto"/>
            <w:vAlign w:val="center"/>
          </w:tcPr>
          <w:p w14:paraId="7F13DC2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15</w:t>
            </w:r>
          </w:p>
        </w:tc>
        <w:tc>
          <w:tcPr>
            <w:tcW w:w="1100" w:type="dxa"/>
            <w:shd w:val="clear" w:color="auto" w:fill="auto"/>
            <w:vAlign w:val="center"/>
          </w:tcPr>
          <w:p w14:paraId="37F2726E"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6B1CB5E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29/2021/QĐ-UBND ngày 14/12/2021</w:t>
            </w:r>
          </w:p>
        </w:tc>
        <w:tc>
          <w:tcPr>
            <w:tcW w:w="5952" w:type="dxa"/>
            <w:shd w:val="clear" w:color="auto" w:fill="FFFFFF"/>
            <w:vAlign w:val="center"/>
          </w:tcPr>
          <w:p w14:paraId="477B7E37" w14:textId="77777777" w:rsidR="000D068F" w:rsidRPr="000D068F" w:rsidRDefault="000D068F" w:rsidP="000D068F">
            <w:pPr>
              <w:widowControl w:val="0"/>
              <w:spacing w:before="40" w:after="40"/>
              <w:jc w:val="both"/>
            </w:pPr>
            <w:r w:rsidRPr="000D068F">
              <w:t>Ban hành Quy chế tiếp nhận, xử lý, phát hành và quản lý văn bản điện tử có sử dụng chữ ký số của các cơ quan Nhà nước trên địa bàn tỉnh Điện Biên</w:t>
            </w:r>
          </w:p>
        </w:tc>
        <w:tc>
          <w:tcPr>
            <w:tcW w:w="1701" w:type="dxa"/>
            <w:vAlign w:val="center"/>
          </w:tcPr>
          <w:p w14:paraId="67A5E469" w14:textId="77777777" w:rsidR="000D068F" w:rsidRPr="000D068F" w:rsidRDefault="000D068F" w:rsidP="000D068F">
            <w:pPr>
              <w:widowControl w:val="0"/>
              <w:spacing w:before="40" w:after="40"/>
              <w:jc w:val="center"/>
            </w:pPr>
            <w:r w:rsidRPr="000D068F">
              <w:t>25/12/2021</w:t>
            </w:r>
          </w:p>
        </w:tc>
        <w:tc>
          <w:tcPr>
            <w:tcW w:w="2274" w:type="dxa"/>
            <w:shd w:val="clear" w:color="auto" w:fill="auto"/>
            <w:vAlign w:val="center"/>
          </w:tcPr>
          <w:p w14:paraId="62388794" w14:textId="77777777" w:rsidR="000D068F" w:rsidRPr="000D068F" w:rsidRDefault="000D068F" w:rsidP="000D068F">
            <w:pPr>
              <w:widowControl w:val="0"/>
              <w:spacing w:before="40" w:after="40"/>
              <w:jc w:val="both"/>
            </w:pPr>
          </w:p>
        </w:tc>
      </w:tr>
      <w:tr w:rsidR="000D068F" w:rsidRPr="000D068F" w14:paraId="40E49E0D" w14:textId="77777777" w:rsidTr="000D068F">
        <w:tc>
          <w:tcPr>
            <w:tcW w:w="821" w:type="dxa"/>
            <w:shd w:val="clear" w:color="auto" w:fill="auto"/>
            <w:vAlign w:val="center"/>
          </w:tcPr>
          <w:p w14:paraId="4008328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16</w:t>
            </w:r>
          </w:p>
        </w:tc>
        <w:tc>
          <w:tcPr>
            <w:tcW w:w="1100" w:type="dxa"/>
            <w:shd w:val="clear" w:color="auto" w:fill="auto"/>
            <w:vAlign w:val="center"/>
          </w:tcPr>
          <w:p w14:paraId="1587ED9E"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1AB38830"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05/2022/QĐ-UBND ngày 10/02/2022</w:t>
            </w:r>
          </w:p>
        </w:tc>
        <w:tc>
          <w:tcPr>
            <w:tcW w:w="5952" w:type="dxa"/>
            <w:shd w:val="clear" w:color="auto" w:fill="FFFFFF"/>
            <w:vAlign w:val="center"/>
          </w:tcPr>
          <w:p w14:paraId="747C5F58" w14:textId="77777777" w:rsidR="000D068F" w:rsidRPr="000D068F" w:rsidRDefault="000D068F" w:rsidP="000D068F">
            <w:pPr>
              <w:widowControl w:val="0"/>
              <w:spacing w:before="40" w:after="40"/>
              <w:jc w:val="both"/>
            </w:pPr>
            <w:r w:rsidRPr="000D068F">
              <w:t>Ban hành Quy chế hoạt động của Hệ thống thông tin giải quyết thủ tục hành chính tỉnh Điện Biên</w:t>
            </w:r>
          </w:p>
        </w:tc>
        <w:tc>
          <w:tcPr>
            <w:tcW w:w="1701" w:type="dxa"/>
            <w:vAlign w:val="center"/>
          </w:tcPr>
          <w:p w14:paraId="62629EDD" w14:textId="77777777" w:rsidR="000D068F" w:rsidRPr="000D068F" w:rsidRDefault="000D068F" w:rsidP="000D068F">
            <w:pPr>
              <w:widowControl w:val="0"/>
              <w:spacing w:before="40" w:after="40"/>
              <w:jc w:val="center"/>
            </w:pPr>
            <w:r w:rsidRPr="000D068F">
              <w:t>22/02/2022</w:t>
            </w:r>
          </w:p>
        </w:tc>
        <w:tc>
          <w:tcPr>
            <w:tcW w:w="2274" w:type="dxa"/>
            <w:shd w:val="clear" w:color="auto" w:fill="auto"/>
            <w:vAlign w:val="center"/>
          </w:tcPr>
          <w:p w14:paraId="7C7573B3" w14:textId="77777777" w:rsidR="000D068F" w:rsidRPr="000D068F" w:rsidRDefault="000D068F" w:rsidP="000D068F">
            <w:pPr>
              <w:widowControl w:val="0"/>
              <w:spacing w:before="40" w:after="40"/>
              <w:jc w:val="both"/>
            </w:pPr>
          </w:p>
        </w:tc>
      </w:tr>
      <w:tr w:rsidR="000D068F" w:rsidRPr="000D068F" w14:paraId="3311FCA2" w14:textId="77777777" w:rsidTr="000D068F">
        <w:tc>
          <w:tcPr>
            <w:tcW w:w="821" w:type="dxa"/>
            <w:shd w:val="clear" w:color="auto" w:fill="auto"/>
            <w:vAlign w:val="center"/>
          </w:tcPr>
          <w:p w14:paraId="1D9034A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17</w:t>
            </w:r>
          </w:p>
        </w:tc>
        <w:tc>
          <w:tcPr>
            <w:tcW w:w="1100" w:type="dxa"/>
            <w:shd w:val="clear" w:color="auto" w:fill="auto"/>
            <w:vAlign w:val="center"/>
          </w:tcPr>
          <w:p w14:paraId="40410C5D"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Quyết định</w:t>
            </w:r>
          </w:p>
        </w:tc>
        <w:tc>
          <w:tcPr>
            <w:tcW w:w="2478" w:type="dxa"/>
            <w:shd w:val="clear" w:color="auto" w:fill="auto"/>
            <w:vAlign w:val="center"/>
          </w:tcPr>
          <w:p w14:paraId="1A8424E1"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lang w:val="vi-VN"/>
              </w:rPr>
              <w:t>Số 19/2022/QĐ-UBND ngày 27/6/2022</w:t>
            </w:r>
          </w:p>
        </w:tc>
        <w:tc>
          <w:tcPr>
            <w:tcW w:w="5952" w:type="dxa"/>
            <w:shd w:val="clear" w:color="auto" w:fill="FFFFFF"/>
            <w:vAlign w:val="center"/>
          </w:tcPr>
          <w:p w14:paraId="5A877E17" w14:textId="77777777" w:rsidR="000D068F" w:rsidRPr="000D068F" w:rsidRDefault="000D068F" w:rsidP="000D068F">
            <w:pPr>
              <w:widowControl w:val="0"/>
              <w:spacing w:before="40" w:after="40"/>
              <w:jc w:val="both"/>
            </w:pPr>
            <w:r w:rsidRPr="000D068F">
              <w:t>Ban hành quy chế bảo đảm an toàn thông tin mạng trong hoạt động ứng dụng công nghệ thông tin, chuyển đổi số của cơ quan, đơn vị tỉnh Điện Biên</w:t>
            </w:r>
          </w:p>
        </w:tc>
        <w:tc>
          <w:tcPr>
            <w:tcW w:w="1701" w:type="dxa"/>
            <w:vAlign w:val="center"/>
          </w:tcPr>
          <w:p w14:paraId="1AFD1498" w14:textId="77777777" w:rsidR="000D068F" w:rsidRPr="000D068F" w:rsidRDefault="000D068F" w:rsidP="000D068F">
            <w:pPr>
              <w:widowControl w:val="0"/>
              <w:spacing w:before="40" w:after="40"/>
              <w:jc w:val="center"/>
            </w:pPr>
            <w:r w:rsidRPr="000D068F">
              <w:t>08/7/2022</w:t>
            </w:r>
          </w:p>
        </w:tc>
        <w:tc>
          <w:tcPr>
            <w:tcW w:w="2274" w:type="dxa"/>
            <w:shd w:val="clear" w:color="auto" w:fill="auto"/>
            <w:vAlign w:val="center"/>
          </w:tcPr>
          <w:p w14:paraId="7A0BD5B2" w14:textId="77777777" w:rsidR="000D068F" w:rsidRPr="000D068F" w:rsidRDefault="000D068F" w:rsidP="000D068F">
            <w:pPr>
              <w:widowControl w:val="0"/>
              <w:spacing w:before="40" w:after="40"/>
              <w:jc w:val="both"/>
            </w:pPr>
          </w:p>
        </w:tc>
      </w:tr>
      <w:tr w:rsidR="000D068F" w:rsidRPr="000D068F" w14:paraId="24B23676" w14:textId="77777777" w:rsidTr="000D068F">
        <w:trPr>
          <w:trHeight w:val="674"/>
        </w:trPr>
        <w:tc>
          <w:tcPr>
            <w:tcW w:w="821" w:type="dxa"/>
            <w:shd w:val="clear" w:color="auto" w:fill="auto"/>
            <w:vAlign w:val="center"/>
          </w:tcPr>
          <w:p w14:paraId="5415AD24"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18</w:t>
            </w:r>
          </w:p>
        </w:tc>
        <w:tc>
          <w:tcPr>
            <w:tcW w:w="1100" w:type="dxa"/>
            <w:shd w:val="clear" w:color="auto" w:fill="auto"/>
            <w:vAlign w:val="center"/>
          </w:tcPr>
          <w:p w14:paraId="5EA01332"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478" w:type="dxa"/>
            <w:shd w:val="clear" w:color="auto" w:fill="auto"/>
            <w:vAlign w:val="center"/>
          </w:tcPr>
          <w:p w14:paraId="3E0D4C31"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47/2022/QĐ-UBND ngày 23/11/2022</w:t>
            </w:r>
          </w:p>
        </w:tc>
        <w:tc>
          <w:tcPr>
            <w:tcW w:w="5952" w:type="dxa"/>
            <w:shd w:val="clear" w:color="auto" w:fill="FFFFFF"/>
            <w:vAlign w:val="center"/>
          </w:tcPr>
          <w:p w14:paraId="1F30C447" w14:textId="77777777" w:rsidR="000D068F" w:rsidRPr="000D068F" w:rsidRDefault="000D068F" w:rsidP="000D068F">
            <w:pPr>
              <w:widowControl w:val="0"/>
              <w:spacing w:before="40" w:after="40"/>
              <w:jc w:val="both"/>
            </w:pPr>
            <w:r w:rsidRPr="000D068F">
              <w:t>Quy định chức năng, nhiệm vụ, quyền hạn của Sở Thông tin và Truyền thông tỉnh Điện Biên</w:t>
            </w:r>
          </w:p>
        </w:tc>
        <w:tc>
          <w:tcPr>
            <w:tcW w:w="1701" w:type="dxa"/>
            <w:vAlign w:val="center"/>
          </w:tcPr>
          <w:p w14:paraId="2CE68E6B" w14:textId="77777777" w:rsidR="000D068F" w:rsidRPr="000D068F" w:rsidRDefault="000D068F" w:rsidP="000D068F">
            <w:pPr>
              <w:widowControl w:val="0"/>
              <w:spacing w:before="40" w:after="40"/>
              <w:jc w:val="center"/>
            </w:pPr>
            <w:r w:rsidRPr="000D068F">
              <w:t>05/12/2022</w:t>
            </w:r>
          </w:p>
        </w:tc>
        <w:tc>
          <w:tcPr>
            <w:tcW w:w="2274" w:type="dxa"/>
            <w:shd w:val="clear" w:color="auto" w:fill="auto"/>
            <w:vAlign w:val="center"/>
          </w:tcPr>
          <w:p w14:paraId="23F2624F" w14:textId="77777777" w:rsidR="000D068F" w:rsidRPr="000D068F" w:rsidRDefault="000D068F" w:rsidP="000D068F">
            <w:pPr>
              <w:widowControl w:val="0"/>
              <w:spacing w:before="40" w:after="40"/>
              <w:jc w:val="both"/>
            </w:pPr>
          </w:p>
        </w:tc>
      </w:tr>
      <w:tr w:rsidR="000D068F" w:rsidRPr="000D068F" w14:paraId="2C27D956" w14:textId="77777777" w:rsidTr="000D068F">
        <w:tc>
          <w:tcPr>
            <w:tcW w:w="821" w:type="dxa"/>
            <w:shd w:val="clear" w:color="auto" w:fill="auto"/>
            <w:vAlign w:val="center"/>
          </w:tcPr>
          <w:p w14:paraId="63E0047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19</w:t>
            </w:r>
          </w:p>
        </w:tc>
        <w:tc>
          <w:tcPr>
            <w:tcW w:w="1100" w:type="dxa"/>
            <w:shd w:val="clear" w:color="auto" w:fill="auto"/>
            <w:vAlign w:val="center"/>
          </w:tcPr>
          <w:p w14:paraId="24181A88"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4BBE89F4"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 xml:space="preserve">Số 03/2023/QĐ-UBND ngày </w:t>
            </w:r>
            <w:r w:rsidRPr="000D068F">
              <w:rPr>
                <w:rStyle w:val="doc-notation"/>
              </w:rPr>
              <w:t>0</w:t>
            </w:r>
            <w:r w:rsidRPr="000D068F">
              <w:rPr>
                <w:rStyle w:val="doc-notation"/>
                <w:lang w:val="vi-VN"/>
              </w:rPr>
              <w:t>7/4/2023</w:t>
            </w:r>
          </w:p>
        </w:tc>
        <w:tc>
          <w:tcPr>
            <w:tcW w:w="5952" w:type="dxa"/>
            <w:shd w:val="clear" w:color="auto" w:fill="FFFFFF"/>
            <w:vAlign w:val="center"/>
          </w:tcPr>
          <w:p w14:paraId="67BF3878" w14:textId="77777777" w:rsidR="000D068F" w:rsidRPr="000D068F" w:rsidRDefault="000D068F" w:rsidP="000D068F">
            <w:pPr>
              <w:widowControl w:val="0"/>
              <w:spacing w:before="40" w:after="40"/>
              <w:jc w:val="both"/>
            </w:pPr>
            <w:r w:rsidRPr="000D068F">
              <w:t xml:space="preserve">Bãi bỏ Quyết định số 06/2010/QĐ-UBND ngày 20/7/2010 của Ủy ban nhân dân tỉnh Điện Biên về việc ban hành Quy </w:t>
            </w:r>
            <w:r w:rsidRPr="000D068F">
              <w:lastRenderedPageBreak/>
              <w:t>chế phối hợp bảo đảm an toàn cơ sở hạ tầng và an ninh thông tin trong hoạt động thông tin và truyền thông trên địa bàn tỉnh Điện Biên</w:t>
            </w:r>
          </w:p>
        </w:tc>
        <w:tc>
          <w:tcPr>
            <w:tcW w:w="1701" w:type="dxa"/>
            <w:vAlign w:val="center"/>
          </w:tcPr>
          <w:p w14:paraId="2DE643D6" w14:textId="77777777" w:rsidR="000D068F" w:rsidRPr="000D068F" w:rsidRDefault="000D068F" w:rsidP="000D068F">
            <w:pPr>
              <w:widowControl w:val="0"/>
              <w:spacing w:before="40" w:after="40"/>
              <w:jc w:val="center"/>
            </w:pPr>
            <w:r w:rsidRPr="000D068F">
              <w:lastRenderedPageBreak/>
              <w:t>11/4/2023</w:t>
            </w:r>
          </w:p>
        </w:tc>
        <w:tc>
          <w:tcPr>
            <w:tcW w:w="2274" w:type="dxa"/>
            <w:shd w:val="clear" w:color="auto" w:fill="auto"/>
            <w:vAlign w:val="center"/>
          </w:tcPr>
          <w:p w14:paraId="75C54653" w14:textId="77777777" w:rsidR="000D068F" w:rsidRPr="000D068F" w:rsidRDefault="000D068F" w:rsidP="000D068F">
            <w:pPr>
              <w:widowControl w:val="0"/>
              <w:spacing w:before="40" w:after="40"/>
              <w:jc w:val="both"/>
            </w:pPr>
          </w:p>
        </w:tc>
      </w:tr>
      <w:tr w:rsidR="000D068F" w:rsidRPr="000D068F" w14:paraId="623C1DE4" w14:textId="77777777" w:rsidTr="000D068F">
        <w:trPr>
          <w:trHeight w:val="1137"/>
        </w:trPr>
        <w:tc>
          <w:tcPr>
            <w:tcW w:w="821" w:type="dxa"/>
            <w:shd w:val="clear" w:color="auto" w:fill="auto"/>
            <w:vAlign w:val="center"/>
          </w:tcPr>
          <w:p w14:paraId="0FC9836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20</w:t>
            </w:r>
          </w:p>
        </w:tc>
        <w:tc>
          <w:tcPr>
            <w:tcW w:w="1100" w:type="dxa"/>
            <w:shd w:val="clear" w:color="auto" w:fill="auto"/>
            <w:vAlign w:val="center"/>
          </w:tcPr>
          <w:p w14:paraId="40C29AA6"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lang w:val="vi-VN"/>
              </w:rPr>
              <w:t>Quyết định</w:t>
            </w:r>
          </w:p>
        </w:tc>
        <w:tc>
          <w:tcPr>
            <w:tcW w:w="2478" w:type="dxa"/>
            <w:shd w:val="clear" w:color="auto" w:fill="auto"/>
            <w:vAlign w:val="center"/>
          </w:tcPr>
          <w:p w14:paraId="04B3ADCC"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lang w:val="vi-VN"/>
              </w:rPr>
              <w:t>Số 24/2023/QĐ-UBND ngày 28/11/2023</w:t>
            </w:r>
          </w:p>
        </w:tc>
        <w:tc>
          <w:tcPr>
            <w:tcW w:w="5952" w:type="dxa"/>
            <w:shd w:val="clear" w:color="auto" w:fill="FFFFFF"/>
            <w:vAlign w:val="center"/>
          </w:tcPr>
          <w:p w14:paraId="7C1F1644" w14:textId="77777777" w:rsidR="000D068F" w:rsidRPr="000D068F" w:rsidRDefault="000D068F" w:rsidP="000D068F">
            <w:pPr>
              <w:widowControl w:val="0"/>
              <w:spacing w:before="40" w:after="40"/>
              <w:jc w:val="both"/>
            </w:pPr>
            <w:r w:rsidRPr="000D068F">
              <w:t>Phân cấp quyết định địa bàn, địa điểm, danh mục và số lượng, cấu hình kỹ thuật các loại thiết bị thiết lập điểm hỗ trợ đồng bào dân tộc thiểu số ứng dụng công nghệ thông tin trên địa bàn tỉnh Điện Biên</w:t>
            </w:r>
          </w:p>
        </w:tc>
        <w:tc>
          <w:tcPr>
            <w:tcW w:w="1701" w:type="dxa"/>
            <w:vAlign w:val="center"/>
          </w:tcPr>
          <w:p w14:paraId="4FA62085" w14:textId="77777777" w:rsidR="000D068F" w:rsidRPr="000D068F" w:rsidRDefault="000D068F" w:rsidP="000D068F">
            <w:pPr>
              <w:widowControl w:val="0"/>
              <w:spacing w:before="40" w:after="40"/>
              <w:jc w:val="center"/>
            </w:pPr>
            <w:r w:rsidRPr="000D068F">
              <w:t>08/12/2023</w:t>
            </w:r>
          </w:p>
        </w:tc>
        <w:tc>
          <w:tcPr>
            <w:tcW w:w="2274" w:type="dxa"/>
            <w:shd w:val="clear" w:color="auto" w:fill="auto"/>
            <w:vAlign w:val="center"/>
          </w:tcPr>
          <w:p w14:paraId="333A64DC" w14:textId="77777777" w:rsidR="000D068F" w:rsidRPr="000D068F" w:rsidRDefault="000D068F" w:rsidP="000D068F">
            <w:pPr>
              <w:widowControl w:val="0"/>
              <w:spacing w:before="40" w:after="40"/>
              <w:jc w:val="both"/>
            </w:pPr>
          </w:p>
        </w:tc>
      </w:tr>
      <w:tr w:rsidR="000D068F" w:rsidRPr="000D068F" w14:paraId="1F8ABB76" w14:textId="77777777" w:rsidTr="000D068F">
        <w:tc>
          <w:tcPr>
            <w:tcW w:w="14322" w:type="dxa"/>
            <w:gridSpan w:val="6"/>
            <w:shd w:val="clear" w:color="auto" w:fill="auto"/>
            <w:vAlign w:val="center"/>
          </w:tcPr>
          <w:p w14:paraId="3753A917" w14:textId="77777777" w:rsidR="000D068F" w:rsidRPr="000D068F" w:rsidRDefault="000D068F" w:rsidP="000D068F">
            <w:pPr>
              <w:widowControl w:val="0"/>
              <w:spacing w:before="40" w:after="40"/>
              <w:jc w:val="center"/>
              <w:rPr>
                <w:b/>
                <w:bCs/>
              </w:rPr>
            </w:pPr>
            <w:r w:rsidRPr="000D068F">
              <w:rPr>
                <w:rFonts w:eastAsia="Courier New"/>
                <w:b/>
                <w:lang w:val="vi-VN" w:eastAsia="vi-VN"/>
              </w:rPr>
              <w:t>XVI. LĨNH VỰC VĂN HÓA, THỂ THAO VÀ DU LỊCH</w:t>
            </w:r>
            <w:r w:rsidRPr="000D068F">
              <w:rPr>
                <w:rFonts w:eastAsia="Courier New"/>
                <w:b/>
                <w:lang w:eastAsia="vi-VN"/>
              </w:rPr>
              <w:t>: 13 VĂN BẢN</w:t>
            </w:r>
          </w:p>
        </w:tc>
      </w:tr>
      <w:tr w:rsidR="000D068F" w:rsidRPr="000D068F" w14:paraId="7BDF5F2B" w14:textId="77777777" w:rsidTr="000D068F">
        <w:tc>
          <w:tcPr>
            <w:tcW w:w="821" w:type="dxa"/>
            <w:shd w:val="clear" w:color="auto" w:fill="auto"/>
            <w:vAlign w:val="center"/>
          </w:tcPr>
          <w:p w14:paraId="28466B1F"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3088422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765EAD5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17/2019/NQ-HĐND ngày 06/12/2019</w:t>
            </w:r>
          </w:p>
        </w:tc>
        <w:tc>
          <w:tcPr>
            <w:tcW w:w="5952" w:type="dxa"/>
            <w:vAlign w:val="center"/>
          </w:tcPr>
          <w:p w14:paraId="292D5812" w14:textId="77777777" w:rsidR="000D068F" w:rsidRPr="000D068F" w:rsidRDefault="000D068F" w:rsidP="000D068F">
            <w:pPr>
              <w:widowControl w:val="0"/>
              <w:spacing w:before="40" w:after="40"/>
              <w:jc w:val="both"/>
            </w:pPr>
            <w:r w:rsidRPr="000D068F">
              <w:t>Quy định mức chi chế độ bồi dưỡng đối với giải thi đấu thể thao và mức chi chế độ dinh dưỡng đối với huấn luyện viên, vận động viên trên địa bàn tỉnh Điện Biên</w:t>
            </w:r>
          </w:p>
        </w:tc>
        <w:tc>
          <w:tcPr>
            <w:tcW w:w="1701" w:type="dxa"/>
            <w:vAlign w:val="center"/>
          </w:tcPr>
          <w:p w14:paraId="4B98867A" w14:textId="77777777" w:rsidR="000D068F" w:rsidRPr="000D068F" w:rsidRDefault="000D068F" w:rsidP="000D068F">
            <w:pPr>
              <w:widowControl w:val="0"/>
              <w:spacing w:before="40" w:after="40"/>
              <w:jc w:val="center"/>
            </w:pPr>
            <w:r w:rsidRPr="000D068F">
              <w:t>16/12/2019</w:t>
            </w:r>
          </w:p>
        </w:tc>
        <w:tc>
          <w:tcPr>
            <w:tcW w:w="2274" w:type="dxa"/>
            <w:shd w:val="clear" w:color="auto" w:fill="auto"/>
            <w:vAlign w:val="center"/>
          </w:tcPr>
          <w:p w14:paraId="356BCB4A" w14:textId="77777777" w:rsidR="000D068F" w:rsidRPr="000D068F" w:rsidRDefault="000D068F" w:rsidP="000D068F">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0362AEFA"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Văn bản sửa đổi, bổ sung, thay thế, bãi bỏ một phần: Nghị quyết số 13/2021/NQ-HĐND ngày 09/12/2021 của Hội đồng nhân dân tỉnh sửa đổi, bổ sung một số điều của Quy định mức chi chế độ bồi dưỡng đối với giải thi đấu thể thao và mức chi chế độ dinh dưỡng đối với huấn luyện viên, vận động viên trên địa bàn tỉnh Điện Biên ban hành kèm theo Nghị quyết số 17/2019/NQ-HĐND ngày 06 tháng 12 năm 2019 của Hội đồng nhân dân tỉnh Điện Biên</w:t>
            </w:r>
          </w:p>
        </w:tc>
      </w:tr>
      <w:tr w:rsidR="000D068F" w:rsidRPr="000D068F" w14:paraId="378D23BC" w14:textId="77777777" w:rsidTr="000D068F">
        <w:tc>
          <w:tcPr>
            <w:tcW w:w="821" w:type="dxa"/>
            <w:shd w:val="clear" w:color="auto" w:fill="auto"/>
            <w:vAlign w:val="center"/>
          </w:tcPr>
          <w:p w14:paraId="4352F739"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2</w:t>
            </w:r>
          </w:p>
        </w:tc>
        <w:tc>
          <w:tcPr>
            <w:tcW w:w="1100" w:type="dxa"/>
            <w:shd w:val="clear" w:color="auto" w:fill="auto"/>
            <w:vAlign w:val="center"/>
          </w:tcPr>
          <w:p w14:paraId="60E3104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nl-NL"/>
              </w:rPr>
              <w:t>Nghị quyết</w:t>
            </w:r>
          </w:p>
        </w:tc>
        <w:tc>
          <w:tcPr>
            <w:tcW w:w="2478" w:type="dxa"/>
            <w:shd w:val="clear" w:color="auto" w:fill="auto"/>
            <w:vAlign w:val="center"/>
          </w:tcPr>
          <w:p w14:paraId="01F3A9EB"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nl-NL"/>
              </w:rPr>
              <w:t xml:space="preserve">Số </w:t>
            </w:r>
            <w:r w:rsidRPr="000D068F">
              <w:rPr>
                <w:lang w:val="vi-VN"/>
              </w:rPr>
              <w:t>13</w:t>
            </w:r>
            <w:r w:rsidRPr="000D068F">
              <w:rPr>
                <w:lang w:val="nl-NL"/>
              </w:rPr>
              <w:t xml:space="preserve">/2021/NQ-HĐND ngày </w:t>
            </w:r>
            <w:r w:rsidRPr="000D068F">
              <w:rPr>
                <w:lang w:val="vi-VN"/>
              </w:rPr>
              <w:t>09</w:t>
            </w:r>
            <w:r w:rsidRPr="000D068F">
              <w:rPr>
                <w:lang w:val="nl-NL"/>
              </w:rPr>
              <w:t>/</w:t>
            </w:r>
            <w:r w:rsidRPr="000D068F">
              <w:rPr>
                <w:lang w:val="vi-VN"/>
              </w:rPr>
              <w:t>12/</w:t>
            </w:r>
            <w:r w:rsidRPr="000D068F">
              <w:rPr>
                <w:lang w:val="nl-NL"/>
              </w:rPr>
              <w:t>2021</w:t>
            </w:r>
          </w:p>
        </w:tc>
        <w:tc>
          <w:tcPr>
            <w:tcW w:w="5952" w:type="dxa"/>
            <w:vAlign w:val="center"/>
          </w:tcPr>
          <w:p w14:paraId="7BCA4C19" w14:textId="77777777" w:rsidR="000D068F" w:rsidRPr="000D068F" w:rsidRDefault="000D068F" w:rsidP="000D068F">
            <w:pPr>
              <w:widowControl w:val="0"/>
              <w:spacing w:before="40" w:after="40"/>
              <w:jc w:val="both"/>
            </w:pPr>
            <w:r w:rsidRPr="000D068F">
              <w:t>Sửa đổi, bổ sung một số điều của Quy định mức chi chế độ bồi dưỡng đối với giải thi đấu thể thao và mức chi chế độ dinh dưỡng đối với huấn luyện viên, vận động viên trên địa bàn tỉnh Điện Biên ban hành kèm theo Nghị quyết số 17/2019/NQ-HĐND ngày 06 tháng 12 năm 2019 của Hội đồng nhân dân tỉnh Điện Biên</w:t>
            </w:r>
          </w:p>
        </w:tc>
        <w:tc>
          <w:tcPr>
            <w:tcW w:w="1701" w:type="dxa"/>
            <w:vAlign w:val="center"/>
          </w:tcPr>
          <w:p w14:paraId="1AD64FFA" w14:textId="77777777" w:rsidR="000D068F" w:rsidRPr="000D068F" w:rsidRDefault="000D068F" w:rsidP="000D068F">
            <w:pPr>
              <w:widowControl w:val="0"/>
              <w:spacing w:before="40" w:after="40"/>
              <w:jc w:val="center"/>
            </w:pPr>
            <w:r w:rsidRPr="000D068F">
              <w:t>20/12/2021</w:t>
            </w:r>
          </w:p>
          <w:p w14:paraId="2AC6DBCD" w14:textId="77777777" w:rsidR="000D068F" w:rsidRPr="000D068F" w:rsidRDefault="000D068F" w:rsidP="000D068F">
            <w:pPr>
              <w:widowControl w:val="0"/>
              <w:spacing w:before="40" w:after="40"/>
              <w:jc w:val="center"/>
            </w:pPr>
          </w:p>
        </w:tc>
        <w:tc>
          <w:tcPr>
            <w:tcW w:w="2274" w:type="dxa"/>
            <w:shd w:val="clear" w:color="auto" w:fill="auto"/>
            <w:vAlign w:val="center"/>
          </w:tcPr>
          <w:p w14:paraId="29EB00DF" w14:textId="77777777" w:rsidR="000D068F" w:rsidRPr="000D068F" w:rsidRDefault="000D068F" w:rsidP="000D068F">
            <w:pPr>
              <w:widowControl w:val="0"/>
              <w:spacing w:before="40" w:after="40"/>
              <w:jc w:val="both"/>
            </w:pPr>
          </w:p>
        </w:tc>
      </w:tr>
      <w:tr w:rsidR="000D068F" w:rsidRPr="000D068F" w14:paraId="454E29AF" w14:textId="77777777" w:rsidTr="000D068F">
        <w:tc>
          <w:tcPr>
            <w:tcW w:w="821" w:type="dxa"/>
            <w:shd w:val="clear" w:color="auto" w:fill="auto"/>
            <w:vAlign w:val="center"/>
          </w:tcPr>
          <w:p w14:paraId="3CA0AA0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7AA7BA5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nl-NL"/>
              </w:rPr>
              <w:t>Nghị quyết</w:t>
            </w:r>
          </w:p>
        </w:tc>
        <w:tc>
          <w:tcPr>
            <w:tcW w:w="2478" w:type="dxa"/>
            <w:shd w:val="clear" w:color="auto" w:fill="auto"/>
            <w:vAlign w:val="center"/>
          </w:tcPr>
          <w:p w14:paraId="0FA56A3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nl-NL"/>
              </w:rPr>
              <w:t xml:space="preserve">Số </w:t>
            </w:r>
            <w:r w:rsidRPr="000D068F">
              <w:rPr>
                <w:lang w:val="vi-VN"/>
              </w:rPr>
              <w:t>22</w:t>
            </w:r>
            <w:r w:rsidRPr="000D068F">
              <w:rPr>
                <w:lang w:val="nl-NL"/>
              </w:rPr>
              <w:t>/202</w:t>
            </w:r>
            <w:r w:rsidRPr="000D068F">
              <w:rPr>
                <w:lang w:val="vi-VN"/>
              </w:rPr>
              <w:t>2</w:t>
            </w:r>
            <w:r w:rsidRPr="000D068F">
              <w:rPr>
                <w:lang w:val="nl-NL"/>
              </w:rPr>
              <w:t xml:space="preserve">/NQ-HĐND ngày </w:t>
            </w:r>
            <w:r w:rsidRPr="000D068F">
              <w:rPr>
                <w:lang w:val="vi-VN"/>
              </w:rPr>
              <w:t>09</w:t>
            </w:r>
            <w:r w:rsidRPr="000D068F">
              <w:rPr>
                <w:lang w:val="nl-NL"/>
              </w:rPr>
              <w:t>/</w:t>
            </w:r>
            <w:r w:rsidRPr="000D068F">
              <w:rPr>
                <w:lang w:val="vi-VN"/>
              </w:rPr>
              <w:t>12</w:t>
            </w:r>
            <w:r w:rsidRPr="000D068F">
              <w:rPr>
                <w:lang w:val="nl-NL"/>
              </w:rPr>
              <w:t>/202</w:t>
            </w:r>
            <w:r w:rsidRPr="000D068F">
              <w:rPr>
                <w:lang w:val="vi-VN"/>
              </w:rPr>
              <w:t>2</w:t>
            </w:r>
          </w:p>
        </w:tc>
        <w:tc>
          <w:tcPr>
            <w:tcW w:w="5952" w:type="dxa"/>
            <w:vAlign w:val="center"/>
          </w:tcPr>
          <w:p w14:paraId="57E961BA" w14:textId="77777777" w:rsidR="000D068F" w:rsidRPr="000D068F" w:rsidRDefault="000D068F" w:rsidP="000D068F">
            <w:pPr>
              <w:widowControl w:val="0"/>
              <w:spacing w:before="40" w:after="40"/>
              <w:jc w:val="both"/>
            </w:pPr>
            <w:r w:rsidRPr="000D068F">
              <w:t>Bãi bỏ Nghị quyết số 365/2015/NQ-HĐND ngày 08/7/2015 của Hội đồng nhân dân tỉnh Điện Biên định hướng nội dung quy ước thôn, bản, đội, tổ dân phố trên địa bàn tỉnh Điện Biên</w:t>
            </w:r>
          </w:p>
        </w:tc>
        <w:tc>
          <w:tcPr>
            <w:tcW w:w="1701" w:type="dxa"/>
            <w:vAlign w:val="center"/>
          </w:tcPr>
          <w:p w14:paraId="2F5705EC" w14:textId="77777777" w:rsidR="000D068F" w:rsidRPr="000D068F" w:rsidRDefault="000D068F" w:rsidP="000D068F">
            <w:pPr>
              <w:widowControl w:val="0"/>
              <w:spacing w:before="40" w:after="40"/>
              <w:jc w:val="center"/>
            </w:pPr>
            <w:r w:rsidRPr="000D068F">
              <w:t>19/12/2022</w:t>
            </w:r>
          </w:p>
        </w:tc>
        <w:tc>
          <w:tcPr>
            <w:tcW w:w="2274" w:type="dxa"/>
            <w:shd w:val="clear" w:color="auto" w:fill="auto"/>
            <w:vAlign w:val="center"/>
          </w:tcPr>
          <w:p w14:paraId="388AF10C" w14:textId="77777777" w:rsidR="000D068F" w:rsidRPr="000D068F" w:rsidRDefault="000D068F" w:rsidP="000D068F">
            <w:pPr>
              <w:widowControl w:val="0"/>
              <w:spacing w:before="40" w:after="40"/>
              <w:jc w:val="both"/>
            </w:pPr>
          </w:p>
        </w:tc>
      </w:tr>
      <w:tr w:rsidR="000D068F" w:rsidRPr="000D068F" w14:paraId="362CA48F" w14:textId="77777777" w:rsidTr="000D068F">
        <w:tc>
          <w:tcPr>
            <w:tcW w:w="821" w:type="dxa"/>
            <w:shd w:val="clear" w:color="auto" w:fill="auto"/>
            <w:vAlign w:val="center"/>
          </w:tcPr>
          <w:p w14:paraId="62A1ED9F"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7925DEC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cate"/>
                <w:lang w:val="vi-VN"/>
              </w:rPr>
              <w:t>Nghị quyết</w:t>
            </w:r>
          </w:p>
        </w:tc>
        <w:tc>
          <w:tcPr>
            <w:tcW w:w="2478" w:type="dxa"/>
            <w:shd w:val="clear" w:color="auto" w:fill="auto"/>
            <w:vAlign w:val="center"/>
          </w:tcPr>
          <w:p w14:paraId="3CE149D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rStyle w:val="doc-notation"/>
                <w:lang w:val="vi-VN"/>
              </w:rPr>
              <w:t>Số 05/2023/NQ-HĐND ngày 14/7/2023</w:t>
            </w:r>
          </w:p>
        </w:tc>
        <w:tc>
          <w:tcPr>
            <w:tcW w:w="5952" w:type="dxa"/>
            <w:shd w:val="clear" w:color="auto" w:fill="FFFFFF"/>
            <w:vAlign w:val="center"/>
          </w:tcPr>
          <w:p w14:paraId="29DAC88C" w14:textId="77777777" w:rsidR="000D068F" w:rsidRPr="000D068F" w:rsidRDefault="000D068F" w:rsidP="000D068F">
            <w:pPr>
              <w:widowControl w:val="0"/>
              <w:spacing w:before="40" w:after="40"/>
              <w:jc w:val="both"/>
            </w:pPr>
            <w:r w:rsidRPr="000D068F">
              <w:t>Quy định mức kinh phí hỗ trợ hoạt động cho các đội văn nghệ quần chúng trên địa bàn tỉnh Điện Biên</w:t>
            </w:r>
          </w:p>
        </w:tc>
        <w:tc>
          <w:tcPr>
            <w:tcW w:w="1701" w:type="dxa"/>
            <w:vAlign w:val="center"/>
          </w:tcPr>
          <w:p w14:paraId="494C7DF9"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16898E81" w14:textId="77777777" w:rsidR="000D068F" w:rsidRPr="000D068F" w:rsidRDefault="000D068F" w:rsidP="000D068F">
            <w:pPr>
              <w:widowControl w:val="0"/>
              <w:spacing w:before="40" w:after="40"/>
              <w:jc w:val="both"/>
            </w:pPr>
          </w:p>
        </w:tc>
      </w:tr>
      <w:tr w:rsidR="000D068F" w:rsidRPr="000D068F" w14:paraId="010B142A" w14:textId="77777777" w:rsidTr="000D068F">
        <w:tc>
          <w:tcPr>
            <w:tcW w:w="821" w:type="dxa"/>
            <w:shd w:val="clear" w:color="auto" w:fill="auto"/>
            <w:vAlign w:val="center"/>
          </w:tcPr>
          <w:p w14:paraId="69B1D68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66806F1B"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68334C2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05/2014/QĐ-UBND ngày 15/4/2014</w:t>
            </w:r>
          </w:p>
        </w:tc>
        <w:tc>
          <w:tcPr>
            <w:tcW w:w="5952" w:type="dxa"/>
            <w:shd w:val="clear" w:color="auto" w:fill="FFFFFF"/>
            <w:vAlign w:val="center"/>
          </w:tcPr>
          <w:p w14:paraId="12FC685B" w14:textId="77777777" w:rsidR="000D068F" w:rsidRPr="000D068F" w:rsidRDefault="000D068F" w:rsidP="000D068F">
            <w:pPr>
              <w:widowControl w:val="0"/>
              <w:spacing w:before="40" w:after="40"/>
              <w:jc w:val="both"/>
            </w:pPr>
            <w:r w:rsidRPr="000D068F">
              <w:t>Về việc đổi tên Đường 7/5 thành đường Võ Nguyên Giáp trên địa bàn thành phố Điện Biên Phủ, tỉnh Điện Biên</w:t>
            </w:r>
          </w:p>
        </w:tc>
        <w:tc>
          <w:tcPr>
            <w:tcW w:w="1701" w:type="dxa"/>
            <w:vAlign w:val="center"/>
          </w:tcPr>
          <w:p w14:paraId="783C20C7" w14:textId="77777777" w:rsidR="000D068F" w:rsidRPr="000D068F" w:rsidRDefault="000D068F" w:rsidP="000D068F">
            <w:pPr>
              <w:widowControl w:val="0"/>
              <w:spacing w:before="40" w:after="40"/>
              <w:jc w:val="center"/>
            </w:pPr>
            <w:r w:rsidRPr="000D068F">
              <w:t>25/4/2014</w:t>
            </w:r>
          </w:p>
        </w:tc>
        <w:tc>
          <w:tcPr>
            <w:tcW w:w="2274" w:type="dxa"/>
            <w:shd w:val="clear" w:color="auto" w:fill="auto"/>
            <w:vAlign w:val="center"/>
          </w:tcPr>
          <w:p w14:paraId="35C27B90" w14:textId="77777777" w:rsidR="000D068F" w:rsidRPr="000D068F" w:rsidRDefault="000D068F" w:rsidP="000D068F">
            <w:pPr>
              <w:widowControl w:val="0"/>
              <w:spacing w:before="40" w:after="40"/>
              <w:jc w:val="both"/>
            </w:pPr>
          </w:p>
        </w:tc>
      </w:tr>
      <w:tr w:rsidR="000D068F" w:rsidRPr="000D068F" w14:paraId="3193E3EC" w14:textId="77777777" w:rsidTr="000D068F">
        <w:tc>
          <w:tcPr>
            <w:tcW w:w="821" w:type="dxa"/>
            <w:shd w:val="clear" w:color="auto" w:fill="auto"/>
            <w:vAlign w:val="center"/>
          </w:tcPr>
          <w:p w14:paraId="2111425C"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2E2B989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598AB88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06/2014/QĐ-UBND ngày 15/4/2014</w:t>
            </w:r>
          </w:p>
        </w:tc>
        <w:tc>
          <w:tcPr>
            <w:tcW w:w="5952" w:type="dxa"/>
            <w:shd w:val="clear" w:color="auto" w:fill="FFFFFF"/>
            <w:vAlign w:val="center"/>
          </w:tcPr>
          <w:p w14:paraId="39D61468" w14:textId="77777777" w:rsidR="000D068F" w:rsidRPr="000D068F" w:rsidRDefault="000D068F" w:rsidP="000D068F">
            <w:pPr>
              <w:widowControl w:val="0"/>
              <w:spacing w:before="40" w:after="40"/>
              <w:jc w:val="both"/>
            </w:pPr>
            <w:r w:rsidRPr="000D068F">
              <w:t>Về việc đổi tên Quảng trường Trung tâm Hội nghị văn hóa tỉnh thành Quảng trường 7/5</w:t>
            </w:r>
          </w:p>
        </w:tc>
        <w:tc>
          <w:tcPr>
            <w:tcW w:w="1701" w:type="dxa"/>
            <w:vAlign w:val="center"/>
          </w:tcPr>
          <w:p w14:paraId="64D9B797" w14:textId="77777777" w:rsidR="000D068F" w:rsidRPr="000D068F" w:rsidRDefault="000D068F" w:rsidP="000D068F">
            <w:pPr>
              <w:widowControl w:val="0"/>
              <w:spacing w:before="40" w:after="40"/>
              <w:jc w:val="center"/>
            </w:pPr>
            <w:r w:rsidRPr="000D068F">
              <w:t>25/4/2014</w:t>
            </w:r>
          </w:p>
        </w:tc>
        <w:tc>
          <w:tcPr>
            <w:tcW w:w="2274" w:type="dxa"/>
            <w:shd w:val="clear" w:color="auto" w:fill="auto"/>
            <w:vAlign w:val="center"/>
          </w:tcPr>
          <w:p w14:paraId="0F650595" w14:textId="77777777" w:rsidR="000D068F" w:rsidRPr="000D068F" w:rsidRDefault="000D068F" w:rsidP="000D068F">
            <w:pPr>
              <w:widowControl w:val="0"/>
              <w:spacing w:before="40" w:after="40"/>
              <w:jc w:val="both"/>
            </w:pPr>
          </w:p>
        </w:tc>
      </w:tr>
      <w:tr w:rsidR="000D068F" w:rsidRPr="000D068F" w14:paraId="71A7C682" w14:textId="77777777" w:rsidTr="000D068F">
        <w:tc>
          <w:tcPr>
            <w:tcW w:w="821" w:type="dxa"/>
            <w:shd w:val="clear" w:color="auto" w:fill="auto"/>
            <w:vAlign w:val="center"/>
          </w:tcPr>
          <w:p w14:paraId="119B907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18018311"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0D0DDD4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11/2015/QĐ-UBND ngày 27/7/2015</w:t>
            </w:r>
          </w:p>
        </w:tc>
        <w:tc>
          <w:tcPr>
            <w:tcW w:w="5952" w:type="dxa"/>
            <w:shd w:val="clear" w:color="auto" w:fill="auto"/>
            <w:vAlign w:val="center"/>
          </w:tcPr>
          <w:p w14:paraId="67ED8AF5" w14:textId="77777777" w:rsidR="000D068F" w:rsidRPr="000D068F" w:rsidRDefault="000D068F" w:rsidP="000D068F">
            <w:pPr>
              <w:widowControl w:val="0"/>
              <w:spacing w:before="40" w:after="40"/>
              <w:jc w:val="both"/>
            </w:pPr>
            <w:r w:rsidRPr="000D068F">
              <w:t>Ban hành Quy ước mẫu thôn, bản, đội, tổ dân phố trên địa bàn tỉnh Điện Biên</w:t>
            </w:r>
          </w:p>
        </w:tc>
        <w:tc>
          <w:tcPr>
            <w:tcW w:w="1701" w:type="dxa"/>
            <w:shd w:val="clear" w:color="auto" w:fill="auto"/>
            <w:vAlign w:val="center"/>
          </w:tcPr>
          <w:p w14:paraId="1EF8C760" w14:textId="77777777" w:rsidR="000D068F" w:rsidRPr="000D068F" w:rsidRDefault="000D068F" w:rsidP="000D068F">
            <w:pPr>
              <w:widowControl w:val="0"/>
              <w:spacing w:before="40" w:after="40"/>
              <w:jc w:val="center"/>
            </w:pPr>
            <w:r w:rsidRPr="000D068F">
              <w:t>06/8/2015</w:t>
            </w:r>
          </w:p>
        </w:tc>
        <w:tc>
          <w:tcPr>
            <w:tcW w:w="2274" w:type="dxa"/>
            <w:shd w:val="clear" w:color="auto" w:fill="auto"/>
            <w:vAlign w:val="center"/>
          </w:tcPr>
          <w:p w14:paraId="490576B4" w14:textId="77777777" w:rsidR="000D068F" w:rsidRPr="000D068F" w:rsidRDefault="000D068F" w:rsidP="000D068F">
            <w:pPr>
              <w:widowControl w:val="0"/>
              <w:spacing w:before="40" w:after="40"/>
              <w:jc w:val="both"/>
            </w:pPr>
          </w:p>
        </w:tc>
      </w:tr>
      <w:tr w:rsidR="000D068F" w:rsidRPr="000D068F" w14:paraId="25C6716D" w14:textId="77777777" w:rsidTr="000D068F">
        <w:tc>
          <w:tcPr>
            <w:tcW w:w="821" w:type="dxa"/>
            <w:shd w:val="clear" w:color="auto" w:fill="auto"/>
            <w:vAlign w:val="center"/>
          </w:tcPr>
          <w:p w14:paraId="4C775160"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1879BC4D"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1139831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23/2016/QĐ-UBND ngày 04/10/2016</w:t>
            </w:r>
          </w:p>
        </w:tc>
        <w:tc>
          <w:tcPr>
            <w:tcW w:w="5952" w:type="dxa"/>
            <w:shd w:val="clear" w:color="auto" w:fill="auto"/>
            <w:vAlign w:val="center"/>
          </w:tcPr>
          <w:p w14:paraId="66667D71" w14:textId="77777777" w:rsidR="000D068F" w:rsidRPr="000D068F" w:rsidRDefault="000D068F" w:rsidP="000D068F">
            <w:pPr>
              <w:widowControl w:val="0"/>
              <w:spacing w:before="40" w:after="40"/>
              <w:jc w:val="both"/>
            </w:pPr>
            <w:r w:rsidRPr="000D068F">
              <w:t>Ban hành quy định quản lý, bảo vệ và phát huy giá trị di tích trên địa bàn tỉnh Điện Biên</w:t>
            </w:r>
          </w:p>
        </w:tc>
        <w:tc>
          <w:tcPr>
            <w:tcW w:w="1701" w:type="dxa"/>
            <w:shd w:val="clear" w:color="auto" w:fill="auto"/>
            <w:vAlign w:val="center"/>
          </w:tcPr>
          <w:p w14:paraId="04E73677" w14:textId="77777777" w:rsidR="000D068F" w:rsidRPr="000D068F" w:rsidRDefault="000D068F" w:rsidP="000D068F">
            <w:pPr>
              <w:widowControl w:val="0"/>
              <w:spacing w:before="40" w:after="40"/>
              <w:jc w:val="center"/>
            </w:pPr>
            <w:r w:rsidRPr="000D068F">
              <w:t>14/10/2016</w:t>
            </w:r>
          </w:p>
        </w:tc>
        <w:tc>
          <w:tcPr>
            <w:tcW w:w="2274" w:type="dxa"/>
            <w:shd w:val="clear" w:color="auto" w:fill="auto"/>
            <w:vAlign w:val="center"/>
          </w:tcPr>
          <w:p w14:paraId="3521219D"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xml:space="preserve">- </w:t>
            </w:r>
            <w:r w:rsidRPr="000D068F">
              <w:rPr>
                <w:rFonts w:eastAsia="Courier New"/>
                <w:lang w:val="vi-VN" w:eastAsia="vi-VN"/>
              </w:rPr>
              <w:t>Hết</w:t>
            </w:r>
            <w:r w:rsidRPr="000D068F">
              <w:rPr>
                <w:rFonts w:eastAsia="Courier New"/>
                <w:lang w:eastAsia="vi-VN"/>
              </w:rPr>
              <w:t xml:space="preserve"> hiệu lực </w:t>
            </w:r>
            <w:r w:rsidRPr="000D068F">
              <w:rPr>
                <w:rFonts w:eastAsia="Courier New"/>
                <w:lang w:val="vi-VN" w:eastAsia="vi-VN"/>
              </w:rPr>
              <w:t>một phần</w:t>
            </w:r>
            <w:r w:rsidRPr="000D068F">
              <w:rPr>
                <w:rFonts w:eastAsia="Courier New"/>
                <w:lang w:eastAsia="vi-VN"/>
              </w:rPr>
              <w:t>;</w:t>
            </w:r>
          </w:p>
          <w:p w14:paraId="53134838"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xml:space="preserve">- Văn bản được sửa đổi, bổ sung, thay thế, bãi bỏ một phần: </w:t>
            </w:r>
            <w:r w:rsidRPr="000D068F">
              <w:rPr>
                <w:rFonts w:eastAsia="MS Mincho"/>
                <w:lang w:eastAsia="ja-JP"/>
              </w:rPr>
              <w:t xml:space="preserve">Quyết định số 12/2020/QĐ-UBND ngày 07/8/2020 của Ủy ban nhân dân tỉnh Điện Biên sửa đổi, bổ sung, bãi bỏ một số điều của </w:t>
            </w:r>
            <w:r w:rsidRPr="000D068F">
              <w:rPr>
                <w:rFonts w:eastAsia="MS Mincho"/>
                <w:spacing w:val="-4"/>
                <w:lang w:eastAsia="ja-JP"/>
              </w:rPr>
              <w:t xml:space="preserve">Quy định quản lý, bảo vệ và phát huy </w:t>
            </w:r>
            <w:r w:rsidRPr="000D068F">
              <w:rPr>
                <w:rFonts w:eastAsia="MS Mincho"/>
                <w:spacing w:val="-4"/>
                <w:lang w:eastAsia="ja-JP"/>
              </w:rPr>
              <w:lastRenderedPageBreak/>
              <w:t>giá trị di tích trên địa bàn tỉnh Điện Biên ban hành kèm theo Quyết định số 23/2016/QĐ-UBND ngày 04/10/2016 của Ủy ban nhân dân tỉnh</w:t>
            </w:r>
          </w:p>
        </w:tc>
      </w:tr>
      <w:tr w:rsidR="000D068F" w:rsidRPr="000D068F" w14:paraId="34B7AC7D" w14:textId="77777777" w:rsidTr="000D068F">
        <w:tc>
          <w:tcPr>
            <w:tcW w:w="821" w:type="dxa"/>
            <w:shd w:val="clear" w:color="auto" w:fill="auto"/>
            <w:vAlign w:val="center"/>
          </w:tcPr>
          <w:p w14:paraId="48FA1759"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9</w:t>
            </w:r>
          </w:p>
        </w:tc>
        <w:tc>
          <w:tcPr>
            <w:tcW w:w="1100" w:type="dxa"/>
            <w:shd w:val="clear" w:color="auto" w:fill="auto"/>
            <w:vAlign w:val="center"/>
          </w:tcPr>
          <w:p w14:paraId="3D5E866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6E55F0E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19/2018/QĐ-UBND ngày 13/4/2018</w:t>
            </w:r>
          </w:p>
        </w:tc>
        <w:tc>
          <w:tcPr>
            <w:tcW w:w="5952" w:type="dxa"/>
            <w:shd w:val="clear" w:color="auto" w:fill="auto"/>
            <w:vAlign w:val="center"/>
          </w:tcPr>
          <w:p w14:paraId="7208D56A" w14:textId="77777777" w:rsidR="000D068F" w:rsidRPr="000D068F" w:rsidRDefault="000D068F" w:rsidP="000D068F">
            <w:pPr>
              <w:widowControl w:val="0"/>
              <w:spacing w:before="40" w:after="40"/>
              <w:jc w:val="both"/>
            </w:pPr>
            <w:r w:rsidRPr="000D068F">
              <w:t>Ban hành quy định về định mức hoạt động; nội dung chi và mức chi đặc thù của đội tuyên truyền lưu động, thành viên Đội nghệ thuật quần chúng trên địa bàn tỉnh Điện Biên</w:t>
            </w:r>
          </w:p>
        </w:tc>
        <w:tc>
          <w:tcPr>
            <w:tcW w:w="1701" w:type="dxa"/>
            <w:shd w:val="clear" w:color="auto" w:fill="auto"/>
            <w:vAlign w:val="center"/>
          </w:tcPr>
          <w:p w14:paraId="57F0468E" w14:textId="77777777" w:rsidR="000D068F" w:rsidRPr="000D068F" w:rsidRDefault="000D068F" w:rsidP="000D068F">
            <w:pPr>
              <w:widowControl w:val="0"/>
              <w:spacing w:before="40" w:after="40"/>
              <w:jc w:val="center"/>
            </w:pPr>
            <w:r w:rsidRPr="000D068F">
              <w:t>23/4/2018</w:t>
            </w:r>
          </w:p>
        </w:tc>
        <w:tc>
          <w:tcPr>
            <w:tcW w:w="2274" w:type="dxa"/>
            <w:shd w:val="clear" w:color="auto" w:fill="auto"/>
            <w:vAlign w:val="center"/>
          </w:tcPr>
          <w:p w14:paraId="37CFA9F3" w14:textId="77777777" w:rsidR="000D068F" w:rsidRPr="000D068F" w:rsidRDefault="000D068F" w:rsidP="000D068F">
            <w:pPr>
              <w:widowControl w:val="0"/>
              <w:spacing w:before="40" w:after="40"/>
              <w:jc w:val="both"/>
            </w:pPr>
          </w:p>
        </w:tc>
      </w:tr>
      <w:tr w:rsidR="000D068F" w:rsidRPr="000D068F" w14:paraId="6C3F049B" w14:textId="77777777" w:rsidTr="000D068F">
        <w:tc>
          <w:tcPr>
            <w:tcW w:w="821" w:type="dxa"/>
            <w:shd w:val="clear" w:color="auto" w:fill="auto"/>
            <w:vAlign w:val="center"/>
          </w:tcPr>
          <w:p w14:paraId="05610FC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10</w:t>
            </w:r>
          </w:p>
        </w:tc>
        <w:tc>
          <w:tcPr>
            <w:tcW w:w="1100" w:type="dxa"/>
            <w:shd w:val="clear" w:color="auto" w:fill="auto"/>
            <w:vAlign w:val="center"/>
          </w:tcPr>
          <w:p w14:paraId="77A61881" w14:textId="77777777" w:rsidR="000D068F" w:rsidRPr="000D068F" w:rsidRDefault="000D068F" w:rsidP="000D068F">
            <w:pPr>
              <w:widowControl w:val="0"/>
              <w:tabs>
                <w:tab w:val="right" w:leader="dot" w:pos="7920"/>
              </w:tabs>
              <w:spacing w:before="40" w:after="40"/>
              <w:jc w:val="center"/>
            </w:pPr>
            <w:r w:rsidRPr="000D068F">
              <w:rPr>
                <w:shd w:val="clear" w:color="auto" w:fill="FFFFFF"/>
              </w:rPr>
              <w:t>Quyết định</w:t>
            </w:r>
          </w:p>
        </w:tc>
        <w:tc>
          <w:tcPr>
            <w:tcW w:w="2478" w:type="dxa"/>
            <w:shd w:val="clear" w:color="auto" w:fill="auto"/>
            <w:vAlign w:val="center"/>
          </w:tcPr>
          <w:p w14:paraId="3A071250" w14:textId="77777777" w:rsidR="000D068F" w:rsidRPr="000D068F" w:rsidRDefault="000D068F" w:rsidP="000D068F">
            <w:pPr>
              <w:widowControl w:val="0"/>
              <w:tabs>
                <w:tab w:val="right" w:leader="dot" w:pos="7920"/>
              </w:tabs>
              <w:spacing w:before="40" w:after="40"/>
              <w:jc w:val="center"/>
            </w:pPr>
            <w:r w:rsidRPr="000D068F">
              <w:rPr>
                <w:shd w:val="clear" w:color="auto" w:fill="FFFFFF"/>
              </w:rPr>
              <w:t>Số 02/2020/QĐ-UBND ngày 13/02/2020</w:t>
            </w:r>
          </w:p>
        </w:tc>
        <w:tc>
          <w:tcPr>
            <w:tcW w:w="5952" w:type="dxa"/>
            <w:shd w:val="clear" w:color="auto" w:fill="auto"/>
            <w:vAlign w:val="center"/>
          </w:tcPr>
          <w:p w14:paraId="3C564DDF" w14:textId="77777777" w:rsidR="000D068F" w:rsidRPr="000D068F" w:rsidRDefault="000D068F" w:rsidP="000D068F">
            <w:pPr>
              <w:widowControl w:val="0"/>
              <w:spacing w:before="40" w:after="40"/>
              <w:jc w:val="both"/>
            </w:pPr>
            <w:r w:rsidRPr="000D068F">
              <w:t>Quy định chế độ bồi dưỡng đối với giải thi đấu thể thao và mức chi chế độ dinh dưỡng đối với huấn luyện viên, vận động viên trên địa bàn tỉnh</w:t>
            </w:r>
          </w:p>
        </w:tc>
        <w:tc>
          <w:tcPr>
            <w:tcW w:w="1701" w:type="dxa"/>
            <w:shd w:val="clear" w:color="auto" w:fill="auto"/>
            <w:vAlign w:val="center"/>
          </w:tcPr>
          <w:p w14:paraId="55F63070" w14:textId="77777777" w:rsidR="000D068F" w:rsidRPr="000D068F" w:rsidRDefault="000D068F" w:rsidP="000D068F">
            <w:pPr>
              <w:widowControl w:val="0"/>
              <w:spacing w:before="40" w:after="40"/>
              <w:jc w:val="center"/>
            </w:pPr>
            <w:r w:rsidRPr="000D068F">
              <w:t>01/3/2020</w:t>
            </w:r>
          </w:p>
        </w:tc>
        <w:tc>
          <w:tcPr>
            <w:tcW w:w="2274" w:type="dxa"/>
            <w:shd w:val="clear" w:color="auto" w:fill="auto"/>
            <w:vAlign w:val="center"/>
          </w:tcPr>
          <w:p w14:paraId="60AD1D04" w14:textId="77777777" w:rsidR="000D068F" w:rsidRPr="000D068F" w:rsidRDefault="000D068F" w:rsidP="000D068F">
            <w:pPr>
              <w:widowControl w:val="0"/>
              <w:spacing w:before="40" w:after="40"/>
              <w:jc w:val="both"/>
            </w:pPr>
          </w:p>
        </w:tc>
      </w:tr>
      <w:tr w:rsidR="000D068F" w:rsidRPr="000D068F" w14:paraId="27A841EE" w14:textId="77777777" w:rsidTr="000D068F">
        <w:tc>
          <w:tcPr>
            <w:tcW w:w="821" w:type="dxa"/>
            <w:shd w:val="clear" w:color="auto" w:fill="auto"/>
            <w:vAlign w:val="center"/>
          </w:tcPr>
          <w:p w14:paraId="48A0AC9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11</w:t>
            </w:r>
          </w:p>
        </w:tc>
        <w:tc>
          <w:tcPr>
            <w:tcW w:w="1100" w:type="dxa"/>
            <w:shd w:val="clear" w:color="auto" w:fill="auto"/>
            <w:vAlign w:val="center"/>
          </w:tcPr>
          <w:p w14:paraId="5708ECB3"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0C6D6772" w14:textId="77777777" w:rsidR="000D068F" w:rsidRPr="000D068F" w:rsidRDefault="000D068F" w:rsidP="000D068F">
            <w:pPr>
              <w:widowControl w:val="0"/>
              <w:tabs>
                <w:tab w:val="right" w:leader="dot" w:pos="7920"/>
              </w:tabs>
              <w:spacing w:before="40" w:after="40"/>
              <w:jc w:val="center"/>
            </w:pPr>
            <w:r w:rsidRPr="000D068F">
              <w:t>Số 12/2020/QĐ-UBND ngày 07/8/2020</w:t>
            </w:r>
          </w:p>
        </w:tc>
        <w:tc>
          <w:tcPr>
            <w:tcW w:w="5952" w:type="dxa"/>
            <w:shd w:val="clear" w:color="auto" w:fill="auto"/>
            <w:vAlign w:val="center"/>
          </w:tcPr>
          <w:p w14:paraId="5C2640C7" w14:textId="77777777" w:rsidR="000D068F" w:rsidRPr="000D068F" w:rsidRDefault="000D068F" w:rsidP="000D068F">
            <w:pPr>
              <w:widowControl w:val="0"/>
              <w:spacing w:before="40" w:after="40"/>
              <w:jc w:val="both"/>
            </w:pPr>
            <w:r w:rsidRPr="000D068F">
              <w:t>Sửa đổi, bổ sung, bãi bỏ một số điều của Quy định quản lý, bảo vệ và phát huy giá trị di tích trên địa bàn tỉnh Điện Biên ban hành kèm theo Quyết định số 23/2016/QĐ-UBND ngày 04/10/2016 của Ủy ban nhân dân tỉnh</w:t>
            </w:r>
          </w:p>
        </w:tc>
        <w:tc>
          <w:tcPr>
            <w:tcW w:w="1701" w:type="dxa"/>
            <w:shd w:val="clear" w:color="auto" w:fill="auto"/>
            <w:vAlign w:val="center"/>
          </w:tcPr>
          <w:p w14:paraId="428FED42" w14:textId="77777777" w:rsidR="000D068F" w:rsidRPr="000D068F" w:rsidRDefault="000D068F" w:rsidP="000D068F">
            <w:pPr>
              <w:widowControl w:val="0"/>
              <w:spacing w:before="40" w:after="40"/>
              <w:jc w:val="center"/>
            </w:pPr>
            <w:r w:rsidRPr="000D068F">
              <w:t>01/9/2020</w:t>
            </w:r>
          </w:p>
        </w:tc>
        <w:tc>
          <w:tcPr>
            <w:tcW w:w="2274" w:type="dxa"/>
            <w:shd w:val="clear" w:color="auto" w:fill="auto"/>
            <w:vAlign w:val="center"/>
          </w:tcPr>
          <w:p w14:paraId="268DC416" w14:textId="77777777" w:rsidR="000D068F" w:rsidRPr="000D068F" w:rsidRDefault="000D068F" w:rsidP="000D068F">
            <w:pPr>
              <w:widowControl w:val="0"/>
              <w:spacing w:before="40" w:after="40"/>
              <w:jc w:val="both"/>
            </w:pPr>
          </w:p>
        </w:tc>
      </w:tr>
      <w:tr w:rsidR="000D068F" w:rsidRPr="000D068F" w14:paraId="1AB17B26" w14:textId="77777777" w:rsidTr="000D068F">
        <w:tc>
          <w:tcPr>
            <w:tcW w:w="821" w:type="dxa"/>
            <w:shd w:val="clear" w:color="auto" w:fill="auto"/>
            <w:vAlign w:val="center"/>
          </w:tcPr>
          <w:p w14:paraId="7CF61B4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12</w:t>
            </w:r>
          </w:p>
        </w:tc>
        <w:tc>
          <w:tcPr>
            <w:tcW w:w="1100" w:type="dxa"/>
            <w:shd w:val="clear" w:color="auto" w:fill="auto"/>
            <w:vAlign w:val="center"/>
          </w:tcPr>
          <w:p w14:paraId="088262FF" w14:textId="77777777" w:rsidR="000D068F" w:rsidRPr="000D068F" w:rsidRDefault="000D068F" w:rsidP="000D068F">
            <w:pPr>
              <w:widowControl w:val="0"/>
              <w:tabs>
                <w:tab w:val="right" w:leader="dot" w:pos="7920"/>
              </w:tabs>
              <w:spacing w:before="40" w:after="40"/>
              <w:jc w:val="center"/>
            </w:pPr>
            <w:r w:rsidRPr="000D068F">
              <w:rPr>
                <w:rStyle w:val="doc-cate"/>
                <w:lang w:val="vi-VN"/>
              </w:rPr>
              <w:t>Quyết định</w:t>
            </w:r>
          </w:p>
        </w:tc>
        <w:tc>
          <w:tcPr>
            <w:tcW w:w="2478" w:type="dxa"/>
            <w:shd w:val="clear" w:color="auto" w:fill="auto"/>
            <w:vAlign w:val="center"/>
          </w:tcPr>
          <w:p w14:paraId="0D1C743B" w14:textId="77777777" w:rsidR="000D068F" w:rsidRPr="000D068F" w:rsidRDefault="000D068F" w:rsidP="000D068F">
            <w:pPr>
              <w:widowControl w:val="0"/>
              <w:tabs>
                <w:tab w:val="right" w:leader="dot" w:pos="7920"/>
              </w:tabs>
              <w:spacing w:before="40" w:after="40"/>
              <w:jc w:val="center"/>
            </w:pPr>
            <w:r w:rsidRPr="000D068F">
              <w:rPr>
                <w:rStyle w:val="doc-notation"/>
                <w:lang w:val="vi-VN"/>
              </w:rPr>
              <w:t>Số 06/2022/QĐ-UBND ngày 25/3/2022</w:t>
            </w:r>
          </w:p>
        </w:tc>
        <w:tc>
          <w:tcPr>
            <w:tcW w:w="5952" w:type="dxa"/>
            <w:shd w:val="clear" w:color="auto" w:fill="auto"/>
            <w:vAlign w:val="center"/>
          </w:tcPr>
          <w:p w14:paraId="17A3B9A0" w14:textId="77777777" w:rsidR="000D068F" w:rsidRPr="000D068F" w:rsidRDefault="000D068F" w:rsidP="000D068F">
            <w:pPr>
              <w:widowControl w:val="0"/>
              <w:spacing w:before="40" w:after="40"/>
              <w:jc w:val="both"/>
            </w:pPr>
            <w:r w:rsidRPr="000D068F">
              <w:t>Quy định chức năng nhiệm vụ, quyền hạn của Sở Văn hoá, Thể thao và Du lịch tỉnh Điện Biên</w:t>
            </w:r>
          </w:p>
        </w:tc>
        <w:tc>
          <w:tcPr>
            <w:tcW w:w="1701" w:type="dxa"/>
            <w:shd w:val="clear" w:color="auto" w:fill="auto"/>
            <w:vAlign w:val="center"/>
          </w:tcPr>
          <w:p w14:paraId="7F14FFD2" w14:textId="77777777" w:rsidR="000D068F" w:rsidRPr="000D068F" w:rsidRDefault="000D068F" w:rsidP="000D068F">
            <w:pPr>
              <w:widowControl w:val="0"/>
              <w:spacing w:before="40" w:after="40"/>
              <w:jc w:val="center"/>
            </w:pPr>
            <w:r w:rsidRPr="000D068F">
              <w:t>05/4/2022</w:t>
            </w:r>
          </w:p>
        </w:tc>
        <w:tc>
          <w:tcPr>
            <w:tcW w:w="2274" w:type="dxa"/>
            <w:shd w:val="clear" w:color="auto" w:fill="auto"/>
            <w:vAlign w:val="center"/>
          </w:tcPr>
          <w:p w14:paraId="63A70D2E" w14:textId="77777777" w:rsidR="000D068F" w:rsidRPr="000D068F" w:rsidRDefault="000D068F" w:rsidP="000D068F">
            <w:pPr>
              <w:widowControl w:val="0"/>
              <w:spacing w:before="40" w:after="40"/>
              <w:jc w:val="both"/>
            </w:pPr>
          </w:p>
        </w:tc>
      </w:tr>
      <w:tr w:rsidR="000D068F" w:rsidRPr="000D068F" w14:paraId="3CD3F6C9" w14:textId="77777777" w:rsidTr="000D068F">
        <w:tc>
          <w:tcPr>
            <w:tcW w:w="821" w:type="dxa"/>
            <w:shd w:val="clear" w:color="auto" w:fill="auto"/>
            <w:vAlign w:val="center"/>
          </w:tcPr>
          <w:p w14:paraId="25CE27B0"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13</w:t>
            </w:r>
          </w:p>
        </w:tc>
        <w:tc>
          <w:tcPr>
            <w:tcW w:w="1100" w:type="dxa"/>
            <w:shd w:val="clear" w:color="auto" w:fill="auto"/>
            <w:vAlign w:val="center"/>
          </w:tcPr>
          <w:p w14:paraId="70D55E54" w14:textId="77777777" w:rsidR="000D068F" w:rsidRPr="000D068F" w:rsidRDefault="000D068F" w:rsidP="000D068F">
            <w:pPr>
              <w:widowControl w:val="0"/>
              <w:tabs>
                <w:tab w:val="right" w:leader="dot" w:pos="7920"/>
              </w:tabs>
              <w:spacing w:before="40" w:after="40"/>
              <w:jc w:val="center"/>
            </w:pPr>
            <w:r w:rsidRPr="000D068F">
              <w:rPr>
                <w:rStyle w:val="doc-cate"/>
                <w:lang w:val="vi-VN"/>
              </w:rPr>
              <w:t>Quyết định</w:t>
            </w:r>
          </w:p>
        </w:tc>
        <w:tc>
          <w:tcPr>
            <w:tcW w:w="2478" w:type="dxa"/>
            <w:shd w:val="clear" w:color="auto" w:fill="auto"/>
            <w:vAlign w:val="center"/>
          </w:tcPr>
          <w:p w14:paraId="4490C316" w14:textId="77777777" w:rsidR="000D068F" w:rsidRPr="000D068F" w:rsidRDefault="000D068F" w:rsidP="000D068F">
            <w:pPr>
              <w:widowControl w:val="0"/>
              <w:tabs>
                <w:tab w:val="right" w:leader="dot" w:pos="7920"/>
              </w:tabs>
              <w:spacing w:before="40" w:after="40"/>
              <w:jc w:val="center"/>
            </w:pPr>
            <w:r w:rsidRPr="000D068F">
              <w:rPr>
                <w:rStyle w:val="doc-notation"/>
                <w:lang w:val="vi-VN"/>
              </w:rPr>
              <w:t>Số 29/2023/QĐ-UBND ngày 19/12/2023</w:t>
            </w:r>
          </w:p>
        </w:tc>
        <w:tc>
          <w:tcPr>
            <w:tcW w:w="5952" w:type="dxa"/>
            <w:shd w:val="clear" w:color="auto" w:fill="auto"/>
            <w:vAlign w:val="center"/>
          </w:tcPr>
          <w:p w14:paraId="00990587" w14:textId="77777777" w:rsidR="000D068F" w:rsidRPr="000D068F" w:rsidRDefault="000D068F" w:rsidP="000D068F">
            <w:pPr>
              <w:widowControl w:val="0"/>
              <w:spacing w:before="40" w:after="40"/>
              <w:jc w:val="both"/>
            </w:pPr>
            <w:r w:rsidRPr="000D068F">
              <w:t>Ban hành Quy định tiêu chuẩn chức danh Trưởng phòng, Phó Trưởng phòng và tương đương trực thuộc Sở Văn hóa, Thể thao và Du lịch; Trưởng phòng, Phó Trưởng phòng Văn hóa và Thông tin thuộc Ủy ban nhân dân cấp huyện trên địa bàn tỉnh Điện Biên</w:t>
            </w:r>
          </w:p>
        </w:tc>
        <w:tc>
          <w:tcPr>
            <w:tcW w:w="1701" w:type="dxa"/>
            <w:shd w:val="clear" w:color="auto" w:fill="auto"/>
            <w:vAlign w:val="center"/>
          </w:tcPr>
          <w:p w14:paraId="0975BA0D" w14:textId="77777777" w:rsidR="000D068F" w:rsidRPr="000D068F" w:rsidRDefault="000D068F" w:rsidP="000D068F">
            <w:pPr>
              <w:widowControl w:val="0"/>
              <w:spacing w:before="40" w:after="40"/>
              <w:jc w:val="center"/>
            </w:pPr>
            <w:r w:rsidRPr="000D068F">
              <w:t>01/01/2024</w:t>
            </w:r>
          </w:p>
        </w:tc>
        <w:tc>
          <w:tcPr>
            <w:tcW w:w="2274" w:type="dxa"/>
            <w:shd w:val="clear" w:color="auto" w:fill="auto"/>
            <w:vAlign w:val="center"/>
          </w:tcPr>
          <w:p w14:paraId="046F4C6F" w14:textId="77777777" w:rsidR="000D068F" w:rsidRPr="000D068F" w:rsidRDefault="000D068F" w:rsidP="000D068F">
            <w:pPr>
              <w:widowControl w:val="0"/>
              <w:spacing w:before="40" w:after="40"/>
              <w:jc w:val="both"/>
            </w:pPr>
          </w:p>
        </w:tc>
      </w:tr>
      <w:tr w:rsidR="000D068F" w:rsidRPr="000D068F" w14:paraId="1FFF419A" w14:textId="77777777" w:rsidTr="000D068F">
        <w:tc>
          <w:tcPr>
            <w:tcW w:w="14322" w:type="dxa"/>
            <w:gridSpan w:val="6"/>
            <w:shd w:val="clear" w:color="auto" w:fill="auto"/>
            <w:vAlign w:val="center"/>
          </w:tcPr>
          <w:p w14:paraId="2AAF3E8C" w14:textId="77777777" w:rsidR="000D068F" w:rsidRPr="000D068F" w:rsidRDefault="000D068F" w:rsidP="000D068F">
            <w:pPr>
              <w:widowControl w:val="0"/>
              <w:spacing w:before="40" w:after="40"/>
              <w:jc w:val="center"/>
              <w:rPr>
                <w:b/>
                <w:bCs/>
              </w:rPr>
            </w:pPr>
            <w:r w:rsidRPr="000D068F">
              <w:rPr>
                <w:rFonts w:eastAsia="Courier New"/>
                <w:b/>
                <w:lang w:eastAsia="vi-VN"/>
              </w:rPr>
              <w:t xml:space="preserve">XVII. </w:t>
            </w:r>
            <w:r w:rsidRPr="000D068F">
              <w:rPr>
                <w:rFonts w:eastAsia="Courier New"/>
                <w:b/>
                <w:lang w:val="vi-VN" w:eastAsia="vi-VN"/>
              </w:rPr>
              <w:t xml:space="preserve">LĨNH VỰC </w:t>
            </w:r>
            <w:r w:rsidRPr="000D068F">
              <w:rPr>
                <w:rFonts w:eastAsia="Courier New"/>
                <w:b/>
                <w:lang w:eastAsia="vi-VN"/>
              </w:rPr>
              <w:t>XÂY DỰNG: 24 VĂN BẢN</w:t>
            </w:r>
          </w:p>
        </w:tc>
      </w:tr>
      <w:tr w:rsidR="000D068F" w:rsidRPr="000D068F" w14:paraId="55D420CD" w14:textId="77777777" w:rsidTr="000D068F">
        <w:tc>
          <w:tcPr>
            <w:tcW w:w="821" w:type="dxa"/>
            <w:shd w:val="clear" w:color="auto" w:fill="auto"/>
            <w:vAlign w:val="center"/>
          </w:tcPr>
          <w:p w14:paraId="1E846207"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57B1590B"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pt-BR"/>
              </w:rPr>
              <w:t>Nghị quyết</w:t>
            </w:r>
          </w:p>
        </w:tc>
        <w:tc>
          <w:tcPr>
            <w:tcW w:w="2478" w:type="dxa"/>
            <w:shd w:val="clear" w:color="auto" w:fill="auto"/>
            <w:vAlign w:val="center"/>
          </w:tcPr>
          <w:p w14:paraId="49B1E52B"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pt-BR"/>
              </w:rPr>
              <w:t>Số 25/2004/NQ-HĐND ngày 14/12/2004</w:t>
            </w:r>
          </w:p>
        </w:tc>
        <w:tc>
          <w:tcPr>
            <w:tcW w:w="5952" w:type="dxa"/>
            <w:shd w:val="clear" w:color="auto" w:fill="auto"/>
            <w:vAlign w:val="center"/>
          </w:tcPr>
          <w:p w14:paraId="48B18B39" w14:textId="77777777" w:rsidR="000D068F" w:rsidRPr="000D068F" w:rsidRDefault="000D068F" w:rsidP="000D068F">
            <w:pPr>
              <w:widowControl w:val="0"/>
              <w:spacing w:before="40" w:after="40"/>
              <w:jc w:val="both"/>
            </w:pPr>
            <w:r w:rsidRPr="000D068F">
              <w:t>Về thực hiện chương trình di dân tái định cư dự án thủy điện Sơn La trên địa bàn tỉnh Điện Biên</w:t>
            </w:r>
          </w:p>
        </w:tc>
        <w:tc>
          <w:tcPr>
            <w:tcW w:w="1701" w:type="dxa"/>
            <w:shd w:val="clear" w:color="auto" w:fill="auto"/>
            <w:vAlign w:val="center"/>
          </w:tcPr>
          <w:p w14:paraId="5E36D30F" w14:textId="77777777" w:rsidR="000D068F" w:rsidRPr="000D068F" w:rsidRDefault="000D068F" w:rsidP="000D068F">
            <w:pPr>
              <w:widowControl w:val="0"/>
              <w:spacing w:before="40" w:after="40"/>
              <w:jc w:val="center"/>
            </w:pPr>
            <w:r w:rsidRPr="000D068F">
              <w:t>Không</w:t>
            </w:r>
          </w:p>
          <w:p w14:paraId="784BDFFB" w14:textId="77777777" w:rsidR="000D068F" w:rsidRPr="000D068F" w:rsidRDefault="000D068F" w:rsidP="000D068F">
            <w:pPr>
              <w:widowControl w:val="0"/>
              <w:spacing w:before="40" w:after="40"/>
              <w:jc w:val="center"/>
            </w:pPr>
            <w:r w:rsidRPr="000D068F">
              <w:t>quy định</w:t>
            </w:r>
          </w:p>
        </w:tc>
        <w:tc>
          <w:tcPr>
            <w:tcW w:w="2274" w:type="dxa"/>
            <w:shd w:val="clear" w:color="auto" w:fill="auto"/>
            <w:vAlign w:val="center"/>
          </w:tcPr>
          <w:p w14:paraId="11DC91DA" w14:textId="77777777" w:rsidR="000D068F" w:rsidRPr="000D068F" w:rsidRDefault="000D068F" w:rsidP="000D068F">
            <w:pPr>
              <w:widowControl w:val="0"/>
              <w:spacing w:before="40" w:after="40"/>
              <w:jc w:val="both"/>
            </w:pPr>
          </w:p>
        </w:tc>
      </w:tr>
      <w:tr w:rsidR="000D068F" w:rsidRPr="000D068F" w14:paraId="537A1CB8" w14:textId="77777777" w:rsidTr="000D068F">
        <w:tc>
          <w:tcPr>
            <w:tcW w:w="821" w:type="dxa"/>
            <w:shd w:val="clear" w:color="auto" w:fill="auto"/>
            <w:vAlign w:val="center"/>
          </w:tcPr>
          <w:p w14:paraId="45FB32B0"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50D45816"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7D442F2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73/2017/NQ-HĐND ngày 13/7/2017</w:t>
            </w:r>
          </w:p>
        </w:tc>
        <w:tc>
          <w:tcPr>
            <w:tcW w:w="5952" w:type="dxa"/>
            <w:shd w:val="clear" w:color="auto" w:fill="auto"/>
            <w:vAlign w:val="center"/>
          </w:tcPr>
          <w:p w14:paraId="3BD1482D" w14:textId="77777777" w:rsidR="000D068F" w:rsidRPr="000D068F" w:rsidRDefault="000D068F" w:rsidP="000D068F">
            <w:pPr>
              <w:widowControl w:val="0"/>
              <w:spacing w:before="40" w:after="40"/>
              <w:jc w:val="both"/>
            </w:pPr>
            <w:r w:rsidRPr="000D068F">
              <w:t xml:space="preserve">Quy định nội dung định mức hỗ trợ chi phí chuẩn bị và quản lý thực hiện đối với một số dự án thuộc các chương trình mục </w:t>
            </w:r>
            <w:r w:rsidRPr="000D068F">
              <w:lastRenderedPageBreak/>
              <w:t>tiêu quốc gia giai đoạn 2016 - 2020 trên địa bàn tỉnh Điện Biên</w:t>
            </w:r>
          </w:p>
        </w:tc>
        <w:tc>
          <w:tcPr>
            <w:tcW w:w="1701" w:type="dxa"/>
            <w:shd w:val="clear" w:color="auto" w:fill="auto"/>
            <w:vAlign w:val="center"/>
          </w:tcPr>
          <w:p w14:paraId="66CAC6EE" w14:textId="77777777" w:rsidR="000D068F" w:rsidRPr="000D068F" w:rsidRDefault="000D068F" w:rsidP="000D068F">
            <w:pPr>
              <w:widowControl w:val="0"/>
              <w:spacing w:before="40" w:after="40"/>
              <w:jc w:val="center"/>
            </w:pPr>
            <w:r w:rsidRPr="000D068F">
              <w:lastRenderedPageBreak/>
              <w:t>23/7/2017</w:t>
            </w:r>
          </w:p>
        </w:tc>
        <w:tc>
          <w:tcPr>
            <w:tcW w:w="2274" w:type="dxa"/>
            <w:shd w:val="clear" w:color="auto" w:fill="auto"/>
            <w:vAlign w:val="center"/>
          </w:tcPr>
          <w:p w14:paraId="0C3E7779" w14:textId="77777777" w:rsidR="000D068F" w:rsidRPr="000D068F" w:rsidRDefault="000D068F" w:rsidP="000D068F">
            <w:pPr>
              <w:widowControl w:val="0"/>
              <w:spacing w:before="40" w:after="40"/>
              <w:jc w:val="both"/>
            </w:pPr>
          </w:p>
        </w:tc>
      </w:tr>
      <w:tr w:rsidR="000D068F" w:rsidRPr="000D068F" w14:paraId="72908EE6" w14:textId="77777777" w:rsidTr="000D068F">
        <w:tc>
          <w:tcPr>
            <w:tcW w:w="821" w:type="dxa"/>
            <w:shd w:val="clear" w:color="auto" w:fill="auto"/>
            <w:vAlign w:val="center"/>
          </w:tcPr>
          <w:p w14:paraId="0EACAEC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11BA3D19"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lang w:val="pt-BR"/>
              </w:rPr>
              <w:t>Quyết định</w:t>
            </w:r>
          </w:p>
        </w:tc>
        <w:tc>
          <w:tcPr>
            <w:tcW w:w="2478" w:type="dxa"/>
            <w:shd w:val="clear" w:color="auto" w:fill="auto"/>
            <w:vAlign w:val="center"/>
          </w:tcPr>
          <w:p w14:paraId="30C6A706"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lang w:val="pt-BR"/>
              </w:rPr>
              <w:t>Số 39/2004/QĐ-UBND ngày 02/8/2004</w:t>
            </w:r>
          </w:p>
        </w:tc>
        <w:tc>
          <w:tcPr>
            <w:tcW w:w="5952" w:type="dxa"/>
            <w:shd w:val="clear" w:color="auto" w:fill="auto"/>
            <w:vAlign w:val="center"/>
          </w:tcPr>
          <w:p w14:paraId="50025AD5" w14:textId="77777777" w:rsidR="000D068F" w:rsidRPr="000D068F" w:rsidRDefault="000D068F" w:rsidP="000D068F">
            <w:pPr>
              <w:widowControl w:val="0"/>
              <w:spacing w:before="40" w:after="40"/>
              <w:jc w:val="both"/>
            </w:pPr>
            <w:r w:rsidRPr="000D068F">
              <w:t>Phê duyệt quy hoạch chi tiết trung tâm đô thị huyện lỵ Mường Nhé huyện Mường Nhé - tỉnh Điện Biên</w:t>
            </w:r>
          </w:p>
        </w:tc>
        <w:tc>
          <w:tcPr>
            <w:tcW w:w="1701" w:type="dxa"/>
            <w:shd w:val="clear" w:color="auto" w:fill="auto"/>
            <w:vAlign w:val="center"/>
          </w:tcPr>
          <w:p w14:paraId="05638C6D" w14:textId="77777777" w:rsidR="000D068F" w:rsidRPr="000D068F" w:rsidRDefault="000D068F" w:rsidP="000D068F">
            <w:pPr>
              <w:widowControl w:val="0"/>
              <w:spacing w:before="40" w:after="40"/>
              <w:jc w:val="center"/>
            </w:pPr>
            <w:r w:rsidRPr="000D068F">
              <w:t>02/8/2004</w:t>
            </w:r>
          </w:p>
        </w:tc>
        <w:tc>
          <w:tcPr>
            <w:tcW w:w="2274" w:type="dxa"/>
            <w:shd w:val="clear" w:color="auto" w:fill="auto"/>
            <w:vAlign w:val="center"/>
          </w:tcPr>
          <w:p w14:paraId="570EEC6A" w14:textId="77777777" w:rsidR="000D068F" w:rsidRPr="000D068F" w:rsidRDefault="000D068F" w:rsidP="000D068F">
            <w:pPr>
              <w:widowControl w:val="0"/>
              <w:spacing w:before="40" w:after="40"/>
              <w:jc w:val="both"/>
              <w:rPr>
                <w:rFonts w:eastAsia="Courier New"/>
                <w:i/>
                <w:lang w:eastAsia="vi-VN"/>
              </w:rPr>
            </w:pPr>
          </w:p>
        </w:tc>
      </w:tr>
      <w:tr w:rsidR="000D068F" w:rsidRPr="000D068F" w14:paraId="4C421877" w14:textId="77777777" w:rsidTr="000D068F">
        <w:tc>
          <w:tcPr>
            <w:tcW w:w="821" w:type="dxa"/>
            <w:shd w:val="clear" w:color="auto" w:fill="auto"/>
            <w:vAlign w:val="center"/>
          </w:tcPr>
          <w:p w14:paraId="2EC6F91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224E40EB"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bCs/>
                <w:lang w:val="pt-BR"/>
              </w:rPr>
              <w:t>Quyết định</w:t>
            </w:r>
          </w:p>
        </w:tc>
        <w:tc>
          <w:tcPr>
            <w:tcW w:w="2478" w:type="dxa"/>
            <w:shd w:val="clear" w:color="auto" w:fill="auto"/>
            <w:vAlign w:val="center"/>
          </w:tcPr>
          <w:p w14:paraId="2F1D4A3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bCs/>
                <w:lang w:val="pt-BR"/>
              </w:rPr>
              <w:t>Số 02/2007/QĐ-UBND ngày 24/01/2007</w:t>
            </w:r>
          </w:p>
        </w:tc>
        <w:tc>
          <w:tcPr>
            <w:tcW w:w="5952" w:type="dxa"/>
            <w:shd w:val="clear" w:color="auto" w:fill="auto"/>
            <w:vAlign w:val="center"/>
          </w:tcPr>
          <w:p w14:paraId="11B60252" w14:textId="77777777" w:rsidR="000D068F" w:rsidRPr="000D068F" w:rsidRDefault="000D068F" w:rsidP="000D068F">
            <w:pPr>
              <w:widowControl w:val="0"/>
              <w:spacing w:before="40" w:after="40"/>
              <w:jc w:val="both"/>
            </w:pPr>
            <w:r w:rsidRPr="000D068F">
              <w:t>Về việc điều chỉnh dự toán xây dựng công trình trên địa bàn tỉnh Điện Biên</w:t>
            </w:r>
          </w:p>
        </w:tc>
        <w:tc>
          <w:tcPr>
            <w:tcW w:w="1701" w:type="dxa"/>
            <w:shd w:val="clear" w:color="auto" w:fill="auto"/>
            <w:vAlign w:val="center"/>
          </w:tcPr>
          <w:p w14:paraId="0E83B672" w14:textId="77777777" w:rsidR="000D068F" w:rsidRPr="000D068F" w:rsidRDefault="000D068F" w:rsidP="000D068F">
            <w:pPr>
              <w:widowControl w:val="0"/>
              <w:spacing w:before="40" w:after="40"/>
              <w:jc w:val="center"/>
            </w:pPr>
            <w:r w:rsidRPr="000D068F">
              <w:t>04/2/2007</w:t>
            </w:r>
          </w:p>
        </w:tc>
        <w:tc>
          <w:tcPr>
            <w:tcW w:w="2274" w:type="dxa"/>
            <w:shd w:val="clear" w:color="auto" w:fill="auto"/>
            <w:vAlign w:val="center"/>
          </w:tcPr>
          <w:p w14:paraId="6DFADECC" w14:textId="77777777" w:rsidR="000D068F" w:rsidRPr="000D068F" w:rsidRDefault="000D068F" w:rsidP="000D068F">
            <w:pPr>
              <w:widowControl w:val="0"/>
              <w:spacing w:before="40" w:after="40"/>
              <w:jc w:val="both"/>
            </w:pPr>
          </w:p>
        </w:tc>
      </w:tr>
      <w:tr w:rsidR="000D068F" w:rsidRPr="000D068F" w14:paraId="5C26A948" w14:textId="77777777" w:rsidTr="000D068F">
        <w:tc>
          <w:tcPr>
            <w:tcW w:w="821" w:type="dxa"/>
            <w:shd w:val="clear" w:color="auto" w:fill="auto"/>
            <w:vAlign w:val="center"/>
          </w:tcPr>
          <w:p w14:paraId="1EB17DD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1A35C7E6"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478" w:type="dxa"/>
            <w:shd w:val="clear" w:color="auto" w:fill="auto"/>
            <w:vAlign w:val="center"/>
          </w:tcPr>
          <w:p w14:paraId="1C4282C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10/2008/QĐ-UBND</w:t>
            </w:r>
            <w:r w:rsidRPr="000D068F">
              <w:rPr>
                <w:lang w:val="pt-BR"/>
              </w:rPr>
              <w:t xml:space="preserve"> ngày 03/6/2008</w:t>
            </w:r>
          </w:p>
        </w:tc>
        <w:tc>
          <w:tcPr>
            <w:tcW w:w="5952" w:type="dxa"/>
            <w:shd w:val="clear" w:color="auto" w:fill="auto"/>
            <w:vAlign w:val="center"/>
          </w:tcPr>
          <w:p w14:paraId="3E9F8C98" w14:textId="77777777" w:rsidR="000D068F" w:rsidRPr="000D068F" w:rsidRDefault="000D068F" w:rsidP="000D068F">
            <w:pPr>
              <w:widowControl w:val="0"/>
              <w:spacing w:before="40" w:after="40"/>
              <w:jc w:val="both"/>
            </w:pPr>
            <w:r w:rsidRPr="000D068F">
              <w:t>Về việc ban hành bổ sung đơn giá xây dựng nhà ở, công trình phụ cho các hộ tái định cư tại điểm tái định cư Tà Huổi Tráng - Tà Si Láng huyện Tủa Chùa thuộc dự án di dân tái định cư thủy điện Sơn La tỉnh Điện Biên</w:t>
            </w:r>
          </w:p>
        </w:tc>
        <w:tc>
          <w:tcPr>
            <w:tcW w:w="1701" w:type="dxa"/>
            <w:shd w:val="clear" w:color="auto" w:fill="auto"/>
            <w:vAlign w:val="center"/>
          </w:tcPr>
          <w:p w14:paraId="09E17292" w14:textId="77777777" w:rsidR="000D068F" w:rsidRPr="000D068F" w:rsidRDefault="000D068F" w:rsidP="000D068F">
            <w:pPr>
              <w:widowControl w:val="0"/>
              <w:spacing w:before="40" w:after="40"/>
              <w:jc w:val="center"/>
            </w:pPr>
          </w:p>
          <w:p w14:paraId="28F50C3A" w14:textId="77777777" w:rsidR="000D068F" w:rsidRPr="000D068F" w:rsidRDefault="000D068F" w:rsidP="000D068F">
            <w:pPr>
              <w:widowControl w:val="0"/>
              <w:spacing w:before="40" w:after="40"/>
              <w:jc w:val="center"/>
            </w:pPr>
          </w:p>
          <w:p w14:paraId="5BE2E7F5" w14:textId="77777777" w:rsidR="000D068F" w:rsidRPr="000D068F" w:rsidRDefault="000D068F" w:rsidP="000D068F">
            <w:pPr>
              <w:widowControl w:val="0"/>
              <w:spacing w:before="40" w:after="40"/>
              <w:jc w:val="center"/>
            </w:pPr>
            <w:r w:rsidRPr="000D068F">
              <w:t>13/6/2008</w:t>
            </w:r>
          </w:p>
        </w:tc>
        <w:tc>
          <w:tcPr>
            <w:tcW w:w="2274" w:type="dxa"/>
            <w:shd w:val="clear" w:color="auto" w:fill="auto"/>
            <w:vAlign w:val="center"/>
          </w:tcPr>
          <w:p w14:paraId="2AE98882" w14:textId="77777777" w:rsidR="000D068F" w:rsidRPr="000D068F" w:rsidRDefault="000D068F" w:rsidP="000D068F">
            <w:pPr>
              <w:widowControl w:val="0"/>
              <w:spacing w:before="40" w:after="40"/>
              <w:jc w:val="both"/>
            </w:pPr>
          </w:p>
        </w:tc>
      </w:tr>
      <w:tr w:rsidR="000D068F" w:rsidRPr="000D068F" w14:paraId="3C9F7E0D" w14:textId="77777777" w:rsidTr="000D068F">
        <w:tc>
          <w:tcPr>
            <w:tcW w:w="821" w:type="dxa"/>
            <w:shd w:val="clear" w:color="auto" w:fill="auto"/>
            <w:vAlign w:val="center"/>
          </w:tcPr>
          <w:p w14:paraId="523928FD"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75E6591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478" w:type="dxa"/>
            <w:shd w:val="clear" w:color="auto" w:fill="auto"/>
            <w:vAlign w:val="center"/>
          </w:tcPr>
          <w:p w14:paraId="20F47F67" w14:textId="77777777" w:rsidR="000D068F" w:rsidRPr="000D068F" w:rsidRDefault="000D068F" w:rsidP="000D068F">
            <w:pPr>
              <w:widowControl w:val="0"/>
              <w:tabs>
                <w:tab w:val="right" w:leader="dot" w:pos="7920"/>
              </w:tabs>
              <w:spacing w:before="40" w:after="40"/>
              <w:jc w:val="center"/>
              <w:rPr>
                <w:lang w:val="pt-BR"/>
              </w:rPr>
            </w:pPr>
            <w:r w:rsidRPr="000D068F">
              <w:t>Số 05/2009/QĐ-UBND</w:t>
            </w:r>
            <w:r w:rsidRPr="000D068F">
              <w:rPr>
                <w:lang w:val="pt-BR"/>
              </w:rPr>
              <w:t xml:space="preserve"> ngày 20/4/2009</w:t>
            </w:r>
          </w:p>
          <w:p w14:paraId="5EC86729"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p>
        </w:tc>
        <w:tc>
          <w:tcPr>
            <w:tcW w:w="5952" w:type="dxa"/>
            <w:shd w:val="clear" w:color="auto" w:fill="auto"/>
            <w:vAlign w:val="center"/>
          </w:tcPr>
          <w:p w14:paraId="492A7A71" w14:textId="77777777" w:rsidR="000D068F" w:rsidRPr="000D068F" w:rsidRDefault="000D068F" w:rsidP="000D068F">
            <w:pPr>
              <w:widowControl w:val="0"/>
              <w:spacing w:before="40" w:after="40"/>
              <w:jc w:val="both"/>
            </w:pPr>
            <w:r w:rsidRPr="000D068F">
              <w:t>Về việc ban hành đơn giá xây dựng nhà ở, công trình phụ cho các hộ tái định cư thuộc dự án di dân, tái định cư thủy điện Sơn La tỉnh Điện Biên</w:t>
            </w:r>
          </w:p>
        </w:tc>
        <w:tc>
          <w:tcPr>
            <w:tcW w:w="1701" w:type="dxa"/>
            <w:shd w:val="clear" w:color="auto" w:fill="auto"/>
            <w:vAlign w:val="center"/>
          </w:tcPr>
          <w:p w14:paraId="7DA82620" w14:textId="77777777" w:rsidR="000D068F" w:rsidRPr="000D068F" w:rsidRDefault="000D068F" w:rsidP="000D068F">
            <w:pPr>
              <w:widowControl w:val="0"/>
              <w:spacing w:before="40" w:after="40"/>
              <w:jc w:val="center"/>
            </w:pPr>
            <w:r w:rsidRPr="000D068F">
              <w:t>30/4/2009</w:t>
            </w:r>
          </w:p>
        </w:tc>
        <w:tc>
          <w:tcPr>
            <w:tcW w:w="2274" w:type="dxa"/>
            <w:shd w:val="clear" w:color="auto" w:fill="auto"/>
            <w:vAlign w:val="center"/>
          </w:tcPr>
          <w:p w14:paraId="36CB9B1A" w14:textId="77777777" w:rsidR="000D068F" w:rsidRPr="000D068F" w:rsidRDefault="000D068F" w:rsidP="000D068F">
            <w:pPr>
              <w:widowControl w:val="0"/>
              <w:tabs>
                <w:tab w:val="right" w:leader="dot" w:pos="7920"/>
              </w:tabs>
              <w:spacing w:before="40" w:after="40"/>
            </w:pPr>
            <w:r w:rsidRPr="000D068F">
              <w:t>- Hết hiệu lực một phần;</w:t>
            </w:r>
          </w:p>
          <w:p w14:paraId="3C0A097D" w14:textId="77777777" w:rsidR="000D068F" w:rsidRPr="000D068F" w:rsidRDefault="000D068F" w:rsidP="000D068F">
            <w:pPr>
              <w:widowControl w:val="0"/>
              <w:spacing w:before="40" w:after="40"/>
              <w:jc w:val="both"/>
              <w:rPr>
                <w:rFonts w:eastAsia="Courier New"/>
                <w:lang w:eastAsia="vi-VN"/>
              </w:rPr>
            </w:pPr>
            <w:r w:rsidRPr="000D068F">
              <w:t xml:space="preserve">- </w:t>
            </w:r>
            <w:r w:rsidRPr="000D068F">
              <w:rPr>
                <w:rFonts w:eastAsia="Courier New"/>
                <w:lang w:eastAsia="vi-VN"/>
              </w:rPr>
              <w:t>Văn bản được sửa đổi, bổ sung, thay thế, bãi bỏ một phần:</w:t>
            </w:r>
          </w:p>
          <w:p w14:paraId="681AE077" w14:textId="77777777" w:rsidR="000D068F" w:rsidRPr="000D068F" w:rsidRDefault="000D068F" w:rsidP="000D068F">
            <w:pPr>
              <w:widowControl w:val="0"/>
              <w:spacing w:before="40" w:after="40"/>
              <w:jc w:val="both"/>
              <w:rPr>
                <w:rFonts w:eastAsia="Calibri"/>
                <w:lang w:val="pt-BR"/>
              </w:rPr>
            </w:pPr>
            <w:r w:rsidRPr="000D068F">
              <w:rPr>
                <w:rFonts w:eastAsia="Courier New"/>
                <w:lang w:eastAsia="vi-VN"/>
              </w:rPr>
              <w:t>+</w:t>
            </w:r>
            <w:r w:rsidRPr="000D068F">
              <w:t xml:space="preserve"> </w:t>
            </w:r>
            <w:r w:rsidRPr="000D068F">
              <w:rPr>
                <w:rFonts w:eastAsia="Calibri"/>
                <w:lang w:val="pt-BR"/>
              </w:rPr>
              <w:t xml:space="preserve">Quyết định số 03/2010/QĐ-UBND ngày 12/4/2010 của UBND tỉnh Điện Biên về việc ban hành đơn giá và mức hỗ trợ công trình phụ đối với các hộ tái định cư tại các khu, điểm tái định cư tập trung khu vực nông thôn thuộc Dự án di dân, tái định cư thủy điện Sơn La trên địa bàn tỉnh Điện Biên; </w:t>
            </w:r>
          </w:p>
          <w:p w14:paraId="6A22302F" w14:textId="77777777" w:rsidR="000D068F" w:rsidRPr="000D068F" w:rsidRDefault="000D068F" w:rsidP="000D068F">
            <w:pPr>
              <w:widowControl w:val="0"/>
              <w:spacing w:before="40" w:after="40"/>
              <w:jc w:val="both"/>
              <w:rPr>
                <w:rFonts w:eastAsia="Calibri"/>
                <w:lang w:val="pt-BR"/>
              </w:rPr>
            </w:pPr>
            <w:r w:rsidRPr="000D068F">
              <w:rPr>
                <w:rFonts w:eastAsia="Calibri"/>
                <w:lang w:val="pt-BR"/>
              </w:rPr>
              <w:t xml:space="preserve">+ Quyết định số 05/2010/QĐ-UBND </w:t>
            </w:r>
            <w:r w:rsidRPr="000D068F">
              <w:rPr>
                <w:rFonts w:eastAsia="Calibri"/>
                <w:lang w:val="pt-BR"/>
              </w:rPr>
              <w:lastRenderedPageBreak/>
              <w:t>ngày 08/7/2010 của Ủy ban nhân dân tỉnh Điện Biên về việc điều chỉnh đơn giá xây dựng nhà ở đối với các hộ tái định cư dự án di dân, tái định cư thủy điện Sơn La trên địa bàn thị xã Mường Lay tỉnh Điện Biên</w:t>
            </w:r>
          </w:p>
        </w:tc>
      </w:tr>
      <w:tr w:rsidR="000D068F" w:rsidRPr="000D068F" w14:paraId="69208196" w14:textId="77777777" w:rsidTr="000D068F">
        <w:tc>
          <w:tcPr>
            <w:tcW w:w="821" w:type="dxa"/>
            <w:shd w:val="clear" w:color="auto" w:fill="auto"/>
            <w:vAlign w:val="center"/>
          </w:tcPr>
          <w:p w14:paraId="4DB37FAE"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7</w:t>
            </w:r>
          </w:p>
        </w:tc>
        <w:tc>
          <w:tcPr>
            <w:tcW w:w="1100" w:type="dxa"/>
            <w:shd w:val="clear" w:color="auto" w:fill="auto"/>
            <w:vAlign w:val="center"/>
          </w:tcPr>
          <w:p w14:paraId="7A361092"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Quyết định</w:t>
            </w:r>
          </w:p>
        </w:tc>
        <w:tc>
          <w:tcPr>
            <w:tcW w:w="2478" w:type="dxa"/>
            <w:shd w:val="clear" w:color="auto" w:fill="auto"/>
            <w:vAlign w:val="center"/>
          </w:tcPr>
          <w:p w14:paraId="0726B37E" w14:textId="77777777" w:rsidR="000D068F" w:rsidRPr="00D217CB" w:rsidRDefault="000D068F" w:rsidP="000D068F">
            <w:pPr>
              <w:widowControl w:val="0"/>
              <w:tabs>
                <w:tab w:val="right" w:leader="dot" w:pos="7920"/>
              </w:tabs>
              <w:spacing w:before="40" w:after="40"/>
              <w:jc w:val="center"/>
              <w:rPr>
                <w:rFonts w:eastAsia="Courier New"/>
                <w:b/>
                <w:lang w:val="vi-VN" w:eastAsia="vi-VN"/>
              </w:rPr>
            </w:pPr>
            <w:hyperlink r:id="rId21" w:history="1">
              <w:r w:rsidRPr="00D217CB">
                <w:rPr>
                  <w:rStyle w:val="Hyperlink"/>
                  <w:color w:val="auto"/>
                  <w:u w:val="none"/>
                </w:rPr>
                <w:t xml:space="preserve">Số 03/2010/QĐ-UBND </w:t>
              </w:r>
            </w:hyperlink>
            <w:r w:rsidRPr="00D217CB">
              <w:rPr>
                <w:lang w:val="pt-BR"/>
              </w:rPr>
              <w:t>ngày 12/4/2010</w:t>
            </w:r>
          </w:p>
        </w:tc>
        <w:tc>
          <w:tcPr>
            <w:tcW w:w="5952" w:type="dxa"/>
            <w:shd w:val="clear" w:color="auto" w:fill="auto"/>
            <w:vAlign w:val="center"/>
          </w:tcPr>
          <w:p w14:paraId="72C0A563" w14:textId="77777777" w:rsidR="000D068F" w:rsidRPr="000D068F" w:rsidRDefault="000D068F" w:rsidP="000D068F">
            <w:pPr>
              <w:widowControl w:val="0"/>
              <w:spacing w:before="40" w:after="40"/>
              <w:jc w:val="both"/>
            </w:pPr>
            <w:r w:rsidRPr="000D068F">
              <w:t>Ban hành đơn giá và mức hỗ trợ công trình phụ đối với các hộ tái định cư tại các khu, điểm tái định cư tập trung khu vực nông thôn thuộc Dự án di dân, tái định cư thủy điện Sơn La trên địa bàn tỉnh Điện Biên</w:t>
            </w:r>
          </w:p>
        </w:tc>
        <w:tc>
          <w:tcPr>
            <w:tcW w:w="1701" w:type="dxa"/>
            <w:shd w:val="clear" w:color="auto" w:fill="auto"/>
            <w:vAlign w:val="center"/>
          </w:tcPr>
          <w:p w14:paraId="6395C524" w14:textId="77777777" w:rsidR="000D068F" w:rsidRPr="000D068F" w:rsidRDefault="000D068F" w:rsidP="000D068F">
            <w:pPr>
              <w:widowControl w:val="0"/>
              <w:spacing w:before="40" w:after="40"/>
              <w:jc w:val="center"/>
            </w:pPr>
            <w:r w:rsidRPr="000D068F">
              <w:t>22/4/2010</w:t>
            </w:r>
          </w:p>
        </w:tc>
        <w:tc>
          <w:tcPr>
            <w:tcW w:w="2274" w:type="dxa"/>
            <w:shd w:val="clear" w:color="auto" w:fill="auto"/>
            <w:vAlign w:val="center"/>
          </w:tcPr>
          <w:p w14:paraId="03B8F1CA" w14:textId="77777777" w:rsidR="000D068F" w:rsidRPr="000D068F" w:rsidRDefault="000D068F" w:rsidP="000D068F">
            <w:pPr>
              <w:widowControl w:val="0"/>
              <w:tabs>
                <w:tab w:val="right" w:leader="dot" w:pos="7920"/>
              </w:tabs>
              <w:spacing w:before="40" w:after="40"/>
              <w:jc w:val="both"/>
              <w:rPr>
                <w:rFonts w:eastAsia="Courier New"/>
                <w:b/>
                <w:lang w:val="vi-VN" w:eastAsia="vi-VN"/>
              </w:rPr>
            </w:pPr>
          </w:p>
        </w:tc>
      </w:tr>
      <w:tr w:rsidR="000D068F" w:rsidRPr="000D068F" w14:paraId="15A679FE" w14:textId="77777777" w:rsidTr="000D068F">
        <w:tc>
          <w:tcPr>
            <w:tcW w:w="821" w:type="dxa"/>
            <w:shd w:val="clear" w:color="auto" w:fill="auto"/>
            <w:vAlign w:val="center"/>
          </w:tcPr>
          <w:p w14:paraId="1F1841F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00A77ED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pt-BR"/>
              </w:rPr>
              <w:t>Quyết định</w:t>
            </w:r>
          </w:p>
        </w:tc>
        <w:tc>
          <w:tcPr>
            <w:tcW w:w="2478" w:type="dxa"/>
            <w:shd w:val="clear" w:color="auto" w:fill="auto"/>
            <w:vAlign w:val="center"/>
          </w:tcPr>
          <w:p w14:paraId="34B9DD5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rPr>
                <w:lang w:val="pt-BR"/>
              </w:rPr>
              <w:t>Số 05/2010/QĐ-UBND ngày 08/7/2010</w:t>
            </w:r>
          </w:p>
        </w:tc>
        <w:tc>
          <w:tcPr>
            <w:tcW w:w="5952" w:type="dxa"/>
            <w:shd w:val="clear" w:color="auto" w:fill="auto"/>
            <w:vAlign w:val="center"/>
          </w:tcPr>
          <w:p w14:paraId="596D2746" w14:textId="77777777" w:rsidR="000D068F" w:rsidRPr="000D068F" w:rsidRDefault="000D068F" w:rsidP="000D068F">
            <w:pPr>
              <w:widowControl w:val="0"/>
              <w:spacing w:before="40" w:after="40"/>
              <w:jc w:val="both"/>
            </w:pPr>
            <w:r w:rsidRPr="000D068F">
              <w:t>Điều chỉnh đơn giá xây dựng nhà ở đối với các hộ tái định cư thuộc dự án di dân, tái định cư thủy điện Sơn La trên địa bàn thị xã Mường Lay tỉnh Điện Biên</w:t>
            </w:r>
          </w:p>
        </w:tc>
        <w:tc>
          <w:tcPr>
            <w:tcW w:w="1701" w:type="dxa"/>
            <w:shd w:val="clear" w:color="auto" w:fill="auto"/>
            <w:vAlign w:val="center"/>
          </w:tcPr>
          <w:p w14:paraId="4B889783" w14:textId="77777777" w:rsidR="000D068F" w:rsidRPr="000D068F" w:rsidRDefault="000D068F" w:rsidP="000D068F">
            <w:pPr>
              <w:widowControl w:val="0"/>
              <w:spacing w:before="40" w:after="40"/>
              <w:jc w:val="center"/>
            </w:pPr>
            <w:r w:rsidRPr="000D068F">
              <w:t>17/7/2010</w:t>
            </w:r>
          </w:p>
        </w:tc>
        <w:tc>
          <w:tcPr>
            <w:tcW w:w="2274" w:type="dxa"/>
            <w:shd w:val="clear" w:color="auto" w:fill="auto"/>
            <w:vAlign w:val="center"/>
          </w:tcPr>
          <w:p w14:paraId="52294E1C" w14:textId="77777777" w:rsidR="000D068F" w:rsidRPr="000D068F" w:rsidRDefault="000D068F" w:rsidP="000D068F">
            <w:pPr>
              <w:widowControl w:val="0"/>
              <w:tabs>
                <w:tab w:val="right" w:leader="dot" w:pos="7920"/>
              </w:tabs>
              <w:spacing w:before="40" w:after="40"/>
              <w:jc w:val="both"/>
              <w:rPr>
                <w:rFonts w:eastAsia="Courier New"/>
                <w:lang w:val="vi-VN" w:eastAsia="vi-VN"/>
              </w:rPr>
            </w:pPr>
          </w:p>
        </w:tc>
      </w:tr>
      <w:tr w:rsidR="000D068F" w:rsidRPr="000D068F" w14:paraId="48ED4C1F" w14:textId="77777777" w:rsidTr="000D068F">
        <w:trPr>
          <w:trHeight w:val="1758"/>
        </w:trPr>
        <w:tc>
          <w:tcPr>
            <w:tcW w:w="821" w:type="dxa"/>
            <w:shd w:val="clear" w:color="auto" w:fill="auto"/>
            <w:vAlign w:val="center"/>
          </w:tcPr>
          <w:p w14:paraId="2EA2B561"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3315153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4ADCBE8B"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27/2011/QĐ-UBND ngày 22/9/2011</w:t>
            </w:r>
          </w:p>
        </w:tc>
        <w:tc>
          <w:tcPr>
            <w:tcW w:w="5952" w:type="dxa"/>
            <w:shd w:val="clear" w:color="auto" w:fill="auto"/>
            <w:vAlign w:val="center"/>
          </w:tcPr>
          <w:p w14:paraId="1186BE3B" w14:textId="77777777" w:rsidR="000D068F" w:rsidRPr="000D068F" w:rsidRDefault="000D068F" w:rsidP="000D068F">
            <w:pPr>
              <w:widowControl w:val="0"/>
              <w:spacing w:before="40" w:after="40"/>
              <w:jc w:val="both"/>
            </w:pPr>
            <w:r w:rsidRPr="000D068F">
              <w:t>Ban hành Quy chế quản lý, vận hành, khai thác, sử dụng và duy tu, bảo trì các công trình hạ tầng nông thôn trên địa bàn tỉnh Điện Biên</w:t>
            </w:r>
          </w:p>
        </w:tc>
        <w:tc>
          <w:tcPr>
            <w:tcW w:w="1701" w:type="dxa"/>
            <w:shd w:val="clear" w:color="auto" w:fill="auto"/>
            <w:vAlign w:val="center"/>
          </w:tcPr>
          <w:p w14:paraId="793C87D7" w14:textId="77777777" w:rsidR="000D068F" w:rsidRPr="000D068F" w:rsidRDefault="000D068F" w:rsidP="000D068F">
            <w:pPr>
              <w:widowControl w:val="0"/>
              <w:spacing w:before="40" w:after="40"/>
              <w:jc w:val="center"/>
            </w:pPr>
            <w:r w:rsidRPr="000D068F">
              <w:t>02/10/2011</w:t>
            </w:r>
          </w:p>
        </w:tc>
        <w:tc>
          <w:tcPr>
            <w:tcW w:w="2274" w:type="dxa"/>
            <w:shd w:val="clear" w:color="auto" w:fill="auto"/>
            <w:vAlign w:val="center"/>
          </w:tcPr>
          <w:p w14:paraId="22343BF8" w14:textId="77777777" w:rsidR="000D068F" w:rsidRPr="000D068F" w:rsidRDefault="000D068F" w:rsidP="000D068F">
            <w:pPr>
              <w:widowControl w:val="0"/>
              <w:spacing w:before="40" w:after="40"/>
              <w:jc w:val="both"/>
            </w:pPr>
          </w:p>
        </w:tc>
      </w:tr>
      <w:tr w:rsidR="000D068F" w:rsidRPr="000D068F" w14:paraId="78AA75D7" w14:textId="77777777" w:rsidTr="000D068F">
        <w:tc>
          <w:tcPr>
            <w:tcW w:w="821" w:type="dxa"/>
            <w:shd w:val="clear" w:color="auto" w:fill="auto"/>
            <w:vAlign w:val="center"/>
          </w:tcPr>
          <w:p w14:paraId="528E0F7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10</w:t>
            </w:r>
          </w:p>
        </w:tc>
        <w:tc>
          <w:tcPr>
            <w:tcW w:w="1100" w:type="dxa"/>
            <w:shd w:val="clear" w:color="auto" w:fill="auto"/>
            <w:vAlign w:val="center"/>
          </w:tcPr>
          <w:p w14:paraId="2EF4FA2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072DE93D" w14:textId="77777777" w:rsidR="000D068F" w:rsidRPr="000D068F" w:rsidRDefault="000D068F" w:rsidP="000D068F">
            <w:pPr>
              <w:widowControl w:val="0"/>
              <w:tabs>
                <w:tab w:val="right" w:leader="dot" w:pos="7920"/>
              </w:tabs>
              <w:spacing w:before="40" w:after="40"/>
              <w:jc w:val="center"/>
            </w:pPr>
            <w:r w:rsidRPr="000D068F">
              <w:t>Số 19/2013/QĐ-UBND ngày 30/8/2013</w:t>
            </w:r>
          </w:p>
        </w:tc>
        <w:tc>
          <w:tcPr>
            <w:tcW w:w="5952" w:type="dxa"/>
            <w:shd w:val="clear" w:color="auto" w:fill="auto"/>
            <w:vAlign w:val="center"/>
          </w:tcPr>
          <w:p w14:paraId="075983AF" w14:textId="77777777" w:rsidR="000D068F" w:rsidRPr="000D068F" w:rsidRDefault="000D068F" w:rsidP="000D068F">
            <w:pPr>
              <w:widowControl w:val="0"/>
              <w:spacing w:before="40" w:after="40"/>
              <w:jc w:val="both"/>
            </w:pPr>
            <w:r w:rsidRPr="000D068F">
              <w:t>Về sửa đổi, bổ sung một số điều của các quyết định của Ủy ban nhân dân tỉnh Điện Biên  ban hành quy định cụ thể hoá và một số điều về bồi thường, hỗ trợ và tái định cư Dự án thuỷ điện Sơn La theo Quyết định số 02/2007/QĐ-TTg ngày 09/01/2007 của Thủ tướng Chính phủ</w:t>
            </w:r>
          </w:p>
        </w:tc>
        <w:tc>
          <w:tcPr>
            <w:tcW w:w="1701" w:type="dxa"/>
            <w:shd w:val="clear" w:color="auto" w:fill="auto"/>
            <w:vAlign w:val="center"/>
          </w:tcPr>
          <w:p w14:paraId="101D7EBC" w14:textId="77777777" w:rsidR="000D068F" w:rsidRPr="000D068F" w:rsidRDefault="000D068F" w:rsidP="000D068F">
            <w:pPr>
              <w:widowControl w:val="0"/>
              <w:spacing w:before="40" w:after="40"/>
              <w:jc w:val="center"/>
            </w:pPr>
            <w:r w:rsidRPr="000D068F">
              <w:t>09/9/2013</w:t>
            </w:r>
          </w:p>
        </w:tc>
        <w:tc>
          <w:tcPr>
            <w:tcW w:w="2274" w:type="dxa"/>
            <w:shd w:val="clear" w:color="auto" w:fill="auto"/>
            <w:vAlign w:val="center"/>
          </w:tcPr>
          <w:p w14:paraId="5693A193" w14:textId="77777777" w:rsidR="000D068F" w:rsidRPr="000D068F" w:rsidRDefault="000D068F" w:rsidP="000D068F">
            <w:pPr>
              <w:widowControl w:val="0"/>
              <w:spacing w:before="40" w:after="40"/>
              <w:jc w:val="both"/>
            </w:pPr>
          </w:p>
        </w:tc>
      </w:tr>
      <w:tr w:rsidR="000D068F" w:rsidRPr="000D068F" w14:paraId="72F85DEF" w14:textId="77777777" w:rsidTr="000D068F">
        <w:tc>
          <w:tcPr>
            <w:tcW w:w="821" w:type="dxa"/>
            <w:shd w:val="clear" w:color="auto" w:fill="auto"/>
            <w:vAlign w:val="center"/>
          </w:tcPr>
          <w:p w14:paraId="3E77B97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11</w:t>
            </w:r>
          </w:p>
        </w:tc>
        <w:tc>
          <w:tcPr>
            <w:tcW w:w="1100" w:type="dxa"/>
            <w:shd w:val="clear" w:color="auto" w:fill="auto"/>
            <w:vAlign w:val="center"/>
          </w:tcPr>
          <w:p w14:paraId="12129D31"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6F25128D"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33/2014/QĐ-UBND ngày 27/11/2014</w:t>
            </w:r>
          </w:p>
        </w:tc>
        <w:tc>
          <w:tcPr>
            <w:tcW w:w="5952" w:type="dxa"/>
            <w:shd w:val="clear" w:color="auto" w:fill="auto"/>
            <w:vAlign w:val="center"/>
          </w:tcPr>
          <w:p w14:paraId="7C459C70" w14:textId="77777777" w:rsidR="000D068F" w:rsidRPr="000D068F" w:rsidRDefault="000D068F" w:rsidP="000D068F">
            <w:pPr>
              <w:widowControl w:val="0"/>
              <w:spacing w:before="40" w:after="40"/>
              <w:jc w:val="both"/>
            </w:pPr>
            <w:r w:rsidRPr="000D068F">
              <w:t xml:space="preserve">Ban hành quy chế quản lý, khai thác, sử dụng, bảo trì công sở các cơ quan Nhà nước, đoàn thể, tổ chức chính trị xã hội, chính trị xã hội nghề nghiệp hình thành từ nguồn ngân sách </w:t>
            </w:r>
            <w:r w:rsidRPr="000D068F">
              <w:lastRenderedPageBreak/>
              <w:t>Nhà nước trên địa bàn tỉnh Điện Biên</w:t>
            </w:r>
          </w:p>
        </w:tc>
        <w:tc>
          <w:tcPr>
            <w:tcW w:w="1701" w:type="dxa"/>
            <w:shd w:val="clear" w:color="auto" w:fill="auto"/>
            <w:vAlign w:val="center"/>
          </w:tcPr>
          <w:p w14:paraId="158F6036" w14:textId="77777777" w:rsidR="000D068F" w:rsidRPr="000D068F" w:rsidRDefault="000D068F" w:rsidP="000D068F">
            <w:pPr>
              <w:widowControl w:val="0"/>
              <w:spacing w:before="40" w:after="40"/>
              <w:jc w:val="center"/>
            </w:pPr>
            <w:r w:rsidRPr="000D068F">
              <w:lastRenderedPageBreak/>
              <w:t>07/12/2014</w:t>
            </w:r>
          </w:p>
        </w:tc>
        <w:tc>
          <w:tcPr>
            <w:tcW w:w="2274" w:type="dxa"/>
            <w:shd w:val="clear" w:color="auto" w:fill="auto"/>
            <w:vAlign w:val="center"/>
          </w:tcPr>
          <w:p w14:paraId="386AC445" w14:textId="77777777" w:rsidR="000D068F" w:rsidRPr="000D068F" w:rsidRDefault="000D068F" w:rsidP="000D068F">
            <w:pPr>
              <w:widowControl w:val="0"/>
              <w:spacing w:before="40" w:after="40"/>
              <w:jc w:val="both"/>
            </w:pPr>
          </w:p>
        </w:tc>
      </w:tr>
      <w:tr w:rsidR="000D068F" w:rsidRPr="000D068F" w14:paraId="22B54F3C" w14:textId="77777777" w:rsidTr="000D068F">
        <w:tc>
          <w:tcPr>
            <w:tcW w:w="821" w:type="dxa"/>
            <w:shd w:val="clear" w:color="auto" w:fill="auto"/>
            <w:vAlign w:val="center"/>
          </w:tcPr>
          <w:p w14:paraId="3D3895F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12</w:t>
            </w:r>
          </w:p>
        </w:tc>
        <w:tc>
          <w:tcPr>
            <w:tcW w:w="1100" w:type="dxa"/>
            <w:shd w:val="clear" w:color="auto" w:fill="auto"/>
            <w:vAlign w:val="center"/>
          </w:tcPr>
          <w:p w14:paraId="3EDE9746"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7C5E312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10/2017/QĐ-UBND ngày 25/4/2017</w:t>
            </w:r>
          </w:p>
        </w:tc>
        <w:tc>
          <w:tcPr>
            <w:tcW w:w="5952" w:type="dxa"/>
            <w:shd w:val="clear" w:color="auto" w:fill="auto"/>
            <w:vAlign w:val="center"/>
          </w:tcPr>
          <w:p w14:paraId="449034AE" w14:textId="77777777" w:rsidR="000D068F" w:rsidRPr="000D068F" w:rsidRDefault="000D068F" w:rsidP="000D068F">
            <w:pPr>
              <w:widowControl w:val="0"/>
              <w:spacing w:before="40" w:after="40"/>
              <w:jc w:val="both"/>
            </w:pPr>
            <w:r w:rsidRPr="000D068F">
              <w:t>Ban hành quy định phân cấp, quản lý hạ tầng kỹ thuật đô thị trên địa bàn tỉnh Điện Biên</w:t>
            </w:r>
          </w:p>
        </w:tc>
        <w:tc>
          <w:tcPr>
            <w:tcW w:w="1701" w:type="dxa"/>
            <w:shd w:val="clear" w:color="auto" w:fill="auto"/>
            <w:vAlign w:val="center"/>
          </w:tcPr>
          <w:p w14:paraId="6B41C1C3" w14:textId="77777777" w:rsidR="000D068F" w:rsidRPr="000D068F" w:rsidRDefault="000D068F" w:rsidP="000D068F">
            <w:pPr>
              <w:widowControl w:val="0"/>
              <w:spacing w:before="40" w:after="40"/>
              <w:jc w:val="center"/>
            </w:pPr>
            <w:r w:rsidRPr="000D068F">
              <w:t>08/5/2017</w:t>
            </w:r>
          </w:p>
        </w:tc>
        <w:tc>
          <w:tcPr>
            <w:tcW w:w="2274" w:type="dxa"/>
            <w:shd w:val="clear" w:color="auto" w:fill="auto"/>
            <w:vAlign w:val="center"/>
          </w:tcPr>
          <w:p w14:paraId="54B34BC7" w14:textId="77777777" w:rsidR="000D068F" w:rsidRPr="000D068F" w:rsidRDefault="000D068F" w:rsidP="000D068F">
            <w:pPr>
              <w:widowControl w:val="0"/>
              <w:tabs>
                <w:tab w:val="right" w:leader="dot" w:pos="7920"/>
              </w:tabs>
              <w:spacing w:before="40" w:after="40"/>
            </w:pPr>
            <w:r w:rsidRPr="000D068F">
              <w:t>- Hết hiệu lực một phần;</w:t>
            </w:r>
          </w:p>
          <w:p w14:paraId="7D6EE788" w14:textId="77777777" w:rsidR="000D068F" w:rsidRPr="000D068F" w:rsidRDefault="000D068F" w:rsidP="000D068F">
            <w:pPr>
              <w:widowControl w:val="0"/>
              <w:tabs>
                <w:tab w:val="right" w:leader="dot" w:pos="7920"/>
              </w:tabs>
              <w:spacing w:before="40" w:after="40"/>
              <w:jc w:val="both"/>
            </w:pPr>
            <w:r w:rsidRPr="000D068F">
              <w:t xml:space="preserve">- Văn bản được sửa đổi, bổ sung, thay thế, bãi bỏ một phần: </w:t>
            </w:r>
            <w:r w:rsidRPr="000D068F">
              <w:rPr>
                <w:rFonts w:eastAsia="MS Mincho"/>
                <w:shd w:val="clear" w:color="auto" w:fill="FFFFFF"/>
                <w:lang w:eastAsia="ja-JP"/>
              </w:rPr>
              <w:t>Quyết định số 19/2020/QĐ-UBND ngày 30/9/2020 của Ủy ban nhân dân tỉnh Điện Biên bãi bỏ khoản 3 Điều 56 của Quy định phân cấp, quản lý hạ tầng kỹ thuật đô thị trên địa bàn tỉnh Điện Biên ban hành kèm theo Quyết định số 10/2017/QĐ-UBND ngày 25 tháng 4 năm 2017 của Uỷ ban nhân dân tỉnh Điện Biên</w:t>
            </w:r>
          </w:p>
        </w:tc>
      </w:tr>
      <w:tr w:rsidR="000D068F" w:rsidRPr="000D068F" w14:paraId="28C1BED2" w14:textId="77777777" w:rsidTr="000D068F">
        <w:tc>
          <w:tcPr>
            <w:tcW w:w="821" w:type="dxa"/>
            <w:shd w:val="clear" w:color="auto" w:fill="auto"/>
            <w:vAlign w:val="center"/>
          </w:tcPr>
          <w:p w14:paraId="20AD69F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13</w:t>
            </w:r>
          </w:p>
        </w:tc>
        <w:tc>
          <w:tcPr>
            <w:tcW w:w="1100" w:type="dxa"/>
            <w:shd w:val="clear" w:color="auto" w:fill="auto"/>
            <w:vAlign w:val="center"/>
          </w:tcPr>
          <w:p w14:paraId="37C71946"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6C216586"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22/2017/QĐ-UBND ngày 25/8/2017</w:t>
            </w:r>
          </w:p>
        </w:tc>
        <w:tc>
          <w:tcPr>
            <w:tcW w:w="5952" w:type="dxa"/>
            <w:shd w:val="clear" w:color="auto" w:fill="auto"/>
            <w:vAlign w:val="center"/>
          </w:tcPr>
          <w:p w14:paraId="5840B060" w14:textId="77777777" w:rsidR="000D068F" w:rsidRPr="000D068F" w:rsidRDefault="000D068F" w:rsidP="000D068F">
            <w:pPr>
              <w:widowControl w:val="0"/>
              <w:spacing w:before="40" w:after="40"/>
              <w:jc w:val="both"/>
            </w:pPr>
            <w:r w:rsidRPr="000D068F">
              <w:t>Quy định nội dung, định mức hỗ trợ chi phí chuẩn bị và quản lý thực hiện đối với một số dự án thuộc các chương trình mục tiêu quốc gia giai đoạn 2016 - 2020 trên địa bàn tỉnh Điện Biên</w:t>
            </w:r>
          </w:p>
        </w:tc>
        <w:tc>
          <w:tcPr>
            <w:tcW w:w="1701" w:type="dxa"/>
            <w:shd w:val="clear" w:color="auto" w:fill="auto"/>
            <w:vAlign w:val="center"/>
          </w:tcPr>
          <w:p w14:paraId="44BB45E4" w14:textId="77777777" w:rsidR="000D068F" w:rsidRPr="000D068F" w:rsidRDefault="000D068F" w:rsidP="000D068F">
            <w:pPr>
              <w:widowControl w:val="0"/>
              <w:spacing w:before="40" w:after="40"/>
              <w:jc w:val="center"/>
            </w:pPr>
            <w:r w:rsidRPr="000D068F">
              <w:t>01/9/2017</w:t>
            </w:r>
          </w:p>
        </w:tc>
        <w:tc>
          <w:tcPr>
            <w:tcW w:w="2274" w:type="dxa"/>
            <w:shd w:val="clear" w:color="auto" w:fill="auto"/>
            <w:vAlign w:val="center"/>
          </w:tcPr>
          <w:p w14:paraId="5F750EB2" w14:textId="77777777" w:rsidR="000D068F" w:rsidRPr="000D068F" w:rsidRDefault="000D068F" w:rsidP="000D068F">
            <w:pPr>
              <w:widowControl w:val="0"/>
              <w:spacing w:before="40" w:after="40"/>
              <w:jc w:val="both"/>
            </w:pPr>
          </w:p>
        </w:tc>
      </w:tr>
      <w:tr w:rsidR="000D068F" w:rsidRPr="000D068F" w14:paraId="24A931D9" w14:textId="77777777" w:rsidTr="000D068F">
        <w:tc>
          <w:tcPr>
            <w:tcW w:w="821" w:type="dxa"/>
            <w:shd w:val="clear" w:color="auto" w:fill="auto"/>
            <w:vAlign w:val="center"/>
          </w:tcPr>
          <w:p w14:paraId="2BC2574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14</w:t>
            </w:r>
          </w:p>
        </w:tc>
        <w:tc>
          <w:tcPr>
            <w:tcW w:w="1100" w:type="dxa"/>
            <w:shd w:val="clear" w:color="auto" w:fill="auto"/>
            <w:vAlign w:val="center"/>
          </w:tcPr>
          <w:p w14:paraId="599C1D1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478" w:type="dxa"/>
            <w:shd w:val="clear" w:color="auto" w:fill="auto"/>
            <w:vAlign w:val="center"/>
          </w:tcPr>
          <w:p w14:paraId="55148EF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rPr>
              <w:t>Số 19/2020/QĐ-UBND ngày 30/9/2020</w:t>
            </w:r>
          </w:p>
        </w:tc>
        <w:tc>
          <w:tcPr>
            <w:tcW w:w="5952" w:type="dxa"/>
            <w:shd w:val="clear" w:color="auto" w:fill="auto"/>
            <w:vAlign w:val="center"/>
          </w:tcPr>
          <w:p w14:paraId="10BE4A04" w14:textId="77777777" w:rsidR="000D068F" w:rsidRPr="000D068F" w:rsidRDefault="000D068F" w:rsidP="000D068F">
            <w:pPr>
              <w:widowControl w:val="0"/>
              <w:spacing w:before="40" w:after="40"/>
              <w:jc w:val="both"/>
            </w:pPr>
            <w:r w:rsidRPr="000D068F">
              <w:t>Bãi bỏ khoản 3 Điều 56 của Quy định phân cấp, quản lý hạ tầng kỹ thuật đô thị trên địa bàn tỉnh Điện Biên ban hành kèm theo Quyết định số 10/2017/QĐ-UBND ngày 25/4/2017 của Uỷ ban nhân dân tỉnh Điện Biên</w:t>
            </w:r>
          </w:p>
        </w:tc>
        <w:tc>
          <w:tcPr>
            <w:tcW w:w="1701" w:type="dxa"/>
            <w:shd w:val="clear" w:color="auto" w:fill="auto"/>
            <w:vAlign w:val="center"/>
          </w:tcPr>
          <w:p w14:paraId="6F2A4794" w14:textId="77777777" w:rsidR="000D068F" w:rsidRPr="000D068F" w:rsidRDefault="000D068F" w:rsidP="000D068F">
            <w:pPr>
              <w:widowControl w:val="0"/>
              <w:spacing w:before="40" w:after="40"/>
              <w:jc w:val="center"/>
            </w:pPr>
            <w:r w:rsidRPr="000D068F">
              <w:t>10/10/2020</w:t>
            </w:r>
          </w:p>
        </w:tc>
        <w:tc>
          <w:tcPr>
            <w:tcW w:w="2274" w:type="dxa"/>
            <w:shd w:val="clear" w:color="auto" w:fill="auto"/>
            <w:vAlign w:val="center"/>
          </w:tcPr>
          <w:p w14:paraId="4408E796" w14:textId="77777777" w:rsidR="000D068F" w:rsidRPr="000D068F" w:rsidRDefault="000D068F" w:rsidP="000D068F">
            <w:pPr>
              <w:widowControl w:val="0"/>
              <w:spacing w:before="40" w:after="40"/>
              <w:jc w:val="both"/>
            </w:pPr>
          </w:p>
        </w:tc>
      </w:tr>
      <w:tr w:rsidR="000D068F" w:rsidRPr="000D068F" w14:paraId="16D80439" w14:textId="77777777" w:rsidTr="000D068F">
        <w:tc>
          <w:tcPr>
            <w:tcW w:w="821" w:type="dxa"/>
            <w:shd w:val="clear" w:color="auto" w:fill="auto"/>
            <w:vAlign w:val="center"/>
          </w:tcPr>
          <w:p w14:paraId="09EA08D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15</w:t>
            </w:r>
          </w:p>
        </w:tc>
        <w:tc>
          <w:tcPr>
            <w:tcW w:w="1100" w:type="dxa"/>
            <w:shd w:val="clear" w:color="auto" w:fill="auto"/>
            <w:vAlign w:val="center"/>
          </w:tcPr>
          <w:p w14:paraId="7261934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lang w:val="vi-VN"/>
              </w:rPr>
              <w:t>Quyết định</w:t>
            </w:r>
          </w:p>
        </w:tc>
        <w:tc>
          <w:tcPr>
            <w:tcW w:w="2478" w:type="dxa"/>
            <w:shd w:val="clear" w:color="auto" w:fill="auto"/>
            <w:vAlign w:val="center"/>
          </w:tcPr>
          <w:p w14:paraId="245C7BC4"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lang w:val="vi-VN"/>
              </w:rPr>
              <w:t>Số 20/2021/QĐ-UBND ngày 11/10/2021</w:t>
            </w:r>
          </w:p>
        </w:tc>
        <w:tc>
          <w:tcPr>
            <w:tcW w:w="5952" w:type="dxa"/>
            <w:shd w:val="clear" w:color="auto" w:fill="auto"/>
            <w:vAlign w:val="center"/>
          </w:tcPr>
          <w:p w14:paraId="0B04C7AD" w14:textId="77777777" w:rsidR="000D068F" w:rsidRPr="000D068F" w:rsidRDefault="000D068F" w:rsidP="000D068F">
            <w:pPr>
              <w:widowControl w:val="0"/>
              <w:spacing w:before="40" w:after="40"/>
              <w:jc w:val="both"/>
            </w:pPr>
            <w:r w:rsidRPr="000D068F">
              <w:t xml:space="preserve">Quy định phân cấp, ủy quyền tổ chức lập, thẩm định, phê duyệt, điều chỉnh danh mục công trình kiến trúc có giá trị và </w:t>
            </w:r>
            <w:r w:rsidRPr="000D068F">
              <w:lastRenderedPageBreak/>
              <w:t>quy chế quản lý kiến trúc trên địa bàn tỉnh Điện Biên</w:t>
            </w:r>
          </w:p>
        </w:tc>
        <w:tc>
          <w:tcPr>
            <w:tcW w:w="1701" w:type="dxa"/>
            <w:shd w:val="clear" w:color="auto" w:fill="auto"/>
            <w:vAlign w:val="center"/>
          </w:tcPr>
          <w:p w14:paraId="516CF789" w14:textId="77777777" w:rsidR="000D068F" w:rsidRPr="000D068F" w:rsidRDefault="000D068F" w:rsidP="000D068F">
            <w:pPr>
              <w:widowControl w:val="0"/>
              <w:spacing w:before="40" w:after="40"/>
              <w:jc w:val="center"/>
            </w:pPr>
            <w:r w:rsidRPr="000D068F">
              <w:lastRenderedPageBreak/>
              <w:t>01/11/2021</w:t>
            </w:r>
          </w:p>
        </w:tc>
        <w:tc>
          <w:tcPr>
            <w:tcW w:w="2274" w:type="dxa"/>
            <w:shd w:val="clear" w:color="auto" w:fill="auto"/>
            <w:vAlign w:val="center"/>
          </w:tcPr>
          <w:p w14:paraId="5C612BBE" w14:textId="77777777" w:rsidR="000D068F" w:rsidRPr="000D068F" w:rsidRDefault="000D068F" w:rsidP="000D068F">
            <w:pPr>
              <w:widowControl w:val="0"/>
              <w:spacing w:before="40" w:after="40"/>
              <w:jc w:val="both"/>
            </w:pPr>
          </w:p>
        </w:tc>
      </w:tr>
      <w:tr w:rsidR="000D068F" w:rsidRPr="000D068F" w14:paraId="7C21ADB3" w14:textId="77777777" w:rsidTr="000D068F">
        <w:tc>
          <w:tcPr>
            <w:tcW w:w="821" w:type="dxa"/>
            <w:shd w:val="clear" w:color="auto" w:fill="auto"/>
            <w:vAlign w:val="center"/>
          </w:tcPr>
          <w:p w14:paraId="7826BD45"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16</w:t>
            </w:r>
          </w:p>
        </w:tc>
        <w:tc>
          <w:tcPr>
            <w:tcW w:w="1100" w:type="dxa"/>
            <w:shd w:val="clear" w:color="auto" w:fill="auto"/>
            <w:vAlign w:val="center"/>
          </w:tcPr>
          <w:p w14:paraId="0137F39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lang w:val="vi-VN"/>
              </w:rPr>
              <w:t>Quyết định</w:t>
            </w:r>
          </w:p>
        </w:tc>
        <w:tc>
          <w:tcPr>
            <w:tcW w:w="2478" w:type="dxa"/>
            <w:shd w:val="clear" w:color="auto" w:fill="auto"/>
            <w:vAlign w:val="center"/>
          </w:tcPr>
          <w:p w14:paraId="5A895EBE"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lang w:val="vi-VN"/>
              </w:rPr>
              <w:t>Số 23/2021/QĐ-UBND ngày 05/11/2021</w:t>
            </w:r>
          </w:p>
        </w:tc>
        <w:tc>
          <w:tcPr>
            <w:tcW w:w="5952" w:type="dxa"/>
            <w:vAlign w:val="center"/>
          </w:tcPr>
          <w:p w14:paraId="63048C45" w14:textId="77777777" w:rsidR="000D068F" w:rsidRPr="000D068F" w:rsidRDefault="000D068F" w:rsidP="000D068F">
            <w:pPr>
              <w:widowControl w:val="0"/>
              <w:spacing w:before="40" w:after="40"/>
              <w:jc w:val="both"/>
            </w:pPr>
            <w:r w:rsidRPr="000D068F">
              <w:t>Quy định cấp giấy phép xây dựng công trình trên địa bàn tỉnh Điện Biên</w:t>
            </w:r>
          </w:p>
        </w:tc>
        <w:tc>
          <w:tcPr>
            <w:tcW w:w="1701" w:type="dxa"/>
            <w:vAlign w:val="center"/>
          </w:tcPr>
          <w:p w14:paraId="408611ED" w14:textId="77777777" w:rsidR="000D068F" w:rsidRPr="000D068F" w:rsidRDefault="000D068F" w:rsidP="000D068F">
            <w:pPr>
              <w:widowControl w:val="0"/>
              <w:spacing w:before="40" w:after="40"/>
              <w:jc w:val="center"/>
            </w:pPr>
            <w:r w:rsidRPr="000D068F">
              <w:t>17/11/2021</w:t>
            </w:r>
          </w:p>
        </w:tc>
        <w:tc>
          <w:tcPr>
            <w:tcW w:w="2274" w:type="dxa"/>
            <w:shd w:val="clear" w:color="auto" w:fill="auto"/>
            <w:vAlign w:val="center"/>
          </w:tcPr>
          <w:p w14:paraId="726A8949" w14:textId="77777777" w:rsidR="000D068F" w:rsidRPr="000D068F" w:rsidRDefault="000D068F" w:rsidP="000D068F">
            <w:pPr>
              <w:widowControl w:val="0"/>
              <w:spacing w:before="40" w:after="40"/>
              <w:jc w:val="both"/>
            </w:pPr>
          </w:p>
        </w:tc>
      </w:tr>
      <w:tr w:rsidR="000D068F" w:rsidRPr="000D068F" w14:paraId="562128B7" w14:textId="77777777" w:rsidTr="000D068F">
        <w:tc>
          <w:tcPr>
            <w:tcW w:w="821" w:type="dxa"/>
            <w:shd w:val="clear" w:color="auto" w:fill="auto"/>
            <w:vAlign w:val="center"/>
          </w:tcPr>
          <w:p w14:paraId="3311B9B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17</w:t>
            </w:r>
          </w:p>
        </w:tc>
        <w:tc>
          <w:tcPr>
            <w:tcW w:w="1100" w:type="dxa"/>
            <w:shd w:val="clear" w:color="auto" w:fill="auto"/>
            <w:vAlign w:val="center"/>
          </w:tcPr>
          <w:p w14:paraId="4A0E8DE7"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lang w:val="vi-VN"/>
              </w:rPr>
              <w:t>Quyết định</w:t>
            </w:r>
          </w:p>
        </w:tc>
        <w:tc>
          <w:tcPr>
            <w:tcW w:w="2478" w:type="dxa"/>
            <w:shd w:val="clear" w:color="auto" w:fill="auto"/>
            <w:vAlign w:val="center"/>
          </w:tcPr>
          <w:p w14:paraId="2B66AA64"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lang w:val="vi-VN"/>
              </w:rPr>
              <w:t>Số 34/2021/QĐ-UBND ngày 29/12/2021</w:t>
            </w:r>
          </w:p>
        </w:tc>
        <w:tc>
          <w:tcPr>
            <w:tcW w:w="5952" w:type="dxa"/>
            <w:shd w:val="clear" w:color="auto" w:fill="FFFFFF"/>
            <w:vAlign w:val="center"/>
          </w:tcPr>
          <w:p w14:paraId="1CA37F25" w14:textId="77777777" w:rsidR="000D068F" w:rsidRPr="000D068F" w:rsidRDefault="000D068F" w:rsidP="000D068F">
            <w:pPr>
              <w:widowControl w:val="0"/>
              <w:spacing w:before="40" w:after="40"/>
              <w:jc w:val="both"/>
            </w:pPr>
            <w:r w:rsidRPr="000D068F">
              <w:t>Ban hành Quy định phân công, phân cấp quản lý quy hoạch xây dựng, quy hoạch đô thị trên địa bàn tỉnh Điện Biên</w:t>
            </w:r>
          </w:p>
        </w:tc>
        <w:tc>
          <w:tcPr>
            <w:tcW w:w="1701" w:type="dxa"/>
            <w:vAlign w:val="center"/>
          </w:tcPr>
          <w:p w14:paraId="4751667D" w14:textId="77777777" w:rsidR="000D068F" w:rsidRPr="000D068F" w:rsidRDefault="000D068F" w:rsidP="000D068F">
            <w:pPr>
              <w:widowControl w:val="0"/>
              <w:spacing w:before="40" w:after="40"/>
              <w:jc w:val="center"/>
            </w:pPr>
            <w:r w:rsidRPr="000D068F">
              <w:t>10/01/2022</w:t>
            </w:r>
          </w:p>
        </w:tc>
        <w:tc>
          <w:tcPr>
            <w:tcW w:w="2274" w:type="dxa"/>
            <w:shd w:val="clear" w:color="auto" w:fill="auto"/>
            <w:vAlign w:val="center"/>
          </w:tcPr>
          <w:p w14:paraId="18D59E28" w14:textId="77777777" w:rsidR="000D068F" w:rsidRPr="000D068F" w:rsidRDefault="000D068F" w:rsidP="000D068F">
            <w:pPr>
              <w:widowControl w:val="0"/>
              <w:spacing w:before="40" w:after="40"/>
              <w:jc w:val="both"/>
            </w:pPr>
          </w:p>
        </w:tc>
      </w:tr>
      <w:tr w:rsidR="000D068F" w:rsidRPr="000D068F" w14:paraId="56B7656C" w14:textId="77777777" w:rsidTr="000D068F">
        <w:tc>
          <w:tcPr>
            <w:tcW w:w="821" w:type="dxa"/>
            <w:shd w:val="clear" w:color="auto" w:fill="auto"/>
            <w:vAlign w:val="center"/>
          </w:tcPr>
          <w:p w14:paraId="5123D98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18</w:t>
            </w:r>
          </w:p>
        </w:tc>
        <w:tc>
          <w:tcPr>
            <w:tcW w:w="1100" w:type="dxa"/>
            <w:shd w:val="clear" w:color="auto" w:fill="auto"/>
            <w:vAlign w:val="center"/>
          </w:tcPr>
          <w:p w14:paraId="675E1E0F"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lang w:val="vi-VN"/>
              </w:rPr>
              <w:t>Quyết định</w:t>
            </w:r>
          </w:p>
        </w:tc>
        <w:tc>
          <w:tcPr>
            <w:tcW w:w="2478" w:type="dxa"/>
            <w:shd w:val="clear" w:color="auto" w:fill="auto"/>
            <w:vAlign w:val="center"/>
          </w:tcPr>
          <w:p w14:paraId="20B420D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lang w:val="vi-VN"/>
              </w:rPr>
              <w:t>Số 31/2022/QĐ-UBND ngày 24</w:t>
            </w:r>
            <w:r w:rsidRPr="000D068F">
              <w:rPr>
                <w:shd w:val="clear" w:color="auto" w:fill="FFFFFF"/>
              </w:rPr>
              <w:t>/</w:t>
            </w:r>
            <w:r w:rsidRPr="000D068F">
              <w:rPr>
                <w:shd w:val="clear" w:color="auto" w:fill="FFFFFF"/>
                <w:lang w:val="vi-VN"/>
              </w:rPr>
              <w:t>8/2022</w:t>
            </w:r>
          </w:p>
        </w:tc>
        <w:tc>
          <w:tcPr>
            <w:tcW w:w="5952" w:type="dxa"/>
            <w:shd w:val="clear" w:color="auto" w:fill="FFFFFF"/>
            <w:vAlign w:val="center"/>
          </w:tcPr>
          <w:p w14:paraId="395D519E" w14:textId="77777777" w:rsidR="000D068F" w:rsidRPr="000D068F" w:rsidRDefault="000D068F" w:rsidP="000D068F">
            <w:pPr>
              <w:widowControl w:val="0"/>
              <w:spacing w:before="40" w:after="40"/>
              <w:jc w:val="both"/>
            </w:pPr>
            <w:r w:rsidRPr="000D068F">
              <w:t>Ban hành quy định phân công, phân cấp về quản lý chất lượng công trình xây dựng trên địa bàn tỉnh Điện Biên</w:t>
            </w:r>
          </w:p>
        </w:tc>
        <w:tc>
          <w:tcPr>
            <w:tcW w:w="1701" w:type="dxa"/>
            <w:vAlign w:val="center"/>
          </w:tcPr>
          <w:p w14:paraId="4C10EEFE" w14:textId="77777777" w:rsidR="000D068F" w:rsidRPr="000D068F" w:rsidRDefault="000D068F" w:rsidP="000D068F">
            <w:pPr>
              <w:widowControl w:val="0"/>
              <w:spacing w:before="40" w:after="40"/>
              <w:jc w:val="center"/>
            </w:pPr>
            <w:r w:rsidRPr="000D068F">
              <w:t>05/9/2022</w:t>
            </w:r>
          </w:p>
        </w:tc>
        <w:tc>
          <w:tcPr>
            <w:tcW w:w="2274" w:type="dxa"/>
            <w:shd w:val="clear" w:color="auto" w:fill="auto"/>
            <w:vAlign w:val="center"/>
          </w:tcPr>
          <w:p w14:paraId="40AD62E3" w14:textId="77777777" w:rsidR="000D068F" w:rsidRPr="000D068F" w:rsidRDefault="000D068F" w:rsidP="000D068F">
            <w:pPr>
              <w:widowControl w:val="0"/>
              <w:spacing w:before="40" w:after="40"/>
              <w:jc w:val="both"/>
            </w:pPr>
          </w:p>
        </w:tc>
      </w:tr>
      <w:tr w:rsidR="000D068F" w:rsidRPr="000D068F" w14:paraId="44F54F13" w14:textId="77777777" w:rsidTr="000D068F">
        <w:tc>
          <w:tcPr>
            <w:tcW w:w="821" w:type="dxa"/>
            <w:shd w:val="clear" w:color="auto" w:fill="auto"/>
            <w:vAlign w:val="center"/>
          </w:tcPr>
          <w:p w14:paraId="54BABA99"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19</w:t>
            </w:r>
          </w:p>
        </w:tc>
        <w:tc>
          <w:tcPr>
            <w:tcW w:w="1100" w:type="dxa"/>
            <w:shd w:val="clear" w:color="auto" w:fill="auto"/>
            <w:vAlign w:val="center"/>
          </w:tcPr>
          <w:p w14:paraId="1A955BA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cate"/>
                <w:shd w:val="clear" w:color="auto" w:fill="FFFFFF"/>
                <w:lang w:val="vi-VN"/>
              </w:rPr>
              <w:t>Quyết định</w:t>
            </w:r>
          </w:p>
        </w:tc>
        <w:tc>
          <w:tcPr>
            <w:tcW w:w="2478" w:type="dxa"/>
            <w:shd w:val="clear" w:color="auto" w:fill="auto"/>
            <w:vAlign w:val="center"/>
          </w:tcPr>
          <w:p w14:paraId="6EEA9206"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notation"/>
                <w:shd w:val="clear" w:color="auto" w:fill="FFFFFF"/>
                <w:lang w:val="vi-VN"/>
              </w:rPr>
              <w:t xml:space="preserve">Số 50/2022/QĐ-UBND ngày </w:t>
            </w:r>
            <w:r w:rsidRPr="000D068F">
              <w:rPr>
                <w:rStyle w:val="doc-notation"/>
                <w:shd w:val="clear" w:color="auto" w:fill="FFFFFF"/>
              </w:rPr>
              <w:t>0</w:t>
            </w:r>
            <w:r w:rsidRPr="000D068F">
              <w:rPr>
                <w:rStyle w:val="doc-notation"/>
                <w:shd w:val="clear" w:color="auto" w:fill="FFFFFF"/>
                <w:lang w:val="vi-VN"/>
              </w:rPr>
              <w:t>5/12/2022</w:t>
            </w:r>
          </w:p>
        </w:tc>
        <w:tc>
          <w:tcPr>
            <w:tcW w:w="5952" w:type="dxa"/>
            <w:shd w:val="clear" w:color="auto" w:fill="FFFFFF"/>
            <w:vAlign w:val="center"/>
          </w:tcPr>
          <w:p w14:paraId="37F0E764" w14:textId="77777777" w:rsidR="000D068F" w:rsidRPr="000D068F" w:rsidRDefault="000D068F" w:rsidP="000D068F">
            <w:pPr>
              <w:widowControl w:val="0"/>
              <w:spacing w:before="40" w:after="40"/>
              <w:jc w:val="both"/>
            </w:pPr>
            <w:r w:rsidRPr="000D068F">
              <w:t>Quy định chức năng, nhiệm vụ, quyền hạn của Sở Xây dựng tỉnh Điện Biên</w:t>
            </w:r>
          </w:p>
        </w:tc>
        <w:tc>
          <w:tcPr>
            <w:tcW w:w="1701" w:type="dxa"/>
            <w:vAlign w:val="center"/>
          </w:tcPr>
          <w:p w14:paraId="2FE9C0DE" w14:textId="77777777" w:rsidR="000D068F" w:rsidRPr="000D068F" w:rsidRDefault="000D068F" w:rsidP="000D068F">
            <w:pPr>
              <w:widowControl w:val="0"/>
              <w:spacing w:before="40" w:after="40"/>
              <w:jc w:val="center"/>
            </w:pPr>
            <w:r w:rsidRPr="000D068F">
              <w:t>15/12/2022</w:t>
            </w:r>
          </w:p>
        </w:tc>
        <w:tc>
          <w:tcPr>
            <w:tcW w:w="2274" w:type="dxa"/>
            <w:shd w:val="clear" w:color="auto" w:fill="auto"/>
            <w:vAlign w:val="center"/>
          </w:tcPr>
          <w:p w14:paraId="3598E0D0" w14:textId="77777777" w:rsidR="000D068F" w:rsidRPr="000D068F" w:rsidRDefault="000D068F" w:rsidP="000D068F">
            <w:pPr>
              <w:widowControl w:val="0"/>
              <w:spacing w:before="40" w:after="40"/>
              <w:jc w:val="both"/>
            </w:pPr>
          </w:p>
        </w:tc>
      </w:tr>
      <w:tr w:rsidR="000D068F" w:rsidRPr="000D068F" w14:paraId="42B0A7AE" w14:textId="77777777" w:rsidTr="000D068F">
        <w:tc>
          <w:tcPr>
            <w:tcW w:w="821" w:type="dxa"/>
            <w:shd w:val="clear" w:color="auto" w:fill="auto"/>
            <w:vAlign w:val="center"/>
          </w:tcPr>
          <w:p w14:paraId="11E758A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20</w:t>
            </w:r>
          </w:p>
        </w:tc>
        <w:tc>
          <w:tcPr>
            <w:tcW w:w="1100" w:type="dxa"/>
            <w:shd w:val="clear" w:color="auto" w:fill="auto"/>
            <w:vAlign w:val="center"/>
          </w:tcPr>
          <w:p w14:paraId="733FF25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cate"/>
                <w:shd w:val="clear" w:color="auto" w:fill="FFFFFF"/>
                <w:lang w:val="vi-VN"/>
              </w:rPr>
              <w:t>Quyết định</w:t>
            </w:r>
          </w:p>
        </w:tc>
        <w:tc>
          <w:tcPr>
            <w:tcW w:w="2478" w:type="dxa"/>
            <w:shd w:val="clear" w:color="auto" w:fill="auto"/>
            <w:vAlign w:val="center"/>
          </w:tcPr>
          <w:p w14:paraId="7740522F" w14:textId="77777777" w:rsidR="000D068F" w:rsidRPr="000D068F" w:rsidRDefault="000D068F" w:rsidP="000D068F">
            <w:pPr>
              <w:widowControl w:val="0"/>
              <w:tabs>
                <w:tab w:val="right" w:leader="dot" w:pos="7920"/>
              </w:tabs>
              <w:spacing w:before="40" w:after="40"/>
              <w:jc w:val="center"/>
              <w:rPr>
                <w:rStyle w:val="doc-notation"/>
                <w:shd w:val="clear" w:color="auto" w:fill="FFFFFF"/>
                <w:lang w:val="vi-VN"/>
              </w:rPr>
            </w:pPr>
            <w:r w:rsidRPr="000D068F">
              <w:rPr>
                <w:rStyle w:val="doc-notation"/>
                <w:shd w:val="clear" w:color="auto" w:fill="FFFFFF"/>
                <w:lang w:val="vi-VN"/>
              </w:rPr>
              <w:t>Số 58/2022/QĐ-UBND</w:t>
            </w:r>
          </w:p>
          <w:p w14:paraId="799DD4F9"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notation"/>
                <w:shd w:val="clear" w:color="auto" w:fill="FFFFFF"/>
                <w:lang w:val="vi-VN"/>
              </w:rPr>
              <w:t>ngày 26/12/2022</w:t>
            </w:r>
          </w:p>
        </w:tc>
        <w:tc>
          <w:tcPr>
            <w:tcW w:w="5952" w:type="dxa"/>
            <w:shd w:val="clear" w:color="auto" w:fill="FFFFFF"/>
            <w:vAlign w:val="center"/>
          </w:tcPr>
          <w:p w14:paraId="3700570F" w14:textId="77777777" w:rsidR="000D068F" w:rsidRPr="000D068F" w:rsidRDefault="000D068F" w:rsidP="000D068F">
            <w:pPr>
              <w:widowControl w:val="0"/>
              <w:spacing w:before="40" w:after="40"/>
              <w:jc w:val="both"/>
            </w:pPr>
            <w:r w:rsidRPr="000D068F">
              <w:t>Ban hành quy định phân công, phân cấp thẩm định Báo cáo nghiên cứu khả thi, Báo cáo kinh tế - kỹ thuật, thiết kế triển khai sau thiết kế cơ sở của dự án đầu tư xây dựng trên địa bàn tỉnh Điện Biên</w:t>
            </w:r>
          </w:p>
        </w:tc>
        <w:tc>
          <w:tcPr>
            <w:tcW w:w="1701" w:type="dxa"/>
            <w:vAlign w:val="center"/>
          </w:tcPr>
          <w:p w14:paraId="2318A501" w14:textId="77777777" w:rsidR="000D068F" w:rsidRPr="000D068F" w:rsidRDefault="000D068F" w:rsidP="000D068F">
            <w:pPr>
              <w:widowControl w:val="0"/>
              <w:spacing w:before="40" w:after="40"/>
              <w:jc w:val="center"/>
            </w:pPr>
            <w:r w:rsidRPr="000D068F">
              <w:t>05/01/2023</w:t>
            </w:r>
          </w:p>
        </w:tc>
        <w:tc>
          <w:tcPr>
            <w:tcW w:w="2274" w:type="dxa"/>
            <w:shd w:val="clear" w:color="auto" w:fill="auto"/>
            <w:vAlign w:val="center"/>
          </w:tcPr>
          <w:p w14:paraId="037EE6F1" w14:textId="77777777" w:rsidR="000D068F" w:rsidRPr="000D068F" w:rsidRDefault="000D068F" w:rsidP="000D068F">
            <w:pPr>
              <w:widowControl w:val="0"/>
              <w:spacing w:before="40" w:after="40"/>
              <w:jc w:val="both"/>
              <w:rPr>
                <w:rFonts w:eastAsia="Courier New"/>
                <w:lang w:eastAsia="vi-VN"/>
              </w:rPr>
            </w:pPr>
            <w:r w:rsidRPr="000D068F">
              <w:rPr>
                <w:rFonts w:eastAsia="Courier New"/>
                <w:lang w:eastAsia="vi-VN"/>
              </w:rPr>
              <w:t>- Hết hiệu lực một phần;</w:t>
            </w:r>
          </w:p>
          <w:p w14:paraId="366E5B48" w14:textId="77777777" w:rsidR="000D068F" w:rsidRPr="000D068F" w:rsidRDefault="000D068F" w:rsidP="000D068F">
            <w:pPr>
              <w:widowControl w:val="0"/>
              <w:spacing w:before="40" w:after="40"/>
              <w:jc w:val="both"/>
              <w:rPr>
                <w:rFonts w:eastAsia="Courier New"/>
                <w:lang w:eastAsia="vi-VN"/>
              </w:rPr>
            </w:pPr>
            <w:r w:rsidRPr="000D068F">
              <w:rPr>
                <w:rFonts w:eastAsia="Courier New"/>
                <w:lang w:eastAsia="vi-VN"/>
              </w:rPr>
              <w:t>- Văn bản được sửa đổi, bổ sung, thay thế, bãi bỏ một phần: Quyết định số 16/2023/QĐ-UBND ngày 19/09/2023 của Ủy ban nhân dân tỉnh Điện Biên sửa đổi, bổ sung một số điều của Quy định phân công, phân cấp thẩm định Báo cáo nghiên cứu khả thi, Báo cáo kinh tế - kỹ thuật, thiết kế triển khai sau thiết kế cơ sở của dự án đầu tư xây dựng trên địa bàn tỉnh Điện Biên</w:t>
            </w:r>
          </w:p>
        </w:tc>
      </w:tr>
      <w:tr w:rsidR="000D068F" w:rsidRPr="000D068F" w14:paraId="69EC8DEF" w14:textId="77777777" w:rsidTr="000D068F">
        <w:tc>
          <w:tcPr>
            <w:tcW w:w="821" w:type="dxa"/>
            <w:shd w:val="clear" w:color="auto" w:fill="auto"/>
            <w:vAlign w:val="center"/>
          </w:tcPr>
          <w:p w14:paraId="0E1DA5D7"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21</w:t>
            </w:r>
          </w:p>
        </w:tc>
        <w:tc>
          <w:tcPr>
            <w:tcW w:w="1100" w:type="dxa"/>
            <w:shd w:val="clear" w:color="auto" w:fill="auto"/>
            <w:vAlign w:val="center"/>
          </w:tcPr>
          <w:p w14:paraId="226FE49A"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cate"/>
                <w:lang w:val="vi-VN"/>
              </w:rPr>
              <w:t>Quyết định</w:t>
            </w:r>
          </w:p>
        </w:tc>
        <w:tc>
          <w:tcPr>
            <w:tcW w:w="2478" w:type="dxa"/>
            <w:shd w:val="clear" w:color="auto" w:fill="auto"/>
            <w:vAlign w:val="center"/>
          </w:tcPr>
          <w:p w14:paraId="39A1A3F7"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notation"/>
                <w:lang w:val="vi-VN"/>
              </w:rPr>
              <w:t xml:space="preserve">Số 04/2023/QĐ-UBND </w:t>
            </w:r>
            <w:r w:rsidRPr="000D068F">
              <w:rPr>
                <w:rStyle w:val="doc-notation"/>
                <w:lang w:val="vi-VN"/>
              </w:rPr>
              <w:lastRenderedPageBreak/>
              <w:t>ngày 28/4/2023</w:t>
            </w:r>
          </w:p>
        </w:tc>
        <w:tc>
          <w:tcPr>
            <w:tcW w:w="5952" w:type="dxa"/>
            <w:shd w:val="clear" w:color="auto" w:fill="FFFFFF"/>
            <w:vAlign w:val="center"/>
          </w:tcPr>
          <w:p w14:paraId="091C012B" w14:textId="77777777" w:rsidR="000D068F" w:rsidRPr="000D068F" w:rsidRDefault="000D068F" w:rsidP="000D068F">
            <w:pPr>
              <w:widowControl w:val="0"/>
              <w:spacing w:before="40" w:after="40"/>
              <w:jc w:val="both"/>
            </w:pPr>
            <w:r w:rsidRPr="000D068F">
              <w:lastRenderedPageBreak/>
              <w:t xml:space="preserve">Quy định nội dung, chi phí hỗ trợ chuẩn bị đầu tư và quản lý </w:t>
            </w:r>
            <w:r w:rsidRPr="000D068F">
              <w:lastRenderedPageBreak/>
              <w:t>dự án đối với dự án đầu tư xây dựng theo cơ chế đặc thù thuộc Chương trình mục tiêu quốc gia giai đoạn 2021 - 2025 trên địa bàn tỉnh Điện Biên</w:t>
            </w:r>
          </w:p>
        </w:tc>
        <w:tc>
          <w:tcPr>
            <w:tcW w:w="1701" w:type="dxa"/>
            <w:vAlign w:val="center"/>
          </w:tcPr>
          <w:p w14:paraId="12657836" w14:textId="77777777" w:rsidR="000D068F" w:rsidRPr="000D068F" w:rsidRDefault="000D068F" w:rsidP="000D068F">
            <w:pPr>
              <w:widowControl w:val="0"/>
              <w:spacing w:before="40" w:after="40"/>
              <w:jc w:val="center"/>
            </w:pPr>
            <w:r w:rsidRPr="000D068F">
              <w:lastRenderedPageBreak/>
              <w:t>15/5/2023</w:t>
            </w:r>
          </w:p>
        </w:tc>
        <w:tc>
          <w:tcPr>
            <w:tcW w:w="2274" w:type="dxa"/>
            <w:shd w:val="clear" w:color="auto" w:fill="auto"/>
            <w:vAlign w:val="center"/>
          </w:tcPr>
          <w:p w14:paraId="59C15BD3" w14:textId="77777777" w:rsidR="000D068F" w:rsidRPr="000D068F" w:rsidRDefault="000D068F" w:rsidP="000D068F">
            <w:pPr>
              <w:widowControl w:val="0"/>
              <w:spacing w:before="40" w:after="40"/>
              <w:jc w:val="both"/>
            </w:pPr>
          </w:p>
        </w:tc>
      </w:tr>
      <w:tr w:rsidR="000D068F" w:rsidRPr="000D068F" w14:paraId="2C6B4421" w14:textId="77777777" w:rsidTr="000D068F">
        <w:tc>
          <w:tcPr>
            <w:tcW w:w="821" w:type="dxa"/>
            <w:shd w:val="clear" w:color="auto" w:fill="auto"/>
            <w:vAlign w:val="center"/>
          </w:tcPr>
          <w:p w14:paraId="330DF353"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22</w:t>
            </w:r>
          </w:p>
        </w:tc>
        <w:tc>
          <w:tcPr>
            <w:tcW w:w="1100" w:type="dxa"/>
            <w:shd w:val="clear" w:color="auto" w:fill="auto"/>
            <w:vAlign w:val="center"/>
          </w:tcPr>
          <w:p w14:paraId="393C8767"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cate"/>
                <w:shd w:val="clear" w:color="auto" w:fill="FFFFFF"/>
                <w:lang w:val="vi-VN"/>
              </w:rPr>
              <w:t>Quyết định</w:t>
            </w:r>
          </w:p>
        </w:tc>
        <w:tc>
          <w:tcPr>
            <w:tcW w:w="2478" w:type="dxa"/>
            <w:shd w:val="clear" w:color="auto" w:fill="auto"/>
            <w:vAlign w:val="center"/>
          </w:tcPr>
          <w:p w14:paraId="6223427F"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notation"/>
                <w:shd w:val="clear" w:color="auto" w:fill="FFFFFF"/>
                <w:lang w:val="vi-VN"/>
              </w:rPr>
              <w:t>Số 07/2023/QĐ-UBND ngày 25/5/2023</w:t>
            </w:r>
          </w:p>
        </w:tc>
        <w:tc>
          <w:tcPr>
            <w:tcW w:w="5952" w:type="dxa"/>
            <w:shd w:val="clear" w:color="auto" w:fill="FFFFFF"/>
            <w:vAlign w:val="center"/>
          </w:tcPr>
          <w:p w14:paraId="7DBAF84C" w14:textId="77777777" w:rsidR="000D068F" w:rsidRPr="000D068F" w:rsidRDefault="000D068F" w:rsidP="000D068F">
            <w:pPr>
              <w:widowControl w:val="0"/>
              <w:spacing w:before="40" w:after="40"/>
              <w:jc w:val="both"/>
            </w:pPr>
            <w:r w:rsidRPr="000D068F">
              <w:t>Quy định việc quản lý, vận hành công trình; quy trình bảo trì, mức chi phí bảo trì công trình được đầu tư xây dựng theo cơ chế đặc thù thuộc các Chương trình mục tiêu quốc gia giai đoạn 2021-2025 trên địa bàn tỉnh Điện Biên</w:t>
            </w:r>
          </w:p>
        </w:tc>
        <w:tc>
          <w:tcPr>
            <w:tcW w:w="1701" w:type="dxa"/>
            <w:vAlign w:val="center"/>
          </w:tcPr>
          <w:p w14:paraId="08D4669C" w14:textId="77777777" w:rsidR="000D068F" w:rsidRPr="000D068F" w:rsidRDefault="000D068F" w:rsidP="000D068F">
            <w:pPr>
              <w:widowControl w:val="0"/>
              <w:spacing w:before="40" w:after="40"/>
              <w:jc w:val="center"/>
            </w:pPr>
            <w:r w:rsidRPr="000D068F">
              <w:t>05/6/2023</w:t>
            </w:r>
          </w:p>
        </w:tc>
        <w:tc>
          <w:tcPr>
            <w:tcW w:w="2274" w:type="dxa"/>
            <w:shd w:val="clear" w:color="auto" w:fill="auto"/>
            <w:vAlign w:val="center"/>
          </w:tcPr>
          <w:p w14:paraId="577130D5" w14:textId="77777777" w:rsidR="000D068F" w:rsidRPr="000D068F" w:rsidRDefault="000D068F" w:rsidP="000D068F">
            <w:pPr>
              <w:widowControl w:val="0"/>
              <w:spacing w:before="40" w:after="40"/>
              <w:jc w:val="both"/>
            </w:pPr>
          </w:p>
        </w:tc>
      </w:tr>
      <w:tr w:rsidR="000D068F" w:rsidRPr="000D068F" w14:paraId="04C9B6FF" w14:textId="77777777" w:rsidTr="000D068F">
        <w:tc>
          <w:tcPr>
            <w:tcW w:w="821" w:type="dxa"/>
            <w:shd w:val="clear" w:color="auto" w:fill="auto"/>
            <w:vAlign w:val="center"/>
          </w:tcPr>
          <w:p w14:paraId="2A217D4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23</w:t>
            </w:r>
          </w:p>
        </w:tc>
        <w:tc>
          <w:tcPr>
            <w:tcW w:w="1100" w:type="dxa"/>
            <w:shd w:val="clear" w:color="auto" w:fill="auto"/>
            <w:vAlign w:val="center"/>
          </w:tcPr>
          <w:p w14:paraId="61CFFE1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cate"/>
                <w:lang w:val="vi-VN"/>
              </w:rPr>
              <w:t>Quyết định</w:t>
            </w:r>
          </w:p>
        </w:tc>
        <w:tc>
          <w:tcPr>
            <w:tcW w:w="2478" w:type="dxa"/>
            <w:shd w:val="clear" w:color="auto" w:fill="auto"/>
            <w:vAlign w:val="center"/>
          </w:tcPr>
          <w:p w14:paraId="03535E0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notation"/>
                <w:lang w:val="vi-VN"/>
              </w:rPr>
              <w:t>Số 12/2023/QĐ-UBND ngày 11/7/2023</w:t>
            </w:r>
          </w:p>
        </w:tc>
        <w:tc>
          <w:tcPr>
            <w:tcW w:w="5952" w:type="dxa"/>
            <w:shd w:val="clear" w:color="auto" w:fill="FFFFFF"/>
            <w:vAlign w:val="center"/>
          </w:tcPr>
          <w:p w14:paraId="304BB3D9" w14:textId="77777777" w:rsidR="000D068F" w:rsidRPr="000D068F" w:rsidRDefault="000D068F" w:rsidP="000D068F">
            <w:pPr>
              <w:widowControl w:val="0"/>
              <w:spacing w:before="40" w:after="40"/>
              <w:jc w:val="both"/>
            </w:pPr>
            <w:r w:rsidRPr="000D068F">
              <w:t>Ban hành Quy chế phối hợp xây dựng, duy trì hệ thống thông tin, chia sẻ, cung cấp thông tin, dữ liệu về nhà ở và thị trường bất động sản trên địa bàn tỉnh Điện Biên</w:t>
            </w:r>
          </w:p>
        </w:tc>
        <w:tc>
          <w:tcPr>
            <w:tcW w:w="1701" w:type="dxa"/>
            <w:vAlign w:val="center"/>
          </w:tcPr>
          <w:p w14:paraId="633F5C3B" w14:textId="77777777" w:rsidR="000D068F" w:rsidRPr="000D068F" w:rsidRDefault="000D068F" w:rsidP="000D068F">
            <w:pPr>
              <w:widowControl w:val="0"/>
              <w:spacing w:before="40" w:after="40"/>
              <w:jc w:val="center"/>
            </w:pPr>
            <w:r w:rsidRPr="000D068F">
              <w:t>24/7/2023</w:t>
            </w:r>
          </w:p>
        </w:tc>
        <w:tc>
          <w:tcPr>
            <w:tcW w:w="2274" w:type="dxa"/>
            <w:shd w:val="clear" w:color="auto" w:fill="auto"/>
            <w:vAlign w:val="center"/>
          </w:tcPr>
          <w:p w14:paraId="10C23075" w14:textId="77777777" w:rsidR="000D068F" w:rsidRPr="000D068F" w:rsidRDefault="000D068F" w:rsidP="000D068F">
            <w:pPr>
              <w:widowControl w:val="0"/>
              <w:spacing w:before="40" w:after="40"/>
              <w:jc w:val="both"/>
            </w:pPr>
          </w:p>
        </w:tc>
      </w:tr>
      <w:tr w:rsidR="000D068F" w:rsidRPr="000D068F" w14:paraId="450E180F" w14:textId="77777777" w:rsidTr="000D068F">
        <w:tc>
          <w:tcPr>
            <w:tcW w:w="821" w:type="dxa"/>
            <w:shd w:val="clear" w:color="auto" w:fill="auto"/>
            <w:vAlign w:val="center"/>
          </w:tcPr>
          <w:p w14:paraId="497E1AD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24</w:t>
            </w:r>
          </w:p>
        </w:tc>
        <w:tc>
          <w:tcPr>
            <w:tcW w:w="1100" w:type="dxa"/>
            <w:shd w:val="clear" w:color="auto" w:fill="auto"/>
            <w:vAlign w:val="center"/>
          </w:tcPr>
          <w:p w14:paraId="05D8B1E1"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cate"/>
                <w:shd w:val="clear" w:color="auto" w:fill="FFFFFF"/>
                <w:lang w:val="vi-VN"/>
              </w:rPr>
              <w:t>Quyết định</w:t>
            </w:r>
          </w:p>
        </w:tc>
        <w:tc>
          <w:tcPr>
            <w:tcW w:w="2478" w:type="dxa"/>
            <w:shd w:val="clear" w:color="auto" w:fill="auto"/>
            <w:vAlign w:val="center"/>
          </w:tcPr>
          <w:p w14:paraId="652CBD4F"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Style w:val="doc-cate"/>
                <w:shd w:val="clear" w:color="auto" w:fill="FFFFFF"/>
                <w:lang w:val="vi-VN"/>
              </w:rPr>
              <w:t>Số 16/2023/QĐ-UBND ngày 19/9/2023</w:t>
            </w:r>
          </w:p>
        </w:tc>
        <w:tc>
          <w:tcPr>
            <w:tcW w:w="5952" w:type="dxa"/>
            <w:shd w:val="clear" w:color="auto" w:fill="FFFFFF"/>
            <w:vAlign w:val="center"/>
          </w:tcPr>
          <w:p w14:paraId="00675EDD" w14:textId="77777777" w:rsidR="000D068F" w:rsidRPr="000D068F" w:rsidRDefault="000D068F" w:rsidP="000D068F">
            <w:pPr>
              <w:widowControl w:val="0"/>
              <w:spacing w:before="40" w:after="40"/>
              <w:jc w:val="both"/>
            </w:pPr>
            <w:r w:rsidRPr="000D068F">
              <w:t>Sửa đổi, bổ sung một số điều của Quy định phân công, phân cấp thẩm định Báo cáo nghiên cứu khả thi, Báo cáo kinh tế - kỹ thuật, thiết kế triển khai sau thiết kế cơ sở của dự án đầu tư xây dựng trên địa bàn tỉnh Điện Biên</w:t>
            </w:r>
          </w:p>
        </w:tc>
        <w:tc>
          <w:tcPr>
            <w:tcW w:w="1701" w:type="dxa"/>
            <w:vAlign w:val="center"/>
          </w:tcPr>
          <w:p w14:paraId="18AEEBA0" w14:textId="77777777" w:rsidR="000D068F" w:rsidRPr="000D068F" w:rsidRDefault="000D068F" w:rsidP="000D068F">
            <w:pPr>
              <w:widowControl w:val="0"/>
              <w:spacing w:before="40" w:after="40"/>
              <w:jc w:val="center"/>
            </w:pPr>
            <w:r w:rsidRPr="000D068F">
              <w:t>28/9/2023</w:t>
            </w:r>
          </w:p>
        </w:tc>
        <w:tc>
          <w:tcPr>
            <w:tcW w:w="2274" w:type="dxa"/>
            <w:shd w:val="clear" w:color="auto" w:fill="auto"/>
            <w:vAlign w:val="center"/>
          </w:tcPr>
          <w:p w14:paraId="09921A78" w14:textId="77777777" w:rsidR="000D068F" w:rsidRPr="000D068F" w:rsidRDefault="000D068F" w:rsidP="000D068F">
            <w:pPr>
              <w:widowControl w:val="0"/>
              <w:spacing w:before="40" w:after="40"/>
              <w:jc w:val="both"/>
            </w:pPr>
          </w:p>
        </w:tc>
      </w:tr>
      <w:tr w:rsidR="000D068F" w:rsidRPr="000D068F" w14:paraId="363190AD" w14:textId="77777777" w:rsidTr="000D068F">
        <w:tc>
          <w:tcPr>
            <w:tcW w:w="14322" w:type="dxa"/>
            <w:gridSpan w:val="6"/>
            <w:shd w:val="clear" w:color="auto" w:fill="auto"/>
            <w:vAlign w:val="center"/>
          </w:tcPr>
          <w:p w14:paraId="48BDD8C3" w14:textId="77777777" w:rsidR="000D068F" w:rsidRPr="000D068F" w:rsidRDefault="000D068F" w:rsidP="000D068F">
            <w:pPr>
              <w:widowControl w:val="0"/>
              <w:spacing w:before="40" w:after="40"/>
              <w:jc w:val="center"/>
              <w:rPr>
                <w:b/>
                <w:bCs/>
              </w:rPr>
            </w:pPr>
            <w:r w:rsidRPr="000D068F">
              <w:rPr>
                <w:rFonts w:eastAsia="Courier New"/>
                <w:b/>
                <w:lang w:val="fr-FR" w:eastAsia="vi-VN"/>
              </w:rPr>
              <w:t xml:space="preserve">XVIII. </w:t>
            </w:r>
            <w:r w:rsidRPr="000D068F">
              <w:rPr>
                <w:rFonts w:eastAsia="Courier New"/>
                <w:b/>
                <w:lang w:val="vi-VN" w:eastAsia="vi-VN"/>
              </w:rPr>
              <w:t xml:space="preserve">LĨNH VỰC </w:t>
            </w:r>
            <w:r w:rsidRPr="000D068F">
              <w:rPr>
                <w:rFonts w:eastAsia="Courier New"/>
                <w:b/>
                <w:lang w:val="fr-FR" w:eastAsia="vi-VN"/>
              </w:rPr>
              <w:t>Y TẾ: 18 VĂN BẢN</w:t>
            </w:r>
          </w:p>
        </w:tc>
      </w:tr>
      <w:tr w:rsidR="000D068F" w:rsidRPr="000D068F" w14:paraId="3FB2499A" w14:textId="77777777" w:rsidTr="000D068F">
        <w:tc>
          <w:tcPr>
            <w:tcW w:w="821" w:type="dxa"/>
            <w:shd w:val="clear" w:color="auto" w:fill="auto"/>
            <w:vAlign w:val="center"/>
          </w:tcPr>
          <w:p w14:paraId="2687FC8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49EFFCBE"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rFonts w:eastAsia="Courier New"/>
                <w:lang w:val="vi-VN" w:eastAsia="vi-VN"/>
              </w:rPr>
              <w:t>Nghị quyết</w:t>
            </w:r>
          </w:p>
        </w:tc>
        <w:tc>
          <w:tcPr>
            <w:tcW w:w="2478" w:type="dxa"/>
            <w:shd w:val="clear" w:color="auto" w:fill="auto"/>
            <w:vAlign w:val="center"/>
          </w:tcPr>
          <w:p w14:paraId="16BFF139"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hyperlink r:id="rId22" w:history="1">
              <w:r w:rsidRPr="00D217CB">
                <w:rPr>
                  <w:rStyle w:val="Hyperlink"/>
                  <w:color w:val="auto"/>
                  <w:u w:val="none"/>
                </w:rPr>
                <w:t>Số 117/2008/NQ-HĐND</w:t>
              </w:r>
              <w:r w:rsidRPr="000D068F">
                <w:rPr>
                  <w:rStyle w:val="Hyperlink"/>
                </w:rPr>
                <w:t xml:space="preserve"> </w:t>
              </w:r>
            </w:hyperlink>
            <w:r w:rsidRPr="000D068F">
              <w:rPr>
                <w:lang w:val="pt-BR"/>
              </w:rPr>
              <w:t xml:space="preserve"> ngày 14/7/2008</w:t>
            </w:r>
          </w:p>
        </w:tc>
        <w:tc>
          <w:tcPr>
            <w:tcW w:w="5952" w:type="dxa"/>
            <w:shd w:val="clear" w:color="auto" w:fill="auto"/>
            <w:vAlign w:val="center"/>
          </w:tcPr>
          <w:p w14:paraId="5C95D645" w14:textId="77777777" w:rsidR="000D068F" w:rsidRPr="000D068F" w:rsidRDefault="000D068F" w:rsidP="000D068F">
            <w:pPr>
              <w:widowControl w:val="0"/>
              <w:spacing w:before="40" w:after="40"/>
              <w:jc w:val="both"/>
            </w:pPr>
            <w:r w:rsidRPr="000D068F">
              <w:t>Phê chuẩn điều chỉnh, bổ sung quy hoạch phát triển ngành Y tế tỉnh Điện Biên giai đoạn 2006 - 2010 và tầm nhìn đến năm 2020</w:t>
            </w:r>
          </w:p>
        </w:tc>
        <w:tc>
          <w:tcPr>
            <w:tcW w:w="1701" w:type="dxa"/>
            <w:shd w:val="clear" w:color="auto" w:fill="auto"/>
            <w:vAlign w:val="center"/>
          </w:tcPr>
          <w:p w14:paraId="7B4A089A" w14:textId="77777777" w:rsidR="000D068F" w:rsidRPr="000D068F" w:rsidRDefault="000D068F" w:rsidP="000D068F">
            <w:pPr>
              <w:widowControl w:val="0"/>
              <w:spacing w:before="40" w:after="40"/>
              <w:jc w:val="center"/>
            </w:pPr>
            <w:r w:rsidRPr="000D068F">
              <w:t>20/7/2008</w:t>
            </w:r>
          </w:p>
        </w:tc>
        <w:tc>
          <w:tcPr>
            <w:tcW w:w="2274" w:type="dxa"/>
            <w:shd w:val="clear" w:color="auto" w:fill="auto"/>
            <w:vAlign w:val="center"/>
          </w:tcPr>
          <w:p w14:paraId="6238FF98" w14:textId="77777777" w:rsidR="000D068F" w:rsidRPr="000D068F" w:rsidRDefault="000D068F" w:rsidP="000D068F">
            <w:pPr>
              <w:widowControl w:val="0"/>
              <w:spacing w:before="40" w:after="40"/>
              <w:jc w:val="both"/>
            </w:pPr>
          </w:p>
        </w:tc>
      </w:tr>
      <w:tr w:rsidR="000D068F" w:rsidRPr="000D068F" w14:paraId="37985FF2" w14:textId="77777777" w:rsidTr="000D068F">
        <w:tc>
          <w:tcPr>
            <w:tcW w:w="821" w:type="dxa"/>
            <w:shd w:val="clear" w:color="auto" w:fill="auto"/>
            <w:vAlign w:val="center"/>
          </w:tcPr>
          <w:p w14:paraId="35BE7B8D"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6796AB8F"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1A4076E7"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333/2014/NQ-HĐND ngày 04/4/2014</w:t>
            </w:r>
          </w:p>
        </w:tc>
        <w:tc>
          <w:tcPr>
            <w:tcW w:w="5952" w:type="dxa"/>
            <w:shd w:val="clear" w:color="auto" w:fill="auto"/>
            <w:vAlign w:val="center"/>
          </w:tcPr>
          <w:p w14:paraId="361E2940" w14:textId="77777777" w:rsidR="000D068F" w:rsidRPr="000D068F" w:rsidRDefault="000D068F" w:rsidP="000D068F">
            <w:pPr>
              <w:widowControl w:val="0"/>
              <w:spacing w:before="40" w:after="40"/>
              <w:jc w:val="both"/>
            </w:pPr>
            <w:r w:rsidRPr="000D068F">
              <w:t>Quy định mức hỗ trợ bệnh nhân phong K10 Nậm Zin  thuộc trung tâm phòng chống bệnh xã hội tỉnh Điện Biên</w:t>
            </w:r>
          </w:p>
        </w:tc>
        <w:tc>
          <w:tcPr>
            <w:tcW w:w="1701" w:type="dxa"/>
            <w:shd w:val="clear" w:color="auto" w:fill="auto"/>
            <w:vAlign w:val="center"/>
          </w:tcPr>
          <w:p w14:paraId="3E2151F8" w14:textId="77777777" w:rsidR="000D068F" w:rsidRPr="000D068F" w:rsidRDefault="000D068F" w:rsidP="000D068F">
            <w:pPr>
              <w:widowControl w:val="0"/>
              <w:spacing w:before="40" w:after="40"/>
              <w:jc w:val="center"/>
            </w:pPr>
            <w:r w:rsidRPr="000D068F">
              <w:t>11/4/2014</w:t>
            </w:r>
          </w:p>
        </w:tc>
        <w:tc>
          <w:tcPr>
            <w:tcW w:w="2274" w:type="dxa"/>
            <w:shd w:val="clear" w:color="auto" w:fill="auto"/>
            <w:vAlign w:val="center"/>
          </w:tcPr>
          <w:p w14:paraId="1F526924" w14:textId="77777777" w:rsidR="000D068F" w:rsidRPr="000D068F" w:rsidRDefault="000D068F" w:rsidP="000D068F">
            <w:pPr>
              <w:widowControl w:val="0"/>
              <w:spacing w:before="40" w:after="40"/>
              <w:jc w:val="both"/>
            </w:pPr>
          </w:p>
        </w:tc>
      </w:tr>
      <w:tr w:rsidR="000D068F" w:rsidRPr="000D068F" w14:paraId="7E89F7A0" w14:textId="77777777" w:rsidTr="000D068F">
        <w:tc>
          <w:tcPr>
            <w:tcW w:w="821" w:type="dxa"/>
            <w:shd w:val="clear" w:color="auto" w:fill="auto"/>
            <w:vAlign w:val="center"/>
          </w:tcPr>
          <w:p w14:paraId="6BA5A6E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4D00932E"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2A1B2C7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68/2017/NQ-HĐND ngày 13/7/2017</w:t>
            </w:r>
          </w:p>
        </w:tc>
        <w:tc>
          <w:tcPr>
            <w:tcW w:w="5952" w:type="dxa"/>
            <w:shd w:val="clear" w:color="auto" w:fill="auto"/>
            <w:vAlign w:val="center"/>
          </w:tcPr>
          <w:p w14:paraId="6F84D7FE" w14:textId="77777777" w:rsidR="000D068F" w:rsidRPr="000D068F" w:rsidRDefault="000D068F" w:rsidP="000D068F">
            <w:pPr>
              <w:widowControl w:val="0"/>
              <w:spacing w:before="40" w:after="40"/>
              <w:jc w:val="both"/>
            </w:pPr>
            <w:r w:rsidRPr="000D068F">
              <w:t>Quy định mức hỗ trợ kinh phí đóng BHYT và chi phí cùng chi trả sử dụng thuốc kháng vi rút HIV đối với người nhiễm HIV/AIDS trên địa bàn tỉnh Điện Biên</w:t>
            </w:r>
          </w:p>
        </w:tc>
        <w:tc>
          <w:tcPr>
            <w:tcW w:w="1701" w:type="dxa"/>
            <w:shd w:val="clear" w:color="auto" w:fill="auto"/>
            <w:vAlign w:val="center"/>
          </w:tcPr>
          <w:p w14:paraId="565F2F85" w14:textId="77777777" w:rsidR="000D068F" w:rsidRPr="000D068F" w:rsidRDefault="000D068F" w:rsidP="000D068F">
            <w:pPr>
              <w:widowControl w:val="0"/>
              <w:spacing w:before="40" w:after="40"/>
              <w:jc w:val="center"/>
            </w:pPr>
            <w:r w:rsidRPr="000D068F">
              <w:t>23/7/2017</w:t>
            </w:r>
          </w:p>
        </w:tc>
        <w:tc>
          <w:tcPr>
            <w:tcW w:w="2274" w:type="dxa"/>
            <w:shd w:val="clear" w:color="auto" w:fill="auto"/>
            <w:vAlign w:val="center"/>
          </w:tcPr>
          <w:p w14:paraId="1CAEF216" w14:textId="77777777" w:rsidR="000D068F" w:rsidRPr="000D068F" w:rsidRDefault="000D068F" w:rsidP="000D068F">
            <w:pPr>
              <w:widowControl w:val="0"/>
              <w:spacing w:before="40" w:after="40"/>
              <w:jc w:val="both"/>
            </w:pPr>
          </w:p>
        </w:tc>
      </w:tr>
      <w:tr w:rsidR="000D068F" w:rsidRPr="000D068F" w14:paraId="77DDEA06" w14:textId="77777777" w:rsidTr="000D068F">
        <w:tc>
          <w:tcPr>
            <w:tcW w:w="821" w:type="dxa"/>
            <w:shd w:val="clear" w:color="auto" w:fill="auto"/>
            <w:vAlign w:val="center"/>
          </w:tcPr>
          <w:p w14:paraId="0DEDB9D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73FEA180"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Nghị quyết</w:t>
            </w:r>
          </w:p>
        </w:tc>
        <w:tc>
          <w:tcPr>
            <w:tcW w:w="2478" w:type="dxa"/>
            <w:shd w:val="clear" w:color="auto" w:fill="auto"/>
            <w:vAlign w:val="center"/>
          </w:tcPr>
          <w:p w14:paraId="0A86A124"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78/2017/NQ-HĐND ngày 09/12/2017</w:t>
            </w:r>
          </w:p>
        </w:tc>
        <w:tc>
          <w:tcPr>
            <w:tcW w:w="5952" w:type="dxa"/>
            <w:shd w:val="clear" w:color="auto" w:fill="auto"/>
            <w:vAlign w:val="center"/>
          </w:tcPr>
          <w:p w14:paraId="69E09C72" w14:textId="77777777" w:rsidR="000D068F" w:rsidRPr="000D068F" w:rsidRDefault="000D068F" w:rsidP="000D068F">
            <w:pPr>
              <w:widowControl w:val="0"/>
              <w:spacing w:before="40" w:after="40"/>
              <w:jc w:val="both"/>
            </w:pPr>
            <w:r w:rsidRPr="000D068F">
              <w:t>Quy định mức hỗ trợ đóng BHYT cho người thuộc hộ gia đình nghèo đa chiều thiếu hụt dịch vụ xã hội cơ bản khác (không bị thiếu hụt bảo hiểm y tế) trên địa bàn tỉnh Điện Biên</w:t>
            </w:r>
          </w:p>
        </w:tc>
        <w:tc>
          <w:tcPr>
            <w:tcW w:w="1701" w:type="dxa"/>
            <w:shd w:val="clear" w:color="auto" w:fill="auto"/>
            <w:vAlign w:val="center"/>
          </w:tcPr>
          <w:p w14:paraId="68DEAE5C" w14:textId="77777777" w:rsidR="000D068F" w:rsidRPr="000D068F" w:rsidRDefault="000D068F" w:rsidP="000D068F">
            <w:pPr>
              <w:widowControl w:val="0"/>
              <w:spacing w:before="40" w:after="40"/>
              <w:jc w:val="center"/>
            </w:pPr>
            <w:r w:rsidRPr="000D068F">
              <w:t>19/12/2017</w:t>
            </w:r>
          </w:p>
        </w:tc>
        <w:tc>
          <w:tcPr>
            <w:tcW w:w="2274" w:type="dxa"/>
            <w:shd w:val="clear" w:color="auto" w:fill="auto"/>
            <w:vAlign w:val="center"/>
          </w:tcPr>
          <w:p w14:paraId="41D3DD4F" w14:textId="77777777" w:rsidR="000D068F" w:rsidRPr="000D068F" w:rsidRDefault="000D068F" w:rsidP="000D068F">
            <w:pPr>
              <w:widowControl w:val="0"/>
              <w:spacing w:before="40" w:after="40"/>
              <w:jc w:val="both"/>
            </w:pPr>
          </w:p>
        </w:tc>
      </w:tr>
      <w:tr w:rsidR="000D068F" w:rsidRPr="000D068F" w14:paraId="24E0ABA1" w14:textId="77777777" w:rsidTr="000D068F">
        <w:tc>
          <w:tcPr>
            <w:tcW w:w="821" w:type="dxa"/>
            <w:shd w:val="clear" w:color="auto" w:fill="auto"/>
            <w:vAlign w:val="center"/>
          </w:tcPr>
          <w:p w14:paraId="1767EF9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095EBCF0" w14:textId="77777777" w:rsidR="000D068F" w:rsidRPr="000D068F" w:rsidRDefault="000D068F" w:rsidP="000D068F">
            <w:pPr>
              <w:widowControl w:val="0"/>
              <w:tabs>
                <w:tab w:val="right" w:leader="dot" w:pos="7920"/>
              </w:tabs>
              <w:spacing w:before="40" w:after="40"/>
              <w:jc w:val="center"/>
            </w:pPr>
            <w:r w:rsidRPr="000D068F">
              <w:t>Nghị quyết</w:t>
            </w:r>
          </w:p>
        </w:tc>
        <w:tc>
          <w:tcPr>
            <w:tcW w:w="2478" w:type="dxa"/>
            <w:shd w:val="clear" w:color="auto" w:fill="auto"/>
            <w:vAlign w:val="center"/>
          </w:tcPr>
          <w:p w14:paraId="1282F132" w14:textId="77777777" w:rsidR="000D068F" w:rsidRPr="000D068F" w:rsidRDefault="000D068F" w:rsidP="000D068F">
            <w:pPr>
              <w:widowControl w:val="0"/>
              <w:tabs>
                <w:tab w:val="right" w:leader="dot" w:pos="7920"/>
              </w:tabs>
              <w:spacing w:before="40" w:after="40"/>
              <w:jc w:val="center"/>
            </w:pPr>
            <w:r w:rsidRPr="000D068F">
              <w:t>Số 15/2019/NQ-HĐND ngày 26/8/2019</w:t>
            </w:r>
          </w:p>
        </w:tc>
        <w:tc>
          <w:tcPr>
            <w:tcW w:w="5952" w:type="dxa"/>
            <w:shd w:val="clear" w:color="auto" w:fill="auto"/>
            <w:vAlign w:val="center"/>
          </w:tcPr>
          <w:p w14:paraId="446BD2DF" w14:textId="77777777" w:rsidR="000D068F" w:rsidRPr="000D068F" w:rsidRDefault="000D068F" w:rsidP="000D068F">
            <w:pPr>
              <w:widowControl w:val="0"/>
              <w:spacing w:before="40" w:after="40"/>
              <w:jc w:val="both"/>
            </w:pPr>
            <w:r w:rsidRPr="000D068F">
              <w:t xml:space="preserve">Quy định cụ thể về mức giá dịch vụ khám bệnh, chữa bệnh không thuộc phạm vi thanh toán của Quỹ bảo hiểm y tế trong các cơ sở khám bệnh, chữa bệnh của Nhà nước trên địa bàn </w:t>
            </w:r>
            <w:r w:rsidRPr="000D068F">
              <w:lastRenderedPageBreak/>
              <w:t>tỉnh Điện Biên</w:t>
            </w:r>
          </w:p>
        </w:tc>
        <w:tc>
          <w:tcPr>
            <w:tcW w:w="1701" w:type="dxa"/>
            <w:shd w:val="clear" w:color="auto" w:fill="auto"/>
            <w:vAlign w:val="center"/>
          </w:tcPr>
          <w:p w14:paraId="77858854" w14:textId="77777777" w:rsidR="000D068F" w:rsidRPr="000D068F" w:rsidRDefault="000D068F" w:rsidP="000D068F">
            <w:pPr>
              <w:widowControl w:val="0"/>
              <w:spacing w:before="40" w:after="40"/>
              <w:jc w:val="center"/>
            </w:pPr>
            <w:r w:rsidRPr="000D068F">
              <w:lastRenderedPageBreak/>
              <w:t>05/9/2019</w:t>
            </w:r>
          </w:p>
        </w:tc>
        <w:tc>
          <w:tcPr>
            <w:tcW w:w="2274" w:type="dxa"/>
            <w:shd w:val="clear" w:color="auto" w:fill="auto"/>
            <w:vAlign w:val="center"/>
          </w:tcPr>
          <w:p w14:paraId="58CBFE1E" w14:textId="77777777" w:rsidR="000D068F" w:rsidRPr="000D068F" w:rsidRDefault="000D068F" w:rsidP="000D068F">
            <w:pPr>
              <w:widowControl w:val="0"/>
              <w:spacing w:before="40" w:after="40"/>
              <w:jc w:val="both"/>
            </w:pPr>
          </w:p>
        </w:tc>
      </w:tr>
      <w:tr w:rsidR="000D068F" w:rsidRPr="000D068F" w14:paraId="31AAFE85" w14:textId="77777777" w:rsidTr="000D068F">
        <w:tc>
          <w:tcPr>
            <w:tcW w:w="821" w:type="dxa"/>
            <w:shd w:val="clear" w:color="auto" w:fill="auto"/>
            <w:vAlign w:val="center"/>
          </w:tcPr>
          <w:p w14:paraId="5A24F416"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56B4DD76" w14:textId="77777777" w:rsidR="000D068F" w:rsidRPr="000D068F" w:rsidRDefault="000D068F" w:rsidP="000D068F">
            <w:pPr>
              <w:widowControl w:val="0"/>
              <w:tabs>
                <w:tab w:val="right" w:leader="dot" w:pos="7920"/>
              </w:tabs>
              <w:spacing w:before="40" w:after="40"/>
              <w:jc w:val="center"/>
            </w:pPr>
            <w:r w:rsidRPr="000D068F">
              <w:rPr>
                <w:rStyle w:val="doc-cate"/>
              </w:rPr>
              <w:t>Nghị quyết</w:t>
            </w:r>
          </w:p>
        </w:tc>
        <w:tc>
          <w:tcPr>
            <w:tcW w:w="2478" w:type="dxa"/>
            <w:shd w:val="clear" w:color="auto" w:fill="auto"/>
            <w:vAlign w:val="center"/>
          </w:tcPr>
          <w:p w14:paraId="73A0E02A" w14:textId="77777777" w:rsidR="000D068F" w:rsidRPr="000D068F" w:rsidRDefault="000D068F" w:rsidP="000D068F">
            <w:pPr>
              <w:widowControl w:val="0"/>
              <w:tabs>
                <w:tab w:val="right" w:leader="dot" w:pos="7920"/>
              </w:tabs>
              <w:spacing w:before="40" w:after="40"/>
              <w:jc w:val="center"/>
            </w:pPr>
            <w:r w:rsidRPr="000D068F">
              <w:rPr>
                <w:rStyle w:val="doc-notation"/>
              </w:rPr>
              <w:t>Số 24/2020/NQ-HĐND ngày 15/7/2020</w:t>
            </w:r>
          </w:p>
        </w:tc>
        <w:tc>
          <w:tcPr>
            <w:tcW w:w="5952" w:type="dxa"/>
            <w:shd w:val="clear" w:color="auto" w:fill="auto"/>
            <w:vAlign w:val="center"/>
          </w:tcPr>
          <w:p w14:paraId="7DC4A576" w14:textId="77777777" w:rsidR="000D068F" w:rsidRPr="000D068F" w:rsidRDefault="000D068F" w:rsidP="000D068F">
            <w:pPr>
              <w:widowControl w:val="0"/>
              <w:spacing w:before="40" w:after="40"/>
              <w:jc w:val="both"/>
            </w:pPr>
            <w:r w:rsidRPr="000D068F">
              <w:t>Quy định chính sách hỗ trợ nhân viên y tế thôn, bản và cô đỡ thôn, bản vùng khó khăn, vùng đặc biệt khó khăn, vùng biên giới trên địa bàn tỉnh Điện Biên</w:t>
            </w:r>
          </w:p>
        </w:tc>
        <w:tc>
          <w:tcPr>
            <w:tcW w:w="1701" w:type="dxa"/>
            <w:shd w:val="clear" w:color="auto" w:fill="auto"/>
            <w:vAlign w:val="center"/>
          </w:tcPr>
          <w:p w14:paraId="7C0CA9F5" w14:textId="77777777" w:rsidR="000D068F" w:rsidRPr="000D068F" w:rsidRDefault="000D068F" w:rsidP="000D068F">
            <w:pPr>
              <w:widowControl w:val="0"/>
              <w:spacing w:before="40" w:after="40"/>
              <w:jc w:val="center"/>
            </w:pPr>
            <w:r w:rsidRPr="000D068F">
              <w:t>25/7/2020</w:t>
            </w:r>
          </w:p>
        </w:tc>
        <w:tc>
          <w:tcPr>
            <w:tcW w:w="2274" w:type="dxa"/>
            <w:shd w:val="clear" w:color="auto" w:fill="auto"/>
            <w:vAlign w:val="center"/>
          </w:tcPr>
          <w:p w14:paraId="0CE11338" w14:textId="77777777" w:rsidR="000D068F" w:rsidRPr="000D068F" w:rsidRDefault="000D068F" w:rsidP="000D068F">
            <w:pPr>
              <w:widowControl w:val="0"/>
              <w:spacing w:before="40" w:after="40"/>
              <w:jc w:val="both"/>
            </w:pPr>
          </w:p>
        </w:tc>
      </w:tr>
      <w:tr w:rsidR="000D068F" w:rsidRPr="000D068F" w14:paraId="15249F4E" w14:textId="77777777" w:rsidTr="000D068F">
        <w:tc>
          <w:tcPr>
            <w:tcW w:w="821" w:type="dxa"/>
            <w:shd w:val="clear" w:color="auto" w:fill="auto"/>
            <w:vAlign w:val="center"/>
          </w:tcPr>
          <w:p w14:paraId="07F3107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7</w:t>
            </w:r>
          </w:p>
        </w:tc>
        <w:tc>
          <w:tcPr>
            <w:tcW w:w="1100" w:type="dxa"/>
            <w:shd w:val="clear" w:color="auto" w:fill="auto"/>
            <w:vAlign w:val="center"/>
          </w:tcPr>
          <w:p w14:paraId="12CC0232" w14:textId="77777777" w:rsidR="000D068F" w:rsidRPr="000D068F" w:rsidRDefault="000D068F" w:rsidP="000D068F">
            <w:pPr>
              <w:widowControl w:val="0"/>
              <w:tabs>
                <w:tab w:val="right" w:leader="dot" w:pos="7920"/>
              </w:tabs>
              <w:spacing w:before="40" w:after="40"/>
              <w:jc w:val="center"/>
            </w:pPr>
            <w:r w:rsidRPr="000D068F">
              <w:rPr>
                <w:bCs/>
              </w:rPr>
              <w:t>Nghị quyết</w:t>
            </w:r>
          </w:p>
        </w:tc>
        <w:tc>
          <w:tcPr>
            <w:tcW w:w="2478" w:type="dxa"/>
            <w:shd w:val="clear" w:color="auto" w:fill="auto"/>
            <w:vAlign w:val="center"/>
          </w:tcPr>
          <w:p w14:paraId="377D04E4" w14:textId="77777777" w:rsidR="000D068F" w:rsidRPr="000D068F" w:rsidRDefault="000D068F" w:rsidP="000D068F">
            <w:pPr>
              <w:widowControl w:val="0"/>
              <w:tabs>
                <w:tab w:val="right" w:leader="dot" w:pos="7920"/>
              </w:tabs>
              <w:spacing w:before="40" w:after="40"/>
              <w:jc w:val="center"/>
              <w:rPr>
                <w:bCs/>
              </w:rPr>
            </w:pPr>
            <w:r w:rsidRPr="000D068F">
              <w:rPr>
                <w:bCs/>
              </w:rPr>
              <w:t>Số 31/2020/NQ-HĐND</w:t>
            </w:r>
          </w:p>
          <w:p w14:paraId="523178AB" w14:textId="77777777" w:rsidR="000D068F" w:rsidRPr="000D068F" w:rsidRDefault="000D068F" w:rsidP="000D068F">
            <w:pPr>
              <w:widowControl w:val="0"/>
              <w:tabs>
                <w:tab w:val="right" w:leader="dot" w:pos="7920"/>
              </w:tabs>
              <w:spacing w:before="40" w:after="40"/>
              <w:jc w:val="center"/>
            </w:pPr>
            <w:r w:rsidRPr="000D068F">
              <w:rPr>
                <w:bCs/>
              </w:rPr>
              <w:t>ngày 08/12/2020</w:t>
            </w:r>
          </w:p>
        </w:tc>
        <w:tc>
          <w:tcPr>
            <w:tcW w:w="5952" w:type="dxa"/>
            <w:vAlign w:val="center"/>
          </w:tcPr>
          <w:p w14:paraId="4EEF09CB" w14:textId="77777777" w:rsidR="000D068F" w:rsidRPr="000D068F" w:rsidRDefault="000D068F" w:rsidP="000D068F">
            <w:pPr>
              <w:widowControl w:val="0"/>
              <w:spacing w:before="40" w:after="40"/>
              <w:jc w:val="both"/>
            </w:pPr>
            <w:r w:rsidRPr="000D068F">
              <w:t>Quy định mức hỗ trợ đóng bảo hiểm y tế cho người thuộc hộ gia đình cận nghèo, người thuộc hộ gia đình làm nông nghiệp, lâm nghiệp, ngư nghiệp có mức sống trung bình và học sinh, sinh viên trên địa bàn tỉnh Điện Biên</w:t>
            </w:r>
          </w:p>
        </w:tc>
        <w:tc>
          <w:tcPr>
            <w:tcW w:w="1701" w:type="dxa"/>
            <w:vAlign w:val="center"/>
          </w:tcPr>
          <w:p w14:paraId="43578A23" w14:textId="77777777" w:rsidR="000D068F" w:rsidRPr="000D068F" w:rsidRDefault="000D068F" w:rsidP="000D068F">
            <w:pPr>
              <w:widowControl w:val="0"/>
              <w:spacing w:before="40" w:after="40"/>
              <w:jc w:val="center"/>
            </w:pPr>
            <w:r w:rsidRPr="000D068F">
              <w:t>25/12/2020</w:t>
            </w:r>
          </w:p>
        </w:tc>
        <w:tc>
          <w:tcPr>
            <w:tcW w:w="2274" w:type="dxa"/>
            <w:shd w:val="clear" w:color="auto" w:fill="auto"/>
            <w:vAlign w:val="center"/>
          </w:tcPr>
          <w:p w14:paraId="105B2EF1" w14:textId="77777777" w:rsidR="000D068F" w:rsidRPr="000D068F" w:rsidRDefault="000D068F" w:rsidP="000D068F">
            <w:pPr>
              <w:widowControl w:val="0"/>
              <w:spacing w:before="40" w:after="40"/>
              <w:jc w:val="both"/>
            </w:pPr>
          </w:p>
        </w:tc>
      </w:tr>
      <w:tr w:rsidR="000D068F" w:rsidRPr="000D068F" w14:paraId="7DF14523" w14:textId="77777777" w:rsidTr="000D068F">
        <w:tc>
          <w:tcPr>
            <w:tcW w:w="821" w:type="dxa"/>
            <w:shd w:val="clear" w:color="auto" w:fill="auto"/>
            <w:vAlign w:val="center"/>
          </w:tcPr>
          <w:p w14:paraId="39003F50"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5989C0F2" w14:textId="77777777" w:rsidR="000D068F" w:rsidRPr="000D068F" w:rsidRDefault="000D068F" w:rsidP="000D068F">
            <w:pPr>
              <w:widowControl w:val="0"/>
              <w:tabs>
                <w:tab w:val="right" w:leader="dot" w:pos="7920"/>
              </w:tabs>
              <w:spacing w:before="40" w:after="40"/>
              <w:jc w:val="center"/>
            </w:pPr>
            <w:r w:rsidRPr="000D068F">
              <w:rPr>
                <w:lang w:val="nl-NL"/>
              </w:rPr>
              <w:t>Nghị quyết</w:t>
            </w:r>
          </w:p>
        </w:tc>
        <w:tc>
          <w:tcPr>
            <w:tcW w:w="2478" w:type="dxa"/>
            <w:shd w:val="clear" w:color="auto" w:fill="auto"/>
            <w:vAlign w:val="center"/>
          </w:tcPr>
          <w:p w14:paraId="14BBD870" w14:textId="77777777" w:rsidR="000D068F" w:rsidRPr="000D068F" w:rsidRDefault="000D068F" w:rsidP="000D068F">
            <w:pPr>
              <w:widowControl w:val="0"/>
              <w:tabs>
                <w:tab w:val="right" w:leader="dot" w:pos="7920"/>
              </w:tabs>
              <w:spacing w:before="40" w:after="40"/>
              <w:jc w:val="center"/>
            </w:pPr>
            <w:r w:rsidRPr="000D068F">
              <w:rPr>
                <w:lang w:val="nl-NL"/>
              </w:rPr>
              <w:t>Số 0</w:t>
            </w:r>
            <w:r w:rsidRPr="000D068F">
              <w:rPr>
                <w:lang w:val="vi-VN"/>
              </w:rPr>
              <w:t>8</w:t>
            </w:r>
            <w:r w:rsidRPr="000D068F">
              <w:rPr>
                <w:lang w:val="nl-NL"/>
              </w:rPr>
              <w:t>/202</w:t>
            </w:r>
            <w:r w:rsidRPr="000D068F">
              <w:rPr>
                <w:lang w:val="vi-VN"/>
              </w:rPr>
              <w:t>2</w:t>
            </w:r>
            <w:r w:rsidRPr="000D068F">
              <w:rPr>
                <w:lang w:val="nl-NL"/>
              </w:rPr>
              <w:t xml:space="preserve">/NQ-HĐND ngày </w:t>
            </w:r>
            <w:r w:rsidRPr="000D068F">
              <w:rPr>
                <w:lang w:val="vi-VN"/>
              </w:rPr>
              <w:t>8</w:t>
            </w:r>
            <w:r w:rsidRPr="000D068F">
              <w:rPr>
                <w:lang w:val="nl-NL"/>
              </w:rPr>
              <w:t>/</w:t>
            </w:r>
            <w:r w:rsidRPr="000D068F">
              <w:rPr>
                <w:lang w:val="vi-VN"/>
              </w:rPr>
              <w:t>7</w:t>
            </w:r>
            <w:r w:rsidRPr="000D068F">
              <w:rPr>
                <w:lang w:val="nl-NL"/>
              </w:rPr>
              <w:t>/202</w:t>
            </w:r>
            <w:r w:rsidRPr="000D068F">
              <w:rPr>
                <w:lang w:val="vi-VN"/>
              </w:rPr>
              <w:t>2</w:t>
            </w:r>
          </w:p>
        </w:tc>
        <w:tc>
          <w:tcPr>
            <w:tcW w:w="5952" w:type="dxa"/>
            <w:vAlign w:val="center"/>
          </w:tcPr>
          <w:p w14:paraId="056AEFF9" w14:textId="77777777" w:rsidR="000D068F" w:rsidRPr="000D068F" w:rsidRDefault="000D068F" w:rsidP="000D068F">
            <w:pPr>
              <w:widowControl w:val="0"/>
              <w:spacing w:before="40" w:after="40"/>
              <w:jc w:val="both"/>
            </w:pPr>
            <w:r w:rsidRPr="000D068F">
              <w:t>Bãi bỏ Nghị quyết số 01/2021/ND-HĐND ngày 22/8/2021 của Hội đồng nhân dân tỉnh Quy định cụ thể về mức giá dịch vụ xét nghiệm SARS-CoV-2 trên địa bàn tỉnh Điện Biên</w:t>
            </w:r>
          </w:p>
        </w:tc>
        <w:tc>
          <w:tcPr>
            <w:tcW w:w="1701" w:type="dxa"/>
            <w:vAlign w:val="center"/>
          </w:tcPr>
          <w:p w14:paraId="7284C82B" w14:textId="77777777" w:rsidR="000D068F" w:rsidRPr="000D068F" w:rsidRDefault="000D068F" w:rsidP="000D068F">
            <w:pPr>
              <w:widowControl w:val="0"/>
              <w:spacing w:before="40" w:after="40"/>
              <w:jc w:val="center"/>
            </w:pPr>
            <w:r w:rsidRPr="000D068F">
              <w:t>18/7/2022</w:t>
            </w:r>
          </w:p>
        </w:tc>
        <w:tc>
          <w:tcPr>
            <w:tcW w:w="2274" w:type="dxa"/>
            <w:shd w:val="clear" w:color="auto" w:fill="auto"/>
            <w:vAlign w:val="center"/>
          </w:tcPr>
          <w:p w14:paraId="6B0019F9" w14:textId="77777777" w:rsidR="000D068F" w:rsidRPr="000D068F" w:rsidRDefault="000D068F" w:rsidP="000D068F">
            <w:pPr>
              <w:widowControl w:val="0"/>
              <w:spacing w:before="40" w:after="40"/>
              <w:jc w:val="both"/>
            </w:pPr>
          </w:p>
        </w:tc>
      </w:tr>
      <w:tr w:rsidR="000D068F" w:rsidRPr="000D068F" w14:paraId="03CAEF99" w14:textId="77777777" w:rsidTr="000D068F">
        <w:tc>
          <w:tcPr>
            <w:tcW w:w="821" w:type="dxa"/>
            <w:shd w:val="clear" w:color="auto" w:fill="auto"/>
            <w:vAlign w:val="center"/>
          </w:tcPr>
          <w:p w14:paraId="2BF64E45"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23257EF7" w14:textId="77777777" w:rsidR="000D068F" w:rsidRPr="000D068F" w:rsidRDefault="000D068F" w:rsidP="000D068F">
            <w:pPr>
              <w:widowControl w:val="0"/>
              <w:tabs>
                <w:tab w:val="right" w:leader="dot" w:pos="7920"/>
              </w:tabs>
              <w:spacing w:before="40" w:after="40"/>
              <w:jc w:val="center"/>
            </w:pPr>
            <w:r w:rsidRPr="000D068F">
              <w:rPr>
                <w:lang w:val="nl-NL"/>
              </w:rPr>
              <w:t>Nghị quyết</w:t>
            </w:r>
          </w:p>
        </w:tc>
        <w:tc>
          <w:tcPr>
            <w:tcW w:w="2478" w:type="dxa"/>
            <w:shd w:val="clear" w:color="auto" w:fill="auto"/>
            <w:vAlign w:val="center"/>
          </w:tcPr>
          <w:p w14:paraId="708491A9" w14:textId="77777777" w:rsidR="000D068F" w:rsidRPr="000D068F" w:rsidRDefault="000D068F" w:rsidP="000D068F">
            <w:pPr>
              <w:widowControl w:val="0"/>
              <w:tabs>
                <w:tab w:val="right" w:leader="dot" w:pos="7920"/>
              </w:tabs>
              <w:spacing w:before="40" w:after="40"/>
              <w:jc w:val="center"/>
            </w:pPr>
            <w:r w:rsidRPr="000D068F">
              <w:rPr>
                <w:lang w:val="nl-NL"/>
              </w:rPr>
              <w:t xml:space="preserve">Số </w:t>
            </w:r>
            <w:r w:rsidRPr="000D068F">
              <w:rPr>
                <w:lang w:val="vi-VN"/>
              </w:rPr>
              <w:t>21</w:t>
            </w:r>
            <w:r w:rsidRPr="000D068F">
              <w:rPr>
                <w:lang w:val="nl-NL"/>
              </w:rPr>
              <w:t>/202</w:t>
            </w:r>
            <w:r w:rsidRPr="000D068F">
              <w:rPr>
                <w:lang w:val="vi-VN"/>
              </w:rPr>
              <w:t>2</w:t>
            </w:r>
            <w:r w:rsidRPr="000D068F">
              <w:rPr>
                <w:lang w:val="nl-NL"/>
              </w:rPr>
              <w:t xml:space="preserve">/NQ-HĐND ngày </w:t>
            </w:r>
            <w:r w:rsidRPr="000D068F">
              <w:rPr>
                <w:lang w:val="vi-VN"/>
              </w:rPr>
              <w:t>09</w:t>
            </w:r>
            <w:r w:rsidRPr="000D068F">
              <w:rPr>
                <w:lang w:val="nl-NL"/>
              </w:rPr>
              <w:t>/</w:t>
            </w:r>
            <w:r w:rsidRPr="000D068F">
              <w:rPr>
                <w:lang w:val="vi-VN"/>
              </w:rPr>
              <w:t>12</w:t>
            </w:r>
            <w:r w:rsidRPr="000D068F">
              <w:rPr>
                <w:lang w:val="nl-NL"/>
              </w:rPr>
              <w:t>/202</w:t>
            </w:r>
            <w:r w:rsidRPr="000D068F">
              <w:rPr>
                <w:lang w:val="vi-VN"/>
              </w:rPr>
              <w:t>2</w:t>
            </w:r>
          </w:p>
        </w:tc>
        <w:tc>
          <w:tcPr>
            <w:tcW w:w="5952" w:type="dxa"/>
            <w:vAlign w:val="center"/>
          </w:tcPr>
          <w:p w14:paraId="28D4E89F" w14:textId="77777777" w:rsidR="000D068F" w:rsidRPr="000D068F" w:rsidRDefault="000D068F" w:rsidP="000D068F">
            <w:pPr>
              <w:widowControl w:val="0"/>
              <w:spacing w:before="40" w:after="40"/>
              <w:jc w:val="both"/>
            </w:pPr>
            <w:r w:rsidRPr="000D068F">
              <w:t>Quy định số lượng, mức chi bồi dưỡng hàng tháng đối với Cộng tác viên dân số trên địa bàn tỉnh Điện Biên</w:t>
            </w:r>
          </w:p>
        </w:tc>
        <w:tc>
          <w:tcPr>
            <w:tcW w:w="1701" w:type="dxa"/>
            <w:vAlign w:val="center"/>
          </w:tcPr>
          <w:p w14:paraId="0AECE8B7" w14:textId="77777777" w:rsidR="000D068F" w:rsidRPr="000D068F" w:rsidRDefault="000D068F" w:rsidP="000D068F">
            <w:pPr>
              <w:widowControl w:val="0"/>
              <w:spacing w:before="40" w:after="40"/>
              <w:jc w:val="center"/>
            </w:pPr>
            <w:r w:rsidRPr="000D068F">
              <w:t>19/12/2022</w:t>
            </w:r>
          </w:p>
        </w:tc>
        <w:tc>
          <w:tcPr>
            <w:tcW w:w="2274" w:type="dxa"/>
            <w:shd w:val="clear" w:color="auto" w:fill="auto"/>
            <w:vAlign w:val="center"/>
          </w:tcPr>
          <w:p w14:paraId="3DA87CDD" w14:textId="77777777" w:rsidR="000D068F" w:rsidRPr="000D068F" w:rsidRDefault="000D068F" w:rsidP="000D068F">
            <w:pPr>
              <w:widowControl w:val="0"/>
              <w:spacing w:before="40" w:after="40"/>
              <w:jc w:val="both"/>
            </w:pPr>
          </w:p>
        </w:tc>
      </w:tr>
      <w:tr w:rsidR="000D068F" w:rsidRPr="000D068F" w14:paraId="29164F1A" w14:textId="77777777" w:rsidTr="000D068F">
        <w:tc>
          <w:tcPr>
            <w:tcW w:w="821" w:type="dxa"/>
            <w:shd w:val="clear" w:color="auto" w:fill="auto"/>
            <w:vAlign w:val="center"/>
          </w:tcPr>
          <w:p w14:paraId="1B5674BC"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10</w:t>
            </w:r>
          </w:p>
        </w:tc>
        <w:tc>
          <w:tcPr>
            <w:tcW w:w="1100" w:type="dxa"/>
            <w:shd w:val="clear" w:color="auto" w:fill="auto"/>
            <w:vAlign w:val="center"/>
          </w:tcPr>
          <w:p w14:paraId="5EC913F5"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630F78A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07/2014/QĐ-UBND ngày 22/4/2014</w:t>
            </w:r>
          </w:p>
        </w:tc>
        <w:tc>
          <w:tcPr>
            <w:tcW w:w="5952" w:type="dxa"/>
            <w:shd w:val="clear" w:color="auto" w:fill="FFFFFF"/>
            <w:vAlign w:val="center"/>
          </w:tcPr>
          <w:p w14:paraId="639509B7" w14:textId="77777777" w:rsidR="000D068F" w:rsidRPr="000D068F" w:rsidRDefault="000D068F" w:rsidP="000D068F">
            <w:pPr>
              <w:widowControl w:val="0"/>
              <w:spacing w:before="40" w:after="40"/>
              <w:jc w:val="both"/>
            </w:pPr>
            <w:r w:rsidRPr="000D068F">
              <w:t>Về việc quy định mức hỗ trợ bệnh nhân phong khu điều trị K10 Nậm Zin thuộc trung tâm Phòng chống bệnh xã hội tỉnh Điện Biên</w:t>
            </w:r>
          </w:p>
        </w:tc>
        <w:tc>
          <w:tcPr>
            <w:tcW w:w="1701" w:type="dxa"/>
            <w:vAlign w:val="center"/>
          </w:tcPr>
          <w:p w14:paraId="67A2AA43" w14:textId="77777777" w:rsidR="000D068F" w:rsidRPr="000D068F" w:rsidRDefault="000D068F" w:rsidP="000D068F">
            <w:pPr>
              <w:widowControl w:val="0"/>
              <w:spacing w:before="40" w:after="40"/>
              <w:jc w:val="center"/>
            </w:pPr>
            <w:r w:rsidRPr="000D068F">
              <w:t>02/5/2014</w:t>
            </w:r>
          </w:p>
        </w:tc>
        <w:tc>
          <w:tcPr>
            <w:tcW w:w="2274" w:type="dxa"/>
            <w:shd w:val="clear" w:color="auto" w:fill="auto"/>
            <w:vAlign w:val="center"/>
          </w:tcPr>
          <w:p w14:paraId="666AC50C" w14:textId="77777777" w:rsidR="000D068F" w:rsidRPr="000D068F" w:rsidRDefault="000D068F" w:rsidP="000D068F">
            <w:pPr>
              <w:widowControl w:val="0"/>
              <w:spacing w:before="40" w:after="40"/>
              <w:jc w:val="both"/>
            </w:pPr>
          </w:p>
        </w:tc>
      </w:tr>
      <w:tr w:rsidR="000D068F" w:rsidRPr="000D068F" w14:paraId="3D60BFD7" w14:textId="77777777" w:rsidTr="000D068F">
        <w:tc>
          <w:tcPr>
            <w:tcW w:w="821" w:type="dxa"/>
            <w:shd w:val="clear" w:color="auto" w:fill="auto"/>
            <w:vAlign w:val="center"/>
          </w:tcPr>
          <w:p w14:paraId="57E567F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11</w:t>
            </w:r>
          </w:p>
        </w:tc>
        <w:tc>
          <w:tcPr>
            <w:tcW w:w="1100" w:type="dxa"/>
            <w:shd w:val="clear" w:color="auto" w:fill="auto"/>
            <w:vAlign w:val="center"/>
          </w:tcPr>
          <w:p w14:paraId="16D17E0B"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7DDD1846" w14:textId="77777777" w:rsidR="000D068F" w:rsidRPr="000D068F" w:rsidRDefault="000D068F" w:rsidP="000D068F">
            <w:pPr>
              <w:widowControl w:val="0"/>
              <w:tabs>
                <w:tab w:val="right" w:leader="dot" w:pos="7920"/>
              </w:tabs>
              <w:spacing w:before="40" w:after="40"/>
              <w:jc w:val="center"/>
            </w:pPr>
            <w:r w:rsidRPr="000D068F">
              <w:t>Số 08/2015/QĐ-UBND ngày 09/6/2015</w:t>
            </w:r>
          </w:p>
        </w:tc>
        <w:tc>
          <w:tcPr>
            <w:tcW w:w="5952" w:type="dxa"/>
            <w:shd w:val="clear" w:color="auto" w:fill="FFFFFF"/>
            <w:vAlign w:val="center"/>
          </w:tcPr>
          <w:p w14:paraId="25F9430C" w14:textId="77777777" w:rsidR="000D068F" w:rsidRPr="000D068F" w:rsidRDefault="000D068F" w:rsidP="000D068F">
            <w:pPr>
              <w:widowControl w:val="0"/>
              <w:spacing w:before="40" w:after="40"/>
              <w:jc w:val="both"/>
            </w:pPr>
            <w:r w:rsidRPr="000D068F">
              <w:t>Quy định giá dịch vụ điều trị nghiện các chất dạng thuốc phiện bằng thuốc thay thế</w:t>
            </w:r>
          </w:p>
        </w:tc>
        <w:tc>
          <w:tcPr>
            <w:tcW w:w="1701" w:type="dxa"/>
            <w:vAlign w:val="center"/>
          </w:tcPr>
          <w:p w14:paraId="668DE286" w14:textId="77777777" w:rsidR="000D068F" w:rsidRPr="000D068F" w:rsidRDefault="000D068F" w:rsidP="000D068F">
            <w:pPr>
              <w:widowControl w:val="0"/>
              <w:spacing w:before="40" w:after="40"/>
              <w:jc w:val="center"/>
            </w:pPr>
            <w:r w:rsidRPr="000D068F">
              <w:t>19/6/2015</w:t>
            </w:r>
          </w:p>
        </w:tc>
        <w:tc>
          <w:tcPr>
            <w:tcW w:w="2274" w:type="dxa"/>
            <w:shd w:val="clear" w:color="auto" w:fill="auto"/>
            <w:vAlign w:val="center"/>
          </w:tcPr>
          <w:p w14:paraId="6C380D3D" w14:textId="77777777" w:rsidR="000D068F" w:rsidRPr="000D068F" w:rsidRDefault="000D068F" w:rsidP="000D068F">
            <w:pPr>
              <w:widowControl w:val="0"/>
              <w:spacing w:before="40" w:after="40"/>
              <w:jc w:val="both"/>
            </w:pPr>
          </w:p>
        </w:tc>
      </w:tr>
      <w:tr w:rsidR="000D068F" w:rsidRPr="000D068F" w14:paraId="4FA6A57C" w14:textId="77777777" w:rsidTr="000D068F">
        <w:tc>
          <w:tcPr>
            <w:tcW w:w="821" w:type="dxa"/>
            <w:shd w:val="clear" w:color="auto" w:fill="auto"/>
            <w:vAlign w:val="center"/>
          </w:tcPr>
          <w:p w14:paraId="43AC7D7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12</w:t>
            </w:r>
          </w:p>
        </w:tc>
        <w:tc>
          <w:tcPr>
            <w:tcW w:w="1100" w:type="dxa"/>
            <w:shd w:val="clear" w:color="auto" w:fill="auto"/>
            <w:vAlign w:val="center"/>
          </w:tcPr>
          <w:p w14:paraId="4B56EAD8"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607C306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23/2017/QĐ-UBND ngày 20/9/2017</w:t>
            </w:r>
          </w:p>
        </w:tc>
        <w:tc>
          <w:tcPr>
            <w:tcW w:w="5952" w:type="dxa"/>
            <w:shd w:val="clear" w:color="auto" w:fill="auto"/>
            <w:vAlign w:val="center"/>
          </w:tcPr>
          <w:p w14:paraId="175A4B72" w14:textId="77777777" w:rsidR="000D068F" w:rsidRPr="000D068F" w:rsidRDefault="000D068F" w:rsidP="000D068F">
            <w:pPr>
              <w:widowControl w:val="0"/>
              <w:spacing w:before="40" w:after="40"/>
              <w:jc w:val="both"/>
            </w:pPr>
            <w:r w:rsidRPr="000D068F">
              <w:t>Quy định mức hỗ trợ kinh phí đóng Bảo hiểm Y tế và chi phí cùng chi trả sử dụng thuốc kháng vi rút HIV đối với nhiễm HIV/AIĐS trên địa bàn tỉnh Điện Biên</w:t>
            </w:r>
          </w:p>
        </w:tc>
        <w:tc>
          <w:tcPr>
            <w:tcW w:w="1701" w:type="dxa"/>
            <w:shd w:val="clear" w:color="auto" w:fill="auto"/>
            <w:vAlign w:val="center"/>
          </w:tcPr>
          <w:p w14:paraId="7E0D0E55" w14:textId="77777777" w:rsidR="000D068F" w:rsidRPr="000D068F" w:rsidRDefault="000D068F" w:rsidP="000D068F">
            <w:pPr>
              <w:widowControl w:val="0"/>
              <w:spacing w:before="40" w:after="40"/>
              <w:jc w:val="center"/>
            </w:pPr>
            <w:r w:rsidRPr="000D068F">
              <w:t>01/10/2017</w:t>
            </w:r>
          </w:p>
        </w:tc>
        <w:tc>
          <w:tcPr>
            <w:tcW w:w="2274" w:type="dxa"/>
            <w:shd w:val="clear" w:color="auto" w:fill="auto"/>
            <w:vAlign w:val="center"/>
          </w:tcPr>
          <w:p w14:paraId="55EBBC60" w14:textId="77777777" w:rsidR="000D068F" w:rsidRPr="000D068F" w:rsidRDefault="000D068F" w:rsidP="000D068F">
            <w:pPr>
              <w:widowControl w:val="0"/>
              <w:spacing w:before="40" w:after="40"/>
              <w:jc w:val="both"/>
            </w:pPr>
          </w:p>
        </w:tc>
      </w:tr>
      <w:tr w:rsidR="000D068F" w:rsidRPr="000D068F" w14:paraId="08CD3FE5" w14:textId="77777777" w:rsidTr="000D068F">
        <w:tc>
          <w:tcPr>
            <w:tcW w:w="821" w:type="dxa"/>
            <w:shd w:val="clear" w:color="auto" w:fill="auto"/>
            <w:vAlign w:val="center"/>
          </w:tcPr>
          <w:p w14:paraId="4727747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13</w:t>
            </w:r>
          </w:p>
        </w:tc>
        <w:tc>
          <w:tcPr>
            <w:tcW w:w="1100" w:type="dxa"/>
            <w:shd w:val="clear" w:color="auto" w:fill="auto"/>
            <w:vAlign w:val="center"/>
          </w:tcPr>
          <w:p w14:paraId="4FACD592"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Quyết định</w:t>
            </w:r>
          </w:p>
        </w:tc>
        <w:tc>
          <w:tcPr>
            <w:tcW w:w="2478" w:type="dxa"/>
            <w:shd w:val="clear" w:color="auto" w:fill="auto"/>
            <w:vAlign w:val="center"/>
          </w:tcPr>
          <w:p w14:paraId="348A2D0A" w14:textId="77777777" w:rsidR="000D068F" w:rsidRPr="000D068F" w:rsidRDefault="000D068F" w:rsidP="000D068F">
            <w:pPr>
              <w:widowControl w:val="0"/>
              <w:tabs>
                <w:tab w:val="right" w:leader="dot" w:pos="7920"/>
              </w:tabs>
              <w:spacing w:before="40" w:after="40"/>
              <w:jc w:val="center"/>
              <w:rPr>
                <w:rFonts w:eastAsia="Courier New"/>
                <w:b/>
                <w:lang w:val="vi-VN" w:eastAsia="vi-VN"/>
              </w:rPr>
            </w:pPr>
            <w:r w:rsidRPr="000D068F">
              <w:t>Số 10/2018/QĐ-UBND ngày 30/01/2018</w:t>
            </w:r>
          </w:p>
        </w:tc>
        <w:tc>
          <w:tcPr>
            <w:tcW w:w="5952" w:type="dxa"/>
            <w:shd w:val="clear" w:color="auto" w:fill="auto"/>
            <w:vAlign w:val="center"/>
          </w:tcPr>
          <w:p w14:paraId="33EE9ACC" w14:textId="77777777" w:rsidR="000D068F" w:rsidRPr="000D068F" w:rsidRDefault="000D068F" w:rsidP="000D068F">
            <w:pPr>
              <w:widowControl w:val="0"/>
              <w:spacing w:before="40" w:after="40"/>
              <w:jc w:val="both"/>
            </w:pPr>
            <w:r w:rsidRPr="000D068F">
              <w:t>Quy định mức hỗ trợ đóng bảo hiểm y tế cho người thuộc hộ gia đình nghèo đa chiều thiếu hụt dịch vụ xã hội cơ bản khác (không bị thiếu hụt bảo hiểm y tế) trên địa bàn tỉnh Điện Biên</w:t>
            </w:r>
          </w:p>
        </w:tc>
        <w:tc>
          <w:tcPr>
            <w:tcW w:w="1701" w:type="dxa"/>
            <w:shd w:val="clear" w:color="auto" w:fill="auto"/>
            <w:vAlign w:val="center"/>
          </w:tcPr>
          <w:p w14:paraId="63B5467E" w14:textId="77777777" w:rsidR="000D068F" w:rsidRPr="000D068F" w:rsidRDefault="000D068F" w:rsidP="000D068F">
            <w:pPr>
              <w:widowControl w:val="0"/>
              <w:spacing w:before="40" w:after="40"/>
              <w:jc w:val="center"/>
            </w:pPr>
            <w:r w:rsidRPr="000D068F">
              <w:t>10/02/2018</w:t>
            </w:r>
          </w:p>
        </w:tc>
        <w:tc>
          <w:tcPr>
            <w:tcW w:w="2274" w:type="dxa"/>
            <w:shd w:val="clear" w:color="auto" w:fill="auto"/>
            <w:vAlign w:val="center"/>
          </w:tcPr>
          <w:p w14:paraId="3C5E4D6E" w14:textId="77777777" w:rsidR="000D068F" w:rsidRPr="000D068F" w:rsidRDefault="000D068F" w:rsidP="000D068F">
            <w:pPr>
              <w:widowControl w:val="0"/>
              <w:spacing w:before="40" w:after="40"/>
              <w:jc w:val="both"/>
            </w:pPr>
          </w:p>
        </w:tc>
      </w:tr>
      <w:tr w:rsidR="000D068F" w:rsidRPr="000D068F" w14:paraId="79B4A9A7" w14:textId="77777777" w:rsidTr="000D068F">
        <w:tc>
          <w:tcPr>
            <w:tcW w:w="821" w:type="dxa"/>
            <w:shd w:val="clear" w:color="auto" w:fill="auto"/>
            <w:vAlign w:val="center"/>
          </w:tcPr>
          <w:p w14:paraId="4518D9E1"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14</w:t>
            </w:r>
          </w:p>
        </w:tc>
        <w:tc>
          <w:tcPr>
            <w:tcW w:w="1100" w:type="dxa"/>
            <w:shd w:val="clear" w:color="auto" w:fill="auto"/>
            <w:vAlign w:val="center"/>
          </w:tcPr>
          <w:p w14:paraId="656B7496" w14:textId="77777777" w:rsidR="000D068F" w:rsidRPr="000D068F" w:rsidRDefault="000D068F" w:rsidP="000D068F">
            <w:pPr>
              <w:widowControl w:val="0"/>
              <w:tabs>
                <w:tab w:val="right" w:leader="dot" w:pos="7920"/>
              </w:tabs>
              <w:spacing w:before="40" w:after="40"/>
              <w:jc w:val="center"/>
            </w:pPr>
            <w:r w:rsidRPr="000D068F">
              <w:rPr>
                <w:shd w:val="clear" w:color="auto" w:fill="FFFFFF"/>
              </w:rPr>
              <w:t>Quyết định</w:t>
            </w:r>
          </w:p>
        </w:tc>
        <w:tc>
          <w:tcPr>
            <w:tcW w:w="2478" w:type="dxa"/>
            <w:shd w:val="clear" w:color="auto" w:fill="auto"/>
            <w:vAlign w:val="center"/>
          </w:tcPr>
          <w:p w14:paraId="66649540"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36/2019/QĐ-UBND</w:t>
            </w:r>
          </w:p>
          <w:p w14:paraId="3BBEB4A2" w14:textId="77777777" w:rsidR="000D068F" w:rsidRPr="000D068F" w:rsidRDefault="000D068F" w:rsidP="000D068F">
            <w:pPr>
              <w:widowControl w:val="0"/>
              <w:tabs>
                <w:tab w:val="right" w:leader="dot" w:pos="7920"/>
              </w:tabs>
              <w:spacing w:before="40" w:after="40"/>
              <w:jc w:val="center"/>
            </w:pPr>
            <w:r w:rsidRPr="000D068F">
              <w:t>ngày 24/10/2019</w:t>
            </w:r>
          </w:p>
        </w:tc>
        <w:tc>
          <w:tcPr>
            <w:tcW w:w="5952" w:type="dxa"/>
            <w:shd w:val="clear" w:color="auto" w:fill="auto"/>
            <w:vAlign w:val="center"/>
          </w:tcPr>
          <w:p w14:paraId="1E247269" w14:textId="77777777" w:rsidR="000D068F" w:rsidRPr="000D068F" w:rsidRDefault="000D068F" w:rsidP="000D068F">
            <w:pPr>
              <w:widowControl w:val="0"/>
              <w:spacing w:before="40" w:after="40"/>
              <w:jc w:val="both"/>
            </w:pPr>
            <w:r w:rsidRPr="000D068F">
              <w:t>Quy định cụ thể về mức giá dịch vụ khám bệnh, chữa bệnh không thuộc phạm vi thanh toán của Quỹ bảo hiểm y tế trong các cơ sở khám bệnh, chữa bệnh của Nhà nước trên địa bàn tỉnh Điện Biên</w:t>
            </w:r>
          </w:p>
        </w:tc>
        <w:tc>
          <w:tcPr>
            <w:tcW w:w="1701" w:type="dxa"/>
            <w:shd w:val="clear" w:color="auto" w:fill="auto"/>
            <w:vAlign w:val="center"/>
          </w:tcPr>
          <w:p w14:paraId="7745EB86" w14:textId="77777777" w:rsidR="000D068F" w:rsidRPr="000D068F" w:rsidRDefault="000D068F" w:rsidP="000D068F">
            <w:pPr>
              <w:widowControl w:val="0"/>
              <w:spacing w:before="40" w:after="40"/>
              <w:jc w:val="center"/>
            </w:pPr>
            <w:r w:rsidRPr="000D068F">
              <w:t>04/11/2019</w:t>
            </w:r>
          </w:p>
        </w:tc>
        <w:tc>
          <w:tcPr>
            <w:tcW w:w="2274" w:type="dxa"/>
            <w:shd w:val="clear" w:color="auto" w:fill="auto"/>
            <w:vAlign w:val="center"/>
          </w:tcPr>
          <w:p w14:paraId="50697B86" w14:textId="77777777" w:rsidR="000D068F" w:rsidRPr="000D068F" w:rsidRDefault="000D068F" w:rsidP="000D068F">
            <w:pPr>
              <w:widowControl w:val="0"/>
              <w:spacing w:before="40" w:after="40"/>
              <w:jc w:val="both"/>
            </w:pPr>
          </w:p>
        </w:tc>
      </w:tr>
      <w:tr w:rsidR="000D068F" w:rsidRPr="000D068F" w14:paraId="100EFBC1" w14:textId="77777777" w:rsidTr="000D068F">
        <w:tc>
          <w:tcPr>
            <w:tcW w:w="821" w:type="dxa"/>
            <w:shd w:val="clear" w:color="auto" w:fill="auto"/>
            <w:vAlign w:val="center"/>
          </w:tcPr>
          <w:p w14:paraId="22DD740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15</w:t>
            </w:r>
          </w:p>
        </w:tc>
        <w:tc>
          <w:tcPr>
            <w:tcW w:w="1100" w:type="dxa"/>
            <w:shd w:val="clear" w:color="auto" w:fill="auto"/>
            <w:vAlign w:val="center"/>
          </w:tcPr>
          <w:p w14:paraId="24B96D97" w14:textId="77777777" w:rsidR="000D068F" w:rsidRPr="000D068F" w:rsidRDefault="000D068F" w:rsidP="000D068F">
            <w:pPr>
              <w:widowControl w:val="0"/>
              <w:tabs>
                <w:tab w:val="right" w:leader="dot" w:pos="7920"/>
              </w:tabs>
              <w:spacing w:before="40" w:after="40"/>
              <w:jc w:val="center"/>
            </w:pPr>
            <w:r w:rsidRPr="000D068F">
              <w:rPr>
                <w:rStyle w:val="doc-cate"/>
                <w:shd w:val="clear" w:color="auto" w:fill="FFFFFF"/>
              </w:rPr>
              <w:t>Quyết định</w:t>
            </w:r>
          </w:p>
        </w:tc>
        <w:tc>
          <w:tcPr>
            <w:tcW w:w="2478" w:type="dxa"/>
            <w:shd w:val="clear" w:color="auto" w:fill="auto"/>
            <w:vAlign w:val="center"/>
          </w:tcPr>
          <w:p w14:paraId="78ADF80B" w14:textId="77777777" w:rsidR="000D068F" w:rsidRPr="000D068F" w:rsidRDefault="000D068F" w:rsidP="000D068F">
            <w:pPr>
              <w:widowControl w:val="0"/>
              <w:tabs>
                <w:tab w:val="right" w:leader="dot" w:pos="7920"/>
              </w:tabs>
              <w:spacing w:before="40" w:after="40"/>
              <w:jc w:val="center"/>
            </w:pPr>
            <w:r w:rsidRPr="000D068F">
              <w:rPr>
                <w:rStyle w:val="doc-notation"/>
                <w:shd w:val="clear" w:color="auto" w:fill="FFFFFF"/>
              </w:rPr>
              <w:t>Số 17/2020/QĐ-UBND ngày 9/9/2020</w:t>
            </w:r>
          </w:p>
        </w:tc>
        <w:tc>
          <w:tcPr>
            <w:tcW w:w="5952" w:type="dxa"/>
            <w:shd w:val="clear" w:color="auto" w:fill="auto"/>
            <w:vAlign w:val="center"/>
          </w:tcPr>
          <w:p w14:paraId="4511B50F" w14:textId="77777777" w:rsidR="000D068F" w:rsidRPr="000D068F" w:rsidRDefault="000D068F" w:rsidP="000D068F">
            <w:pPr>
              <w:widowControl w:val="0"/>
              <w:spacing w:before="40" w:after="40"/>
              <w:jc w:val="both"/>
            </w:pPr>
            <w:r w:rsidRPr="000D068F">
              <w:t>Quy định chính sách hỗ trợ nhân viên y tế thôn, bản và cô đỡ thôn, bản vùng khó khăn, vùng đặc biệt khó khăn, vùng biên giới trên địa bàn tỉnh Điện Biên</w:t>
            </w:r>
          </w:p>
        </w:tc>
        <w:tc>
          <w:tcPr>
            <w:tcW w:w="1701" w:type="dxa"/>
            <w:shd w:val="clear" w:color="auto" w:fill="auto"/>
            <w:vAlign w:val="center"/>
          </w:tcPr>
          <w:p w14:paraId="535BCC0D" w14:textId="77777777" w:rsidR="000D068F" w:rsidRPr="000D068F" w:rsidRDefault="000D068F" w:rsidP="000D068F">
            <w:pPr>
              <w:widowControl w:val="0"/>
              <w:spacing w:before="40" w:after="40"/>
              <w:jc w:val="center"/>
            </w:pPr>
            <w:r w:rsidRPr="000D068F">
              <w:t>19/9/2020</w:t>
            </w:r>
          </w:p>
        </w:tc>
        <w:tc>
          <w:tcPr>
            <w:tcW w:w="2274" w:type="dxa"/>
            <w:shd w:val="clear" w:color="auto" w:fill="auto"/>
            <w:vAlign w:val="center"/>
          </w:tcPr>
          <w:p w14:paraId="03AFF321" w14:textId="77777777" w:rsidR="000D068F" w:rsidRPr="000D068F" w:rsidRDefault="000D068F" w:rsidP="000D068F">
            <w:pPr>
              <w:widowControl w:val="0"/>
              <w:spacing w:before="40" w:after="40"/>
              <w:jc w:val="both"/>
            </w:pPr>
          </w:p>
        </w:tc>
      </w:tr>
      <w:tr w:rsidR="000D068F" w:rsidRPr="000D068F" w14:paraId="6125D838" w14:textId="77777777" w:rsidTr="000D068F">
        <w:tc>
          <w:tcPr>
            <w:tcW w:w="821" w:type="dxa"/>
            <w:shd w:val="clear" w:color="auto" w:fill="auto"/>
            <w:vAlign w:val="center"/>
          </w:tcPr>
          <w:p w14:paraId="29DCC886"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16</w:t>
            </w:r>
          </w:p>
        </w:tc>
        <w:tc>
          <w:tcPr>
            <w:tcW w:w="1100" w:type="dxa"/>
            <w:shd w:val="clear" w:color="auto" w:fill="auto"/>
            <w:vAlign w:val="center"/>
          </w:tcPr>
          <w:p w14:paraId="16057301" w14:textId="77777777" w:rsidR="000D068F" w:rsidRPr="000D068F" w:rsidRDefault="000D068F" w:rsidP="000D068F">
            <w:pPr>
              <w:widowControl w:val="0"/>
              <w:tabs>
                <w:tab w:val="right" w:leader="dot" w:pos="7920"/>
              </w:tabs>
              <w:spacing w:before="40" w:after="40"/>
              <w:jc w:val="center"/>
            </w:pPr>
            <w:r w:rsidRPr="000D068F">
              <w:t>Quyết định</w:t>
            </w:r>
          </w:p>
        </w:tc>
        <w:tc>
          <w:tcPr>
            <w:tcW w:w="2478" w:type="dxa"/>
            <w:shd w:val="clear" w:color="auto" w:fill="auto"/>
            <w:vAlign w:val="center"/>
          </w:tcPr>
          <w:p w14:paraId="6A19BB49" w14:textId="77777777" w:rsidR="000D068F" w:rsidRPr="000D068F" w:rsidRDefault="000D068F" w:rsidP="000D068F">
            <w:pPr>
              <w:widowControl w:val="0"/>
              <w:tabs>
                <w:tab w:val="right" w:leader="dot" w:pos="7920"/>
              </w:tabs>
              <w:spacing w:before="40" w:after="40"/>
              <w:jc w:val="center"/>
            </w:pPr>
            <w:r w:rsidRPr="000D068F">
              <w:t>Số 03/2021/QĐ-UBND ngày 09/02/2021</w:t>
            </w:r>
          </w:p>
        </w:tc>
        <w:tc>
          <w:tcPr>
            <w:tcW w:w="5952" w:type="dxa"/>
            <w:vAlign w:val="center"/>
          </w:tcPr>
          <w:p w14:paraId="7832DC1F" w14:textId="77777777" w:rsidR="000D068F" w:rsidRPr="000D068F" w:rsidRDefault="000D068F" w:rsidP="000D068F">
            <w:pPr>
              <w:widowControl w:val="0"/>
              <w:spacing w:before="40" w:after="40"/>
              <w:jc w:val="both"/>
            </w:pPr>
            <w:r w:rsidRPr="000D068F">
              <w:t>Quy định mức hỗ trợ đóng bảo hiểm y tế cho người thuộc hộ gia đình cận nghèo, người thuộc hộ gia đình làm nông nghiệp, lâm nghiệp, ngư nghiệp có mức sống trung bình và học sinh, sinh viên trên địa bàn tỉnh Điện Biên</w:t>
            </w:r>
          </w:p>
        </w:tc>
        <w:tc>
          <w:tcPr>
            <w:tcW w:w="1701" w:type="dxa"/>
            <w:vAlign w:val="center"/>
          </w:tcPr>
          <w:p w14:paraId="52339416" w14:textId="77777777" w:rsidR="000D068F" w:rsidRPr="000D068F" w:rsidRDefault="000D068F" w:rsidP="000D068F">
            <w:pPr>
              <w:widowControl w:val="0"/>
              <w:spacing w:before="40" w:after="40"/>
              <w:jc w:val="center"/>
            </w:pPr>
            <w:r w:rsidRPr="000D068F">
              <w:t>19/2/2021</w:t>
            </w:r>
          </w:p>
        </w:tc>
        <w:tc>
          <w:tcPr>
            <w:tcW w:w="2274" w:type="dxa"/>
            <w:shd w:val="clear" w:color="auto" w:fill="auto"/>
            <w:vAlign w:val="center"/>
          </w:tcPr>
          <w:p w14:paraId="1FC4EF87" w14:textId="77777777" w:rsidR="000D068F" w:rsidRPr="000D068F" w:rsidRDefault="000D068F" w:rsidP="000D068F">
            <w:pPr>
              <w:widowControl w:val="0"/>
              <w:spacing w:before="40" w:after="40"/>
              <w:jc w:val="both"/>
            </w:pPr>
          </w:p>
        </w:tc>
      </w:tr>
      <w:tr w:rsidR="000D068F" w:rsidRPr="000D068F" w14:paraId="631B1438" w14:textId="77777777" w:rsidTr="000D068F">
        <w:tc>
          <w:tcPr>
            <w:tcW w:w="821" w:type="dxa"/>
            <w:shd w:val="clear" w:color="auto" w:fill="auto"/>
            <w:vAlign w:val="center"/>
          </w:tcPr>
          <w:p w14:paraId="03E4D5C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17</w:t>
            </w:r>
          </w:p>
        </w:tc>
        <w:tc>
          <w:tcPr>
            <w:tcW w:w="1100" w:type="dxa"/>
            <w:shd w:val="clear" w:color="auto" w:fill="auto"/>
            <w:vAlign w:val="center"/>
          </w:tcPr>
          <w:p w14:paraId="7CEB042B" w14:textId="77777777" w:rsidR="000D068F" w:rsidRPr="000D068F" w:rsidRDefault="000D068F" w:rsidP="000D068F">
            <w:pPr>
              <w:widowControl w:val="0"/>
              <w:tabs>
                <w:tab w:val="right" w:leader="dot" w:pos="7920"/>
              </w:tabs>
              <w:spacing w:before="40" w:after="40"/>
              <w:jc w:val="center"/>
            </w:pPr>
            <w:r w:rsidRPr="000D068F">
              <w:rPr>
                <w:lang w:val="vi-VN"/>
              </w:rPr>
              <w:t>Quyết định</w:t>
            </w:r>
          </w:p>
        </w:tc>
        <w:tc>
          <w:tcPr>
            <w:tcW w:w="2478" w:type="dxa"/>
            <w:shd w:val="clear" w:color="auto" w:fill="auto"/>
            <w:vAlign w:val="center"/>
          </w:tcPr>
          <w:p w14:paraId="5F0BD8A2" w14:textId="77777777" w:rsidR="000D068F" w:rsidRPr="000D068F" w:rsidRDefault="000D068F" w:rsidP="000D068F">
            <w:pPr>
              <w:widowControl w:val="0"/>
              <w:tabs>
                <w:tab w:val="right" w:leader="dot" w:pos="7920"/>
              </w:tabs>
              <w:spacing w:before="40" w:after="40"/>
              <w:jc w:val="center"/>
            </w:pPr>
            <w:r w:rsidRPr="000D068F">
              <w:rPr>
                <w:lang w:val="vi-VN"/>
              </w:rPr>
              <w:t>Số 13/2022/QĐ-UBND ngày 03/6/2022</w:t>
            </w:r>
          </w:p>
        </w:tc>
        <w:tc>
          <w:tcPr>
            <w:tcW w:w="5952" w:type="dxa"/>
            <w:vAlign w:val="center"/>
          </w:tcPr>
          <w:p w14:paraId="6482B829" w14:textId="77777777" w:rsidR="000D068F" w:rsidRPr="000D068F" w:rsidRDefault="000D068F" w:rsidP="000D068F">
            <w:pPr>
              <w:widowControl w:val="0"/>
              <w:spacing w:before="40" w:after="40"/>
              <w:jc w:val="both"/>
            </w:pPr>
            <w:r w:rsidRPr="000D068F">
              <w:t>Quy định chức năng, nhiệm vụ, quyền hạn của Sở Y tế tỉnh Điện Biên</w:t>
            </w:r>
          </w:p>
        </w:tc>
        <w:tc>
          <w:tcPr>
            <w:tcW w:w="1701" w:type="dxa"/>
            <w:vAlign w:val="center"/>
          </w:tcPr>
          <w:p w14:paraId="05DFD9A9" w14:textId="77777777" w:rsidR="000D068F" w:rsidRPr="000D068F" w:rsidRDefault="000D068F" w:rsidP="000D068F">
            <w:pPr>
              <w:widowControl w:val="0"/>
              <w:spacing w:before="40" w:after="40"/>
              <w:jc w:val="center"/>
            </w:pPr>
            <w:r w:rsidRPr="000D068F">
              <w:t>15/6/2022</w:t>
            </w:r>
          </w:p>
        </w:tc>
        <w:tc>
          <w:tcPr>
            <w:tcW w:w="2274" w:type="dxa"/>
            <w:shd w:val="clear" w:color="auto" w:fill="auto"/>
            <w:vAlign w:val="center"/>
          </w:tcPr>
          <w:p w14:paraId="77ADD6EC" w14:textId="77777777" w:rsidR="000D068F" w:rsidRPr="000D068F" w:rsidRDefault="000D068F" w:rsidP="000D068F">
            <w:pPr>
              <w:widowControl w:val="0"/>
              <w:spacing w:before="40" w:after="40"/>
              <w:jc w:val="both"/>
            </w:pPr>
          </w:p>
        </w:tc>
      </w:tr>
      <w:tr w:rsidR="000D068F" w:rsidRPr="000D068F" w14:paraId="0D79F504" w14:textId="77777777" w:rsidTr="000D068F">
        <w:tc>
          <w:tcPr>
            <w:tcW w:w="821" w:type="dxa"/>
            <w:shd w:val="clear" w:color="auto" w:fill="auto"/>
            <w:vAlign w:val="center"/>
          </w:tcPr>
          <w:p w14:paraId="20E3852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18</w:t>
            </w:r>
          </w:p>
        </w:tc>
        <w:tc>
          <w:tcPr>
            <w:tcW w:w="1100" w:type="dxa"/>
            <w:shd w:val="clear" w:color="auto" w:fill="auto"/>
            <w:vAlign w:val="center"/>
          </w:tcPr>
          <w:p w14:paraId="53791192" w14:textId="77777777" w:rsidR="000D068F" w:rsidRPr="000D068F" w:rsidRDefault="000D068F" w:rsidP="000D068F">
            <w:pPr>
              <w:widowControl w:val="0"/>
              <w:tabs>
                <w:tab w:val="right" w:leader="dot" w:pos="7920"/>
              </w:tabs>
              <w:spacing w:before="40" w:after="40"/>
              <w:jc w:val="center"/>
            </w:pPr>
            <w:r w:rsidRPr="000D068F">
              <w:rPr>
                <w:rStyle w:val="doc-cate"/>
                <w:lang w:val="vi-VN"/>
              </w:rPr>
              <w:t>Quyết định</w:t>
            </w:r>
          </w:p>
        </w:tc>
        <w:tc>
          <w:tcPr>
            <w:tcW w:w="2478" w:type="dxa"/>
            <w:shd w:val="clear" w:color="auto" w:fill="auto"/>
            <w:vAlign w:val="center"/>
          </w:tcPr>
          <w:p w14:paraId="66A40267" w14:textId="77777777" w:rsidR="000D068F" w:rsidRPr="000D068F" w:rsidRDefault="000D068F" w:rsidP="000D068F">
            <w:pPr>
              <w:widowControl w:val="0"/>
              <w:tabs>
                <w:tab w:val="right" w:leader="dot" w:pos="7920"/>
              </w:tabs>
              <w:spacing w:before="40" w:after="40"/>
              <w:jc w:val="center"/>
            </w:pPr>
            <w:r w:rsidRPr="000D068F">
              <w:rPr>
                <w:rStyle w:val="doc-notation"/>
                <w:lang w:val="vi-VN"/>
              </w:rPr>
              <w:t>Số 3</w:t>
            </w:r>
            <w:r w:rsidRPr="000D068F">
              <w:rPr>
                <w:rStyle w:val="doc-notation"/>
              </w:rPr>
              <w:t>3</w:t>
            </w:r>
            <w:r w:rsidRPr="000D068F">
              <w:rPr>
                <w:rStyle w:val="doc-notation"/>
                <w:lang w:val="vi-VN"/>
              </w:rPr>
              <w:t>/2023/QĐ-UBND ngày 29/12/2023</w:t>
            </w:r>
          </w:p>
        </w:tc>
        <w:tc>
          <w:tcPr>
            <w:tcW w:w="5952" w:type="dxa"/>
            <w:shd w:val="clear" w:color="auto" w:fill="FFFFFF"/>
            <w:vAlign w:val="center"/>
          </w:tcPr>
          <w:p w14:paraId="3CFD06A1" w14:textId="77777777" w:rsidR="000D068F" w:rsidRPr="000D068F" w:rsidRDefault="000D068F" w:rsidP="000D068F">
            <w:pPr>
              <w:widowControl w:val="0"/>
              <w:spacing w:before="40" w:after="40"/>
              <w:jc w:val="both"/>
            </w:pPr>
            <w:r w:rsidRPr="000D068F">
              <w:t>Ban hành Quy chuẩn kỹ thuật địa phương về chất lượng nước sạch sử dụng cho mục đích sinh hoạt trên địa bàn tỉnh Điện Biên</w:t>
            </w:r>
          </w:p>
        </w:tc>
        <w:tc>
          <w:tcPr>
            <w:tcW w:w="1701" w:type="dxa"/>
            <w:vAlign w:val="center"/>
          </w:tcPr>
          <w:p w14:paraId="51F426D4" w14:textId="77777777" w:rsidR="000D068F" w:rsidRPr="000D068F" w:rsidRDefault="000D068F" w:rsidP="000D068F">
            <w:pPr>
              <w:widowControl w:val="0"/>
              <w:spacing w:before="40" w:after="40"/>
              <w:jc w:val="center"/>
            </w:pPr>
            <w:r w:rsidRPr="000D068F">
              <w:t>15/01/2024</w:t>
            </w:r>
          </w:p>
        </w:tc>
        <w:tc>
          <w:tcPr>
            <w:tcW w:w="2274" w:type="dxa"/>
            <w:shd w:val="clear" w:color="auto" w:fill="auto"/>
            <w:vAlign w:val="center"/>
          </w:tcPr>
          <w:p w14:paraId="1E8272C7" w14:textId="77777777" w:rsidR="000D068F" w:rsidRPr="000D068F" w:rsidRDefault="000D068F" w:rsidP="000D068F">
            <w:pPr>
              <w:widowControl w:val="0"/>
              <w:spacing w:before="40" w:after="40"/>
              <w:jc w:val="both"/>
            </w:pPr>
          </w:p>
        </w:tc>
      </w:tr>
      <w:tr w:rsidR="000D068F" w:rsidRPr="000D068F" w14:paraId="1F1DC0A5" w14:textId="77777777" w:rsidTr="000D068F">
        <w:tc>
          <w:tcPr>
            <w:tcW w:w="14322" w:type="dxa"/>
            <w:gridSpan w:val="6"/>
            <w:shd w:val="clear" w:color="auto" w:fill="auto"/>
            <w:vAlign w:val="center"/>
          </w:tcPr>
          <w:p w14:paraId="1AB96130" w14:textId="77777777" w:rsidR="000D068F" w:rsidRPr="000D068F" w:rsidRDefault="000D068F" w:rsidP="000D068F">
            <w:pPr>
              <w:widowControl w:val="0"/>
              <w:spacing w:before="40" w:after="40"/>
              <w:jc w:val="center"/>
              <w:rPr>
                <w:b/>
                <w:spacing w:val="-6"/>
                <w:lang w:val="pt-BR"/>
              </w:rPr>
            </w:pPr>
            <w:r w:rsidRPr="000D068F">
              <w:rPr>
                <w:b/>
                <w:spacing w:val="-6"/>
                <w:lang w:val="pt-BR"/>
              </w:rPr>
              <w:t xml:space="preserve">XIX. </w:t>
            </w:r>
            <w:r w:rsidRPr="000D068F">
              <w:rPr>
                <w:b/>
                <w:spacing w:val="-6"/>
                <w:lang w:val="vi-VN"/>
              </w:rPr>
              <w:t xml:space="preserve">LĨNH VỰC HOẠT ĐỘNG CỦA </w:t>
            </w:r>
            <w:r w:rsidRPr="000D068F">
              <w:rPr>
                <w:b/>
                <w:spacing w:val="-6"/>
                <w:lang w:val="pt-BR"/>
              </w:rPr>
              <w:t xml:space="preserve">VĂN PHÒNG HỘI ĐỒNG NHÂN DÂN TỈNH; </w:t>
            </w:r>
          </w:p>
          <w:p w14:paraId="54D233E5" w14:textId="77777777" w:rsidR="000D068F" w:rsidRPr="000D068F" w:rsidRDefault="000D068F" w:rsidP="000D068F">
            <w:pPr>
              <w:widowControl w:val="0"/>
              <w:spacing w:before="40" w:after="40"/>
              <w:jc w:val="center"/>
            </w:pPr>
            <w:r w:rsidRPr="000D068F">
              <w:rPr>
                <w:b/>
                <w:spacing w:val="-6"/>
                <w:lang w:val="pt-BR"/>
              </w:rPr>
              <w:t>VĂN PHÒNG ỦY BAN NHÂN DÂN TỈNH: 17 VĂN BẢN</w:t>
            </w:r>
          </w:p>
        </w:tc>
      </w:tr>
      <w:tr w:rsidR="000D068F" w:rsidRPr="000D068F" w14:paraId="0A40F812" w14:textId="77777777" w:rsidTr="000D068F">
        <w:tc>
          <w:tcPr>
            <w:tcW w:w="821" w:type="dxa"/>
            <w:shd w:val="clear" w:color="auto" w:fill="auto"/>
            <w:vAlign w:val="center"/>
          </w:tcPr>
          <w:p w14:paraId="5374355C"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2C2FE5D6"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Nghị quyết</w:t>
            </w:r>
          </w:p>
        </w:tc>
        <w:tc>
          <w:tcPr>
            <w:tcW w:w="2478" w:type="dxa"/>
            <w:shd w:val="clear" w:color="auto" w:fill="auto"/>
            <w:vAlign w:val="center"/>
          </w:tcPr>
          <w:p w14:paraId="44910D4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335/2014/NQ-HĐND ngày 04/4/2014</w:t>
            </w:r>
          </w:p>
        </w:tc>
        <w:tc>
          <w:tcPr>
            <w:tcW w:w="5952" w:type="dxa"/>
            <w:shd w:val="clear" w:color="auto" w:fill="auto"/>
            <w:vAlign w:val="center"/>
          </w:tcPr>
          <w:p w14:paraId="0BB7EC30" w14:textId="77777777" w:rsidR="000D068F" w:rsidRPr="000D068F" w:rsidRDefault="000D068F" w:rsidP="000D068F">
            <w:pPr>
              <w:widowControl w:val="0"/>
              <w:spacing w:before="40" w:after="40"/>
              <w:jc w:val="both"/>
            </w:pPr>
            <w:r w:rsidRPr="000D068F">
              <w:t>Quy định mức chi thực hiện các hoạt động kiểm soát thủ tục hành chính trên địa bàn tỉnh Điện Biên</w:t>
            </w:r>
          </w:p>
        </w:tc>
        <w:tc>
          <w:tcPr>
            <w:tcW w:w="1701" w:type="dxa"/>
            <w:shd w:val="clear" w:color="auto" w:fill="auto"/>
            <w:vAlign w:val="center"/>
          </w:tcPr>
          <w:p w14:paraId="29EC9D2B" w14:textId="77777777" w:rsidR="000D068F" w:rsidRPr="000D068F" w:rsidRDefault="000D068F" w:rsidP="000D068F">
            <w:pPr>
              <w:widowControl w:val="0"/>
              <w:spacing w:before="40" w:after="40"/>
              <w:jc w:val="center"/>
            </w:pPr>
            <w:r w:rsidRPr="000D068F">
              <w:t>04/4/2014</w:t>
            </w:r>
          </w:p>
        </w:tc>
        <w:tc>
          <w:tcPr>
            <w:tcW w:w="2274" w:type="dxa"/>
            <w:shd w:val="clear" w:color="auto" w:fill="auto"/>
            <w:vAlign w:val="center"/>
          </w:tcPr>
          <w:p w14:paraId="75564925" w14:textId="77777777" w:rsidR="000D068F" w:rsidRPr="000D068F" w:rsidRDefault="000D068F" w:rsidP="000D068F">
            <w:pPr>
              <w:widowControl w:val="0"/>
              <w:spacing w:before="40" w:after="40"/>
              <w:jc w:val="both"/>
            </w:pPr>
          </w:p>
        </w:tc>
      </w:tr>
      <w:tr w:rsidR="000D068F" w:rsidRPr="000D068F" w14:paraId="3034393E" w14:textId="77777777" w:rsidTr="000D068F">
        <w:tc>
          <w:tcPr>
            <w:tcW w:w="821" w:type="dxa"/>
            <w:shd w:val="clear" w:color="auto" w:fill="auto"/>
            <w:vAlign w:val="center"/>
          </w:tcPr>
          <w:p w14:paraId="7979861B"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461AA328" w14:textId="77777777" w:rsidR="000D068F" w:rsidRPr="000D068F" w:rsidRDefault="000D068F" w:rsidP="000D068F">
            <w:pPr>
              <w:widowControl w:val="0"/>
              <w:tabs>
                <w:tab w:val="right" w:leader="dot" w:pos="7920"/>
              </w:tabs>
              <w:spacing w:before="40" w:after="40"/>
              <w:jc w:val="center"/>
            </w:pPr>
            <w:r w:rsidRPr="000D068F">
              <w:rPr>
                <w:bCs/>
              </w:rPr>
              <w:t>Nghị quyết</w:t>
            </w:r>
          </w:p>
        </w:tc>
        <w:tc>
          <w:tcPr>
            <w:tcW w:w="2478" w:type="dxa"/>
            <w:shd w:val="clear" w:color="auto" w:fill="auto"/>
            <w:vAlign w:val="center"/>
          </w:tcPr>
          <w:p w14:paraId="06F21E5C" w14:textId="77777777" w:rsidR="000D068F" w:rsidRPr="000D068F" w:rsidRDefault="000D068F" w:rsidP="000D068F">
            <w:pPr>
              <w:widowControl w:val="0"/>
              <w:tabs>
                <w:tab w:val="right" w:leader="dot" w:pos="7920"/>
              </w:tabs>
              <w:spacing w:before="40" w:after="40"/>
              <w:jc w:val="center"/>
              <w:rPr>
                <w:bCs/>
              </w:rPr>
            </w:pPr>
            <w:r w:rsidRPr="000D068F">
              <w:rPr>
                <w:bCs/>
              </w:rPr>
              <w:t>S</w:t>
            </w:r>
            <w:r w:rsidRPr="000D068F">
              <w:rPr>
                <w:bCs/>
                <w:lang w:val="vi-VN"/>
              </w:rPr>
              <w:t>ố</w:t>
            </w:r>
            <w:r w:rsidRPr="000D068F">
              <w:rPr>
                <w:bCs/>
              </w:rPr>
              <w:t xml:space="preserve"> 34/2020/NQ-HĐND</w:t>
            </w:r>
          </w:p>
          <w:p w14:paraId="11836752" w14:textId="77777777" w:rsidR="000D068F" w:rsidRPr="000D068F" w:rsidRDefault="000D068F" w:rsidP="000D068F">
            <w:pPr>
              <w:widowControl w:val="0"/>
              <w:tabs>
                <w:tab w:val="right" w:leader="dot" w:pos="7920"/>
              </w:tabs>
              <w:spacing w:before="40" w:after="40"/>
              <w:jc w:val="center"/>
            </w:pPr>
            <w:r w:rsidRPr="000D068F">
              <w:rPr>
                <w:bCs/>
              </w:rPr>
              <w:t>ngày 07/12/2020</w:t>
            </w:r>
          </w:p>
        </w:tc>
        <w:tc>
          <w:tcPr>
            <w:tcW w:w="5952" w:type="dxa"/>
            <w:shd w:val="clear" w:color="auto" w:fill="auto"/>
            <w:vAlign w:val="center"/>
          </w:tcPr>
          <w:p w14:paraId="791F7B98" w14:textId="77777777" w:rsidR="000D068F" w:rsidRPr="000D068F" w:rsidRDefault="000D068F" w:rsidP="000D068F">
            <w:pPr>
              <w:widowControl w:val="0"/>
              <w:spacing w:before="40" w:after="40"/>
              <w:jc w:val="both"/>
            </w:pPr>
            <w:r w:rsidRPr="000D068F">
              <w:t>Ban hành Quy chế Bảo vệ bí mật nhà nước của Hội đồng nhân dân tỉnh Điện Biên</w:t>
            </w:r>
          </w:p>
        </w:tc>
        <w:tc>
          <w:tcPr>
            <w:tcW w:w="1701" w:type="dxa"/>
            <w:shd w:val="clear" w:color="auto" w:fill="auto"/>
            <w:vAlign w:val="center"/>
          </w:tcPr>
          <w:p w14:paraId="47D56902" w14:textId="77777777" w:rsidR="000D068F" w:rsidRPr="000D068F" w:rsidRDefault="000D068F" w:rsidP="000D068F">
            <w:pPr>
              <w:widowControl w:val="0"/>
              <w:spacing w:before="40" w:after="40"/>
              <w:jc w:val="center"/>
            </w:pPr>
            <w:r w:rsidRPr="000D068F">
              <w:t>25/12/2020</w:t>
            </w:r>
          </w:p>
        </w:tc>
        <w:tc>
          <w:tcPr>
            <w:tcW w:w="2274" w:type="dxa"/>
            <w:shd w:val="clear" w:color="auto" w:fill="auto"/>
            <w:vAlign w:val="center"/>
          </w:tcPr>
          <w:p w14:paraId="612A560E" w14:textId="77777777" w:rsidR="000D068F" w:rsidRPr="000D068F" w:rsidRDefault="000D068F" w:rsidP="000D068F">
            <w:pPr>
              <w:widowControl w:val="0"/>
              <w:spacing w:before="40" w:after="40"/>
              <w:jc w:val="both"/>
            </w:pPr>
          </w:p>
        </w:tc>
      </w:tr>
      <w:tr w:rsidR="000D068F" w:rsidRPr="000D068F" w14:paraId="3D2A2218" w14:textId="77777777" w:rsidTr="000D068F">
        <w:tc>
          <w:tcPr>
            <w:tcW w:w="821" w:type="dxa"/>
            <w:shd w:val="clear" w:color="auto" w:fill="auto"/>
            <w:vAlign w:val="center"/>
          </w:tcPr>
          <w:p w14:paraId="5E84D76A"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2948D9D2" w14:textId="77777777" w:rsidR="000D068F" w:rsidRPr="000D068F" w:rsidRDefault="000D068F" w:rsidP="000D068F">
            <w:pPr>
              <w:widowControl w:val="0"/>
              <w:tabs>
                <w:tab w:val="right" w:leader="dot" w:pos="7920"/>
              </w:tabs>
              <w:spacing w:before="40" w:after="40"/>
              <w:jc w:val="center"/>
            </w:pPr>
            <w:r w:rsidRPr="000D068F">
              <w:rPr>
                <w:rStyle w:val="doc-cate"/>
                <w:lang w:val="nl-NL"/>
              </w:rPr>
              <w:t>Nghị quyết</w:t>
            </w:r>
          </w:p>
        </w:tc>
        <w:tc>
          <w:tcPr>
            <w:tcW w:w="2478" w:type="dxa"/>
            <w:shd w:val="clear" w:color="auto" w:fill="auto"/>
            <w:vAlign w:val="center"/>
          </w:tcPr>
          <w:p w14:paraId="6AD91EBC" w14:textId="77777777" w:rsidR="000D068F" w:rsidRPr="000D068F" w:rsidRDefault="000D068F" w:rsidP="000D068F">
            <w:pPr>
              <w:widowControl w:val="0"/>
              <w:tabs>
                <w:tab w:val="right" w:leader="dot" w:pos="7920"/>
              </w:tabs>
              <w:spacing w:before="40" w:after="40"/>
              <w:jc w:val="center"/>
            </w:pPr>
            <w:r w:rsidRPr="000D068F">
              <w:rPr>
                <w:rStyle w:val="doc-notation"/>
                <w:lang w:val="nl-NL"/>
              </w:rPr>
              <w:t>Số 05/2021/NQ-HĐND ngày 22/8/2021</w:t>
            </w:r>
          </w:p>
        </w:tc>
        <w:tc>
          <w:tcPr>
            <w:tcW w:w="5952" w:type="dxa"/>
            <w:shd w:val="clear" w:color="auto" w:fill="auto"/>
            <w:vAlign w:val="center"/>
          </w:tcPr>
          <w:p w14:paraId="267CFD26" w14:textId="77777777" w:rsidR="000D068F" w:rsidRPr="000D068F" w:rsidRDefault="000D068F" w:rsidP="000D068F">
            <w:pPr>
              <w:widowControl w:val="0"/>
              <w:spacing w:before="40" w:after="40"/>
              <w:jc w:val="both"/>
            </w:pPr>
            <w:r w:rsidRPr="000D068F">
              <w:t>Ban hành Quy chế làm việc của Hội đồng nhân dân tỉnh Điện Biên khóa XV, nhiệm kỳ 2021 - 2026</w:t>
            </w:r>
          </w:p>
        </w:tc>
        <w:tc>
          <w:tcPr>
            <w:tcW w:w="1701" w:type="dxa"/>
            <w:shd w:val="clear" w:color="auto" w:fill="auto"/>
            <w:vAlign w:val="center"/>
          </w:tcPr>
          <w:p w14:paraId="24084F2E" w14:textId="77777777" w:rsidR="000D068F" w:rsidRPr="000D068F" w:rsidRDefault="000D068F" w:rsidP="000D068F">
            <w:pPr>
              <w:widowControl w:val="0"/>
              <w:spacing w:before="40" w:after="40"/>
              <w:jc w:val="center"/>
            </w:pPr>
            <w:r w:rsidRPr="000D068F">
              <w:t>31/8/2021</w:t>
            </w:r>
          </w:p>
        </w:tc>
        <w:tc>
          <w:tcPr>
            <w:tcW w:w="2274" w:type="dxa"/>
            <w:shd w:val="clear" w:color="auto" w:fill="auto"/>
            <w:vAlign w:val="center"/>
          </w:tcPr>
          <w:p w14:paraId="6DD27046" w14:textId="77777777" w:rsidR="000D068F" w:rsidRPr="000D068F" w:rsidRDefault="000D068F" w:rsidP="000D068F">
            <w:pPr>
              <w:widowControl w:val="0"/>
              <w:spacing w:before="40" w:after="40"/>
              <w:jc w:val="both"/>
            </w:pPr>
          </w:p>
        </w:tc>
      </w:tr>
      <w:tr w:rsidR="000D068F" w:rsidRPr="000D068F" w14:paraId="7921A3B0" w14:textId="77777777" w:rsidTr="000D068F">
        <w:tc>
          <w:tcPr>
            <w:tcW w:w="821" w:type="dxa"/>
            <w:shd w:val="clear" w:color="auto" w:fill="auto"/>
            <w:vAlign w:val="center"/>
          </w:tcPr>
          <w:p w14:paraId="146AC58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4</w:t>
            </w:r>
          </w:p>
        </w:tc>
        <w:tc>
          <w:tcPr>
            <w:tcW w:w="1100" w:type="dxa"/>
            <w:shd w:val="clear" w:color="auto" w:fill="auto"/>
            <w:vAlign w:val="center"/>
          </w:tcPr>
          <w:p w14:paraId="5F2827C7" w14:textId="77777777" w:rsidR="000D068F" w:rsidRPr="000D068F" w:rsidRDefault="000D068F" w:rsidP="000D068F">
            <w:pPr>
              <w:widowControl w:val="0"/>
              <w:tabs>
                <w:tab w:val="right" w:leader="dot" w:pos="7920"/>
              </w:tabs>
              <w:spacing w:before="40" w:after="40"/>
              <w:jc w:val="center"/>
            </w:pPr>
            <w:r w:rsidRPr="000D068F">
              <w:rPr>
                <w:lang w:val="nl-NL"/>
              </w:rPr>
              <w:t>Nghị quyết</w:t>
            </w:r>
          </w:p>
        </w:tc>
        <w:tc>
          <w:tcPr>
            <w:tcW w:w="2478" w:type="dxa"/>
            <w:shd w:val="clear" w:color="auto" w:fill="auto"/>
            <w:vAlign w:val="center"/>
          </w:tcPr>
          <w:p w14:paraId="228ADA6E" w14:textId="77777777" w:rsidR="000D068F" w:rsidRPr="000D068F" w:rsidRDefault="000D068F" w:rsidP="000D068F">
            <w:pPr>
              <w:widowControl w:val="0"/>
              <w:tabs>
                <w:tab w:val="right" w:leader="dot" w:pos="7920"/>
              </w:tabs>
              <w:spacing w:before="40" w:after="40"/>
              <w:jc w:val="center"/>
            </w:pPr>
            <w:r w:rsidRPr="000D068F">
              <w:rPr>
                <w:lang w:val="nl-NL"/>
              </w:rPr>
              <w:t xml:space="preserve">Số </w:t>
            </w:r>
            <w:r w:rsidRPr="000D068F">
              <w:rPr>
                <w:lang w:val="vi-VN"/>
              </w:rPr>
              <w:t>18</w:t>
            </w:r>
            <w:r w:rsidRPr="000D068F">
              <w:rPr>
                <w:lang w:val="nl-NL"/>
              </w:rPr>
              <w:t>/202</w:t>
            </w:r>
            <w:r w:rsidRPr="000D068F">
              <w:rPr>
                <w:lang w:val="vi-VN"/>
              </w:rPr>
              <w:t>2</w:t>
            </w:r>
            <w:r w:rsidRPr="000D068F">
              <w:rPr>
                <w:lang w:val="nl-NL"/>
              </w:rPr>
              <w:t xml:space="preserve">/NQ-HĐND ngày </w:t>
            </w:r>
            <w:r w:rsidRPr="000D068F">
              <w:rPr>
                <w:lang w:val="vi-VN"/>
              </w:rPr>
              <w:t>09</w:t>
            </w:r>
            <w:r w:rsidRPr="000D068F">
              <w:rPr>
                <w:lang w:val="nl-NL"/>
              </w:rPr>
              <w:t>/</w:t>
            </w:r>
            <w:r w:rsidRPr="000D068F">
              <w:rPr>
                <w:lang w:val="vi-VN"/>
              </w:rPr>
              <w:t>12</w:t>
            </w:r>
            <w:r w:rsidRPr="000D068F">
              <w:rPr>
                <w:lang w:val="nl-NL"/>
              </w:rPr>
              <w:t>/202</w:t>
            </w:r>
            <w:r w:rsidRPr="000D068F">
              <w:rPr>
                <w:lang w:val="vi-VN"/>
              </w:rPr>
              <w:t>2</w:t>
            </w:r>
          </w:p>
        </w:tc>
        <w:tc>
          <w:tcPr>
            <w:tcW w:w="5952" w:type="dxa"/>
            <w:shd w:val="clear" w:color="auto" w:fill="auto"/>
            <w:vAlign w:val="center"/>
          </w:tcPr>
          <w:p w14:paraId="43EA7F55" w14:textId="77777777" w:rsidR="000D068F" w:rsidRPr="000D068F" w:rsidRDefault="000D068F" w:rsidP="000D068F">
            <w:pPr>
              <w:widowControl w:val="0"/>
              <w:spacing w:before="40" w:after="40"/>
              <w:jc w:val="both"/>
            </w:pPr>
            <w:r w:rsidRPr="000D068F">
              <w:t>Quy định chế độ chính sách, mức cho bảo đảm hoạt động của Hội đồng nhân dân các cấp tỉnh Điện Biên</w:t>
            </w:r>
          </w:p>
        </w:tc>
        <w:tc>
          <w:tcPr>
            <w:tcW w:w="1701" w:type="dxa"/>
            <w:shd w:val="clear" w:color="auto" w:fill="auto"/>
            <w:vAlign w:val="center"/>
          </w:tcPr>
          <w:p w14:paraId="1623C3C3" w14:textId="77777777" w:rsidR="000D068F" w:rsidRPr="000D068F" w:rsidRDefault="000D068F" w:rsidP="000D068F">
            <w:pPr>
              <w:widowControl w:val="0"/>
              <w:spacing w:before="40" w:after="40"/>
              <w:jc w:val="center"/>
            </w:pPr>
            <w:r w:rsidRPr="000D068F">
              <w:t>19/12/2022</w:t>
            </w:r>
          </w:p>
        </w:tc>
        <w:tc>
          <w:tcPr>
            <w:tcW w:w="2274" w:type="dxa"/>
            <w:shd w:val="clear" w:color="auto" w:fill="auto"/>
            <w:vAlign w:val="center"/>
          </w:tcPr>
          <w:p w14:paraId="7519C82F" w14:textId="77777777" w:rsidR="000D068F" w:rsidRPr="000D068F" w:rsidRDefault="000D068F" w:rsidP="000D068F">
            <w:pPr>
              <w:widowControl w:val="0"/>
              <w:spacing w:before="40" w:after="40"/>
              <w:jc w:val="both"/>
            </w:pPr>
          </w:p>
        </w:tc>
      </w:tr>
      <w:tr w:rsidR="000D068F" w:rsidRPr="000D068F" w14:paraId="79454E48" w14:textId="77777777" w:rsidTr="000D068F">
        <w:tc>
          <w:tcPr>
            <w:tcW w:w="821" w:type="dxa"/>
            <w:shd w:val="clear" w:color="auto" w:fill="auto"/>
            <w:vAlign w:val="center"/>
          </w:tcPr>
          <w:p w14:paraId="1A919771"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5</w:t>
            </w:r>
          </w:p>
        </w:tc>
        <w:tc>
          <w:tcPr>
            <w:tcW w:w="1100" w:type="dxa"/>
            <w:shd w:val="clear" w:color="auto" w:fill="auto"/>
            <w:vAlign w:val="center"/>
          </w:tcPr>
          <w:p w14:paraId="5E6B914E"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5FB25392"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28/2005/QĐ-UBND ngày 28/11/2005</w:t>
            </w:r>
          </w:p>
        </w:tc>
        <w:tc>
          <w:tcPr>
            <w:tcW w:w="5952" w:type="dxa"/>
            <w:vAlign w:val="center"/>
          </w:tcPr>
          <w:p w14:paraId="573CFA01" w14:textId="77777777" w:rsidR="000D068F" w:rsidRPr="000D068F" w:rsidRDefault="000D068F" w:rsidP="000D068F">
            <w:pPr>
              <w:widowControl w:val="0"/>
              <w:spacing w:before="40" w:after="40"/>
              <w:jc w:val="both"/>
            </w:pPr>
            <w:r w:rsidRPr="000D068F">
              <w:t>Ban hành Quy định sử dụng hệ thống thư điện tử của tỉnh Điện Biên</w:t>
            </w:r>
          </w:p>
        </w:tc>
        <w:tc>
          <w:tcPr>
            <w:tcW w:w="1701" w:type="dxa"/>
            <w:vAlign w:val="center"/>
          </w:tcPr>
          <w:p w14:paraId="594FDCC4" w14:textId="77777777" w:rsidR="000D068F" w:rsidRPr="000D068F" w:rsidRDefault="000D068F" w:rsidP="000D068F">
            <w:pPr>
              <w:widowControl w:val="0"/>
              <w:spacing w:before="40" w:after="40"/>
              <w:jc w:val="center"/>
            </w:pPr>
            <w:r w:rsidRPr="000D068F">
              <w:t>08/12/2005</w:t>
            </w:r>
          </w:p>
        </w:tc>
        <w:tc>
          <w:tcPr>
            <w:tcW w:w="2274" w:type="dxa"/>
            <w:shd w:val="clear" w:color="auto" w:fill="auto"/>
            <w:vAlign w:val="center"/>
          </w:tcPr>
          <w:p w14:paraId="67D53453" w14:textId="77777777" w:rsidR="000D068F" w:rsidRPr="000D068F" w:rsidRDefault="000D068F" w:rsidP="000D068F">
            <w:pPr>
              <w:widowControl w:val="0"/>
              <w:spacing w:before="40" w:after="40"/>
              <w:jc w:val="both"/>
            </w:pPr>
          </w:p>
        </w:tc>
      </w:tr>
      <w:tr w:rsidR="000D068F" w:rsidRPr="000D068F" w14:paraId="01399161" w14:textId="77777777" w:rsidTr="000D068F">
        <w:tc>
          <w:tcPr>
            <w:tcW w:w="821" w:type="dxa"/>
            <w:shd w:val="clear" w:color="auto" w:fill="auto"/>
            <w:vAlign w:val="center"/>
          </w:tcPr>
          <w:p w14:paraId="72D92334"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6</w:t>
            </w:r>
          </w:p>
        </w:tc>
        <w:tc>
          <w:tcPr>
            <w:tcW w:w="1100" w:type="dxa"/>
            <w:shd w:val="clear" w:color="auto" w:fill="auto"/>
            <w:vAlign w:val="center"/>
          </w:tcPr>
          <w:p w14:paraId="0F287642"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lang w:val="pt-BR"/>
              </w:rPr>
              <w:t>Quyết định</w:t>
            </w:r>
          </w:p>
        </w:tc>
        <w:tc>
          <w:tcPr>
            <w:tcW w:w="2478" w:type="dxa"/>
            <w:shd w:val="clear" w:color="auto" w:fill="auto"/>
            <w:vAlign w:val="center"/>
          </w:tcPr>
          <w:p w14:paraId="1E4D78E7"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bCs/>
                <w:lang w:val="pt-BR"/>
              </w:rPr>
              <w:t>Số 03/2006/QĐ-UBND ngày 15/05/2006</w:t>
            </w:r>
          </w:p>
        </w:tc>
        <w:tc>
          <w:tcPr>
            <w:tcW w:w="5952" w:type="dxa"/>
            <w:shd w:val="clear" w:color="auto" w:fill="FFFFFF"/>
            <w:vAlign w:val="center"/>
          </w:tcPr>
          <w:p w14:paraId="1D23EEDE" w14:textId="77777777" w:rsidR="000D068F" w:rsidRPr="000D068F" w:rsidRDefault="000D068F" w:rsidP="000D068F">
            <w:pPr>
              <w:widowControl w:val="0"/>
              <w:spacing w:before="40" w:after="40"/>
              <w:jc w:val="both"/>
            </w:pPr>
            <w:r w:rsidRPr="000D068F">
              <w:t>Về việc thống nhất sử dụng bộ mã các ký tự chữ Việt theo tiêu chuẩn TCVN 6909:2001 trong trao đổi thông tin điện tử giữa các cơ quan, tổ chức, đơn vị thuộc tỉnh Điện Biên</w:t>
            </w:r>
          </w:p>
        </w:tc>
        <w:tc>
          <w:tcPr>
            <w:tcW w:w="1701" w:type="dxa"/>
            <w:vAlign w:val="center"/>
          </w:tcPr>
          <w:p w14:paraId="068F6FED" w14:textId="77777777" w:rsidR="000D068F" w:rsidRPr="000D068F" w:rsidRDefault="000D068F" w:rsidP="000D068F">
            <w:pPr>
              <w:widowControl w:val="0"/>
              <w:spacing w:before="40" w:after="40"/>
              <w:jc w:val="center"/>
            </w:pPr>
            <w:r w:rsidRPr="000D068F">
              <w:t>25/5/2006</w:t>
            </w:r>
          </w:p>
        </w:tc>
        <w:tc>
          <w:tcPr>
            <w:tcW w:w="2274" w:type="dxa"/>
            <w:shd w:val="clear" w:color="auto" w:fill="auto"/>
            <w:vAlign w:val="center"/>
          </w:tcPr>
          <w:p w14:paraId="47C59031" w14:textId="77777777" w:rsidR="000D068F" w:rsidRPr="000D068F" w:rsidRDefault="000D068F" w:rsidP="000D068F">
            <w:pPr>
              <w:widowControl w:val="0"/>
              <w:spacing w:before="40" w:after="40"/>
              <w:jc w:val="both"/>
            </w:pPr>
          </w:p>
        </w:tc>
      </w:tr>
      <w:tr w:rsidR="000D068F" w:rsidRPr="000D068F" w14:paraId="54F668F7" w14:textId="77777777" w:rsidTr="000D068F">
        <w:tc>
          <w:tcPr>
            <w:tcW w:w="821" w:type="dxa"/>
            <w:shd w:val="clear" w:color="auto" w:fill="auto"/>
            <w:vAlign w:val="center"/>
          </w:tcPr>
          <w:p w14:paraId="188AE718"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lastRenderedPageBreak/>
              <w:t>7</w:t>
            </w:r>
          </w:p>
        </w:tc>
        <w:tc>
          <w:tcPr>
            <w:tcW w:w="1100" w:type="dxa"/>
            <w:shd w:val="clear" w:color="auto" w:fill="auto"/>
            <w:vAlign w:val="center"/>
          </w:tcPr>
          <w:p w14:paraId="23D047AF"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085AB9E4"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10/2014/QĐ-UBND ngày 22/5/2014</w:t>
            </w:r>
          </w:p>
        </w:tc>
        <w:tc>
          <w:tcPr>
            <w:tcW w:w="5952" w:type="dxa"/>
            <w:shd w:val="clear" w:color="auto" w:fill="FFFFFF"/>
            <w:vAlign w:val="center"/>
          </w:tcPr>
          <w:p w14:paraId="1B9A093B" w14:textId="77777777" w:rsidR="000D068F" w:rsidRPr="000D068F" w:rsidRDefault="000D068F" w:rsidP="000D068F">
            <w:pPr>
              <w:widowControl w:val="0"/>
              <w:spacing w:before="40" w:after="40"/>
              <w:jc w:val="both"/>
            </w:pPr>
            <w:r w:rsidRPr="000D068F">
              <w:t>Quy định về việc lập dự toán, quản lý, sử dụng và quyết toán kinh phí thực hiện các hoạt động kiểm soát thủ tục hành chính trên địa bàn tỉnh Điện Biên</w:t>
            </w:r>
          </w:p>
        </w:tc>
        <w:tc>
          <w:tcPr>
            <w:tcW w:w="1701" w:type="dxa"/>
            <w:vAlign w:val="center"/>
          </w:tcPr>
          <w:p w14:paraId="7F60CA66" w14:textId="77777777" w:rsidR="000D068F" w:rsidRPr="000D068F" w:rsidRDefault="000D068F" w:rsidP="000D068F">
            <w:pPr>
              <w:widowControl w:val="0"/>
              <w:spacing w:before="40" w:after="40"/>
              <w:jc w:val="center"/>
            </w:pPr>
            <w:r w:rsidRPr="000D068F">
              <w:t>01/6/2014</w:t>
            </w:r>
          </w:p>
        </w:tc>
        <w:tc>
          <w:tcPr>
            <w:tcW w:w="2274" w:type="dxa"/>
            <w:shd w:val="clear" w:color="auto" w:fill="auto"/>
            <w:vAlign w:val="center"/>
          </w:tcPr>
          <w:p w14:paraId="3F41A8D2" w14:textId="77777777" w:rsidR="000D068F" w:rsidRPr="000D068F" w:rsidRDefault="000D068F" w:rsidP="000D068F">
            <w:pPr>
              <w:widowControl w:val="0"/>
              <w:spacing w:before="40" w:after="40"/>
              <w:jc w:val="both"/>
            </w:pPr>
          </w:p>
        </w:tc>
      </w:tr>
      <w:tr w:rsidR="000D068F" w:rsidRPr="000D068F" w14:paraId="3F957FE3" w14:textId="77777777" w:rsidTr="000D068F">
        <w:tc>
          <w:tcPr>
            <w:tcW w:w="821" w:type="dxa"/>
            <w:shd w:val="clear" w:color="auto" w:fill="auto"/>
            <w:vAlign w:val="center"/>
          </w:tcPr>
          <w:p w14:paraId="0C259C0F"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8</w:t>
            </w:r>
          </w:p>
        </w:tc>
        <w:tc>
          <w:tcPr>
            <w:tcW w:w="1100" w:type="dxa"/>
            <w:shd w:val="clear" w:color="auto" w:fill="auto"/>
            <w:vAlign w:val="center"/>
          </w:tcPr>
          <w:p w14:paraId="19E09423"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579FCE64"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07/2015/QĐ-UBND ngày 05/6/2015</w:t>
            </w:r>
          </w:p>
        </w:tc>
        <w:tc>
          <w:tcPr>
            <w:tcW w:w="5952" w:type="dxa"/>
            <w:shd w:val="clear" w:color="auto" w:fill="auto"/>
            <w:vAlign w:val="center"/>
          </w:tcPr>
          <w:p w14:paraId="28BDBDB4" w14:textId="77777777" w:rsidR="000D068F" w:rsidRPr="000D068F" w:rsidRDefault="000D068F" w:rsidP="000D068F">
            <w:pPr>
              <w:widowControl w:val="0"/>
              <w:spacing w:before="40" w:after="40"/>
              <w:jc w:val="both"/>
            </w:pPr>
            <w:r w:rsidRPr="000D068F">
              <w:t>Ban hành Quy chế phối hợp tiếp công dân tại trụ sở tiếp công dân tỉnh Điện Biên</w:t>
            </w:r>
          </w:p>
        </w:tc>
        <w:tc>
          <w:tcPr>
            <w:tcW w:w="1701" w:type="dxa"/>
            <w:shd w:val="clear" w:color="auto" w:fill="auto"/>
            <w:vAlign w:val="center"/>
          </w:tcPr>
          <w:p w14:paraId="12236109" w14:textId="77777777" w:rsidR="000D068F" w:rsidRPr="000D068F" w:rsidRDefault="000D068F" w:rsidP="000D068F">
            <w:pPr>
              <w:widowControl w:val="0"/>
              <w:spacing w:before="40" w:after="40"/>
              <w:jc w:val="center"/>
            </w:pPr>
            <w:r w:rsidRPr="000D068F">
              <w:t>15/6/2015</w:t>
            </w:r>
          </w:p>
        </w:tc>
        <w:tc>
          <w:tcPr>
            <w:tcW w:w="2274" w:type="dxa"/>
            <w:shd w:val="clear" w:color="auto" w:fill="auto"/>
            <w:vAlign w:val="center"/>
          </w:tcPr>
          <w:p w14:paraId="724E440C" w14:textId="77777777" w:rsidR="000D068F" w:rsidRPr="000D068F" w:rsidRDefault="000D068F" w:rsidP="000D068F">
            <w:pPr>
              <w:widowControl w:val="0"/>
              <w:spacing w:before="40" w:after="40"/>
              <w:jc w:val="both"/>
            </w:pPr>
          </w:p>
        </w:tc>
      </w:tr>
      <w:tr w:rsidR="000D068F" w:rsidRPr="000D068F" w14:paraId="73191BE4" w14:textId="77777777" w:rsidTr="000D068F">
        <w:tc>
          <w:tcPr>
            <w:tcW w:w="821" w:type="dxa"/>
            <w:shd w:val="clear" w:color="auto" w:fill="auto"/>
            <w:vAlign w:val="center"/>
          </w:tcPr>
          <w:p w14:paraId="6558074C"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9</w:t>
            </w:r>
          </w:p>
        </w:tc>
        <w:tc>
          <w:tcPr>
            <w:tcW w:w="1100" w:type="dxa"/>
            <w:shd w:val="clear" w:color="auto" w:fill="auto"/>
            <w:vAlign w:val="center"/>
          </w:tcPr>
          <w:p w14:paraId="7D1CD4A9"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5617405E"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15/2015/QĐ-UBND ngày 21/9/2015</w:t>
            </w:r>
          </w:p>
        </w:tc>
        <w:tc>
          <w:tcPr>
            <w:tcW w:w="5952" w:type="dxa"/>
            <w:shd w:val="clear" w:color="auto" w:fill="auto"/>
            <w:vAlign w:val="center"/>
          </w:tcPr>
          <w:p w14:paraId="550D426B" w14:textId="77777777" w:rsidR="000D068F" w:rsidRPr="000D068F" w:rsidRDefault="000D068F" w:rsidP="000D068F">
            <w:pPr>
              <w:widowControl w:val="0"/>
              <w:spacing w:before="40" w:after="40"/>
              <w:jc w:val="both"/>
            </w:pPr>
            <w:r w:rsidRPr="000D068F">
              <w:t>Ban hành Quy chế theo dõi, đôn đốc, kiểm tra việc thực hiện nhiệm vụ do Ủy ban nhân dân tỉnh, Chủ tịch Ủy ban nhân dân tỉnh giao</w:t>
            </w:r>
          </w:p>
        </w:tc>
        <w:tc>
          <w:tcPr>
            <w:tcW w:w="1701" w:type="dxa"/>
            <w:shd w:val="clear" w:color="auto" w:fill="auto"/>
            <w:vAlign w:val="center"/>
          </w:tcPr>
          <w:p w14:paraId="78B9EEC4" w14:textId="77777777" w:rsidR="000D068F" w:rsidRPr="000D068F" w:rsidRDefault="000D068F" w:rsidP="000D068F">
            <w:pPr>
              <w:widowControl w:val="0"/>
              <w:spacing w:before="40" w:after="40"/>
              <w:jc w:val="center"/>
            </w:pPr>
          </w:p>
          <w:p w14:paraId="1009C4A0" w14:textId="77777777" w:rsidR="000D068F" w:rsidRPr="000D068F" w:rsidRDefault="000D068F" w:rsidP="000D068F">
            <w:pPr>
              <w:widowControl w:val="0"/>
              <w:spacing w:before="40" w:after="40"/>
              <w:jc w:val="center"/>
            </w:pPr>
            <w:r w:rsidRPr="000D068F">
              <w:t>01/10/2015</w:t>
            </w:r>
          </w:p>
        </w:tc>
        <w:tc>
          <w:tcPr>
            <w:tcW w:w="2274" w:type="dxa"/>
            <w:shd w:val="clear" w:color="auto" w:fill="auto"/>
            <w:vAlign w:val="center"/>
          </w:tcPr>
          <w:p w14:paraId="61C8E57F" w14:textId="77777777" w:rsidR="000D068F" w:rsidRPr="000D068F" w:rsidRDefault="000D068F" w:rsidP="000D068F">
            <w:pPr>
              <w:widowControl w:val="0"/>
              <w:spacing w:before="40" w:after="40"/>
              <w:jc w:val="both"/>
            </w:pPr>
          </w:p>
        </w:tc>
      </w:tr>
      <w:tr w:rsidR="000D068F" w:rsidRPr="000D068F" w14:paraId="3B8F4669" w14:textId="77777777" w:rsidTr="000D068F">
        <w:tc>
          <w:tcPr>
            <w:tcW w:w="821" w:type="dxa"/>
            <w:shd w:val="clear" w:color="auto" w:fill="auto"/>
            <w:vAlign w:val="center"/>
          </w:tcPr>
          <w:p w14:paraId="254FE31B"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10</w:t>
            </w:r>
          </w:p>
        </w:tc>
        <w:tc>
          <w:tcPr>
            <w:tcW w:w="1100" w:type="dxa"/>
            <w:shd w:val="clear" w:color="auto" w:fill="auto"/>
            <w:vAlign w:val="center"/>
          </w:tcPr>
          <w:p w14:paraId="04C83E3B"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Quyết định</w:t>
            </w:r>
          </w:p>
        </w:tc>
        <w:tc>
          <w:tcPr>
            <w:tcW w:w="2478" w:type="dxa"/>
            <w:shd w:val="clear" w:color="auto" w:fill="auto"/>
            <w:vAlign w:val="center"/>
          </w:tcPr>
          <w:p w14:paraId="1108127C"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t>Số 24/2018/QĐ-UBND ngày 09/5/2018</w:t>
            </w:r>
          </w:p>
        </w:tc>
        <w:tc>
          <w:tcPr>
            <w:tcW w:w="5952" w:type="dxa"/>
            <w:shd w:val="clear" w:color="auto" w:fill="auto"/>
            <w:vAlign w:val="center"/>
          </w:tcPr>
          <w:p w14:paraId="7DB9E999" w14:textId="77777777" w:rsidR="000D068F" w:rsidRPr="000D068F" w:rsidRDefault="000D068F" w:rsidP="000D068F">
            <w:pPr>
              <w:widowControl w:val="0"/>
              <w:spacing w:before="40" w:after="40"/>
              <w:jc w:val="both"/>
            </w:pPr>
            <w:r w:rsidRPr="000D068F">
              <w:t>Bãi bỏ Quyết định số 19/2015/QĐ-UBND ngày 30 tháng 10 năm 2015 của Ủy ban nhân dân tỉnh Điện Biên ban hành Quy định giải quyết thủ tục hành chính theo cơ chế một cửa tại Văn phòng Ủy ban nhân dân tỉnh Điện</w:t>
            </w:r>
          </w:p>
        </w:tc>
        <w:tc>
          <w:tcPr>
            <w:tcW w:w="1701" w:type="dxa"/>
            <w:shd w:val="clear" w:color="auto" w:fill="auto"/>
            <w:vAlign w:val="center"/>
          </w:tcPr>
          <w:p w14:paraId="60438884" w14:textId="77777777" w:rsidR="000D068F" w:rsidRPr="000D068F" w:rsidRDefault="000D068F" w:rsidP="000D068F">
            <w:pPr>
              <w:widowControl w:val="0"/>
              <w:spacing w:before="40" w:after="40"/>
              <w:jc w:val="center"/>
            </w:pPr>
            <w:r w:rsidRPr="000D068F">
              <w:t>20/5/2018</w:t>
            </w:r>
          </w:p>
        </w:tc>
        <w:tc>
          <w:tcPr>
            <w:tcW w:w="2274" w:type="dxa"/>
            <w:shd w:val="clear" w:color="auto" w:fill="auto"/>
            <w:vAlign w:val="center"/>
          </w:tcPr>
          <w:p w14:paraId="19D92C90" w14:textId="77777777" w:rsidR="000D068F" w:rsidRPr="000D068F" w:rsidRDefault="000D068F" w:rsidP="000D068F">
            <w:pPr>
              <w:widowControl w:val="0"/>
              <w:spacing w:before="40" w:after="40"/>
              <w:jc w:val="both"/>
            </w:pPr>
          </w:p>
        </w:tc>
      </w:tr>
      <w:tr w:rsidR="000D068F" w:rsidRPr="000D068F" w14:paraId="1329678B" w14:textId="77777777" w:rsidTr="000D068F">
        <w:tc>
          <w:tcPr>
            <w:tcW w:w="821" w:type="dxa"/>
            <w:shd w:val="clear" w:color="auto" w:fill="auto"/>
            <w:vAlign w:val="center"/>
          </w:tcPr>
          <w:p w14:paraId="028D0988"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11</w:t>
            </w:r>
          </w:p>
        </w:tc>
        <w:tc>
          <w:tcPr>
            <w:tcW w:w="1100" w:type="dxa"/>
            <w:shd w:val="clear" w:color="auto" w:fill="auto"/>
            <w:vAlign w:val="center"/>
          </w:tcPr>
          <w:p w14:paraId="77B362A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rPr>
              <w:t>Quyết định</w:t>
            </w:r>
          </w:p>
        </w:tc>
        <w:tc>
          <w:tcPr>
            <w:tcW w:w="2478" w:type="dxa"/>
            <w:shd w:val="clear" w:color="auto" w:fill="auto"/>
            <w:vAlign w:val="center"/>
          </w:tcPr>
          <w:p w14:paraId="37DC55A5" w14:textId="77777777" w:rsidR="000D068F" w:rsidRPr="000D068F" w:rsidRDefault="000D068F" w:rsidP="000D068F">
            <w:pPr>
              <w:widowControl w:val="0"/>
              <w:tabs>
                <w:tab w:val="right" w:leader="dot" w:pos="7920"/>
              </w:tabs>
              <w:spacing w:before="40" w:after="40"/>
              <w:jc w:val="center"/>
              <w:rPr>
                <w:rFonts w:eastAsia="Courier New"/>
                <w:lang w:val="vi-VN" w:eastAsia="vi-VN"/>
              </w:rPr>
            </w:pPr>
            <w:r w:rsidRPr="000D068F">
              <w:rPr>
                <w:shd w:val="clear" w:color="auto" w:fill="FFFFFF"/>
              </w:rPr>
              <w:t>Số 35/2018/QĐ-UBND ngày 09/10/2018</w:t>
            </w:r>
          </w:p>
        </w:tc>
        <w:tc>
          <w:tcPr>
            <w:tcW w:w="5952" w:type="dxa"/>
            <w:shd w:val="clear" w:color="auto" w:fill="auto"/>
            <w:vAlign w:val="center"/>
          </w:tcPr>
          <w:p w14:paraId="1ACE7588" w14:textId="77777777" w:rsidR="000D068F" w:rsidRPr="000D068F" w:rsidRDefault="000D068F" w:rsidP="000D068F">
            <w:pPr>
              <w:widowControl w:val="0"/>
              <w:spacing w:before="40" w:after="40"/>
              <w:jc w:val="both"/>
            </w:pPr>
            <w:r w:rsidRPr="000D068F">
              <w:t>Quy chế thực hiện công tác kiểm soát thủ tục hành chính trên địa bàn tỉnh Điện Biên</w:t>
            </w:r>
          </w:p>
        </w:tc>
        <w:tc>
          <w:tcPr>
            <w:tcW w:w="1701" w:type="dxa"/>
            <w:shd w:val="clear" w:color="auto" w:fill="auto"/>
            <w:vAlign w:val="center"/>
          </w:tcPr>
          <w:p w14:paraId="7D7FAD08" w14:textId="77777777" w:rsidR="000D068F" w:rsidRPr="000D068F" w:rsidRDefault="000D068F" w:rsidP="000D068F">
            <w:pPr>
              <w:widowControl w:val="0"/>
              <w:spacing w:before="40" w:after="40"/>
              <w:jc w:val="center"/>
            </w:pPr>
            <w:r w:rsidRPr="000D068F">
              <w:t>22/10/2018</w:t>
            </w:r>
          </w:p>
        </w:tc>
        <w:tc>
          <w:tcPr>
            <w:tcW w:w="2274" w:type="dxa"/>
            <w:shd w:val="clear" w:color="auto" w:fill="auto"/>
            <w:vAlign w:val="center"/>
          </w:tcPr>
          <w:p w14:paraId="261E08D0" w14:textId="77777777" w:rsidR="000D068F" w:rsidRPr="000D068F" w:rsidRDefault="000D068F" w:rsidP="000D068F">
            <w:pPr>
              <w:widowControl w:val="0"/>
              <w:tabs>
                <w:tab w:val="right" w:leader="dot" w:pos="7920"/>
              </w:tabs>
              <w:spacing w:before="40" w:after="40"/>
              <w:rPr>
                <w:rFonts w:eastAsia="Courier New"/>
                <w:lang w:eastAsia="vi-VN"/>
              </w:rPr>
            </w:pPr>
            <w:r w:rsidRPr="000D068F">
              <w:rPr>
                <w:rFonts w:eastAsia="Courier New"/>
                <w:lang w:eastAsia="vi-VN"/>
              </w:rPr>
              <w:t>- Hết hiệu lực một phần;</w:t>
            </w:r>
          </w:p>
          <w:p w14:paraId="6944E59B" w14:textId="77777777" w:rsidR="000D068F" w:rsidRPr="000D068F" w:rsidRDefault="000D068F" w:rsidP="000D068F">
            <w:pPr>
              <w:widowControl w:val="0"/>
              <w:tabs>
                <w:tab w:val="right" w:leader="dot" w:pos="7920"/>
              </w:tabs>
              <w:spacing w:before="40" w:after="40"/>
              <w:jc w:val="both"/>
              <w:rPr>
                <w:rFonts w:eastAsia="Courier New"/>
                <w:lang w:eastAsia="vi-VN"/>
              </w:rPr>
            </w:pPr>
            <w:r w:rsidRPr="000D068F">
              <w:rPr>
                <w:rFonts w:eastAsia="Courier New"/>
                <w:lang w:eastAsia="vi-VN"/>
              </w:rPr>
              <w:t>- Văn bản sửa đổi, bổ sung, thay thế, bãi bỏ một phần: Quyết định số 11/2021/QĐ-UBND ngày 16/6/2021 của Ủy ban nhân dân tỉnh Điện Biên sửa đổi một số Điều của Quy chế thực hiện công tác kiểm soát thủ tục hành chính trên địa bàn tỉnh Điện Biên và Phụ lục ban hành kèm theo Quyết định số 35/2018/QĐ-UBND ngày 09 tháng 10 năm 2018 của Ủy ban nhân dân tỉnh Điện Biên</w:t>
            </w:r>
          </w:p>
        </w:tc>
      </w:tr>
      <w:tr w:rsidR="000D068F" w:rsidRPr="000D068F" w14:paraId="66C49F3A" w14:textId="77777777" w:rsidTr="000D068F">
        <w:tc>
          <w:tcPr>
            <w:tcW w:w="821" w:type="dxa"/>
            <w:shd w:val="clear" w:color="auto" w:fill="auto"/>
            <w:vAlign w:val="center"/>
          </w:tcPr>
          <w:p w14:paraId="3675F91E"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lastRenderedPageBreak/>
              <w:t>12</w:t>
            </w:r>
          </w:p>
        </w:tc>
        <w:tc>
          <w:tcPr>
            <w:tcW w:w="1100" w:type="dxa"/>
            <w:shd w:val="clear" w:color="auto" w:fill="auto"/>
            <w:vAlign w:val="center"/>
          </w:tcPr>
          <w:p w14:paraId="66E2C186"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Quyết định</w:t>
            </w:r>
          </w:p>
        </w:tc>
        <w:tc>
          <w:tcPr>
            <w:tcW w:w="2478" w:type="dxa"/>
            <w:shd w:val="clear" w:color="auto" w:fill="auto"/>
            <w:vAlign w:val="center"/>
          </w:tcPr>
          <w:p w14:paraId="2427126A"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shd w:val="clear" w:color="auto" w:fill="FFFFFF"/>
              </w:rPr>
              <w:t>Số 18/2019/QĐ-UBND ngày 16/5/2019</w:t>
            </w:r>
          </w:p>
        </w:tc>
        <w:tc>
          <w:tcPr>
            <w:tcW w:w="5952" w:type="dxa"/>
            <w:shd w:val="clear" w:color="auto" w:fill="auto"/>
            <w:vAlign w:val="center"/>
          </w:tcPr>
          <w:p w14:paraId="09FA3318" w14:textId="77777777" w:rsidR="000D068F" w:rsidRPr="000D068F" w:rsidRDefault="000D068F" w:rsidP="000D068F">
            <w:pPr>
              <w:widowControl w:val="0"/>
              <w:spacing w:before="40" w:after="40"/>
              <w:jc w:val="both"/>
            </w:pPr>
            <w:r w:rsidRPr="000D068F">
              <w:t>Ban hành Quy chế tổ chức, hoạt động của bộ phận tiếp nhận và trả kết quả trên địa bàn tỉnh Điện Biên</w:t>
            </w:r>
          </w:p>
        </w:tc>
        <w:tc>
          <w:tcPr>
            <w:tcW w:w="1701" w:type="dxa"/>
            <w:shd w:val="clear" w:color="auto" w:fill="auto"/>
            <w:vAlign w:val="center"/>
          </w:tcPr>
          <w:p w14:paraId="5E86D73D" w14:textId="77777777" w:rsidR="000D068F" w:rsidRPr="000D068F" w:rsidRDefault="000D068F" w:rsidP="000D068F">
            <w:pPr>
              <w:widowControl w:val="0"/>
              <w:spacing w:before="40" w:after="40"/>
              <w:jc w:val="center"/>
            </w:pPr>
            <w:r w:rsidRPr="000D068F">
              <w:t>27/5/2019</w:t>
            </w:r>
          </w:p>
        </w:tc>
        <w:tc>
          <w:tcPr>
            <w:tcW w:w="2274" w:type="dxa"/>
            <w:shd w:val="clear" w:color="auto" w:fill="auto"/>
            <w:vAlign w:val="center"/>
          </w:tcPr>
          <w:p w14:paraId="75FC2FD9" w14:textId="77777777" w:rsidR="000D068F" w:rsidRPr="000D068F" w:rsidRDefault="000D068F" w:rsidP="000D068F">
            <w:pPr>
              <w:widowControl w:val="0"/>
              <w:spacing w:before="40" w:after="40"/>
              <w:jc w:val="both"/>
            </w:pPr>
          </w:p>
        </w:tc>
      </w:tr>
      <w:tr w:rsidR="000D068F" w:rsidRPr="000D068F" w14:paraId="0973E5CA" w14:textId="77777777" w:rsidTr="000D068F">
        <w:tc>
          <w:tcPr>
            <w:tcW w:w="821" w:type="dxa"/>
            <w:shd w:val="clear" w:color="auto" w:fill="auto"/>
            <w:vAlign w:val="center"/>
          </w:tcPr>
          <w:p w14:paraId="201D569A"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13</w:t>
            </w:r>
          </w:p>
        </w:tc>
        <w:tc>
          <w:tcPr>
            <w:tcW w:w="1100" w:type="dxa"/>
            <w:shd w:val="clear" w:color="auto" w:fill="auto"/>
            <w:vAlign w:val="center"/>
          </w:tcPr>
          <w:p w14:paraId="20902651"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551AB922"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20/2019/QĐ-UBND ngày 20/6/2019</w:t>
            </w:r>
          </w:p>
        </w:tc>
        <w:tc>
          <w:tcPr>
            <w:tcW w:w="5952" w:type="dxa"/>
            <w:shd w:val="clear" w:color="auto" w:fill="auto"/>
            <w:vAlign w:val="center"/>
          </w:tcPr>
          <w:p w14:paraId="7D3D20AB" w14:textId="77777777" w:rsidR="000D068F" w:rsidRPr="000D068F" w:rsidRDefault="000D068F" w:rsidP="000D068F">
            <w:pPr>
              <w:widowControl w:val="0"/>
              <w:spacing w:before="40" w:after="40"/>
              <w:jc w:val="both"/>
            </w:pPr>
            <w:r w:rsidRPr="000D068F">
              <w:t>Ban hành Quy chế tiếp nhận, giải quyết và trả lời kiến nghị của cử tri tỉnh Điện Biên</w:t>
            </w:r>
          </w:p>
        </w:tc>
        <w:tc>
          <w:tcPr>
            <w:tcW w:w="1701" w:type="dxa"/>
            <w:shd w:val="clear" w:color="auto" w:fill="auto"/>
            <w:vAlign w:val="center"/>
          </w:tcPr>
          <w:p w14:paraId="2D1B3FBA" w14:textId="77777777" w:rsidR="000D068F" w:rsidRPr="000D068F" w:rsidRDefault="000D068F" w:rsidP="000D068F">
            <w:pPr>
              <w:widowControl w:val="0"/>
              <w:spacing w:before="40" w:after="40"/>
              <w:jc w:val="center"/>
            </w:pPr>
            <w:r w:rsidRPr="000D068F">
              <w:t>01/7/2019</w:t>
            </w:r>
          </w:p>
        </w:tc>
        <w:tc>
          <w:tcPr>
            <w:tcW w:w="2274" w:type="dxa"/>
            <w:shd w:val="clear" w:color="auto" w:fill="auto"/>
            <w:vAlign w:val="center"/>
          </w:tcPr>
          <w:p w14:paraId="096882F0" w14:textId="77777777" w:rsidR="000D068F" w:rsidRPr="000D068F" w:rsidRDefault="000D068F" w:rsidP="000D068F">
            <w:pPr>
              <w:widowControl w:val="0"/>
              <w:spacing w:before="40" w:after="40"/>
              <w:jc w:val="both"/>
            </w:pPr>
          </w:p>
        </w:tc>
      </w:tr>
      <w:tr w:rsidR="000D068F" w:rsidRPr="000D068F" w14:paraId="58ED8732" w14:textId="77777777" w:rsidTr="000D068F">
        <w:tc>
          <w:tcPr>
            <w:tcW w:w="821" w:type="dxa"/>
            <w:shd w:val="clear" w:color="auto" w:fill="auto"/>
            <w:vAlign w:val="center"/>
          </w:tcPr>
          <w:p w14:paraId="3E433D7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14</w:t>
            </w:r>
          </w:p>
        </w:tc>
        <w:tc>
          <w:tcPr>
            <w:tcW w:w="1100" w:type="dxa"/>
            <w:shd w:val="clear" w:color="auto" w:fill="auto"/>
            <w:vAlign w:val="center"/>
          </w:tcPr>
          <w:p w14:paraId="349ACCB6" w14:textId="77777777" w:rsidR="000D068F" w:rsidRPr="000D068F" w:rsidRDefault="000D068F" w:rsidP="000D068F">
            <w:pPr>
              <w:widowControl w:val="0"/>
              <w:tabs>
                <w:tab w:val="right" w:leader="dot" w:pos="7920"/>
              </w:tabs>
              <w:spacing w:before="40" w:after="40"/>
              <w:jc w:val="center"/>
              <w:rPr>
                <w:shd w:val="clear" w:color="auto" w:fill="FFFFFF"/>
              </w:rPr>
            </w:pPr>
            <w:r w:rsidRPr="000D068F">
              <w:t>Quyết định</w:t>
            </w:r>
          </w:p>
        </w:tc>
        <w:tc>
          <w:tcPr>
            <w:tcW w:w="2478" w:type="dxa"/>
            <w:shd w:val="clear" w:color="auto" w:fill="auto"/>
            <w:vAlign w:val="center"/>
          </w:tcPr>
          <w:p w14:paraId="31AC35F7" w14:textId="77777777" w:rsidR="000D068F" w:rsidRPr="000D068F" w:rsidRDefault="000D068F" w:rsidP="000D068F">
            <w:pPr>
              <w:widowControl w:val="0"/>
              <w:tabs>
                <w:tab w:val="right" w:leader="dot" w:pos="7920"/>
              </w:tabs>
              <w:spacing w:before="40" w:after="40"/>
              <w:jc w:val="center"/>
              <w:rPr>
                <w:shd w:val="clear" w:color="auto" w:fill="FFFFFF"/>
              </w:rPr>
            </w:pPr>
            <w:r w:rsidRPr="000D068F">
              <w:t>Số 47/2019/QĐ-UBND ngày 25/12/2019</w:t>
            </w:r>
          </w:p>
        </w:tc>
        <w:tc>
          <w:tcPr>
            <w:tcW w:w="5952" w:type="dxa"/>
            <w:shd w:val="clear" w:color="auto" w:fill="auto"/>
            <w:vAlign w:val="center"/>
          </w:tcPr>
          <w:p w14:paraId="369F0206" w14:textId="77777777" w:rsidR="000D068F" w:rsidRPr="000D068F" w:rsidRDefault="000D068F" w:rsidP="000D068F">
            <w:pPr>
              <w:widowControl w:val="0"/>
              <w:spacing w:before="40" w:after="40"/>
              <w:jc w:val="both"/>
            </w:pPr>
            <w:r w:rsidRPr="000D068F">
              <w:t>Ban hành Quy định chế độ báo cáo định kỳ phục vụ mục tiêu quản lý trên địa bàn tỉnh Điện Biên</w:t>
            </w:r>
          </w:p>
        </w:tc>
        <w:tc>
          <w:tcPr>
            <w:tcW w:w="1701" w:type="dxa"/>
            <w:shd w:val="clear" w:color="auto" w:fill="auto"/>
            <w:vAlign w:val="center"/>
          </w:tcPr>
          <w:p w14:paraId="0D1D69FD" w14:textId="77777777" w:rsidR="000D068F" w:rsidRPr="000D068F" w:rsidRDefault="000D068F" w:rsidP="000D068F">
            <w:pPr>
              <w:widowControl w:val="0"/>
              <w:spacing w:before="40" w:after="40"/>
              <w:jc w:val="center"/>
            </w:pPr>
            <w:r w:rsidRPr="000D068F">
              <w:t>06/01/2020</w:t>
            </w:r>
          </w:p>
        </w:tc>
        <w:tc>
          <w:tcPr>
            <w:tcW w:w="2274" w:type="dxa"/>
            <w:shd w:val="clear" w:color="auto" w:fill="auto"/>
            <w:vAlign w:val="center"/>
          </w:tcPr>
          <w:p w14:paraId="3C77BF2A" w14:textId="77777777" w:rsidR="000D068F" w:rsidRPr="000D068F" w:rsidRDefault="000D068F" w:rsidP="000D068F">
            <w:pPr>
              <w:widowControl w:val="0"/>
              <w:spacing w:before="40" w:after="40"/>
              <w:jc w:val="both"/>
            </w:pPr>
          </w:p>
        </w:tc>
      </w:tr>
      <w:tr w:rsidR="000D068F" w:rsidRPr="000D068F" w14:paraId="7B2FF360" w14:textId="77777777" w:rsidTr="000D068F">
        <w:tc>
          <w:tcPr>
            <w:tcW w:w="821" w:type="dxa"/>
            <w:shd w:val="clear" w:color="auto" w:fill="auto"/>
            <w:vAlign w:val="center"/>
          </w:tcPr>
          <w:p w14:paraId="2B687A4F"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15</w:t>
            </w:r>
          </w:p>
        </w:tc>
        <w:tc>
          <w:tcPr>
            <w:tcW w:w="1100" w:type="dxa"/>
            <w:shd w:val="clear" w:color="auto" w:fill="auto"/>
            <w:vAlign w:val="center"/>
          </w:tcPr>
          <w:p w14:paraId="6228E6D0"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478" w:type="dxa"/>
            <w:shd w:val="clear" w:color="auto" w:fill="auto"/>
            <w:vAlign w:val="center"/>
          </w:tcPr>
          <w:p w14:paraId="562BA9A7"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rPr>
              <w:t>Số 11/2021/QĐ-UBND ngày 16/6/2021</w:t>
            </w:r>
          </w:p>
        </w:tc>
        <w:tc>
          <w:tcPr>
            <w:tcW w:w="5952" w:type="dxa"/>
            <w:vAlign w:val="center"/>
          </w:tcPr>
          <w:p w14:paraId="641861AE" w14:textId="77777777" w:rsidR="000D068F" w:rsidRPr="000D068F" w:rsidRDefault="000D068F" w:rsidP="000D068F">
            <w:pPr>
              <w:widowControl w:val="0"/>
              <w:spacing w:before="40" w:after="40"/>
              <w:jc w:val="both"/>
            </w:pPr>
            <w:r w:rsidRPr="000D068F">
              <w:t>Sửa đổi một số Điều của Quy chế thực hiện công tác kiểm soát thủ tục hành chính trên địa bàn tỉnh Điện Biên và Phụ lục ban hành kèm theo Quyết định số 35/2018/QĐ-UBND ngày 09 tháng 10 năm 2018 của Ủy ban nhân dân tỉnh Điện Biên</w:t>
            </w:r>
          </w:p>
        </w:tc>
        <w:tc>
          <w:tcPr>
            <w:tcW w:w="1701" w:type="dxa"/>
            <w:vAlign w:val="center"/>
          </w:tcPr>
          <w:p w14:paraId="16682D46" w14:textId="77777777" w:rsidR="000D068F" w:rsidRPr="000D068F" w:rsidRDefault="000D068F" w:rsidP="000D068F">
            <w:pPr>
              <w:widowControl w:val="0"/>
              <w:spacing w:before="40" w:after="40"/>
              <w:jc w:val="center"/>
            </w:pPr>
            <w:r w:rsidRPr="000D068F">
              <w:t>28/6/2021</w:t>
            </w:r>
          </w:p>
        </w:tc>
        <w:tc>
          <w:tcPr>
            <w:tcW w:w="2274" w:type="dxa"/>
            <w:shd w:val="clear" w:color="auto" w:fill="auto"/>
            <w:vAlign w:val="center"/>
          </w:tcPr>
          <w:p w14:paraId="359DA0D6" w14:textId="77777777" w:rsidR="000D068F" w:rsidRPr="000D068F" w:rsidRDefault="000D068F" w:rsidP="000D068F">
            <w:pPr>
              <w:widowControl w:val="0"/>
              <w:spacing w:before="40" w:after="40"/>
              <w:jc w:val="both"/>
            </w:pPr>
          </w:p>
        </w:tc>
      </w:tr>
      <w:tr w:rsidR="000D068F" w:rsidRPr="000D068F" w14:paraId="0D805806" w14:textId="77777777" w:rsidTr="000D068F">
        <w:tc>
          <w:tcPr>
            <w:tcW w:w="821" w:type="dxa"/>
            <w:shd w:val="clear" w:color="auto" w:fill="auto"/>
            <w:vAlign w:val="center"/>
          </w:tcPr>
          <w:p w14:paraId="7998AE92"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16</w:t>
            </w:r>
          </w:p>
        </w:tc>
        <w:tc>
          <w:tcPr>
            <w:tcW w:w="1100" w:type="dxa"/>
            <w:shd w:val="clear" w:color="auto" w:fill="auto"/>
            <w:vAlign w:val="center"/>
          </w:tcPr>
          <w:p w14:paraId="716E0B40"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rPr>
              <w:t>Quyết định</w:t>
            </w:r>
          </w:p>
        </w:tc>
        <w:tc>
          <w:tcPr>
            <w:tcW w:w="2478" w:type="dxa"/>
            <w:shd w:val="clear" w:color="auto" w:fill="auto"/>
            <w:vAlign w:val="center"/>
          </w:tcPr>
          <w:p w14:paraId="25B28BF7"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rPr>
              <w:t>Số 17/2021/QĐ-UBND ngày 03/8/2021</w:t>
            </w:r>
          </w:p>
        </w:tc>
        <w:tc>
          <w:tcPr>
            <w:tcW w:w="5952" w:type="dxa"/>
            <w:vAlign w:val="center"/>
          </w:tcPr>
          <w:p w14:paraId="4DB043FE" w14:textId="77777777" w:rsidR="000D068F" w:rsidRPr="000D068F" w:rsidRDefault="000D068F" w:rsidP="000D068F">
            <w:pPr>
              <w:widowControl w:val="0"/>
              <w:spacing w:before="40" w:after="40"/>
              <w:jc w:val="both"/>
            </w:pPr>
            <w:r w:rsidRPr="000D068F">
              <w:t>Ban hành Quy chế làm việc của Ủy ban nhân dân tỉnh Điện Biên nhiệm kỳ 2021 - 2026</w:t>
            </w:r>
          </w:p>
        </w:tc>
        <w:tc>
          <w:tcPr>
            <w:tcW w:w="1701" w:type="dxa"/>
            <w:vAlign w:val="center"/>
          </w:tcPr>
          <w:p w14:paraId="7E2D4920" w14:textId="77777777" w:rsidR="000D068F" w:rsidRPr="000D068F" w:rsidRDefault="000D068F" w:rsidP="000D068F">
            <w:pPr>
              <w:widowControl w:val="0"/>
              <w:spacing w:before="40" w:after="40"/>
              <w:jc w:val="center"/>
            </w:pPr>
            <w:r w:rsidRPr="000D068F">
              <w:t>16/8/2021</w:t>
            </w:r>
          </w:p>
        </w:tc>
        <w:tc>
          <w:tcPr>
            <w:tcW w:w="2274" w:type="dxa"/>
            <w:shd w:val="clear" w:color="auto" w:fill="auto"/>
            <w:vAlign w:val="center"/>
          </w:tcPr>
          <w:p w14:paraId="2A5B595F" w14:textId="77777777" w:rsidR="000D068F" w:rsidRPr="000D068F" w:rsidRDefault="000D068F" w:rsidP="000D068F">
            <w:pPr>
              <w:widowControl w:val="0"/>
              <w:spacing w:before="40" w:after="40"/>
              <w:jc w:val="both"/>
            </w:pPr>
          </w:p>
        </w:tc>
      </w:tr>
      <w:tr w:rsidR="000D068F" w:rsidRPr="000D068F" w14:paraId="0E661C09" w14:textId="77777777" w:rsidTr="000D068F">
        <w:tc>
          <w:tcPr>
            <w:tcW w:w="821" w:type="dxa"/>
            <w:shd w:val="clear" w:color="auto" w:fill="auto"/>
            <w:vAlign w:val="center"/>
          </w:tcPr>
          <w:p w14:paraId="0FBD8EBD" w14:textId="77777777" w:rsidR="000D068F" w:rsidRPr="000D068F" w:rsidRDefault="000D068F" w:rsidP="000D068F">
            <w:pPr>
              <w:widowControl w:val="0"/>
              <w:tabs>
                <w:tab w:val="right" w:leader="dot" w:pos="7920"/>
              </w:tabs>
              <w:spacing w:before="40" w:after="40"/>
              <w:jc w:val="center"/>
              <w:rPr>
                <w:rFonts w:eastAsia="Courier New"/>
                <w:lang w:eastAsia="vi-VN"/>
              </w:rPr>
            </w:pPr>
            <w:r w:rsidRPr="000D068F">
              <w:rPr>
                <w:rFonts w:eastAsia="Courier New"/>
                <w:lang w:eastAsia="vi-VN"/>
              </w:rPr>
              <w:t>17</w:t>
            </w:r>
          </w:p>
        </w:tc>
        <w:tc>
          <w:tcPr>
            <w:tcW w:w="1100" w:type="dxa"/>
            <w:shd w:val="clear" w:color="auto" w:fill="auto"/>
            <w:vAlign w:val="center"/>
          </w:tcPr>
          <w:p w14:paraId="761990BE"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cate"/>
                <w:shd w:val="clear" w:color="auto" w:fill="FFFFFF"/>
                <w:lang w:val="vi-VN"/>
              </w:rPr>
              <w:t>Quyết định</w:t>
            </w:r>
          </w:p>
        </w:tc>
        <w:tc>
          <w:tcPr>
            <w:tcW w:w="2478" w:type="dxa"/>
            <w:shd w:val="clear" w:color="auto" w:fill="auto"/>
            <w:vAlign w:val="center"/>
          </w:tcPr>
          <w:p w14:paraId="4DD2D00B" w14:textId="77777777" w:rsidR="000D068F" w:rsidRPr="000D068F" w:rsidRDefault="000D068F" w:rsidP="000D068F">
            <w:pPr>
              <w:widowControl w:val="0"/>
              <w:tabs>
                <w:tab w:val="right" w:leader="dot" w:pos="7920"/>
              </w:tabs>
              <w:spacing w:before="40" w:after="40"/>
              <w:jc w:val="center"/>
              <w:rPr>
                <w:shd w:val="clear" w:color="auto" w:fill="FFFFFF"/>
              </w:rPr>
            </w:pPr>
            <w:r w:rsidRPr="000D068F">
              <w:rPr>
                <w:rStyle w:val="doc-notation"/>
                <w:shd w:val="clear" w:color="auto" w:fill="FFFFFF"/>
                <w:lang w:val="vi-VN"/>
              </w:rPr>
              <w:t>Số 48/2022/QĐ-UBND ngày 23/11/2022</w:t>
            </w:r>
          </w:p>
        </w:tc>
        <w:tc>
          <w:tcPr>
            <w:tcW w:w="5952" w:type="dxa"/>
            <w:vAlign w:val="center"/>
          </w:tcPr>
          <w:p w14:paraId="2B841C20" w14:textId="77777777" w:rsidR="000D068F" w:rsidRPr="000D068F" w:rsidRDefault="000D068F" w:rsidP="000D068F">
            <w:pPr>
              <w:widowControl w:val="0"/>
              <w:spacing w:before="40" w:after="40"/>
              <w:jc w:val="both"/>
            </w:pPr>
            <w:r w:rsidRPr="000D068F">
              <w:t>Quy định chức năng, nhiệm vụ, quyền hạn của Văn phòng Ủy ban nhân dân tỉnh Điện Biên</w:t>
            </w:r>
          </w:p>
        </w:tc>
        <w:tc>
          <w:tcPr>
            <w:tcW w:w="1701" w:type="dxa"/>
            <w:vAlign w:val="center"/>
          </w:tcPr>
          <w:p w14:paraId="0637C135" w14:textId="77777777" w:rsidR="000D068F" w:rsidRPr="000D068F" w:rsidRDefault="000D068F" w:rsidP="000D068F">
            <w:pPr>
              <w:widowControl w:val="0"/>
              <w:spacing w:before="40" w:after="40"/>
              <w:jc w:val="center"/>
            </w:pPr>
            <w:r w:rsidRPr="000D068F">
              <w:t>05/12/2022</w:t>
            </w:r>
          </w:p>
        </w:tc>
        <w:tc>
          <w:tcPr>
            <w:tcW w:w="2274" w:type="dxa"/>
            <w:shd w:val="clear" w:color="auto" w:fill="auto"/>
            <w:vAlign w:val="center"/>
          </w:tcPr>
          <w:p w14:paraId="23FBCFF8" w14:textId="77777777" w:rsidR="000D068F" w:rsidRPr="000D068F" w:rsidRDefault="000D068F" w:rsidP="000D068F">
            <w:pPr>
              <w:widowControl w:val="0"/>
              <w:spacing w:before="40" w:after="40"/>
              <w:jc w:val="both"/>
            </w:pPr>
          </w:p>
        </w:tc>
      </w:tr>
      <w:tr w:rsidR="000D068F" w:rsidRPr="000D068F" w14:paraId="1D36A2C8" w14:textId="77777777" w:rsidTr="000D068F">
        <w:tc>
          <w:tcPr>
            <w:tcW w:w="14322" w:type="dxa"/>
            <w:gridSpan w:val="6"/>
            <w:shd w:val="clear" w:color="auto" w:fill="auto"/>
            <w:vAlign w:val="center"/>
          </w:tcPr>
          <w:p w14:paraId="7E4E4EEC" w14:textId="77777777" w:rsidR="000D068F" w:rsidRPr="000D068F" w:rsidRDefault="000D068F" w:rsidP="000D068F">
            <w:pPr>
              <w:widowControl w:val="0"/>
              <w:spacing w:before="40" w:after="40"/>
              <w:jc w:val="center"/>
              <w:rPr>
                <w:b/>
                <w:bCs/>
              </w:rPr>
            </w:pPr>
            <w:r w:rsidRPr="000D068F">
              <w:rPr>
                <w:b/>
                <w:bCs/>
              </w:rPr>
              <w:t>XX. LĨNH VỰC KHÁC: 03 VĂN BẢN</w:t>
            </w:r>
          </w:p>
        </w:tc>
      </w:tr>
      <w:tr w:rsidR="000D068F" w:rsidRPr="000D068F" w14:paraId="5D642136" w14:textId="77777777" w:rsidTr="000D068F">
        <w:tc>
          <w:tcPr>
            <w:tcW w:w="821" w:type="dxa"/>
            <w:shd w:val="clear" w:color="auto" w:fill="auto"/>
            <w:vAlign w:val="center"/>
          </w:tcPr>
          <w:p w14:paraId="540F8DA0"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1</w:t>
            </w:r>
          </w:p>
        </w:tc>
        <w:tc>
          <w:tcPr>
            <w:tcW w:w="1100" w:type="dxa"/>
            <w:shd w:val="clear" w:color="auto" w:fill="auto"/>
            <w:vAlign w:val="center"/>
          </w:tcPr>
          <w:p w14:paraId="73B90B17" w14:textId="77777777" w:rsidR="000D068F" w:rsidRPr="000D068F" w:rsidRDefault="000D068F" w:rsidP="000D068F">
            <w:pPr>
              <w:widowControl w:val="0"/>
              <w:tabs>
                <w:tab w:val="right" w:leader="dot" w:pos="7920"/>
              </w:tabs>
              <w:spacing w:before="40" w:after="40"/>
              <w:jc w:val="center"/>
              <w:rPr>
                <w:rStyle w:val="doc-cate"/>
                <w:shd w:val="clear" w:color="auto" w:fill="FFFFFF"/>
                <w:lang w:val="vi-VN"/>
              </w:rPr>
            </w:pPr>
            <w:r w:rsidRPr="000D068F">
              <w:rPr>
                <w:rStyle w:val="doc-cate"/>
              </w:rPr>
              <w:t>Quyết định</w:t>
            </w:r>
          </w:p>
        </w:tc>
        <w:tc>
          <w:tcPr>
            <w:tcW w:w="2478" w:type="dxa"/>
            <w:shd w:val="clear" w:color="auto" w:fill="auto"/>
            <w:vAlign w:val="center"/>
          </w:tcPr>
          <w:p w14:paraId="1CEB54A3" w14:textId="77777777" w:rsidR="000D068F" w:rsidRPr="000D068F" w:rsidRDefault="000D068F" w:rsidP="000D068F">
            <w:pPr>
              <w:widowControl w:val="0"/>
              <w:tabs>
                <w:tab w:val="right" w:leader="dot" w:pos="7920"/>
              </w:tabs>
              <w:spacing w:before="40" w:after="40"/>
              <w:jc w:val="center"/>
              <w:rPr>
                <w:rStyle w:val="doc-notation"/>
                <w:shd w:val="clear" w:color="auto" w:fill="FFFFFF"/>
                <w:lang w:val="vi-VN"/>
              </w:rPr>
            </w:pPr>
            <w:r w:rsidRPr="000D068F">
              <w:rPr>
                <w:rStyle w:val="doc-notation"/>
              </w:rPr>
              <w:t>Số 01/202</w:t>
            </w:r>
            <w:r w:rsidRPr="000D068F">
              <w:rPr>
                <w:rStyle w:val="doc-notation"/>
                <w:lang w:val="vi-VN"/>
              </w:rPr>
              <w:t>2</w:t>
            </w:r>
            <w:r w:rsidRPr="000D068F">
              <w:rPr>
                <w:rStyle w:val="doc-notation"/>
              </w:rPr>
              <w:t>/QĐ-UBND ngày 0</w:t>
            </w:r>
            <w:r w:rsidRPr="000D068F">
              <w:rPr>
                <w:rStyle w:val="doc-notation"/>
                <w:lang w:val="vi-VN"/>
              </w:rPr>
              <w:t>6/</w:t>
            </w:r>
            <w:r w:rsidRPr="000D068F">
              <w:rPr>
                <w:rStyle w:val="doc-notation"/>
              </w:rPr>
              <w:t>01/202</w:t>
            </w:r>
            <w:r w:rsidRPr="000D068F">
              <w:rPr>
                <w:rStyle w:val="doc-notation"/>
                <w:lang w:val="vi-VN"/>
              </w:rPr>
              <w:t>2</w:t>
            </w:r>
          </w:p>
        </w:tc>
        <w:tc>
          <w:tcPr>
            <w:tcW w:w="5952" w:type="dxa"/>
            <w:shd w:val="clear" w:color="auto" w:fill="FFFFFF"/>
            <w:vAlign w:val="center"/>
          </w:tcPr>
          <w:p w14:paraId="0B1ABE9F" w14:textId="77777777" w:rsidR="000D068F" w:rsidRPr="000D068F" w:rsidRDefault="000D068F" w:rsidP="000D068F">
            <w:pPr>
              <w:widowControl w:val="0"/>
              <w:spacing w:before="40" w:after="40"/>
              <w:jc w:val="both"/>
            </w:pPr>
            <w:r w:rsidRPr="000D068F">
              <w:t>Quy định chức năng, nhiệm vụ, quyền hạn và cơ cấu tổ chức thanh tra tỉnh Điện Biên</w:t>
            </w:r>
          </w:p>
        </w:tc>
        <w:tc>
          <w:tcPr>
            <w:tcW w:w="1701" w:type="dxa"/>
            <w:vAlign w:val="center"/>
          </w:tcPr>
          <w:p w14:paraId="1C0F7F3A" w14:textId="77777777" w:rsidR="000D068F" w:rsidRPr="000D068F" w:rsidRDefault="000D068F" w:rsidP="000D068F">
            <w:pPr>
              <w:widowControl w:val="0"/>
              <w:spacing w:before="40" w:after="40"/>
              <w:jc w:val="center"/>
            </w:pPr>
            <w:r w:rsidRPr="000D068F">
              <w:t>20/01/2022</w:t>
            </w:r>
          </w:p>
        </w:tc>
        <w:tc>
          <w:tcPr>
            <w:tcW w:w="2274" w:type="dxa"/>
            <w:shd w:val="clear" w:color="auto" w:fill="auto"/>
            <w:vAlign w:val="center"/>
          </w:tcPr>
          <w:p w14:paraId="1990A705" w14:textId="77777777" w:rsidR="000D068F" w:rsidRPr="000D068F" w:rsidRDefault="000D068F" w:rsidP="000D068F">
            <w:pPr>
              <w:widowControl w:val="0"/>
              <w:spacing w:before="40" w:after="40"/>
              <w:jc w:val="both"/>
            </w:pPr>
          </w:p>
        </w:tc>
      </w:tr>
      <w:tr w:rsidR="000D068F" w:rsidRPr="000D068F" w14:paraId="03AF76C5" w14:textId="77777777" w:rsidTr="000D068F">
        <w:tc>
          <w:tcPr>
            <w:tcW w:w="821" w:type="dxa"/>
            <w:shd w:val="clear" w:color="auto" w:fill="auto"/>
            <w:vAlign w:val="center"/>
          </w:tcPr>
          <w:p w14:paraId="655B0FDF"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2</w:t>
            </w:r>
          </w:p>
        </w:tc>
        <w:tc>
          <w:tcPr>
            <w:tcW w:w="1100" w:type="dxa"/>
            <w:shd w:val="clear" w:color="auto" w:fill="auto"/>
            <w:vAlign w:val="center"/>
          </w:tcPr>
          <w:p w14:paraId="717CD67E" w14:textId="77777777" w:rsidR="000D068F" w:rsidRPr="000D068F" w:rsidRDefault="000D068F" w:rsidP="000D068F">
            <w:pPr>
              <w:widowControl w:val="0"/>
              <w:tabs>
                <w:tab w:val="right" w:leader="dot" w:pos="7920"/>
              </w:tabs>
              <w:spacing w:before="40" w:after="40"/>
              <w:jc w:val="center"/>
              <w:rPr>
                <w:rStyle w:val="doc-cate"/>
                <w:shd w:val="clear" w:color="auto" w:fill="FFFFFF"/>
                <w:lang w:val="vi-VN"/>
              </w:rPr>
            </w:pPr>
            <w:r w:rsidRPr="000D068F">
              <w:rPr>
                <w:shd w:val="clear" w:color="auto" w:fill="FFFFFF"/>
                <w:lang w:val="vi-VN"/>
              </w:rPr>
              <w:t>Quyết định</w:t>
            </w:r>
          </w:p>
        </w:tc>
        <w:tc>
          <w:tcPr>
            <w:tcW w:w="2478" w:type="dxa"/>
            <w:shd w:val="clear" w:color="auto" w:fill="auto"/>
            <w:vAlign w:val="center"/>
          </w:tcPr>
          <w:p w14:paraId="5D3DA2F9" w14:textId="77777777" w:rsidR="000D068F" w:rsidRPr="000D068F" w:rsidRDefault="000D068F" w:rsidP="000D068F">
            <w:pPr>
              <w:widowControl w:val="0"/>
              <w:tabs>
                <w:tab w:val="right" w:leader="dot" w:pos="7920"/>
              </w:tabs>
              <w:spacing w:before="40" w:after="40"/>
              <w:jc w:val="center"/>
              <w:rPr>
                <w:rStyle w:val="doc-notation"/>
                <w:shd w:val="clear" w:color="auto" w:fill="FFFFFF"/>
                <w:lang w:val="vi-VN"/>
              </w:rPr>
            </w:pPr>
            <w:r w:rsidRPr="000D068F">
              <w:rPr>
                <w:shd w:val="clear" w:color="auto" w:fill="FFFFFF"/>
                <w:lang w:val="vi-VN"/>
              </w:rPr>
              <w:t>Số 30/2022/QĐ-UBND ngày 18/8/2022</w:t>
            </w:r>
          </w:p>
        </w:tc>
        <w:tc>
          <w:tcPr>
            <w:tcW w:w="5952" w:type="dxa"/>
            <w:shd w:val="clear" w:color="auto" w:fill="FFFFFF"/>
            <w:vAlign w:val="center"/>
          </w:tcPr>
          <w:p w14:paraId="20A20665" w14:textId="77777777" w:rsidR="000D068F" w:rsidRPr="000D068F" w:rsidRDefault="000D068F" w:rsidP="000D068F">
            <w:pPr>
              <w:widowControl w:val="0"/>
              <w:spacing w:before="40" w:after="40"/>
              <w:jc w:val="both"/>
            </w:pPr>
            <w:r w:rsidRPr="000D068F">
              <w:t>Ban hành quy định về điều kiện, tiêu chuẩn quy hoạch, bổ nhiệm chức danh Trưởng phòng, Phó trưởng phòng và tương đương thuộc Ban quản lý dự án các công trình Dân dụng và Công nghiệp tỉnh Điện Biên</w:t>
            </w:r>
          </w:p>
        </w:tc>
        <w:tc>
          <w:tcPr>
            <w:tcW w:w="1701" w:type="dxa"/>
            <w:vAlign w:val="center"/>
          </w:tcPr>
          <w:p w14:paraId="02DC25AA" w14:textId="77777777" w:rsidR="000D068F" w:rsidRPr="000D068F" w:rsidRDefault="000D068F" w:rsidP="000D068F">
            <w:pPr>
              <w:widowControl w:val="0"/>
              <w:spacing w:before="40" w:after="40"/>
              <w:jc w:val="center"/>
            </w:pPr>
            <w:r w:rsidRPr="000D068F">
              <w:t>01/9/2022</w:t>
            </w:r>
          </w:p>
        </w:tc>
        <w:tc>
          <w:tcPr>
            <w:tcW w:w="2274" w:type="dxa"/>
            <w:shd w:val="clear" w:color="auto" w:fill="auto"/>
            <w:vAlign w:val="center"/>
          </w:tcPr>
          <w:p w14:paraId="529D9D7C" w14:textId="77777777" w:rsidR="000D068F" w:rsidRPr="000D068F" w:rsidRDefault="000D068F" w:rsidP="000D068F">
            <w:pPr>
              <w:widowControl w:val="0"/>
              <w:spacing w:before="40" w:after="40"/>
              <w:jc w:val="both"/>
            </w:pPr>
          </w:p>
        </w:tc>
      </w:tr>
      <w:tr w:rsidR="000D068F" w:rsidRPr="000D068F" w14:paraId="546C4BF8" w14:textId="77777777" w:rsidTr="000D068F">
        <w:tc>
          <w:tcPr>
            <w:tcW w:w="821" w:type="dxa"/>
            <w:shd w:val="clear" w:color="auto" w:fill="auto"/>
            <w:vAlign w:val="center"/>
          </w:tcPr>
          <w:p w14:paraId="7D6C0A13" w14:textId="77777777" w:rsidR="000D068F" w:rsidRPr="000D068F" w:rsidRDefault="000D068F" w:rsidP="000D068F">
            <w:pPr>
              <w:widowControl w:val="0"/>
              <w:tabs>
                <w:tab w:val="right" w:leader="dot" w:pos="7920"/>
              </w:tabs>
              <w:spacing w:before="40" w:after="40"/>
              <w:ind w:left="360"/>
              <w:rPr>
                <w:rFonts w:eastAsia="Courier New"/>
                <w:lang w:eastAsia="vi-VN"/>
              </w:rPr>
            </w:pPr>
            <w:r w:rsidRPr="000D068F">
              <w:rPr>
                <w:rFonts w:eastAsia="Courier New"/>
                <w:lang w:eastAsia="vi-VN"/>
              </w:rPr>
              <w:t>3</w:t>
            </w:r>
          </w:p>
        </w:tc>
        <w:tc>
          <w:tcPr>
            <w:tcW w:w="1100" w:type="dxa"/>
            <w:shd w:val="clear" w:color="auto" w:fill="auto"/>
            <w:vAlign w:val="center"/>
          </w:tcPr>
          <w:p w14:paraId="34CB890B" w14:textId="77777777" w:rsidR="000D068F" w:rsidRPr="000D068F" w:rsidRDefault="000D068F" w:rsidP="000D068F">
            <w:pPr>
              <w:widowControl w:val="0"/>
              <w:tabs>
                <w:tab w:val="right" w:leader="dot" w:pos="7920"/>
              </w:tabs>
              <w:spacing w:before="40" w:after="40"/>
              <w:jc w:val="center"/>
              <w:rPr>
                <w:rStyle w:val="doc-cate"/>
                <w:shd w:val="clear" w:color="auto" w:fill="FFFFFF"/>
                <w:lang w:val="vi-VN"/>
              </w:rPr>
            </w:pPr>
            <w:r w:rsidRPr="000D068F">
              <w:rPr>
                <w:rStyle w:val="doc-cate"/>
                <w:lang w:val="vi-VN"/>
              </w:rPr>
              <w:t>Quyết định</w:t>
            </w:r>
          </w:p>
        </w:tc>
        <w:tc>
          <w:tcPr>
            <w:tcW w:w="2478" w:type="dxa"/>
            <w:shd w:val="clear" w:color="auto" w:fill="auto"/>
            <w:vAlign w:val="center"/>
          </w:tcPr>
          <w:p w14:paraId="7F55347F" w14:textId="77777777" w:rsidR="000D068F" w:rsidRPr="000D068F" w:rsidRDefault="000D068F" w:rsidP="000D068F">
            <w:pPr>
              <w:widowControl w:val="0"/>
              <w:tabs>
                <w:tab w:val="right" w:leader="dot" w:pos="7920"/>
              </w:tabs>
              <w:spacing w:before="40" w:after="40"/>
              <w:jc w:val="center"/>
              <w:rPr>
                <w:rStyle w:val="doc-notation"/>
                <w:shd w:val="clear" w:color="auto" w:fill="FFFFFF"/>
                <w:lang w:val="vi-VN"/>
              </w:rPr>
            </w:pPr>
            <w:r w:rsidRPr="000D068F">
              <w:rPr>
                <w:rStyle w:val="doc-notation"/>
                <w:lang w:val="vi-VN"/>
              </w:rPr>
              <w:t>Số 02/2023/QĐ-UBND ngày 09/3/2023</w:t>
            </w:r>
          </w:p>
        </w:tc>
        <w:tc>
          <w:tcPr>
            <w:tcW w:w="5952" w:type="dxa"/>
            <w:shd w:val="clear" w:color="auto" w:fill="FFFFFF"/>
            <w:vAlign w:val="center"/>
          </w:tcPr>
          <w:p w14:paraId="02CBF39C" w14:textId="77777777" w:rsidR="000D068F" w:rsidRPr="000D068F" w:rsidRDefault="000D068F" w:rsidP="000D068F">
            <w:pPr>
              <w:widowControl w:val="0"/>
              <w:spacing w:before="40" w:after="40"/>
              <w:jc w:val="both"/>
            </w:pPr>
            <w:r w:rsidRPr="000D068F">
              <w:t>Quy định về điều kiện tiêu chuẩn quy hoạch, bổ nhiệm chức danh trưởng phòng, Phó trưởng phòng và tương đương thuộc Ban quản lý dự án các công trình giao thông tỉnh Điện Biên</w:t>
            </w:r>
          </w:p>
        </w:tc>
        <w:tc>
          <w:tcPr>
            <w:tcW w:w="1701" w:type="dxa"/>
            <w:vAlign w:val="center"/>
          </w:tcPr>
          <w:p w14:paraId="654D6ABB" w14:textId="77777777" w:rsidR="000D068F" w:rsidRPr="000D068F" w:rsidRDefault="000D068F" w:rsidP="000D068F">
            <w:pPr>
              <w:widowControl w:val="0"/>
              <w:spacing w:before="40" w:after="40"/>
              <w:jc w:val="center"/>
            </w:pPr>
            <w:r w:rsidRPr="000D068F">
              <w:t>20/3/2023</w:t>
            </w:r>
          </w:p>
        </w:tc>
        <w:tc>
          <w:tcPr>
            <w:tcW w:w="2274" w:type="dxa"/>
            <w:shd w:val="clear" w:color="auto" w:fill="auto"/>
            <w:vAlign w:val="center"/>
          </w:tcPr>
          <w:p w14:paraId="66047794" w14:textId="77777777" w:rsidR="000D068F" w:rsidRPr="000D068F" w:rsidRDefault="000D068F" w:rsidP="000D068F">
            <w:pPr>
              <w:widowControl w:val="0"/>
              <w:spacing w:before="40" w:after="40"/>
              <w:jc w:val="both"/>
            </w:pPr>
          </w:p>
        </w:tc>
      </w:tr>
      <w:tr w:rsidR="000D068F" w:rsidRPr="000D068F" w14:paraId="1D07FBE9" w14:textId="77777777" w:rsidTr="000D068F">
        <w:tc>
          <w:tcPr>
            <w:tcW w:w="14322" w:type="dxa"/>
            <w:gridSpan w:val="6"/>
            <w:shd w:val="clear" w:color="auto" w:fill="auto"/>
            <w:vAlign w:val="center"/>
          </w:tcPr>
          <w:p w14:paraId="59AB55D0" w14:textId="77777777" w:rsidR="000D068F" w:rsidRPr="000D068F" w:rsidRDefault="000D068F" w:rsidP="000D068F">
            <w:pPr>
              <w:widowControl w:val="0"/>
              <w:spacing w:before="40" w:after="40"/>
              <w:jc w:val="center"/>
              <w:rPr>
                <w:b/>
                <w:bCs/>
              </w:rPr>
            </w:pPr>
            <w:r w:rsidRPr="000D068F">
              <w:rPr>
                <w:b/>
                <w:bCs/>
              </w:rPr>
              <w:t>Tổng số: 478 văn bản</w:t>
            </w:r>
          </w:p>
        </w:tc>
      </w:tr>
    </w:tbl>
    <w:p w14:paraId="5657C9F9" w14:textId="77777777" w:rsidR="000D068F" w:rsidRPr="00C759E5" w:rsidRDefault="000D068F" w:rsidP="000D068F">
      <w:pPr>
        <w:widowControl w:val="0"/>
        <w:spacing w:before="40" w:after="40"/>
        <w:jc w:val="both"/>
        <w:rPr>
          <w:sz w:val="28"/>
          <w:szCs w:val="28"/>
        </w:rPr>
      </w:pPr>
    </w:p>
    <w:p w14:paraId="00EC355F" w14:textId="2EC9FA02" w:rsidR="000D068F" w:rsidRDefault="000D068F" w:rsidP="000D068F">
      <w:pPr>
        <w:widowControl w:val="0"/>
        <w:spacing w:before="40" w:after="40"/>
        <w:rPr>
          <w:sz w:val="28"/>
          <w:szCs w:val="28"/>
        </w:rPr>
      </w:pPr>
    </w:p>
    <w:tbl>
      <w:tblPr>
        <w:tblW w:w="13041" w:type="dxa"/>
        <w:tblInd w:w="1101" w:type="dxa"/>
        <w:tblLook w:val="0000" w:firstRow="0" w:lastRow="0" w:firstColumn="0" w:lastColumn="0" w:noHBand="0" w:noVBand="0"/>
      </w:tblPr>
      <w:tblGrid>
        <w:gridCol w:w="5651"/>
        <w:gridCol w:w="7390"/>
      </w:tblGrid>
      <w:tr w:rsidR="000D068F" w:rsidRPr="00D217CB" w14:paraId="54148239" w14:textId="77777777" w:rsidTr="000D068F">
        <w:trPr>
          <w:trHeight w:val="863"/>
        </w:trPr>
        <w:tc>
          <w:tcPr>
            <w:tcW w:w="5651" w:type="dxa"/>
          </w:tcPr>
          <w:p w14:paraId="53D70BB0" w14:textId="77777777" w:rsidR="000D068F" w:rsidRPr="00D217CB" w:rsidRDefault="000D068F" w:rsidP="000D068F">
            <w:pPr>
              <w:widowControl w:val="0"/>
              <w:jc w:val="center"/>
              <w:rPr>
                <w:b/>
                <w:bCs/>
                <w:sz w:val="26"/>
                <w:szCs w:val="26"/>
              </w:rPr>
            </w:pPr>
            <w:r w:rsidRPr="00D217CB">
              <w:rPr>
                <w:b/>
                <w:bCs/>
                <w:sz w:val="26"/>
                <w:szCs w:val="26"/>
              </w:rPr>
              <w:lastRenderedPageBreak/>
              <w:t>ỦY BAN NHÂN DÂN</w:t>
            </w:r>
          </w:p>
          <w:p w14:paraId="7BE841C4" w14:textId="77777777" w:rsidR="000D068F" w:rsidRPr="00D217CB" w:rsidRDefault="000D068F" w:rsidP="000D068F">
            <w:pPr>
              <w:widowControl w:val="0"/>
              <w:jc w:val="center"/>
              <w:rPr>
                <w:b/>
                <w:bCs/>
                <w:sz w:val="26"/>
                <w:szCs w:val="26"/>
              </w:rPr>
            </w:pPr>
            <w:r w:rsidRPr="00D217CB">
              <w:rPr>
                <w:b/>
                <w:bCs/>
                <w:sz w:val="26"/>
                <w:szCs w:val="26"/>
              </w:rPr>
              <w:t>TỈNH ĐIỆN BIÊN</w:t>
            </w:r>
          </w:p>
          <w:p w14:paraId="182FEC73" w14:textId="77777777" w:rsidR="000D068F" w:rsidRPr="00D217CB" w:rsidRDefault="000D068F" w:rsidP="000D068F">
            <w:pPr>
              <w:widowControl w:val="0"/>
              <w:spacing w:before="80"/>
              <w:rPr>
                <w:sz w:val="26"/>
                <w:szCs w:val="26"/>
              </w:rPr>
            </w:pPr>
            <w:r w:rsidRPr="00D217CB">
              <w:rPr>
                <w:bCs/>
                <w:noProof/>
                <w:sz w:val="26"/>
                <w:szCs w:val="26"/>
              </w:rPr>
              <mc:AlternateContent>
                <mc:Choice Requires="wps">
                  <w:drawing>
                    <wp:anchor distT="0" distB="0" distL="114300" distR="114300" simplePos="0" relativeHeight="251659776" behindDoc="0" locked="0" layoutInCell="1" allowOverlap="1" wp14:anchorId="07E579A4" wp14:editId="09782C06">
                      <wp:simplePos x="0" y="0"/>
                      <wp:positionH relativeFrom="column">
                        <wp:posOffset>1443355</wp:posOffset>
                      </wp:positionH>
                      <wp:positionV relativeFrom="paragraph">
                        <wp:posOffset>34925</wp:posOffset>
                      </wp:positionV>
                      <wp:extent cx="457200" cy="0"/>
                      <wp:effectExtent l="5080" t="10795" r="1397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C071C" id="Straight Connector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5pt,2.75pt" to="14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CX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"/>
                  </w:pict>
                </mc:Fallback>
              </mc:AlternateContent>
            </w:r>
          </w:p>
        </w:tc>
        <w:tc>
          <w:tcPr>
            <w:tcW w:w="7390" w:type="dxa"/>
          </w:tcPr>
          <w:p w14:paraId="018EAF27" w14:textId="77777777" w:rsidR="000D068F" w:rsidRPr="00D217CB" w:rsidRDefault="000D068F" w:rsidP="000D068F">
            <w:pPr>
              <w:widowControl w:val="0"/>
              <w:jc w:val="center"/>
              <w:rPr>
                <w:b/>
                <w:bCs/>
                <w:sz w:val="26"/>
                <w:szCs w:val="26"/>
              </w:rPr>
            </w:pPr>
            <w:r w:rsidRPr="00D217CB">
              <w:rPr>
                <w:b/>
                <w:bCs/>
                <w:sz w:val="26"/>
                <w:szCs w:val="26"/>
              </w:rPr>
              <w:t>CỘNG HÒA XÃ HỘI CHỦ NGHĨA VIỆT NAM</w:t>
            </w:r>
          </w:p>
          <w:p w14:paraId="59E2278F" w14:textId="77777777" w:rsidR="000D068F" w:rsidRPr="00D217CB" w:rsidRDefault="000D068F" w:rsidP="000D068F">
            <w:pPr>
              <w:widowControl w:val="0"/>
              <w:tabs>
                <w:tab w:val="center" w:pos="2862"/>
                <w:tab w:val="right" w:pos="5724"/>
              </w:tabs>
              <w:jc w:val="center"/>
              <w:outlineLvl w:val="0"/>
              <w:rPr>
                <w:b/>
                <w:bCs/>
                <w:sz w:val="26"/>
                <w:szCs w:val="26"/>
              </w:rPr>
            </w:pPr>
            <w:r w:rsidRPr="00D217CB">
              <w:rPr>
                <w:i/>
                <w:iCs/>
                <w:noProof/>
                <w:sz w:val="26"/>
                <w:szCs w:val="26"/>
              </w:rPr>
              <mc:AlternateContent>
                <mc:Choice Requires="wps">
                  <w:drawing>
                    <wp:anchor distT="0" distB="0" distL="114300" distR="114300" simplePos="0" relativeHeight="251657728" behindDoc="0" locked="0" layoutInCell="1" allowOverlap="1" wp14:anchorId="623D926F" wp14:editId="6F278543">
                      <wp:simplePos x="0" y="0"/>
                      <wp:positionH relativeFrom="column">
                        <wp:posOffset>1167130</wp:posOffset>
                      </wp:positionH>
                      <wp:positionV relativeFrom="paragraph">
                        <wp:posOffset>224155</wp:posOffset>
                      </wp:positionV>
                      <wp:extent cx="2171700" cy="0"/>
                      <wp:effectExtent l="12065" t="6985" r="698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175CF" id="Straight Connector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17.65pt" to="262.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"/>
                  </w:pict>
                </mc:Fallback>
              </mc:AlternateContent>
            </w:r>
            <w:r w:rsidRPr="00D217CB">
              <w:rPr>
                <w:b/>
                <w:bCs/>
                <w:sz w:val="26"/>
                <w:szCs w:val="26"/>
              </w:rPr>
              <w:t>Độc lập – Tự do - Hạnh phúc</w:t>
            </w:r>
          </w:p>
        </w:tc>
      </w:tr>
    </w:tbl>
    <w:p w14:paraId="31D4B1E1" w14:textId="77777777" w:rsidR="000D068F" w:rsidRPr="00D217CB" w:rsidRDefault="000D068F" w:rsidP="000D068F">
      <w:pPr>
        <w:widowControl w:val="0"/>
        <w:ind w:left="833" w:hanging="833"/>
        <w:jc w:val="center"/>
        <w:rPr>
          <w:b/>
          <w:bCs/>
          <w:color w:val="000000"/>
          <w:kern w:val="24"/>
          <w:sz w:val="26"/>
          <w:szCs w:val="26"/>
          <w:lang w:val="pt-BR"/>
        </w:rPr>
      </w:pPr>
      <w:r w:rsidRPr="00D217CB">
        <w:rPr>
          <w:b/>
          <w:bCs/>
          <w:color w:val="000000"/>
          <w:kern w:val="24"/>
          <w:sz w:val="26"/>
          <w:szCs w:val="26"/>
          <w:lang w:val="pt-BR"/>
        </w:rPr>
        <w:t>DANH MỤC</w:t>
      </w:r>
    </w:p>
    <w:p w14:paraId="47B8D12A" w14:textId="77777777" w:rsidR="000D068F" w:rsidRPr="00D217CB" w:rsidRDefault="000D068F" w:rsidP="000D068F">
      <w:pPr>
        <w:widowControl w:val="0"/>
        <w:ind w:left="833" w:hanging="833"/>
        <w:jc w:val="center"/>
        <w:rPr>
          <w:b/>
          <w:bCs/>
          <w:color w:val="000000"/>
          <w:kern w:val="24"/>
          <w:sz w:val="26"/>
          <w:szCs w:val="26"/>
          <w:lang w:val="pt-BR"/>
        </w:rPr>
      </w:pPr>
      <w:r w:rsidRPr="00D217CB">
        <w:rPr>
          <w:b/>
          <w:bCs/>
          <w:color w:val="000000"/>
          <w:kern w:val="24"/>
          <w:sz w:val="26"/>
          <w:szCs w:val="26"/>
          <w:lang w:val="pt-BR"/>
        </w:rPr>
        <w:t>Văn bản quy phạm pháp luật hết hiệu lực toàn bộ của</w:t>
      </w:r>
    </w:p>
    <w:p w14:paraId="183D1C97" w14:textId="77777777" w:rsidR="000D068F" w:rsidRPr="00D217CB" w:rsidRDefault="000D068F" w:rsidP="000D068F">
      <w:pPr>
        <w:widowControl w:val="0"/>
        <w:ind w:left="833" w:hanging="833"/>
        <w:jc w:val="center"/>
        <w:rPr>
          <w:b/>
          <w:bCs/>
          <w:color w:val="000000"/>
          <w:kern w:val="24"/>
          <w:sz w:val="26"/>
          <w:szCs w:val="26"/>
          <w:lang w:val="pt-BR"/>
        </w:rPr>
      </w:pPr>
      <w:r w:rsidRPr="00D217CB">
        <w:rPr>
          <w:b/>
          <w:bCs/>
          <w:color w:val="000000"/>
          <w:kern w:val="24"/>
          <w:sz w:val="26"/>
          <w:szCs w:val="26"/>
          <w:lang w:val="pt-BR"/>
        </w:rPr>
        <w:t xml:space="preserve"> Hội đồng nhân dân, Ủy ban nhân dân tỉnh Điện Biên trong kỳ hệ thống hóa 2019 - 2023</w:t>
      </w:r>
    </w:p>
    <w:p w14:paraId="7B7E88A5" w14:textId="0DB4D020" w:rsidR="000D068F" w:rsidRPr="00D217CB" w:rsidRDefault="000D068F" w:rsidP="000D068F">
      <w:pPr>
        <w:widowControl w:val="0"/>
        <w:ind w:left="833" w:hanging="833"/>
        <w:jc w:val="center"/>
        <w:rPr>
          <w:i/>
          <w:sz w:val="26"/>
          <w:szCs w:val="26"/>
        </w:rPr>
      </w:pPr>
      <w:r w:rsidRPr="00D217CB">
        <w:rPr>
          <w:i/>
          <w:sz w:val="26"/>
          <w:szCs w:val="26"/>
        </w:rPr>
        <w:t>(Ban hành kèm theo Quyết định số</w:t>
      </w:r>
      <w:r w:rsidR="00D217CB">
        <w:rPr>
          <w:i/>
          <w:sz w:val="26"/>
          <w:szCs w:val="26"/>
        </w:rPr>
        <w:t>: 421</w:t>
      </w:r>
      <w:r w:rsidRPr="00D217CB">
        <w:rPr>
          <w:i/>
          <w:sz w:val="26"/>
          <w:szCs w:val="26"/>
        </w:rPr>
        <w:t xml:space="preserve">/QĐ-UBND ngày </w:t>
      </w:r>
      <w:r w:rsidR="00D217CB">
        <w:rPr>
          <w:i/>
          <w:sz w:val="26"/>
          <w:szCs w:val="26"/>
        </w:rPr>
        <w:t>29</w:t>
      </w:r>
      <w:r w:rsidRPr="00D217CB">
        <w:rPr>
          <w:i/>
          <w:sz w:val="26"/>
          <w:szCs w:val="26"/>
        </w:rPr>
        <w:t>/</w:t>
      </w:r>
      <w:r w:rsidR="00D217CB">
        <w:rPr>
          <w:i/>
          <w:sz w:val="26"/>
          <w:szCs w:val="26"/>
        </w:rPr>
        <w:t>02</w:t>
      </w:r>
      <w:r w:rsidRPr="00D217CB">
        <w:rPr>
          <w:i/>
          <w:sz w:val="26"/>
          <w:szCs w:val="26"/>
        </w:rPr>
        <w:t>/2024 của Chủ tịch UBND tỉnh Điện Biên)</w:t>
      </w:r>
    </w:p>
    <w:p w14:paraId="404D2032" w14:textId="77777777" w:rsidR="000D068F" w:rsidRPr="00D217CB" w:rsidRDefault="000D068F" w:rsidP="000D068F">
      <w:pPr>
        <w:widowControl w:val="0"/>
        <w:tabs>
          <w:tab w:val="right" w:leader="dot" w:pos="7920"/>
        </w:tabs>
        <w:rPr>
          <w:rFonts w:eastAsia="Calibri"/>
          <w:i/>
          <w:sz w:val="26"/>
          <w:szCs w:val="26"/>
        </w:rPr>
      </w:pPr>
      <w:r w:rsidRPr="00D217CB">
        <w:rPr>
          <w:rFonts w:eastAsia="Calibri"/>
          <w:noProof/>
          <w:sz w:val="26"/>
          <w:szCs w:val="26"/>
        </w:rPr>
        <mc:AlternateContent>
          <mc:Choice Requires="wps">
            <w:drawing>
              <wp:anchor distT="0" distB="0" distL="114300" distR="114300" simplePos="0" relativeHeight="251661824" behindDoc="0" locked="0" layoutInCell="1" allowOverlap="1" wp14:anchorId="5A304C7B" wp14:editId="09F2EF51">
                <wp:simplePos x="0" y="0"/>
                <wp:positionH relativeFrom="column">
                  <wp:posOffset>3572510</wp:posOffset>
                </wp:positionH>
                <wp:positionV relativeFrom="paragraph">
                  <wp:posOffset>78436</wp:posOffset>
                </wp:positionV>
                <wp:extent cx="21717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AD2F3"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pt,6.2pt" to="45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4s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Kn/Kn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"/>
            </w:pict>
          </mc:Fallback>
        </mc:AlternateContent>
      </w:r>
    </w:p>
    <w:tbl>
      <w:tblP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2268"/>
        <w:gridCol w:w="3827"/>
        <w:gridCol w:w="4082"/>
        <w:gridCol w:w="1559"/>
        <w:gridCol w:w="12"/>
      </w:tblGrid>
      <w:tr w:rsidR="000D068F" w:rsidRPr="00461C3F" w14:paraId="246F1A2E" w14:textId="77777777" w:rsidTr="00D217CB">
        <w:trPr>
          <w:gridAfter w:val="1"/>
          <w:wAfter w:w="12" w:type="dxa"/>
        </w:trPr>
        <w:tc>
          <w:tcPr>
            <w:tcW w:w="846" w:type="dxa"/>
            <w:tcBorders>
              <w:bottom w:val="single" w:sz="4" w:space="0" w:color="auto"/>
            </w:tcBorders>
            <w:shd w:val="clear" w:color="auto" w:fill="auto"/>
            <w:vAlign w:val="center"/>
          </w:tcPr>
          <w:p w14:paraId="69D8FA8C" w14:textId="77777777" w:rsidR="000D068F" w:rsidRPr="00461C3F" w:rsidRDefault="000D068F" w:rsidP="000D068F">
            <w:pPr>
              <w:widowControl w:val="0"/>
              <w:spacing w:before="40" w:after="40"/>
              <w:rPr>
                <w:b/>
                <w:color w:val="000000" w:themeColor="text1"/>
                <w:szCs w:val="28"/>
              </w:rPr>
            </w:pPr>
            <w:r w:rsidRPr="00461C3F">
              <w:rPr>
                <w:b/>
                <w:color w:val="000000" w:themeColor="text1"/>
                <w:szCs w:val="28"/>
              </w:rPr>
              <w:t>S</w:t>
            </w:r>
            <w:r>
              <w:rPr>
                <w:b/>
                <w:color w:val="000000" w:themeColor="text1"/>
                <w:szCs w:val="28"/>
              </w:rPr>
              <w:t>TT</w:t>
            </w:r>
          </w:p>
        </w:tc>
        <w:tc>
          <w:tcPr>
            <w:tcW w:w="1843" w:type="dxa"/>
            <w:tcBorders>
              <w:bottom w:val="single" w:sz="4" w:space="0" w:color="auto"/>
            </w:tcBorders>
            <w:shd w:val="clear" w:color="auto" w:fill="auto"/>
            <w:vAlign w:val="center"/>
          </w:tcPr>
          <w:p w14:paraId="4410CBA3" w14:textId="77777777" w:rsidR="000D068F" w:rsidRDefault="000D068F" w:rsidP="000D068F">
            <w:pPr>
              <w:widowControl w:val="0"/>
              <w:spacing w:before="40" w:after="40"/>
              <w:jc w:val="center"/>
              <w:rPr>
                <w:b/>
                <w:color w:val="000000" w:themeColor="text1"/>
                <w:szCs w:val="28"/>
                <w:lang w:eastAsia="ja-JP"/>
              </w:rPr>
            </w:pPr>
            <w:r w:rsidRPr="00461C3F">
              <w:rPr>
                <w:b/>
                <w:color w:val="000000" w:themeColor="text1"/>
                <w:szCs w:val="28"/>
                <w:lang w:eastAsia="ja-JP"/>
              </w:rPr>
              <w:t xml:space="preserve">Tên loại </w:t>
            </w:r>
          </w:p>
          <w:p w14:paraId="536112F1" w14:textId="77777777" w:rsidR="000D068F" w:rsidRPr="00461C3F" w:rsidRDefault="000D068F" w:rsidP="000D068F">
            <w:pPr>
              <w:widowControl w:val="0"/>
              <w:spacing w:before="40" w:after="40"/>
              <w:jc w:val="center"/>
              <w:rPr>
                <w:b/>
                <w:color w:val="000000" w:themeColor="text1"/>
                <w:szCs w:val="28"/>
                <w:lang w:eastAsia="ja-JP"/>
              </w:rPr>
            </w:pPr>
            <w:r w:rsidRPr="00461C3F">
              <w:rPr>
                <w:b/>
                <w:color w:val="000000" w:themeColor="text1"/>
                <w:szCs w:val="28"/>
                <w:lang w:eastAsia="ja-JP"/>
              </w:rPr>
              <w:t>văn bản</w:t>
            </w:r>
          </w:p>
        </w:tc>
        <w:tc>
          <w:tcPr>
            <w:tcW w:w="2268" w:type="dxa"/>
            <w:tcBorders>
              <w:bottom w:val="single" w:sz="4" w:space="0" w:color="auto"/>
            </w:tcBorders>
            <w:shd w:val="clear" w:color="auto" w:fill="auto"/>
            <w:vAlign w:val="center"/>
          </w:tcPr>
          <w:p w14:paraId="4E208283" w14:textId="77777777" w:rsidR="000D068F" w:rsidRPr="00461C3F" w:rsidRDefault="000D068F" w:rsidP="000D068F">
            <w:pPr>
              <w:widowControl w:val="0"/>
              <w:spacing w:before="40" w:after="40"/>
              <w:jc w:val="center"/>
              <w:rPr>
                <w:b/>
                <w:color w:val="000000" w:themeColor="text1"/>
                <w:szCs w:val="28"/>
                <w:lang w:eastAsia="ja-JP"/>
              </w:rPr>
            </w:pPr>
            <w:r w:rsidRPr="00461C3F">
              <w:rPr>
                <w:b/>
                <w:color w:val="000000" w:themeColor="text1"/>
                <w:szCs w:val="28"/>
                <w:lang w:eastAsia="ja-JP"/>
              </w:rPr>
              <w:t>Số, ký hiệu; ngày, tháng, năm ban hành văn bản</w:t>
            </w:r>
          </w:p>
        </w:tc>
        <w:tc>
          <w:tcPr>
            <w:tcW w:w="3827" w:type="dxa"/>
            <w:tcBorders>
              <w:bottom w:val="single" w:sz="4" w:space="0" w:color="auto"/>
            </w:tcBorders>
            <w:shd w:val="clear" w:color="auto" w:fill="auto"/>
            <w:vAlign w:val="center"/>
          </w:tcPr>
          <w:p w14:paraId="503BC90F" w14:textId="77777777" w:rsidR="000D068F" w:rsidRPr="00461C3F" w:rsidRDefault="000D068F" w:rsidP="000D068F">
            <w:pPr>
              <w:widowControl w:val="0"/>
              <w:spacing w:before="40" w:after="40"/>
              <w:jc w:val="center"/>
              <w:rPr>
                <w:b/>
                <w:color w:val="000000" w:themeColor="text1"/>
                <w:szCs w:val="28"/>
                <w:lang w:eastAsia="ja-JP"/>
              </w:rPr>
            </w:pPr>
            <w:r w:rsidRPr="00461C3F">
              <w:rPr>
                <w:b/>
                <w:color w:val="000000" w:themeColor="text1"/>
                <w:szCs w:val="28"/>
                <w:lang w:eastAsia="ja-JP"/>
              </w:rPr>
              <w:t>Tên gọi của văn bản</w:t>
            </w:r>
          </w:p>
          <w:p w14:paraId="209D2CC0" w14:textId="77777777" w:rsidR="000D068F" w:rsidRPr="00461C3F" w:rsidRDefault="000D068F" w:rsidP="000D068F">
            <w:pPr>
              <w:widowControl w:val="0"/>
              <w:spacing w:before="40" w:after="40"/>
              <w:jc w:val="center"/>
              <w:rPr>
                <w:b/>
                <w:color w:val="000000" w:themeColor="text1"/>
                <w:szCs w:val="28"/>
                <w:lang w:eastAsia="ja-JP"/>
              </w:rPr>
            </w:pPr>
          </w:p>
        </w:tc>
        <w:tc>
          <w:tcPr>
            <w:tcW w:w="4082" w:type="dxa"/>
            <w:tcBorders>
              <w:bottom w:val="single" w:sz="4" w:space="0" w:color="auto"/>
            </w:tcBorders>
            <w:shd w:val="clear" w:color="auto" w:fill="auto"/>
            <w:vAlign w:val="center"/>
          </w:tcPr>
          <w:p w14:paraId="48CA9598" w14:textId="77777777" w:rsidR="000D068F" w:rsidRPr="00461C3F" w:rsidRDefault="000D068F" w:rsidP="000D068F">
            <w:pPr>
              <w:widowControl w:val="0"/>
              <w:spacing w:before="40" w:after="40"/>
              <w:jc w:val="center"/>
              <w:rPr>
                <w:b/>
                <w:color w:val="000000" w:themeColor="text1"/>
                <w:szCs w:val="28"/>
                <w:lang w:val="pt-BR" w:eastAsia="ja-JP"/>
              </w:rPr>
            </w:pPr>
            <w:r w:rsidRPr="00461C3F">
              <w:rPr>
                <w:b/>
                <w:color w:val="000000" w:themeColor="text1"/>
                <w:szCs w:val="28"/>
                <w:lang w:val="pt-BR" w:eastAsia="ja-JP"/>
              </w:rPr>
              <w:t>Lý do hết hiệu lực</w:t>
            </w:r>
          </w:p>
        </w:tc>
        <w:tc>
          <w:tcPr>
            <w:tcW w:w="1559" w:type="dxa"/>
            <w:tcBorders>
              <w:bottom w:val="single" w:sz="4" w:space="0" w:color="auto"/>
            </w:tcBorders>
            <w:shd w:val="clear" w:color="auto" w:fill="auto"/>
            <w:vAlign w:val="center"/>
          </w:tcPr>
          <w:p w14:paraId="1ED9CBE0" w14:textId="77777777" w:rsidR="000D068F" w:rsidRPr="00461C3F" w:rsidRDefault="000D068F" w:rsidP="000D068F">
            <w:pPr>
              <w:widowControl w:val="0"/>
              <w:spacing w:before="40" w:after="40"/>
              <w:jc w:val="center"/>
              <w:rPr>
                <w:b/>
                <w:color w:val="000000" w:themeColor="text1"/>
                <w:szCs w:val="28"/>
                <w:lang w:eastAsia="ja-JP"/>
              </w:rPr>
            </w:pPr>
            <w:r w:rsidRPr="00461C3F">
              <w:rPr>
                <w:b/>
                <w:color w:val="000000" w:themeColor="text1"/>
                <w:szCs w:val="28"/>
                <w:lang w:eastAsia="ja-JP"/>
              </w:rPr>
              <w:t>Ngày hết hiệu lực</w:t>
            </w:r>
          </w:p>
        </w:tc>
      </w:tr>
      <w:tr w:rsidR="000D068F" w:rsidRPr="00461C3F" w14:paraId="53ED87AB" w14:textId="77777777" w:rsidTr="00D217CB">
        <w:trPr>
          <w:gridAfter w:val="1"/>
          <w:wAfter w:w="12" w:type="dxa"/>
          <w:trHeight w:val="1551"/>
        </w:trPr>
        <w:tc>
          <w:tcPr>
            <w:tcW w:w="846" w:type="dxa"/>
            <w:tcBorders>
              <w:bottom w:val="single" w:sz="4" w:space="0" w:color="auto"/>
            </w:tcBorders>
            <w:shd w:val="clear" w:color="auto" w:fill="auto"/>
            <w:vAlign w:val="center"/>
          </w:tcPr>
          <w:p w14:paraId="554C2D5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6673C874"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02DDFB49"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shd w:val="clear" w:color="auto" w:fill="FFFFFF"/>
              </w:rPr>
              <w:t>Số 63/2006/NQ-HĐND ngày 20/7/2006</w:t>
            </w:r>
          </w:p>
        </w:tc>
        <w:tc>
          <w:tcPr>
            <w:tcW w:w="3827" w:type="dxa"/>
            <w:tcBorders>
              <w:bottom w:val="single" w:sz="4" w:space="0" w:color="auto"/>
            </w:tcBorders>
            <w:shd w:val="clear" w:color="auto" w:fill="auto"/>
            <w:vAlign w:val="center"/>
          </w:tcPr>
          <w:p w14:paraId="18FDDDA3" w14:textId="77777777" w:rsidR="000D068F" w:rsidRPr="00461C3F" w:rsidRDefault="000D068F" w:rsidP="000D068F">
            <w:pPr>
              <w:pStyle w:val="NormalWeb"/>
              <w:widowControl w:val="0"/>
              <w:spacing w:before="40" w:beforeAutospacing="0" w:after="40" w:afterAutospacing="0"/>
              <w:jc w:val="both"/>
              <w:textAlignment w:val="baseline"/>
              <w:rPr>
                <w:color w:val="000000" w:themeColor="text1"/>
                <w:sz w:val="28"/>
                <w:szCs w:val="28"/>
                <w:shd w:val="clear" w:color="auto" w:fill="FFFFFF"/>
              </w:rPr>
            </w:pPr>
            <w:r w:rsidRPr="00461C3F">
              <w:rPr>
                <w:color w:val="000000" w:themeColor="text1"/>
                <w:sz w:val="28"/>
                <w:szCs w:val="28"/>
                <w:shd w:val="clear" w:color="auto" w:fill="FFFFFF"/>
              </w:rPr>
              <w:t>Về việc quy hoạch phát triển chăn nuôi trâu, bò thịt theo hướng sản xuất hàng hóa bền vững tỉnh Điện Biên, giai đoạn 2006-2015</w:t>
            </w:r>
          </w:p>
        </w:tc>
        <w:tc>
          <w:tcPr>
            <w:tcW w:w="4082" w:type="dxa"/>
            <w:tcBorders>
              <w:bottom w:val="single" w:sz="4" w:space="0" w:color="auto"/>
            </w:tcBorders>
            <w:shd w:val="clear" w:color="auto" w:fill="auto"/>
            <w:vAlign w:val="center"/>
          </w:tcPr>
          <w:p w14:paraId="5E2C7FF2" w14:textId="77777777" w:rsidR="000D068F" w:rsidRPr="00461C3F" w:rsidRDefault="000D068F" w:rsidP="000D068F">
            <w:pPr>
              <w:widowControl w:val="0"/>
              <w:shd w:val="clear" w:color="auto" w:fill="FFFFFF"/>
              <w:spacing w:before="40" w:after="40"/>
              <w:jc w:val="both"/>
              <w:rPr>
                <w:color w:val="000000" w:themeColor="text1"/>
                <w:szCs w:val="28"/>
                <w:lang w:eastAsia="ja-JP"/>
              </w:rPr>
            </w:pPr>
            <w:r w:rsidRPr="00461C3F">
              <w:rPr>
                <w:color w:val="000000" w:themeColor="text1"/>
                <w:szCs w:val="28"/>
              </w:rPr>
              <w:t>Theo quy định khoản 1 Điều 154 Luật ban hành văn bản quy phạm pháp luật ngày 22 tháng 6 năm 2015</w:t>
            </w:r>
          </w:p>
        </w:tc>
        <w:tc>
          <w:tcPr>
            <w:tcW w:w="1559" w:type="dxa"/>
            <w:tcBorders>
              <w:bottom w:val="single" w:sz="4" w:space="0" w:color="auto"/>
            </w:tcBorders>
            <w:shd w:val="clear" w:color="auto" w:fill="auto"/>
            <w:vAlign w:val="center"/>
          </w:tcPr>
          <w:p w14:paraId="6C354D9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31/12/2019</w:t>
            </w:r>
          </w:p>
        </w:tc>
      </w:tr>
      <w:tr w:rsidR="000D068F" w:rsidRPr="00461C3F" w14:paraId="337DCD22" w14:textId="77777777" w:rsidTr="00D217CB">
        <w:trPr>
          <w:gridAfter w:val="1"/>
          <w:wAfter w:w="12" w:type="dxa"/>
        </w:trPr>
        <w:tc>
          <w:tcPr>
            <w:tcW w:w="846" w:type="dxa"/>
            <w:tcBorders>
              <w:bottom w:val="single" w:sz="4" w:space="0" w:color="auto"/>
            </w:tcBorders>
            <w:shd w:val="clear" w:color="auto" w:fill="auto"/>
            <w:vAlign w:val="center"/>
          </w:tcPr>
          <w:p w14:paraId="5A7A9CC9"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CDDB9EA"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nl-NL"/>
              </w:rPr>
              <w:t>Nghị quyết</w:t>
            </w:r>
          </w:p>
        </w:tc>
        <w:tc>
          <w:tcPr>
            <w:tcW w:w="2268" w:type="dxa"/>
            <w:tcBorders>
              <w:bottom w:val="single" w:sz="4" w:space="0" w:color="auto"/>
            </w:tcBorders>
            <w:shd w:val="clear" w:color="auto" w:fill="auto"/>
            <w:vAlign w:val="center"/>
          </w:tcPr>
          <w:p w14:paraId="51321941"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w:t>
            </w:r>
            <w:r w:rsidRPr="00461C3F">
              <w:rPr>
                <w:color w:val="000000" w:themeColor="text1"/>
                <w:szCs w:val="28"/>
              </w:rPr>
              <w:t>ố 65/2006/NQ-HĐND ngày 20/7/2006</w:t>
            </w:r>
          </w:p>
        </w:tc>
        <w:tc>
          <w:tcPr>
            <w:tcW w:w="3827" w:type="dxa"/>
            <w:tcBorders>
              <w:bottom w:val="single" w:sz="4" w:space="0" w:color="auto"/>
            </w:tcBorders>
            <w:shd w:val="clear" w:color="auto" w:fill="auto"/>
            <w:vAlign w:val="center"/>
          </w:tcPr>
          <w:p w14:paraId="09FFA4E3" w14:textId="77777777" w:rsidR="000D068F" w:rsidRDefault="000D068F" w:rsidP="000D068F">
            <w:pPr>
              <w:widowControl w:val="0"/>
              <w:spacing w:before="40" w:after="40"/>
              <w:jc w:val="both"/>
              <w:rPr>
                <w:color w:val="000000" w:themeColor="text1"/>
                <w:szCs w:val="28"/>
              </w:rPr>
            </w:pPr>
            <w:r w:rsidRPr="00461C3F">
              <w:rPr>
                <w:color w:val="000000" w:themeColor="text1"/>
                <w:szCs w:val="28"/>
              </w:rPr>
              <w:t>Mức thu phí thẩm định cấp phép sử dụng vật liệu nổ công nghiệp trên địa bàn tỉnh Điện Biên và quy định về lệ phí đăng ký cư trú tại Nghị quyết số 21/2020/NQ-HĐND ngày 15/7/2020 của Hội đồng nhân dân tỉnh</w:t>
            </w:r>
            <w:r w:rsidRPr="00461C3F">
              <w:rPr>
                <w:color w:val="000000" w:themeColor="text1"/>
                <w:szCs w:val="28"/>
                <w:lang w:val="vi-VN"/>
              </w:rPr>
              <w:t xml:space="preserve"> Điện Biên Q</w:t>
            </w:r>
            <w:r w:rsidRPr="00461C3F">
              <w:rPr>
                <w:color w:val="000000" w:themeColor="text1"/>
                <w:szCs w:val="28"/>
              </w:rPr>
              <w:t>uy định mức thu, miễn, giảm, thu, nộp, quản lý và sử dụng các loại phí, lệ phí trên địa bàn tỉnh Điện Biên</w:t>
            </w:r>
          </w:p>
          <w:p w14:paraId="2F655CE0" w14:textId="77777777" w:rsidR="000D068F" w:rsidRPr="001E0063" w:rsidRDefault="000D068F" w:rsidP="000D068F">
            <w:pPr>
              <w:widowControl w:val="0"/>
              <w:rPr>
                <w:szCs w:val="28"/>
                <w:lang w:val="vi-VN"/>
              </w:rPr>
            </w:pPr>
          </w:p>
        </w:tc>
        <w:tc>
          <w:tcPr>
            <w:tcW w:w="4082" w:type="dxa"/>
            <w:tcBorders>
              <w:bottom w:val="single" w:sz="4" w:space="0" w:color="auto"/>
            </w:tcBorders>
            <w:shd w:val="clear" w:color="auto" w:fill="auto"/>
            <w:vAlign w:val="center"/>
          </w:tcPr>
          <w:p w14:paraId="5EA8D0FE" w14:textId="77777777" w:rsidR="000D068F" w:rsidRPr="00461C3F" w:rsidRDefault="000D068F" w:rsidP="000D068F">
            <w:pPr>
              <w:widowControl w:val="0"/>
              <w:spacing w:before="40" w:after="40"/>
              <w:jc w:val="both"/>
              <w:rPr>
                <w:b/>
                <w:color w:val="000000" w:themeColor="text1"/>
                <w:szCs w:val="28"/>
                <w:lang w:val="pt-BR"/>
              </w:rPr>
            </w:pPr>
            <w:r w:rsidRPr="00461C3F">
              <w:rPr>
                <w:color w:val="000000" w:themeColor="text1"/>
                <w:szCs w:val="28"/>
                <w:lang w:val="nl-NL"/>
              </w:rPr>
              <w:t>Bị bãi bỏ bởi Nghị quyết số 04/2023/NQ-HĐND ngày 14/7/2023 của Hội đồng nhân dân tỉnh Điện Biên bãi bỏ Nghị quyết số 65/2006/NQ-HĐND ngày 20/7/2006 của Hội đồng nhân dân tỉnh về mức thu phí thẩm định cấp phép sử dụng vật liệu nổ công nghiệp trên địa bàn tỉnh Điện Biên và quy định về lệ phí đăng ký cư trú tại Nghị quyết số 21/2020/NQ-HĐND ngày 15/7/2020 của Hội đồng nhân dân tỉnh quy định mức thu, miễn, giảm, thu, nộp, quản lý và sử dụng các loại phí, lệ phí trên địa bàn tỉnh Điện Biên</w:t>
            </w:r>
          </w:p>
        </w:tc>
        <w:tc>
          <w:tcPr>
            <w:tcW w:w="1559" w:type="dxa"/>
            <w:tcBorders>
              <w:bottom w:val="single" w:sz="4" w:space="0" w:color="auto"/>
            </w:tcBorders>
            <w:shd w:val="clear" w:color="auto" w:fill="auto"/>
            <w:vAlign w:val="center"/>
          </w:tcPr>
          <w:p w14:paraId="0D669564" w14:textId="77777777" w:rsidR="000D068F" w:rsidRPr="00461C3F" w:rsidRDefault="000D068F" w:rsidP="000D068F">
            <w:pPr>
              <w:widowControl w:val="0"/>
              <w:spacing w:before="40" w:after="40"/>
              <w:jc w:val="center"/>
              <w:rPr>
                <w:b/>
                <w:color w:val="000000" w:themeColor="text1"/>
                <w:szCs w:val="28"/>
              </w:rPr>
            </w:pPr>
            <w:r w:rsidRPr="00461C3F">
              <w:rPr>
                <w:color w:val="000000" w:themeColor="text1"/>
                <w:szCs w:val="28"/>
              </w:rPr>
              <w:t>24/7/2023</w:t>
            </w:r>
          </w:p>
        </w:tc>
      </w:tr>
      <w:tr w:rsidR="000D068F" w:rsidRPr="00461C3F" w14:paraId="6DB1C712" w14:textId="77777777" w:rsidTr="00D217CB">
        <w:trPr>
          <w:gridAfter w:val="1"/>
          <w:wAfter w:w="12" w:type="dxa"/>
        </w:trPr>
        <w:tc>
          <w:tcPr>
            <w:tcW w:w="846" w:type="dxa"/>
            <w:tcBorders>
              <w:bottom w:val="single" w:sz="4" w:space="0" w:color="auto"/>
            </w:tcBorders>
            <w:shd w:val="clear" w:color="auto" w:fill="auto"/>
            <w:vAlign w:val="center"/>
          </w:tcPr>
          <w:p w14:paraId="7C3366D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5AFD4FF9"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42F1E5B0" w14:textId="77777777" w:rsidR="000D068F" w:rsidRPr="00461C3F" w:rsidRDefault="000D068F" w:rsidP="000D068F">
            <w:pPr>
              <w:widowControl w:val="0"/>
              <w:spacing w:before="40" w:after="40"/>
              <w:jc w:val="center"/>
              <w:rPr>
                <w:b/>
                <w:color w:val="000000" w:themeColor="text1"/>
                <w:szCs w:val="28"/>
                <w:lang w:eastAsia="ja-JP"/>
              </w:rPr>
            </w:pPr>
            <w:r w:rsidRPr="00461C3F">
              <w:rPr>
                <w:color w:val="000000" w:themeColor="text1"/>
                <w:szCs w:val="28"/>
              </w:rPr>
              <w:t>Số 76/2006/NQ-</w:t>
            </w:r>
            <w:r w:rsidRPr="00461C3F">
              <w:rPr>
                <w:color w:val="000000" w:themeColor="text1"/>
                <w:szCs w:val="28"/>
              </w:rPr>
              <w:lastRenderedPageBreak/>
              <w:t>HĐND ngày 12/12/2006</w:t>
            </w:r>
          </w:p>
        </w:tc>
        <w:tc>
          <w:tcPr>
            <w:tcW w:w="3827" w:type="dxa"/>
            <w:tcBorders>
              <w:bottom w:val="single" w:sz="4" w:space="0" w:color="auto"/>
            </w:tcBorders>
            <w:shd w:val="clear" w:color="auto" w:fill="auto"/>
            <w:vAlign w:val="center"/>
          </w:tcPr>
          <w:p w14:paraId="55056FCC"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lastRenderedPageBreak/>
              <w:t xml:space="preserve">Thông qua kết quả rà soát, quy hoạch </w:t>
            </w:r>
            <w:r w:rsidRPr="00461C3F">
              <w:rPr>
                <w:color w:val="000000" w:themeColor="text1"/>
                <w:szCs w:val="28"/>
              </w:rPr>
              <w:lastRenderedPageBreak/>
              <w:t>lại 3 loại rừng tỉnh Điện Biên</w:t>
            </w:r>
          </w:p>
        </w:tc>
        <w:tc>
          <w:tcPr>
            <w:tcW w:w="4082" w:type="dxa"/>
            <w:tcBorders>
              <w:bottom w:val="single" w:sz="4" w:space="0" w:color="auto"/>
            </w:tcBorders>
            <w:shd w:val="clear" w:color="auto" w:fill="auto"/>
            <w:vAlign w:val="center"/>
          </w:tcPr>
          <w:p w14:paraId="4C9EBD4D" w14:textId="77777777" w:rsidR="000D068F" w:rsidRPr="00461C3F" w:rsidRDefault="000D068F" w:rsidP="000D068F">
            <w:pPr>
              <w:widowControl w:val="0"/>
              <w:shd w:val="clear" w:color="auto" w:fill="FFFFFF"/>
              <w:spacing w:before="40" w:after="40"/>
              <w:jc w:val="both"/>
              <w:rPr>
                <w:bCs/>
                <w:color w:val="000000" w:themeColor="text1"/>
                <w:szCs w:val="28"/>
                <w:lang w:eastAsia="ja-JP"/>
              </w:rPr>
            </w:pPr>
            <w:r w:rsidRPr="00461C3F">
              <w:rPr>
                <w:color w:val="000000" w:themeColor="text1"/>
                <w:szCs w:val="28"/>
              </w:rPr>
              <w:lastRenderedPageBreak/>
              <w:t xml:space="preserve">Được thay thế bằng Nghị quyết số </w:t>
            </w:r>
            <w:r w:rsidRPr="00461C3F">
              <w:rPr>
                <w:color w:val="000000" w:themeColor="text1"/>
                <w:szCs w:val="28"/>
              </w:rPr>
              <w:lastRenderedPageBreak/>
              <w:t xml:space="preserve">99/NQ-HĐND ngày 07/12/2018 của Hội đồng nhân dân tỉnh Điện Biên </w:t>
            </w:r>
            <w:r>
              <w:rPr>
                <w:color w:val="000000" w:themeColor="text1"/>
                <w:szCs w:val="28"/>
              </w:rPr>
              <w:t>t</w:t>
            </w:r>
            <w:r w:rsidRPr="00461C3F">
              <w:rPr>
                <w:color w:val="000000" w:themeColor="text1"/>
                <w:szCs w:val="28"/>
              </w:rPr>
              <w:t>hông qua dự án rà soát, điều chỉnh quy hoạch 3 loại rừng tỉnh Điện Biên đến năm 2025, định hướng đến năm 2030</w:t>
            </w:r>
          </w:p>
        </w:tc>
        <w:tc>
          <w:tcPr>
            <w:tcW w:w="1559" w:type="dxa"/>
            <w:tcBorders>
              <w:bottom w:val="single" w:sz="4" w:space="0" w:color="auto"/>
            </w:tcBorders>
            <w:shd w:val="clear" w:color="auto" w:fill="auto"/>
            <w:vAlign w:val="center"/>
          </w:tcPr>
          <w:p w14:paraId="00D104CC"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07/12/2018</w:t>
            </w:r>
          </w:p>
        </w:tc>
      </w:tr>
      <w:tr w:rsidR="000D068F" w:rsidRPr="00461C3F" w14:paraId="3A5A3728" w14:textId="77777777" w:rsidTr="00D217CB">
        <w:trPr>
          <w:gridAfter w:val="1"/>
          <w:wAfter w:w="12" w:type="dxa"/>
        </w:trPr>
        <w:tc>
          <w:tcPr>
            <w:tcW w:w="846" w:type="dxa"/>
            <w:tcBorders>
              <w:bottom w:val="single" w:sz="4" w:space="0" w:color="auto"/>
            </w:tcBorders>
            <w:shd w:val="clear" w:color="auto" w:fill="auto"/>
            <w:vAlign w:val="center"/>
          </w:tcPr>
          <w:p w14:paraId="582EE9E3"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1ACF818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Nghị quyết</w:t>
            </w:r>
          </w:p>
        </w:tc>
        <w:tc>
          <w:tcPr>
            <w:tcW w:w="2268" w:type="dxa"/>
            <w:tcBorders>
              <w:bottom w:val="single" w:sz="4" w:space="0" w:color="auto"/>
            </w:tcBorders>
            <w:shd w:val="clear" w:color="auto" w:fill="auto"/>
            <w:vAlign w:val="center"/>
          </w:tcPr>
          <w:p w14:paraId="25A81C1D"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106/2007/NQ-HĐND ngày 10/12/2007</w:t>
            </w:r>
          </w:p>
        </w:tc>
        <w:tc>
          <w:tcPr>
            <w:tcW w:w="3827" w:type="dxa"/>
            <w:tcBorders>
              <w:bottom w:val="single" w:sz="4" w:space="0" w:color="auto"/>
            </w:tcBorders>
            <w:shd w:val="clear" w:color="auto" w:fill="auto"/>
            <w:vAlign w:val="center"/>
          </w:tcPr>
          <w:p w14:paraId="3D4B4DBE"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lang w:val="pt-BR"/>
              </w:rPr>
              <w:t>Về việc thông qua đề án phát triển công nghiệp, tiểu thủ công nghiệp tỉnh Điện Biên đến năm 2010, định hướng đến 2020</w:t>
            </w:r>
          </w:p>
          <w:p w14:paraId="0CF23743"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shd w:val="clear" w:color="auto" w:fill="FFFFFF"/>
              </w:rPr>
            </w:pPr>
          </w:p>
        </w:tc>
        <w:tc>
          <w:tcPr>
            <w:tcW w:w="4082" w:type="dxa"/>
            <w:tcBorders>
              <w:bottom w:val="single" w:sz="4" w:space="0" w:color="auto"/>
            </w:tcBorders>
            <w:shd w:val="clear" w:color="auto" w:fill="auto"/>
            <w:vAlign w:val="center"/>
          </w:tcPr>
          <w:p w14:paraId="433EB286" w14:textId="77777777" w:rsidR="000D068F" w:rsidRPr="00461C3F" w:rsidRDefault="000D068F" w:rsidP="000D068F">
            <w:pPr>
              <w:widowControl w:val="0"/>
              <w:shd w:val="clear" w:color="auto" w:fill="FFFFFF"/>
              <w:spacing w:before="40" w:after="40"/>
              <w:jc w:val="both"/>
              <w:rPr>
                <w:color w:val="000000" w:themeColor="text1"/>
                <w:spacing w:val="-2"/>
                <w:szCs w:val="28"/>
                <w:lang w:eastAsia="ja-JP"/>
              </w:rPr>
            </w:pPr>
            <w:r w:rsidRPr="00461C3F">
              <w:rPr>
                <w:color w:val="000000" w:themeColor="text1"/>
                <w:spacing w:val="-2"/>
                <w:szCs w:val="28"/>
              </w:rPr>
              <w:t>Bị bãi bỏ bởi Nghị quyết số 12/2019/NQ-HĐND</w:t>
            </w:r>
            <w:r>
              <w:rPr>
                <w:color w:val="000000" w:themeColor="text1"/>
                <w:spacing w:val="-2"/>
                <w:szCs w:val="28"/>
              </w:rPr>
              <w:t xml:space="preserve"> </w:t>
            </w:r>
            <w:r w:rsidRPr="00461C3F">
              <w:rPr>
                <w:color w:val="000000" w:themeColor="text1"/>
                <w:spacing w:val="-2"/>
                <w:szCs w:val="28"/>
              </w:rPr>
              <w:t xml:space="preserve">ngày 10/7/2019 </w:t>
            </w:r>
            <w:r w:rsidRPr="00461C3F">
              <w:rPr>
                <w:color w:val="000000" w:themeColor="text1"/>
                <w:szCs w:val="28"/>
              </w:rPr>
              <w:t>của Hội đồng nhân dân</w:t>
            </w:r>
            <w:r w:rsidRPr="00461C3F">
              <w:rPr>
                <w:color w:val="000000" w:themeColor="text1"/>
                <w:spacing w:val="-2"/>
                <w:szCs w:val="28"/>
              </w:rPr>
              <w:t xml:space="preserve"> tỉnh Điện Biên bãi bỏ toàn bộ 03 Nghị quyết quy phạm pháp luật do Hội đồng nhân dân tỉnh ban hành</w:t>
            </w:r>
          </w:p>
        </w:tc>
        <w:tc>
          <w:tcPr>
            <w:tcW w:w="1559" w:type="dxa"/>
            <w:tcBorders>
              <w:bottom w:val="single" w:sz="4" w:space="0" w:color="auto"/>
            </w:tcBorders>
            <w:shd w:val="clear" w:color="auto" w:fill="auto"/>
            <w:vAlign w:val="center"/>
          </w:tcPr>
          <w:p w14:paraId="57538676"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20/7/2019</w:t>
            </w:r>
          </w:p>
        </w:tc>
      </w:tr>
      <w:tr w:rsidR="000D068F" w:rsidRPr="00461C3F" w14:paraId="141692DF" w14:textId="77777777" w:rsidTr="00D217CB">
        <w:trPr>
          <w:gridAfter w:val="1"/>
          <w:wAfter w:w="12" w:type="dxa"/>
        </w:trPr>
        <w:tc>
          <w:tcPr>
            <w:tcW w:w="846" w:type="dxa"/>
            <w:tcBorders>
              <w:bottom w:val="single" w:sz="4" w:space="0" w:color="auto"/>
            </w:tcBorders>
            <w:shd w:val="clear" w:color="auto" w:fill="auto"/>
            <w:vAlign w:val="center"/>
          </w:tcPr>
          <w:p w14:paraId="3202CEA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0BE9D55" w14:textId="77777777" w:rsidR="000D068F" w:rsidRPr="00461C3F" w:rsidRDefault="000D068F" w:rsidP="000D068F">
            <w:pPr>
              <w:widowControl w:val="0"/>
              <w:tabs>
                <w:tab w:val="right" w:leader="dot" w:pos="7920"/>
              </w:tabs>
              <w:spacing w:before="40" w:after="40"/>
              <w:jc w:val="center"/>
              <w:rPr>
                <w:rFonts w:eastAsia="Courier New"/>
                <w:color w:val="000000" w:themeColor="text1"/>
                <w:szCs w:val="28"/>
                <w:lang w:val="vi-VN" w:eastAsia="vi-VN"/>
              </w:rPr>
            </w:pPr>
            <w:r w:rsidRPr="00461C3F">
              <w:rPr>
                <w:rFonts w:eastAsia="Courier New"/>
                <w:color w:val="000000" w:themeColor="text1"/>
                <w:szCs w:val="28"/>
                <w:lang w:val="vi-VN" w:eastAsia="vi-VN"/>
              </w:rPr>
              <w:t>Nghị quyết</w:t>
            </w:r>
          </w:p>
        </w:tc>
        <w:tc>
          <w:tcPr>
            <w:tcW w:w="2268" w:type="dxa"/>
            <w:shd w:val="clear" w:color="auto" w:fill="auto"/>
            <w:vAlign w:val="center"/>
          </w:tcPr>
          <w:p w14:paraId="1BA6965B" w14:textId="77777777" w:rsidR="000D068F" w:rsidRPr="00461C3F" w:rsidRDefault="000D068F" w:rsidP="000D068F">
            <w:pPr>
              <w:widowControl w:val="0"/>
              <w:tabs>
                <w:tab w:val="right" w:leader="dot" w:pos="7920"/>
              </w:tabs>
              <w:spacing w:before="40" w:after="40"/>
              <w:jc w:val="center"/>
              <w:rPr>
                <w:rFonts w:eastAsia="Courier New"/>
                <w:color w:val="000000" w:themeColor="text1"/>
                <w:szCs w:val="28"/>
                <w:lang w:val="vi-VN" w:eastAsia="vi-VN"/>
              </w:rPr>
            </w:pPr>
            <w:r w:rsidRPr="00461C3F">
              <w:rPr>
                <w:color w:val="000000" w:themeColor="text1"/>
                <w:szCs w:val="28"/>
              </w:rPr>
              <w:t xml:space="preserve">Số 152/2008/NQ-HĐND </w:t>
            </w:r>
            <w:r w:rsidRPr="00461C3F">
              <w:rPr>
                <w:color w:val="000000" w:themeColor="text1"/>
                <w:szCs w:val="28"/>
                <w:lang w:val="pt-BR"/>
              </w:rPr>
              <w:t xml:space="preserve"> ngày 12/12/2008</w:t>
            </w:r>
          </w:p>
        </w:tc>
        <w:tc>
          <w:tcPr>
            <w:tcW w:w="3827" w:type="dxa"/>
            <w:shd w:val="clear" w:color="auto" w:fill="auto"/>
            <w:vAlign w:val="center"/>
          </w:tcPr>
          <w:p w14:paraId="60E2D7AE" w14:textId="77777777" w:rsidR="000D068F" w:rsidRPr="00461C3F" w:rsidRDefault="000D068F" w:rsidP="000D068F">
            <w:pPr>
              <w:widowControl w:val="0"/>
              <w:spacing w:before="40" w:after="40"/>
              <w:jc w:val="both"/>
              <w:rPr>
                <w:color w:val="000000" w:themeColor="text1"/>
                <w:szCs w:val="28"/>
                <w:lang w:val="pt-BR"/>
              </w:rPr>
            </w:pPr>
            <w:r w:rsidRPr="00461C3F">
              <w:rPr>
                <w:color w:val="000000" w:themeColor="text1"/>
                <w:szCs w:val="28"/>
                <w:lang w:val="pt-BR"/>
              </w:rPr>
              <w:t>Thông qua nhiệm vụ quy hoạch chung xây dựng thành phố Điện Biên Phủ tỉnh Điện Biên đến năm 2030, tầm nhìn 2050</w:t>
            </w:r>
          </w:p>
        </w:tc>
        <w:tc>
          <w:tcPr>
            <w:tcW w:w="4082" w:type="dxa"/>
            <w:tcBorders>
              <w:bottom w:val="single" w:sz="4" w:space="0" w:color="auto"/>
            </w:tcBorders>
            <w:shd w:val="clear" w:color="auto" w:fill="auto"/>
            <w:vAlign w:val="center"/>
          </w:tcPr>
          <w:p w14:paraId="79791802" w14:textId="77777777" w:rsidR="000D068F" w:rsidRPr="00461C3F" w:rsidRDefault="000D068F" w:rsidP="000D068F">
            <w:pPr>
              <w:widowControl w:val="0"/>
              <w:shd w:val="clear" w:color="auto" w:fill="FFFFFF"/>
              <w:spacing w:before="40" w:after="40"/>
              <w:jc w:val="both"/>
              <w:rPr>
                <w:color w:val="000000" w:themeColor="text1"/>
                <w:spacing w:val="-2"/>
                <w:szCs w:val="28"/>
              </w:rPr>
            </w:pPr>
            <w:r w:rsidRPr="00461C3F">
              <w:rPr>
                <w:color w:val="000000" w:themeColor="text1"/>
                <w:spacing w:val="-2"/>
                <w:szCs w:val="28"/>
              </w:rPr>
              <w:t>Hết hiệu lực bởi Nghị quyết số 98/NQ-HĐND ngày 08/7/2022 của Hội đồng nhân dân tỉnh Điện Biên về nhiệm vụ quy hoạch chung thành phố Điện Bi</w:t>
            </w:r>
            <w:r>
              <w:rPr>
                <w:color w:val="000000" w:themeColor="text1"/>
                <w:spacing w:val="-2"/>
                <w:szCs w:val="28"/>
              </w:rPr>
              <w:t>ê</w:t>
            </w:r>
            <w:r w:rsidRPr="00461C3F">
              <w:rPr>
                <w:color w:val="000000" w:themeColor="text1"/>
                <w:spacing w:val="-2"/>
                <w:szCs w:val="28"/>
              </w:rPr>
              <w:t>n Phủ, tỉnh Điện Biên đến năm 2045</w:t>
            </w:r>
          </w:p>
        </w:tc>
        <w:tc>
          <w:tcPr>
            <w:tcW w:w="1559" w:type="dxa"/>
            <w:tcBorders>
              <w:bottom w:val="single" w:sz="4" w:space="0" w:color="auto"/>
            </w:tcBorders>
            <w:shd w:val="clear" w:color="auto" w:fill="auto"/>
            <w:vAlign w:val="center"/>
          </w:tcPr>
          <w:p w14:paraId="359AF0D9"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08/7/2022</w:t>
            </w:r>
          </w:p>
        </w:tc>
      </w:tr>
      <w:tr w:rsidR="000D068F" w:rsidRPr="00461C3F" w14:paraId="433EC936" w14:textId="77777777" w:rsidTr="00D217CB">
        <w:trPr>
          <w:gridAfter w:val="1"/>
          <w:wAfter w:w="12" w:type="dxa"/>
        </w:trPr>
        <w:tc>
          <w:tcPr>
            <w:tcW w:w="846" w:type="dxa"/>
            <w:tcBorders>
              <w:bottom w:val="single" w:sz="4" w:space="0" w:color="auto"/>
            </w:tcBorders>
            <w:shd w:val="clear" w:color="auto" w:fill="auto"/>
            <w:vAlign w:val="center"/>
          </w:tcPr>
          <w:p w14:paraId="410D26E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09AB7CD"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3A89F051"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163/2009/NQ-HĐND ngày 14/7/2009</w:t>
            </w:r>
          </w:p>
        </w:tc>
        <w:tc>
          <w:tcPr>
            <w:tcW w:w="3827" w:type="dxa"/>
            <w:tcBorders>
              <w:bottom w:val="single" w:sz="4" w:space="0" w:color="auto"/>
            </w:tcBorders>
            <w:shd w:val="clear" w:color="auto" w:fill="auto"/>
            <w:vAlign w:val="center"/>
          </w:tcPr>
          <w:p w14:paraId="58D519C8"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shd w:val="clear" w:color="auto" w:fill="FFFFFF"/>
                <w:lang w:val="nl-NL"/>
              </w:rPr>
            </w:pPr>
            <w:r w:rsidRPr="00461C3F">
              <w:rPr>
                <w:color w:val="000000" w:themeColor="text1"/>
                <w:sz w:val="28"/>
                <w:szCs w:val="28"/>
              </w:rPr>
              <w:t>Điều chỉnh thời gian và mức trợ cấp nuôi dưỡng, sinh hoạt phí cho đối tượng nuôi dưỡng tại Trung tâm Bảo trợ xã hội</w:t>
            </w:r>
          </w:p>
        </w:tc>
        <w:tc>
          <w:tcPr>
            <w:tcW w:w="4082" w:type="dxa"/>
            <w:tcBorders>
              <w:bottom w:val="single" w:sz="4" w:space="0" w:color="auto"/>
            </w:tcBorders>
            <w:shd w:val="clear" w:color="auto" w:fill="auto"/>
            <w:vAlign w:val="center"/>
          </w:tcPr>
          <w:p w14:paraId="024AFD01" w14:textId="77777777" w:rsidR="000D068F" w:rsidRPr="00461C3F" w:rsidRDefault="000D068F" w:rsidP="000D068F">
            <w:pPr>
              <w:widowControl w:val="0"/>
              <w:shd w:val="clear" w:color="auto" w:fill="FFFFFF"/>
              <w:spacing w:before="40" w:after="40"/>
              <w:jc w:val="both"/>
              <w:rPr>
                <w:rFonts w:eastAsia="MS Mincho"/>
                <w:color w:val="000000" w:themeColor="text1"/>
                <w:szCs w:val="28"/>
                <w:lang w:val="nl-NL" w:eastAsia="ja-JP"/>
              </w:rPr>
            </w:pPr>
            <w:r w:rsidRPr="00461C3F">
              <w:rPr>
                <w:color w:val="000000" w:themeColor="text1"/>
                <w:szCs w:val="28"/>
                <w:lang w:val="nl-NL"/>
              </w:rPr>
              <w:t>Được thay thế bằng Nghị quyết số 04/2021/NQ-HĐND ngày 22/08/2021 của Hội đồng nhân dân tỉnh Điện Biên</w:t>
            </w:r>
            <w:r w:rsidRPr="00461C3F">
              <w:rPr>
                <w:color w:val="000000" w:themeColor="text1"/>
                <w:szCs w:val="28"/>
                <w:shd w:val="clear" w:color="auto" w:fill="FFFFFF"/>
                <w:lang w:val="nl-NL"/>
              </w:rPr>
              <w:t xml:space="preserve"> </w:t>
            </w:r>
            <w:r w:rsidRPr="00461C3F">
              <w:rPr>
                <w:color w:val="000000" w:themeColor="text1"/>
                <w:szCs w:val="28"/>
                <w:lang w:val="nl-NL"/>
              </w:rPr>
              <w:t>quy định mức chuẩn trợ giúp xã hội, mức trợ giúp xã hội đối với đối tượng bảo trợ xã hội trên địa bàn tỉnh Điện Biên</w:t>
            </w:r>
          </w:p>
        </w:tc>
        <w:tc>
          <w:tcPr>
            <w:tcW w:w="1559" w:type="dxa"/>
            <w:tcBorders>
              <w:bottom w:val="single" w:sz="4" w:space="0" w:color="auto"/>
            </w:tcBorders>
            <w:shd w:val="clear" w:color="auto" w:fill="auto"/>
            <w:vAlign w:val="center"/>
          </w:tcPr>
          <w:p w14:paraId="11D8BFB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01/9/2021</w:t>
            </w:r>
          </w:p>
        </w:tc>
      </w:tr>
      <w:tr w:rsidR="000D068F" w:rsidRPr="00461C3F" w14:paraId="1FC11B11" w14:textId="77777777" w:rsidTr="00D217CB">
        <w:trPr>
          <w:gridAfter w:val="1"/>
          <w:wAfter w:w="12" w:type="dxa"/>
          <w:trHeight w:val="415"/>
        </w:trPr>
        <w:tc>
          <w:tcPr>
            <w:tcW w:w="846" w:type="dxa"/>
            <w:tcBorders>
              <w:bottom w:val="single" w:sz="4" w:space="0" w:color="auto"/>
            </w:tcBorders>
            <w:shd w:val="clear" w:color="auto" w:fill="auto"/>
            <w:vAlign w:val="center"/>
          </w:tcPr>
          <w:p w14:paraId="5AB9FA4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BC35195" w14:textId="77777777" w:rsidR="000D068F" w:rsidRDefault="000D068F" w:rsidP="000D068F">
            <w:pPr>
              <w:widowControl w:val="0"/>
              <w:spacing w:before="40" w:after="40"/>
              <w:jc w:val="center"/>
              <w:rPr>
                <w:color w:val="000000" w:themeColor="text1"/>
                <w:szCs w:val="28"/>
              </w:rPr>
            </w:pPr>
          </w:p>
          <w:p w14:paraId="7F1D8828"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Nghị quyết</w:t>
            </w:r>
          </w:p>
          <w:p w14:paraId="2AFD6E3A" w14:textId="77777777" w:rsidR="000D068F" w:rsidRPr="00461C3F" w:rsidRDefault="000D068F" w:rsidP="000D068F">
            <w:pPr>
              <w:widowControl w:val="0"/>
              <w:spacing w:before="40" w:after="40"/>
              <w:jc w:val="center"/>
              <w:rPr>
                <w:color w:val="000000" w:themeColor="text1"/>
                <w:szCs w:val="28"/>
                <w:lang w:eastAsia="ja-JP"/>
              </w:rPr>
            </w:pPr>
          </w:p>
        </w:tc>
        <w:tc>
          <w:tcPr>
            <w:tcW w:w="2268" w:type="dxa"/>
            <w:tcBorders>
              <w:bottom w:val="single" w:sz="4" w:space="0" w:color="auto"/>
            </w:tcBorders>
            <w:shd w:val="clear" w:color="auto" w:fill="auto"/>
            <w:vAlign w:val="center"/>
          </w:tcPr>
          <w:p w14:paraId="577A7F1C"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195/2010/NQ-HĐND ngày 16/7/2010</w:t>
            </w:r>
          </w:p>
        </w:tc>
        <w:tc>
          <w:tcPr>
            <w:tcW w:w="3827" w:type="dxa"/>
            <w:tcBorders>
              <w:bottom w:val="single" w:sz="4" w:space="0" w:color="auto"/>
            </w:tcBorders>
            <w:shd w:val="clear" w:color="auto" w:fill="auto"/>
            <w:vAlign w:val="center"/>
          </w:tcPr>
          <w:p w14:paraId="116B3F6C" w14:textId="77777777" w:rsidR="000D068F" w:rsidRPr="00461C3F" w:rsidRDefault="000D068F" w:rsidP="000D068F">
            <w:pPr>
              <w:widowControl w:val="0"/>
              <w:shd w:val="clear" w:color="auto" w:fill="FFFFFF"/>
              <w:spacing w:before="40" w:after="40"/>
              <w:jc w:val="both"/>
              <w:rPr>
                <w:color w:val="000000" w:themeColor="text1"/>
                <w:szCs w:val="28"/>
                <w:lang w:val="pt-BR"/>
              </w:rPr>
            </w:pPr>
            <w:r w:rsidRPr="00461C3F">
              <w:rPr>
                <w:color w:val="000000" w:themeColor="text1"/>
                <w:szCs w:val="28"/>
              </w:rPr>
              <w:t>Về việc thông qua quy định phân cấp quản lý, khai thác và bảo vệ công trình thủy lợi; mức thu thủy lợi phí, tiền nước; sửa đổi chính sách đầu tư hỗ trợ kênh loại 3 trên địa bàn tỉnh Điện Biên</w:t>
            </w:r>
          </w:p>
        </w:tc>
        <w:tc>
          <w:tcPr>
            <w:tcW w:w="4082" w:type="dxa"/>
            <w:tcBorders>
              <w:bottom w:val="single" w:sz="4" w:space="0" w:color="auto"/>
            </w:tcBorders>
            <w:shd w:val="clear" w:color="auto" w:fill="auto"/>
            <w:vAlign w:val="center"/>
          </w:tcPr>
          <w:p w14:paraId="5A6CDB70" w14:textId="77777777" w:rsidR="000D068F" w:rsidRPr="00461C3F" w:rsidRDefault="000D068F" w:rsidP="000D068F">
            <w:pPr>
              <w:widowControl w:val="0"/>
              <w:shd w:val="clear" w:color="auto" w:fill="FFFFFF"/>
              <w:spacing w:before="40" w:after="40"/>
              <w:jc w:val="both"/>
              <w:rPr>
                <w:color w:val="000000" w:themeColor="text1"/>
                <w:spacing w:val="-2"/>
                <w:szCs w:val="28"/>
                <w:lang w:eastAsia="ja-JP"/>
              </w:rPr>
            </w:pPr>
            <w:r w:rsidRPr="00461C3F">
              <w:rPr>
                <w:color w:val="000000" w:themeColor="text1"/>
                <w:spacing w:val="-2"/>
                <w:szCs w:val="28"/>
              </w:rPr>
              <w:t xml:space="preserve">Bị bãi bỏ bởi Nghị quyết số 12/2019/NQ-HĐND ngày 10/7/2019 của </w:t>
            </w:r>
            <w:r w:rsidRPr="00461C3F">
              <w:rPr>
                <w:color w:val="000000" w:themeColor="text1"/>
                <w:szCs w:val="28"/>
              </w:rPr>
              <w:t>Hội đồng nhân dân tỉnh Điện Biê</w:t>
            </w:r>
            <w:r w:rsidRPr="00461C3F">
              <w:rPr>
                <w:color w:val="000000" w:themeColor="text1"/>
                <w:spacing w:val="-2"/>
                <w:szCs w:val="28"/>
              </w:rPr>
              <w:t>n bãi bỏ toàn bộ 03 Nghị quyết quy phạm pháp luật do Hội đồng nhân dân tỉnh ban hành</w:t>
            </w:r>
          </w:p>
        </w:tc>
        <w:tc>
          <w:tcPr>
            <w:tcW w:w="1559" w:type="dxa"/>
            <w:tcBorders>
              <w:bottom w:val="single" w:sz="4" w:space="0" w:color="auto"/>
            </w:tcBorders>
            <w:shd w:val="clear" w:color="auto" w:fill="auto"/>
            <w:vAlign w:val="center"/>
          </w:tcPr>
          <w:p w14:paraId="1D2B4349"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20/7/2019</w:t>
            </w:r>
          </w:p>
        </w:tc>
      </w:tr>
      <w:tr w:rsidR="000D068F" w:rsidRPr="00461C3F" w14:paraId="56EE9069" w14:textId="77777777" w:rsidTr="00D217CB">
        <w:trPr>
          <w:gridAfter w:val="1"/>
          <w:wAfter w:w="12" w:type="dxa"/>
          <w:trHeight w:val="3388"/>
        </w:trPr>
        <w:tc>
          <w:tcPr>
            <w:tcW w:w="846" w:type="dxa"/>
            <w:tcBorders>
              <w:bottom w:val="single" w:sz="4" w:space="0" w:color="auto"/>
            </w:tcBorders>
            <w:shd w:val="clear" w:color="auto" w:fill="auto"/>
            <w:vAlign w:val="center"/>
          </w:tcPr>
          <w:p w14:paraId="4E3822F5"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5AA1EB4B"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10CC715E"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212/2010/NQ-HĐND ngày 12/12/2010</w:t>
            </w:r>
          </w:p>
        </w:tc>
        <w:tc>
          <w:tcPr>
            <w:tcW w:w="3827" w:type="dxa"/>
            <w:tcBorders>
              <w:bottom w:val="single" w:sz="4" w:space="0" w:color="auto"/>
            </w:tcBorders>
            <w:shd w:val="clear" w:color="auto" w:fill="auto"/>
            <w:vAlign w:val="center"/>
          </w:tcPr>
          <w:p w14:paraId="0E25E3D1"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 xml:space="preserve">Về việc thông qua quy định hạn mức giao đất ở tại đô thị và nông thôn; hạn mức công nhận đất ở trong trường hợp thửa đất có vườn, ao; hạn mức giao đất trống đồi núi trọc, đất có mặt nước thuộc nhóm đất chưa sử dụng và </w:t>
            </w:r>
            <w:r>
              <w:rPr>
                <w:color w:val="000000" w:themeColor="text1"/>
                <w:szCs w:val="28"/>
              </w:rPr>
              <w:t>q</w:t>
            </w:r>
            <w:r w:rsidRPr="00461C3F">
              <w:rPr>
                <w:color w:val="000000" w:themeColor="text1"/>
                <w:szCs w:val="28"/>
              </w:rPr>
              <w:t>uy định diện tích tối thiểu được phép tách thửa đối với từng loại đất áp dụng trên địa bàn tỉnh Điện Biên</w:t>
            </w:r>
          </w:p>
        </w:tc>
        <w:tc>
          <w:tcPr>
            <w:tcW w:w="4082" w:type="dxa"/>
            <w:tcBorders>
              <w:bottom w:val="single" w:sz="4" w:space="0" w:color="auto"/>
            </w:tcBorders>
            <w:shd w:val="clear" w:color="auto" w:fill="auto"/>
            <w:vAlign w:val="center"/>
          </w:tcPr>
          <w:p w14:paraId="5EA17309" w14:textId="77777777" w:rsidR="000D068F" w:rsidRPr="00461C3F" w:rsidRDefault="000D068F" w:rsidP="000D068F">
            <w:pPr>
              <w:widowControl w:val="0"/>
              <w:shd w:val="clear" w:color="auto" w:fill="FFFFFF"/>
              <w:spacing w:before="40" w:after="40"/>
              <w:jc w:val="both"/>
              <w:rPr>
                <w:color w:val="000000" w:themeColor="text1"/>
                <w:szCs w:val="28"/>
                <w:lang w:eastAsia="ja-JP"/>
              </w:rPr>
            </w:pPr>
            <w:r w:rsidRPr="00D935DB">
              <w:rPr>
                <w:color w:val="000000" w:themeColor="text1"/>
                <w:szCs w:val="28"/>
              </w:rPr>
              <w:t>Không còn phù hợp về thẩm quyền ban hành văn bản với Luật Đất đai năm 2013, Nghị định số 43/2014/NĐ-CP ngày 15 tháng năm 2014 của Chính phủ quy định chi tiết hành một số điều Luật Đất đai năm 2013;</w:t>
            </w:r>
            <w:r w:rsidRPr="00D935DB">
              <w:rPr>
                <w:color w:val="000000" w:themeColor="text1"/>
                <w:spacing w:val="-4"/>
                <w:szCs w:val="28"/>
              </w:rPr>
              <w:t xml:space="preserve"> </w:t>
            </w:r>
            <w:r w:rsidRPr="00D935DB">
              <w:rPr>
                <w:color w:val="000000" w:themeColor="text1"/>
                <w:szCs w:val="28"/>
              </w:rPr>
              <w:t>Nghị định số 01/2017/NĐ-CP ngày 6 tháng 01 năm 2017 của Chính phủ sửa đổi, bổ sung một số Nghị định quy định cho tiết thi hành Luật Đất đai</w:t>
            </w:r>
          </w:p>
        </w:tc>
        <w:tc>
          <w:tcPr>
            <w:tcW w:w="1559" w:type="dxa"/>
            <w:tcBorders>
              <w:bottom w:val="single" w:sz="4" w:space="0" w:color="auto"/>
            </w:tcBorders>
            <w:shd w:val="clear" w:color="auto" w:fill="auto"/>
            <w:vAlign w:val="center"/>
          </w:tcPr>
          <w:p w14:paraId="72C6FD41"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31/12/2019</w:t>
            </w:r>
          </w:p>
        </w:tc>
      </w:tr>
      <w:tr w:rsidR="000D068F" w:rsidRPr="00461C3F" w14:paraId="5010600E" w14:textId="77777777" w:rsidTr="00D217CB">
        <w:trPr>
          <w:gridAfter w:val="1"/>
          <w:wAfter w:w="12" w:type="dxa"/>
          <w:trHeight w:val="3351"/>
        </w:trPr>
        <w:tc>
          <w:tcPr>
            <w:tcW w:w="846" w:type="dxa"/>
            <w:tcBorders>
              <w:bottom w:val="single" w:sz="4" w:space="0" w:color="auto"/>
            </w:tcBorders>
            <w:shd w:val="clear" w:color="auto" w:fill="auto"/>
            <w:vAlign w:val="center"/>
          </w:tcPr>
          <w:p w14:paraId="1926F845"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070F26AB"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6B4B190D" w14:textId="77777777" w:rsidR="000D068F" w:rsidRPr="00461C3F" w:rsidRDefault="000D068F" w:rsidP="000D068F">
            <w:pPr>
              <w:widowControl w:val="0"/>
              <w:spacing w:before="40" w:after="40"/>
              <w:jc w:val="center"/>
              <w:rPr>
                <w:color w:val="000000" w:themeColor="text1"/>
                <w:szCs w:val="28"/>
                <w:shd w:val="clear" w:color="auto" w:fill="FFFFFF"/>
              </w:rPr>
            </w:pPr>
            <w:r w:rsidRPr="00461C3F">
              <w:rPr>
                <w:color w:val="000000" w:themeColor="text1"/>
                <w:szCs w:val="28"/>
                <w:shd w:val="clear" w:color="auto" w:fill="FFFFFF"/>
              </w:rPr>
              <w:t>Số 246/2011/NQ-HĐND</w:t>
            </w:r>
          </w:p>
          <w:p w14:paraId="3B0D0AF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shd w:val="clear" w:color="auto" w:fill="FFFFFF"/>
              </w:rPr>
              <w:t> ngày 25/7/2011</w:t>
            </w:r>
          </w:p>
        </w:tc>
        <w:tc>
          <w:tcPr>
            <w:tcW w:w="3827" w:type="dxa"/>
            <w:tcBorders>
              <w:bottom w:val="single" w:sz="4" w:space="0" w:color="auto"/>
            </w:tcBorders>
            <w:shd w:val="clear" w:color="auto" w:fill="auto"/>
            <w:vAlign w:val="center"/>
          </w:tcPr>
          <w:p w14:paraId="7E6BBB77"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shd w:val="clear" w:color="auto" w:fill="FFFFFF"/>
                <w:lang w:val="nl-NL"/>
              </w:rPr>
            </w:pPr>
            <w:r w:rsidRPr="00461C3F">
              <w:rPr>
                <w:color w:val="000000" w:themeColor="text1"/>
                <w:sz w:val="28"/>
                <w:szCs w:val="28"/>
                <w:shd w:val="clear" w:color="auto" w:fill="FFFFFF"/>
              </w:rPr>
              <w:t>Ban hành một số chế độ, chính sách đối với lực lượng dân quân tự vệ khi thực hiện nhiệm vụ</w:t>
            </w:r>
          </w:p>
        </w:tc>
        <w:tc>
          <w:tcPr>
            <w:tcW w:w="4082" w:type="dxa"/>
            <w:tcBorders>
              <w:bottom w:val="single" w:sz="4" w:space="0" w:color="auto"/>
            </w:tcBorders>
            <w:shd w:val="clear" w:color="auto" w:fill="auto"/>
            <w:vAlign w:val="center"/>
          </w:tcPr>
          <w:p w14:paraId="0603B47A" w14:textId="77777777" w:rsidR="000D068F" w:rsidRPr="00461C3F" w:rsidRDefault="000D068F" w:rsidP="000D068F">
            <w:pPr>
              <w:widowControl w:val="0"/>
              <w:shd w:val="clear" w:color="auto" w:fill="FFFFFF"/>
              <w:spacing w:before="40" w:after="40"/>
              <w:jc w:val="both"/>
              <w:rPr>
                <w:rFonts w:eastAsia="MS Mincho"/>
                <w:color w:val="000000" w:themeColor="text1"/>
                <w:szCs w:val="28"/>
                <w:lang w:val="nl-NL" w:eastAsia="ja-JP"/>
              </w:rPr>
            </w:pPr>
            <w:r w:rsidRPr="00461C3F">
              <w:rPr>
                <w:color w:val="000000" w:themeColor="text1"/>
                <w:szCs w:val="28"/>
                <w:lang w:val="nl-NL"/>
              </w:rPr>
              <w:t>Được thay thế bằng Nghị quyết số 02/2021/NQ-HĐND ngày 22/8/2021 của Hội đồng nhân dân tỉnh Điện Biên Quy định số lượng Phó chỉ huy trưởng Ban chỉ huy quân sự cấp xã; mức hưởng phụ cấp hằng tháng đối với Thôn đội trưởng, mức trợ cấp ngày công lao động đối với lực lượng Dân quân tự vệ khi thực hiện nhiệm vụ trên địa bàn tỉnh Điện Biên</w:t>
            </w:r>
          </w:p>
        </w:tc>
        <w:tc>
          <w:tcPr>
            <w:tcW w:w="1559" w:type="dxa"/>
            <w:tcBorders>
              <w:bottom w:val="single" w:sz="4" w:space="0" w:color="auto"/>
            </w:tcBorders>
            <w:shd w:val="clear" w:color="auto" w:fill="auto"/>
            <w:vAlign w:val="center"/>
          </w:tcPr>
          <w:p w14:paraId="572F63B1"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01/9/2021</w:t>
            </w:r>
          </w:p>
        </w:tc>
      </w:tr>
      <w:tr w:rsidR="000D068F" w:rsidRPr="00461C3F" w14:paraId="3077B115" w14:textId="77777777" w:rsidTr="00D217CB">
        <w:trPr>
          <w:gridAfter w:val="1"/>
          <w:wAfter w:w="12" w:type="dxa"/>
        </w:trPr>
        <w:tc>
          <w:tcPr>
            <w:tcW w:w="846" w:type="dxa"/>
            <w:tcBorders>
              <w:bottom w:val="single" w:sz="4" w:space="0" w:color="auto"/>
            </w:tcBorders>
            <w:shd w:val="clear" w:color="auto" w:fill="auto"/>
            <w:vAlign w:val="center"/>
          </w:tcPr>
          <w:p w14:paraId="1F41E25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D95C521" w14:textId="77777777" w:rsidR="000D068F" w:rsidRPr="00461C3F" w:rsidRDefault="000D068F" w:rsidP="000D068F">
            <w:pPr>
              <w:widowControl w:val="0"/>
              <w:spacing w:before="40" w:after="40"/>
              <w:jc w:val="center"/>
              <w:rPr>
                <w:color w:val="000000" w:themeColor="text1"/>
                <w:szCs w:val="28"/>
                <w:lang w:val="nl-NL"/>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35B8576F" w14:textId="77777777" w:rsidR="000D068F" w:rsidRPr="00461C3F" w:rsidRDefault="000D068F" w:rsidP="000D068F">
            <w:pPr>
              <w:widowControl w:val="0"/>
              <w:spacing w:before="40" w:after="40"/>
              <w:jc w:val="center"/>
              <w:rPr>
                <w:color w:val="000000" w:themeColor="text1"/>
                <w:szCs w:val="28"/>
                <w:lang w:val="nl-NL"/>
              </w:rPr>
            </w:pPr>
            <w:r w:rsidRPr="00461C3F">
              <w:rPr>
                <w:color w:val="000000" w:themeColor="text1"/>
                <w:szCs w:val="28"/>
                <w:lang w:val="vi-VN"/>
              </w:rPr>
              <w:t>S</w:t>
            </w:r>
            <w:r w:rsidRPr="00461C3F">
              <w:rPr>
                <w:color w:val="000000" w:themeColor="text1"/>
                <w:szCs w:val="28"/>
                <w:lang w:val="nl-NL"/>
              </w:rPr>
              <w:t>ố 258/2011/NQ-HĐND ngày 30/12/2011</w:t>
            </w:r>
          </w:p>
        </w:tc>
        <w:tc>
          <w:tcPr>
            <w:tcW w:w="3827" w:type="dxa"/>
            <w:tcBorders>
              <w:bottom w:val="single" w:sz="4" w:space="0" w:color="auto"/>
            </w:tcBorders>
            <w:shd w:val="clear" w:color="auto" w:fill="auto"/>
            <w:vAlign w:val="center"/>
          </w:tcPr>
          <w:p w14:paraId="7BFF0BFF"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shd w:val="clear" w:color="auto" w:fill="FFFFFF"/>
                <w:lang w:val="nl-NL"/>
              </w:rPr>
              <w:t>Quy định mức chi đặc thù bảo đảm cho công tác kiếm tra, xử lý, rà soát, hệ thống hóa văn bản quy phạm pháp luật trên địa bàn tỉnh</w:t>
            </w:r>
          </w:p>
        </w:tc>
        <w:tc>
          <w:tcPr>
            <w:tcW w:w="4082" w:type="dxa"/>
            <w:tcBorders>
              <w:bottom w:val="single" w:sz="4" w:space="0" w:color="auto"/>
            </w:tcBorders>
            <w:shd w:val="clear" w:color="auto" w:fill="auto"/>
            <w:vAlign w:val="center"/>
          </w:tcPr>
          <w:p w14:paraId="027C2B34" w14:textId="77777777" w:rsidR="000D068F" w:rsidRPr="00461C3F" w:rsidRDefault="000D068F" w:rsidP="000D068F">
            <w:pPr>
              <w:widowControl w:val="0"/>
              <w:spacing w:before="40" w:after="40"/>
              <w:jc w:val="both"/>
              <w:rPr>
                <w:color w:val="000000" w:themeColor="text1"/>
                <w:szCs w:val="28"/>
                <w:lang w:val="nl-NL"/>
              </w:rPr>
            </w:pPr>
            <w:r w:rsidRPr="00461C3F">
              <w:rPr>
                <w:color w:val="000000" w:themeColor="text1"/>
                <w:szCs w:val="28"/>
                <w:shd w:val="clear" w:color="auto" w:fill="FFFFFF"/>
                <w:lang w:val="vi-VN"/>
              </w:rPr>
              <w:t xml:space="preserve">Được thay thế bằng Nghị quyết </w:t>
            </w:r>
            <w:r w:rsidRPr="00461C3F">
              <w:rPr>
                <w:color w:val="000000" w:themeColor="text1"/>
                <w:szCs w:val="28"/>
                <w:shd w:val="clear" w:color="auto" w:fill="FFFFFF"/>
                <w:lang w:val="nl-NL"/>
              </w:rPr>
              <w:t xml:space="preserve">số </w:t>
            </w:r>
            <w:r w:rsidRPr="00461C3F">
              <w:rPr>
                <w:color w:val="000000" w:themeColor="text1"/>
                <w:szCs w:val="28"/>
                <w:shd w:val="clear" w:color="auto" w:fill="FFFFFF"/>
                <w:lang w:val="vi-VN"/>
              </w:rPr>
              <w:t>13/2023/NQ-HĐND</w:t>
            </w:r>
            <w:r w:rsidRPr="00461C3F">
              <w:rPr>
                <w:color w:val="000000" w:themeColor="text1"/>
                <w:szCs w:val="28"/>
                <w:shd w:val="clear" w:color="auto" w:fill="FFFFFF"/>
                <w:lang w:val="nl-NL"/>
              </w:rPr>
              <w:t xml:space="preserve"> ngày 14/7/2023 của Hội đồng nhân dân tỉnh Điện Biên </w:t>
            </w:r>
            <w:r w:rsidRPr="00461C3F">
              <w:rPr>
                <w:color w:val="000000" w:themeColor="text1"/>
                <w:szCs w:val="28"/>
                <w:shd w:val="clear" w:color="auto" w:fill="FFFFFF"/>
                <w:lang w:val="vi-VN"/>
              </w:rPr>
              <w:t>Quy định mức chi bảo đảm cho công tác kiểm tra, xử lý, rà soát, hệ thống hóa văn bản quy phạm pháp luật trên địa bàn tỉnh Điện Biên</w:t>
            </w:r>
          </w:p>
        </w:tc>
        <w:tc>
          <w:tcPr>
            <w:tcW w:w="1559" w:type="dxa"/>
            <w:tcBorders>
              <w:bottom w:val="single" w:sz="4" w:space="0" w:color="auto"/>
            </w:tcBorders>
            <w:shd w:val="clear" w:color="auto" w:fill="auto"/>
            <w:vAlign w:val="center"/>
          </w:tcPr>
          <w:p w14:paraId="70921D37"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24/7/2023</w:t>
            </w:r>
          </w:p>
        </w:tc>
      </w:tr>
      <w:tr w:rsidR="000D068F" w:rsidRPr="00461C3F" w14:paraId="0BE39F43" w14:textId="77777777" w:rsidTr="00D217CB">
        <w:trPr>
          <w:gridAfter w:val="1"/>
          <w:wAfter w:w="12" w:type="dxa"/>
        </w:trPr>
        <w:tc>
          <w:tcPr>
            <w:tcW w:w="846" w:type="dxa"/>
            <w:tcBorders>
              <w:bottom w:val="single" w:sz="4" w:space="0" w:color="auto"/>
            </w:tcBorders>
            <w:shd w:val="clear" w:color="auto" w:fill="auto"/>
            <w:vAlign w:val="center"/>
          </w:tcPr>
          <w:p w14:paraId="7AD144F9"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494FF633"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Nghị quyết</w:t>
            </w:r>
          </w:p>
        </w:tc>
        <w:tc>
          <w:tcPr>
            <w:tcW w:w="2268" w:type="dxa"/>
            <w:tcBorders>
              <w:bottom w:val="single" w:sz="4" w:space="0" w:color="auto"/>
            </w:tcBorders>
            <w:shd w:val="clear" w:color="auto" w:fill="auto"/>
            <w:vAlign w:val="center"/>
          </w:tcPr>
          <w:p w14:paraId="1BA4D22E"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eastAsia="ja-JP"/>
              </w:rPr>
              <w:t>S</w:t>
            </w:r>
            <w:r w:rsidRPr="00461C3F">
              <w:rPr>
                <w:rFonts w:eastAsia="MS Mincho"/>
                <w:color w:val="000000" w:themeColor="text1"/>
                <w:szCs w:val="28"/>
                <w:lang w:val="nl-NL" w:eastAsia="ja-JP"/>
              </w:rPr>
              <w:t xml:space="preserve">ố </w:t>
            </w:r>
            <w:r w:rsidRPr="00461C3F">
              <w:rPr>
                <w:rFonts w:eastAsia="MS Mincho"/>
                <w:color w:val="000000" w:themeColor="text1"/>
                <w:szCs w:val="28"/>
                <w:lang w:val="vi-VN" w:eastAsia="ja-JP"/>
              </w:rPr>
              <w:t>259</w:t>
            </w:r>
            <w:r w:rsidRPr="00461C3F">
              <w:rPr>
                <w:rFonts w:eastAsia="MS Mincho"/>
                <w:color w:val="000000" w:themeColor="text1"/>
                <w:szCs w:val="28"/>
                <w:lang w:val="nl-NL" w:eastAsia="ja-JP"/>
              </w:rPr>
              <w:t>/20</w:t>
            </w:r>
            <w:r w:rsidRPr="00461C3F">
              <w:rPr>
                <w:rFonts w:eastAsia="MS Mincho"/>
                <w:color w:val="000000" w:themeColor="text1"/>
                <w:szCs w:val="28"/>
                <w:lang w:val="vi-VN" w:eastAsia="ja-JP"/>
              </w:rPr>
              <w:t>11</w:t>
            </w:r>
            <w:r w:rsidRPr="00461C3F">
              <w:rPr>
                <w:rFonts w:eastAsia="MS Mincho"/>
                <w:color w:val="000000" w:themeColor="text1"/>
                <w:szCs w:val="28"/>
                <w:lang w:val="nl-NL" w:eastAsia="ja-JP"/>
              </w:rPr>
              <w:t xml:space="preserve">/NQ-HĐND ngày </w:t>
            </w:r>
            <w:r w:rsidRPr="00461C3F">
              <w:rPr>
                <w:rFonts w:eastAsia="MS Mincho"/>
                <w:color w:val="000000" w:themeColor="text1"/>
                <w:szCs w:val="28"/>
                <w:lang w:val="vi-VN" w:eastAsia="ja-JP"/>
              </w:rPr>
              <w:lastRenderedPageBreak/>
              <w:t>30</w:t>
            </w:r>
            <w:r w:rsidRPr="00461C3F">
              <w:rPr>
                <w:rFonts w:eastAsia="MS Mincho"/>
                <w:color w:val="000000" w:themeColor="text1"/>
                <w:szCs w:val="28"/>
                <w:lang w:val="nl-NL" w:eastAsia="ja-JP"/>
              </w:rPr>
              <w:t>/</w:t>
            </w:r>
            <w:r w:rsidRPr="00461C3F">
              <w:rPr>
                <w:rFonts w:eastAsia="MS Mincho"/>
                <w:color w:val="000000" w:themeColor="text1"/>
                <w:szCs w:val="28"/>
                <w:lang w:val="vi-VN" w:eastAsia="ja-JP"/>
              </w:rPr>
              <w:t>12</w:t>
            </w:r>
            <w:r w:rsidRPr="00461C3F">
              <w:rPr>
                <w:rFonts w:eastAsia="MS Mincho"/>
                <w:color w:val="000000" w:themeColor="text1"/>
                <w:szCs w:val="28"/>
                <w:lang w:val="nl-NL" w:eastAsia="ja-JP"/>
              </w:rPr>
              <w:t>/2011</w:t>
            </w:r>
          </w:p>
        </w:tc>
        <w:tc>
          <w:tcPr>
            <w:tcW w:w="3827" w:type="dxa"/>
            <w:tcBorders>
              <w:bottom w:val="single" w:sz="4" w:space="0" w:color="auto"/>
            </w:tcBorders>
            <w:shd w:val="clear" w:color="auto" w:fill="auto"/>
            <w:vAlign w:val="center"/>
          </w:tcPr>
          <w:p w14:paraId="1D1FE569"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lang w:val="vi-VN"/>
              </w:rPr>
              <w:lastRenderedPageBreak/>
              <w:t xml:space="preserve">Về việc sửa đổi, bổ sung chính sách hỗ trợ nhân viên thú y cấp xã trên địa </w:t>
            </w:r>
            <w:r w:rsidRPr="00461C3F">
              <w:rPr>
                <w:color w:val="000000" w:themeColor="text1"/>
                <w:szCs w:val="28"/>
                <w:lang w:val="vi-VN"/>
              </w:rPr>
              <w:lastRenderedPageBreak/>
              <w:t>bàn tỉnh Điện Biên</w:t>
            </w:r>
          </w:p>
        </w:tc>
        <w:tc>
          <w:tcPr>
            <w:tcW w:w="4082" w:type="dxa"/>
            <w:tcBorders>
              <w:bottom w:val="single" w:sz="4" w:space="0" w:color="auto"/>
            </w:tcBorders>
            <w:shd w:val="clear" w:color="auto" w:fill="auto"/>
            <w:vAlign w:val="center"/>
          </w:tcPr>
          <w:p w14:paraId="6BB0B78C" w14:textId="77777777" w:rsidR="000D068F" w:rsidRPr="00461C3F" w:rsidRDefault="000D068F" w:rsidP="000D068F">
            <w:pPr>
              <w:widowControl w:val="0"/>
              <w:spacing w:before="40" w:after="40"/>
              <w:jc w:val="both"/>
              <w:rPr>
                <w:rStyle w:val="doc-cate"/>
                <w:rFonts w:eastAsia="MS Mincho"/>
                <w:color w:val="000000" w:themeColor="text1"/>
                <w:szCs w:val="28"/>
                <w:lang w:val="nl-NL" w:eastAsia="ja-JP"/>
              </w:rPr>
            </w:pPr>
            <w:r w:rsidRPr="00461C3F">
              <w:rPr>
                <w:color w:val="000000" w:themeColor="text1"/>
                <w:szCs w:val="28"/>
                <w:lang w:val="vi-VN"/>
              </w:rPr>
              <w:lastRenderedPageBreak/>
              <w:t xml:space="preserve">Được thay thế bằng </w:t>
            </w:r>
            <w:r w:rsidRPr="00461C3F">
              <w:rPr>
                <w:color w:val="000000" w:themeColor="text1"/>
                <w:szCs w:val="28"/>
                <w:lang w:val="nl-NL"/>
              </w:rPr>
              <w:t xml:space="preserve">Nghị quyết số </w:t>
            </w:r>
            <w:r w:rsidRPr="00461C3F">
              <w:rPr>
                <w:color w:val="000000" w:themeColor="text1"/>
                <w:szCs w:val="28"/>
                <w:lang w:val="vi-VN"/>
              </w:rPr>
              <w:t>16</w:t>
            </w:r>
            <w:r w:rsidRPr="00461C3F">
              <w:rPr>
                <w:color w:val="000000" w:themeColor="text1"/>
                <w:szCs w:val="28"/>
                <w:lang w:val="nl-NL"/>
              </w:rPr>
              <w:t>/202</w:t>
            </w:r>
            <w:r w:rsidRPr="00461C3F">
              <w:rPr>
                <w:color w:val="000000" w:themeColor="text1"/>
                <w:szCs w:val="28"/>
                <w:lang w:val="vi-VN"/>
              </w:rPr>
              <w:t>2</w:t>
            </w:r>
            <w:r w:rsidRPr="00461C3F">
              <w:rPr>
                <w:color w:val="000000" w:themeColor="text1"/>
                <w:szCs w:val="28"/>
                <w:lang w:val="nl-NL"/>
              </w:rPr>
              <w:t xml:space="preserve">/NQ-HĐND ngày </w:t>
            </w:r>
            <w:r w:rsidRPr="00461C3F">
              <w:rPr>
                <w:color w:val="000000" w:themeColor="text1"/>
                <w:szCs w:val="28"/>
                <w:lang w:val="vi-VN"/>
              </w:rPr>
              <w:t>14</w:t>
            </w:r>
            <w:r w:rsidRPr="00461C3F">
              <w:rPr>
                <w:color w:val="000000" w:themeColor="text1"/>
                <w:szCs w:val="28"/>
                <w:lang w:val="nl-NL"/>
              </w:rPr>
              <w:t>/</w:t>
            </w:r>
            <w:r w:rsidRPr="00461C3F">
              <w:rPr>
                <w:color w:val="000000" w:themeColor="text1"/>
                <w:szCs w:val="28"/>
                <w:lang w:val="vi-VN"/>
              </w:rPr>
              <w:t>11</w:t>
            </w:r>
            <w:r w:rsidRPr="00461C3F">
              <w:rPr>
                <w:color w:val="000000" w:themeColor="text1"/>
                <w:szCs w:val="28"/>
                <w:lang w:val="nl-NL"/>
              </w:rPr>
              <w:t>/202</w:t>
            </w:r>
            <w:r w:rsidRPr="00461C3F">
              <w:rPr>
                <w:color w:val="000000" w:themeColor="text1"/>
                <w:szCs w:val="28"/>
                <w:lang w:val="vi-VN"/>
              </w:rPr>
              <w:t xml:space="preserve">2 </w:t>
            </w:r>
            <w:r w:rsidRPr="00461C3F">
              <w:rPr>
                <w:color w:val="000000" w:themeColor="text1"/>
                <w:szCs w:val="28"/>
                <w:lang w:val="nl-NL"/>
              </w:rPr>
              <w:lastRenderedPageBreak/>
              <w:t>của Hội đồng nhân dân tỉnh Điện Biên</w:t>
            </w:r>
            <w:r w:rsidRPr="00461C3F">
              <w:rPr>
                <w:color w:val="000000" w:themeColor="text1"/>
                <w:szCs w:val="28"/>
                <w:lang w:val="vi-VN"/>
              </w:rPr>
              <w:t xml:space="preserve"> </w:t>
            </w:r>
            <w:r w:rsidRPr="00461C3F">
              <w:rPr>
                <w:color w:val="000000" w:themeColor="text1"/>
                <w:szCs w:val="28"/>
                <w:lang w:val="nl-NL"/>
              </w:rPr>
              <w:t>Quy định về bố trí nhân viên thú y xã, phường, thị trấn trên địa bàn tỉnh Điện Biên</w:t>
            </w:r>
          </w:p>
        </w:tc>
        <w:tc>
          <w:tcPr>
            <w:tcW w:w="1559" w:type="dxa"/>
            <w:tcBorders>
              <w:bottom w:val="single" w:sz="4" w:space="0" w:color="auto"/>
            </w:tcBorders>
            <w:shd w:val="clear" w:color="auto" w:fill="auto"/>
            <w:vAlign w:val="center"/>
          </w:tcPr>
          <w:p w14:paraId="757E5DDB" w14:textId="77777777" w:rsidR="000D068F" w:rsidRPr="00461C3F" w:rsidRDefault="000D068F" w:rsidP="000D068F">
            <w:pPr>
              <w:widowControl w:val="0"/>
              <w:spacing w:before="40" w:after="40"/>
              <w:jc w:val="center"/>
              <w:rPr>
                <w:rFonts w:eastAsia="MS Mincho"/>
                <w:color w:val="000000" w:themeColor="text1"/>
                <w:szCs w:val="28"/>
                <w:lang w:val="vi-VN" w:eastAsia="ja-JP"/>
              </w:rPr>
            </w:pPr>
            <w:r w:rsidRPr="00461C3F">
              <w:rPr>
                <w:color w:val="000000" w:themeColor="text1"/>
                <w:szCs w:val="28"/>
                <w:lang w:val="vi-VN"/>
              </w:rPr>
              <w:lastRenderedPageBreak/>
              <w:t>24/11/2022</w:t>
            </w:r>
          </w:p>
        </w:tc>
      </w:tr>
      <w:tr w:rsidR="000D068F" w:rsidRPr="00461C3F" w14:paraId="3FA233D0" w14:textId="77777777" w:rsidTr="00D217CB">
        <w:trPr>
          <w:gridAfter w:val="1"/>
          <w:wAfter w:w="12" w:type="dxa"/>
          <w:trHeight w:val="2251"/>
        </w:trPr>
        <w:tc>
          <w:tcPr>
            <w:tcW w:w="846" w:type="dxa"/>
            <w:tcBorders>
              <w:bottom w:val="single" w:sz="4" w:space="0" w:color="auto"/>
            </w:tcBorders>
            <w:shd w:val="clear" w:color="auto" w:fill="auto"/>
            <w:vAlign w:val="center"/>
          </w:tcPr>
          <w:p w14:paraId="366174D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53CBB84A"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pt-BR"/>
              </w:rPr>
              <w:t>Nghị quyết</w:t>
            </w:r>
          </w:p>
        </w:tc>
        <w:tc>
          <w:tcPr>
            <w:tcW w:w="2268" w:type="dxa"/>
            <w:tcBorders>
              <w:bottom w:val="single" w:sz="4" w:space="0" w:color="auto"/>
            </w:tcBorders>
            <w:shd w:val="clear" w:color="auto" w:fill="auto"/>
            <w:vAlign w:val="center"/>
          </w:tcPr>
          <w:p w14:paraId="4969CF77" w14:textId="77777777" w:rsidR="000D068F" w:rsidRPr="00461C3F" w:rsidRDefault="000D068F" w:rsidP="000D068F">
            <w:pPr>
              <w:widowControl w:val="0"/>
              <w:spacing w:before="40" w:after="40"/>
              <w:jc w:val="center"/>
              <w:rPr>
                <w:bCs/>
                <w:color w:val="000000" w:themeColor="text1"/>
                <w:szCs w:val="28"/>
              </w:rPr>
            </w:pPr>
            <w:r w:rsidRPr="00461C3F">
              <w:rPr>
                <w:bCs/>
                <w:color w:val="000000" w:themeColor="text1"/>
                <w:szCs w:val="28"/>
              </w:rPr>
              <w:t>Số 270/2012/NQ-HĐND</w:t>
            </w:r>
            <w:r w:rsidRPr="00461C3F">
              <w:rPr>
                <w:rStyle w:val="Hyperlink"/>
                <w:bCs/>
                <w:color w:val="000000" w:themeColor="text1"/>
                <w:szCs w:val="28"/>
              </w:rPr>
              <w:t xml:space="preserve"> </w:t>
            </w:r>
            <w:r w:rsidRPr="00461C3F">
              <w:rPr>
                <w:bCs/>
                <w:iCs/>
                <w:color w:val="000000" w:themeColor="text1"/>
                <w:szCs w:val="28"/>
              </w:rPr>
              <w:t>ngày 24/5/2012</w:t>
            </w:r>
          </w:p>
        </w:tc>
        <w:tc>
          <w:tcPr>
            <w:tcW w:w="3827" w:type="dxa"/>
            <w:tcBorders>
              <w:bottom w:val="single" w:sz="4" w:space="0" w:color="auto"/>
            </w:tcBorders>
            <w:shd w:val="clear" w:color="auto" w:fill="auto"/>
            <w:vAlign w:val="center"/>
          </w:tcPr>
          <w:p w14:paraId="7B48E73C"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bCs/>
                <w:color w:val="000000" w:themeColor="text1"/>
                <w:sz w:val="28"/>
                <w:szCs w:val="28"/>
              </w:rPr>
            </w:pPr>
            <w:r w:rsidRPr="00461C3F">
              <w:rPr>
                <w:color w:val="000000" w:themeColor="text1"/>
                <w:sz w:val="28"/>
                <w:szCs w:val="28"/>
              </w:rPr>
              <w:t>Quy định chế độ dinh dưỡng đối với vận động viên, huấn luyện viên</w:t>
            </w:r>
            <w:r w:rsidRPr="00461C3F">
              <w:rPr>
                <w:bCs/>
                <w:color w:val="000000" w:themeColor="text1"/>
                <w:sz w:val="28"/>
                <w:szCs w:val="28"/>
              </w:rPr>
              <w:t xml:space="preserve"> </w:t>
            </w:r>
            <w:r w:rsidRPr="00461C3F">
              <w:rPr>
                <w:color w:val="000000" w:themeColor="text1"/>
                <w:sz w:val="28"/>
                <w:szCs w:val="28"/>
              </w:rPr>
              <w:t>và mức chi đối với các giải thi đấu thể thao trên địa bàn tỉnh Điện Biên</w:t>
            </w:r>
          </w:p>
        </w:tc>
        <w:tc>
          <w:tcPr>
            <w:tcW w:w="4082" w:type="dxa"/>
            <w:tcBorders>
              <w:bottom w:val="single" w:sz="4" w:space="0" w:color="auto"/>
            </w:tcBorders>
            <w:shd w:val="clear" w:color="auto" w:fill="auto"/>
            <w:vAlign w:val="center"/>
          </w:tcPr>
          <w:p w14:paraId="36DBF54A" w14:textId="77777777" w:rsidR="000D068F" w:rsidRPr="00461C3F" w:rsidRDefault="000D068F" w:rsidP="000D068F">
            <w:pPr>
              <w:widowControl w:val="0"/>
              <w:spacing w:before="40" w:after="40"/>
              <w:jc w:val="both"/>
              <w:rPr>
                <w:bCs/>
                <w:color w:val="000000" w:themeColor="text1"/>
                <w:szCs w:val="28"/>
              </w:rPr>
            </w:pPr>
            <w:r w:rsidRPr="00461C3F">
              <w:rPr>
                <w:bCs/>
                <w:color w:val="000000" w:themeColor="text1"/>
                <w:szCs w:val="28"/>
              </w:rPr>
              <w:t xml:space="preserve">Được thay thế bằng Nghị quyết số 17/2019/NQ-HĐND ngày 06/12/2019 của </w:t>
            </w:r>
            <w:r w:rsidRPr="00461C3F">
              <w:rPr>
                <w:bCs/>
                <w:color w:val="000000" w:themeColor="text1"/>
                <w:szCs w:val="28"/>
                <w:lang w:val="nl-NL"/>
              </w:rPr>
              <w:t xml:space="preserve">Hội đồng nhân dân </w:t>
            </w:r>
            <w:r w:rsidRPr="00461C3F">
              <w:rPr>
                <w:bCs/>
                <w:color w:val="000000" w:themeColor="text1"/>
                <w:szCs w:val="28"/>
              </w:rPr>
              <w:t>tỉnh Điện Biên Quy định mức chi chế độ bồi dưỡng đối với giải thi đấu thể thao và mức chi chế độ dinh dưỡng đối với huấn luyện viên, vận động viên trên địa bàn tỉnh Điện Biên</w:t>
            </w:r>
          </w:p>
        </w:tc>
        <w:tc>
          <w:tcPr>
            <w:tcW w:w="1559" w:type="dxa"/>
            <w:tcBorders>
              <w:bottom w:val="single" w:sz="4" w:space="0" w:color="auto"/>
            </w:tcBorders>
            <w:shd w:val="clear" w:color="auto" w:fill="auto"/>
            <w:vAlign w:val="center"/>
          </w:tcPr>
          <w:p w14:paraId="2F5DE18A"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16/12/2019</w:t>
            </w:r>
          </w:p>
        </w:tc>
      </w:tr>
      <w:tr w:rsidR="000D068F" w:rsidRPr="00461C3F" w14:paraId="3A8FD139" w14:textId="77777777" w:rsidTr="00D217CB">
        <w:trPr>
          <w:gridAfter w:val="1"/>
          <w:wAfter w:w="12" w:type="dxa"/>
        </w:trPr>
        <w:tc>
          <w:tcPr>
            <w:tcW w:w="846" w:type="dxa"/>
            <w:tcBorders>
              <w:bottom w:val="single" w:sz="4" w:space="0" w:color="auto"/>
            </w:tcBorders>
            <w:shd w:val="clear" w:color="auto" w:fill="auto"/>
            <w:vAlign w:val="center"/>
          </w:tcPr>
          <w:p w14:paraId="4CAA93BE"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46F2D06A"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6C325E07" w14:textId="77777777" w:rsidR="000D068F" w:rsidRPr="00461C3F" w:rsidRDefault="000D068F" w:rsidP="000D068F">
            <w:pPr>
              <w:widowControl w:val="0"/>
              <w:spacing w:before="40" w:after="40"/>
              <w:jc w:val="center"/>
              <w:rPr>
                <w:color w:val="000000" w:themeColor="text1"/>
                <w:szCs w:val="28"/>
                <w:lang w:val="nl-NL"/>
              </w:rPr>
            </w:pPr>
            <w:r w:rsidRPr="00461C3F">
              <w:rPr>
                <w:rFonts w:eastAsia="Calibri"/>
                <w:color w:val="000000" w:themeColor="text1"/>
                <w:szCs w:val="28"/>
                <w:lang w:val="vi-VN"/>
              </w:rPr>
              <w:t>S</w:t>
            </w:r>
            <w:r w:rsidRPr="00461C3F">
              <w:rPr>
                <w:rFonts w:eastAsia="Calibri"/>
                <w:color w:val="000000" w:themeColor="text1"/>
                <w:szCs w:val="28"/>
                <w:lang w:val="nl-NL"/>
              </w:rPr>
              <w:t>ố 295/2012/NQ-HĐND ngày 08/12/2012</w:t>
            </w:r>
          </w:p>
        </w:tc>
        <w:tc>
          <w:tcPr>
            <w:tcW w:w="3827" w:type="dxa"/>
            <w:tcBorders>
              <w:bottom w:val="single" w:sz="4" w:space="0" w:color="auto"/>
            </w:tcBorders>
            <w:shd w:val="clear" w:color="auto" w:fill="auto"/>
            <w:vAlign w:val="center"/>
          </w:tcPr>
          <w:p w14:paraId="634E257B" w14:textId="77777777" w:rsidR="000D068F" w:rsidRPr="00461C3F" w:rsidRDefault="000D068F" w:rsidP="000D068F">
            <w:pPr>
              <w:widowControl w:val="0"/>
              <w:spacing w:before="40" w:after="40"/>
              <w:jc w:val="both"/>
              <w:rPr>
                <w:color w:val="000000" w:themeColor="text1"/>
                <w:szCs w:val="28"/>
                <w:shd w:val="clear" w:color="auto" w:fill="FFFFFF"/>
                <w:lang w:val="nl-NL"/>
              </w:rPr>
            </w:pPr>
            <w:r w:rsidRPr="00461C3F">
              <w:rPr>
                <w:color w:val="000000" w:themeColor="text1"/>
                <w:szCs w:val="28"/>
                <w:shd w:val="clear" w:color="auto" w:fill="FFFFFF"/>
                <w:lang w:val="nl-NL"/>
              </w:rPr>
              <w:t>Ban hành chính sách hỗ trợ cán bộ, công chức, viên chức đi học và chính sách thu hút những người có trình độ cao trên địa bàn tỉnh Điện Biên</w:t>
            </w:r>
          </w:p>
        </w:tc>
        <w:tc>
          <w:tcPr>
            <w:tcW w:w="4082" w:type="dxa"/>
            <w:tcBorders>
              <w:bottom w:val="single" w:sz="4" w:space="0" w:color="auto"/>
            </w:tcBorders>
            <w:shd w:val="clear" w:color="auto" w:fill="auto"/>
            <w:vAlign w:val="center"/>
          </w:tcPr>
          <w:p w14:paraId="4800D219" w14:textId="77777777" w:rsidR="000D068F" w:rsidRPr="00461C3F" w:rsidRDefault="000D068F" w:rsidP="000D068F">
            <w:pPr>
              <w:widowControl w:val="0"/>
              <w:spacing w:before="40" w:after="40"/>
              <w:jc w:val="both"/>
              <w:rPr>
                <w:color w:val="000000" w:themeColor="text1"/>
                <w:szCs w:val="28"/>
                <w:shd w:val="clear" w:color="auto" w:fill="FFFFFF"/>
                <w:lang w:val="vi-VN"/>
              </w:rPr>
            </w:pPr>
            <w:r w:rsidRPr="00461C3F">
              <w:rPr>
                <w:color w:val="000000" w:themeColor="text1"/>
                <w:szCs w:val="28"/>
                <w:shd w:val="clear" w:color="auto" w:fill="FFFFFF"/>
                <w:lang w:val="nl-NL"/>
              </w:rPr>
              <w:t xml:space="preserve">Được thay thế bằng </w:t>
            </w:r>
            <w:r w:rsidRPr="00461C3F">
              <w:rPr>
                <w:color w:val="000000" w:themeColor="text1"/>
                <w:szCs w:val="28"/>
                <w:shd w:val="clear" w:color="auto" w:fill="FFFFFF"/>
                <w:lang w:val="vi-VN"/>
              </w:rPr>
              <w:t>Nghị quyết</w:t>
            </w:r>
            <w:r w:rsidRPr="00461C3F">
              <w:rPr>
                <w:color w:val="000000" w:themeColor="text1"/>
                <w:szCs w:val="28"/>
                <w:shd w:val="clear" w:color="auto" w:fill="FFFFFF"/>
                <w:lang w:val="nl-NL"/>
              </w:rPr>
              <w:t xml:space="preserve"> </w:t>
            </w:r>
            <w:r w:rsidRPr="00461C3F">
              <w:rPr>
                <w:color w:val="000000" w:themeColor="text1"/>
                <w:szCs w:val="28"/>
                <w:shd w:val="clear" w:color="auto" w:fill="FFFFFF"/>
                <w:lang w:val="vi-VN"/>
              </w:rPr>
              <w:t xml:space="preserve">số </w:t>
            </w:r>
            <w:r w:rsidRPr="00461C3F">
              <w:rPr>
                <w:color w:val="000000" w:themeColor="text1"/>
                <w:szCs w:val="28"/>
                <w:shd w:val="clear" w:color="auto" w:fill="FFFFFF"/>
                <w:lang w:val="nl-NL"/>
              </w:rPr>
              <w:t>21</w:t>
            </w:r>
            <w:r w:rsidRPr="00461C3F">
              <w:rPr>
                <w:color w:val="000000" w:themeColor="text1"/>
                <w:szCs w:val="28"/>
                <w:shd w:val="clear" w:color="auto" w:fill="FFFFFF"/>
                <w:lang w:val="vi-VN"/>
              </w:rPr>
              <w:t xml:space="preserve">/2023/NQ-HĐND </w:t>
            </w:r>
            <w:r w:rsidRPr="00461C3F">
              <w:rPr>
                <w:color w:val="000000" w:themeColor="text1"/>
                <w:szCs w:val="28"/>
                <w:shd w:val="clear" w:color="auto" w:fill="FFFFFF"/>
                <w:lang w:val="nl-NL"/>
              </w:rPr>
              <w:t xml:space="preserve">ngày 08/12/2023 của Hội đồng nhân dân tỉnh Điện Biên </w:t>
            </w:r>
            <w:r w:rsidRPr="00461C3F">
              <w:rPr>
                <w:color w:val="000000" w:themeColor="text1"/>
                <w:szCs w:val="28"/>
                <w:shd w:val="clear" w:color="auto" w:fill="FFFFFF"/>
                <w:lang w:val="vi-VN"/>
              </w:rPr>
              <w:t>Quy định chính sách thu hút nguồn nhân lực và hỗ trợ tốt nghiệp sau đại học trên địa bàn tỉnh</w:t>
            </w:r>
          </w:p>
        </w:tc>
        <w:tc>
          <w:tcPr>
            <w:tcW w:w="1559" w:type="dxa"/>
            <w:tcBorders>
              <w:bottom w:val="single" w:sz="4" w:space="0" w:color="auto"/>
            </w:tcBorders>
            <w:shd w:val="clear" w:color="auto" w:fill="auto"/>
            <w:vAlign w:val="center"/>
          </w:tcPr>
          <w:p w14:paraId="6288F0EE"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01/01/2024</w:t>
            </w:r>
          </w:p>
        </w:tc>
      </w:tr>
      <w:tr w:rsidR="000D068F" w:rsidRPr="00461C3F" w14:paraId="17C6E0EF" w14:textId="77777777" w:rsidTr="00D217CB">
        <w:trPr>
          <w:gridAfter w:val="1"/>
          <w:wAfter w:w="12" w:type="dxa"/>
        </w:trPr>
        <w:tc>
          <w:tcPr>
            <w:tcW w:w="846" w:type="dxa"/>
            <w:tcBorders>
              <w:bottom w:val="single" w:sz="4" w:space="0" w:color="auto"/>
            </w:tcBorders>
            <w:shd w:val="clear" w:color="auto" w:fill="auto"/>
            <w:vAlign w:val="center"/>
          </w:tcPr>
          <w:p w14:paraId="3A5A4DB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564A021"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nl-NL"/>
              </w:rPr>
              <w:t>Nghị quyết</w:t>
            </w:r>
          </w:p>
        </w:tc>
        <w:tc>
          <w:tcPr>
            <w:tcW w:w="2268" w:type="dxa"/>
            <w:tcBorders>
              <w:bottom w:val="single" w:sz="4" w:space="0" w:color="auto"/>
            </w:tcBorders>
            <w:shd w:val="clear" w:color="auto" w:fill="auto"/>
            <w:vAlign w:val="center"/>
          </w:tcPr>
          <w:p w14:paraId="705FD75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nl-NL"/>
              </w:rPr>
              <w:t>Số 307/2013/NQ-HĐND ngày 15/7/2013</w:t>
            </w:r>
          </w:p>
        </w:tc>
        <w:tc>
          <w:tcPr>
            <w:tcW w:w="3827" w:type="dxa"/>
            <w:tcBorders>
              <w:bottom w:val="single" w:sz="4" w:space="0" w:color="auto"/>
            </w:tcBorders>
            <w:shd w:val="clear" w:color="auto" w:fill="auto"/>
            <w:vAlign w:val="center"/>
          </w:tcPr>
          <w:p w14:paraId="27D638FF"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Ban hành chế độ chi tiêu đón tiếp khách nước ngoài vào làm việc, chi tiêu tổ chức các hội nghị, hội thảo quốc tế tại tỉnh Điện Biên, chế độ chi tiêu tiếp khách trong nước và chế độ đi công tác ngắn hạn ở nước ngoài</w:t>
            </w:r>
          </w:p>
        </w:tc>
        <w:tc>
          <w:tcPr>
            <w:tcW w:w="4082" w:type="dxa"/>
            <w:tcBorders>
              <w:bottom w:val="single" w:sz="4" w:space="0" w:color="auto"/>
            </w:tcBorders>
            <w:shd w:val="clear" w:color="auto" w:fill="auto"/>
            <w:vAlign w:val="center"/>
          </w:tcPr>
          <w:p w14:paraId="60554E40" w14:textId="77777777" w:rsidR="000D068F" w:rsidRPr="00461C3F" w:rsidRDefault="000D068F" w:rsidP="000D068F">
            <w:pPr>
              <w:widowControl w:val="0"/>
              <w:shd w:val="clear" w:color="auto" w:fill="FFFFFF"/>
              <w:spacing w:before="40" w:after="40"/>
              <w:jc w:val="both"/>
              <w:rPr>
                <w:color w:val="000000" w:themeColor="text1"/>
                <w:spacing w:val="-2"/>
                <w:szCs w:val="28"/>
                <w:lang w:eastAsia="ja-JP"/>
              </w:rPr>
            </w:pPr>
            <w:r w:rsidRPr="00461C3F">
              <w:rPr>
                <w:color w:val="000000" w:themeColor="text1"/>
                <w:spacing w:val="-2"/>
                <w:szCs w:val="28"/>
              </w:rPr>
              <w:t xml:space="preserve">Được thay thế bằng Nghị quyết số 08/2019/NQ-HĐND ngày 10/7/2019 của </w:t>
            </w:r>
            <w:r w:rsidRPr="00461C3F">
              <w:rPr>
                <w:color w:val="000000" w:themeColor="text1"/>
                <w:szCs w:val="28"/>
              </w:rPr>
              <w:t>Hội đồng nhân dân tỉnh</w:t>
            </w:r>
            <w:r w:rsidRPr="00461C3F">
              <w:rPr>
                <w:color w:val="000000" w:themeColor="text1"/>
                <w:spacing w:val="-2"/>
                <w:szCs w:val="28"/>
              </w:rPr>
              <w:t xml:space="preserve"> Điện Biên ban hành Quy định chế độ tiếp khách nước ngoài vào làm việc, chế độ chi tổ chức hội nghị, hội thảo quốc tế  và chế độ tiếp khách trong nước trên địa bàn tỉnh Điện Biên</w:t>
            </w:r>
          </w:p>
        </w:tc>
        <w:tc>
          <w:tcPr>
            <w:tcW w:w="1559" w:type="dxa"/>
            <w:tcBorders>
              <w:bottom w:val="single" w:sz="4" w:space="0" w:color="auto"/>
            </w:tcBorders>
            <w:shd w:val="clear" w:color="auto" w:fill="auto"/>
            <w:vAlign w:val="center"/>
          </w:tcPr>
          <w:p w14:paraId="43A7CF4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20/7/2019</w:t>
            </w:r>
          </w:p>
        </w:tc>
      </w:tr>
      <w:tr w:rsidR="000D068F" w:rsidRPr="00461C3F" w14:paraId="6A1739DA" w14:textId="77777777" w:rsidTr="00D217CB">
        <w:trPr>
          <w:gridAfter w:val="1"/>
          <w:wAfter w:w="12" w:type="dxa"/>
        </w:trPr>
        <w:tc>
          <w:tcPr>
            <w:tcW w:w="846" w:type="dxa"/>
            <w:tcBorders>
              <w:bottom w:val="single" w:sz="4" w:space="0" w:color="auto"/>
            </w:tcBorders>
            <w:shd w:val="clear" w:color="auto" w:fill="auto"/>
            <w:vAlign w:val="center"/>
          </w:tcPr>
          <w:p w14:paraId="43AFEF0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4F713D26"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pacing w:val="2"/>
                <w:szCs w:val="28"/>
              </w:rPr>
              <w:t>Nghị quyết</w:t>
            </w:r>
          </w:p>
        </w:tc>
        <w:tc>
          <w:tcPr>
            <w:tcW w:w="2268" w:type="dxa"/>
            <w:tcBorders>
              <w:bottom w:val="single" w:sz="4" w:space="0" w:color="auto"/>
            </w:tcBorders>
            <w:shd w:val="clear" w:color="auto" w:fill="auto"/>
            <w:vAlign w:val="center"/>
          </w:tcPr>
          <w:p w14:paraId="4643CCB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pacing w:val="-2"/>
                <w:szCs w:val="28"/>
                <w:lang w:val="pt-BR"/>
              </w:rPr>
              <w:t>Số 334/2014/NQ-HĐND ngày 04/4/2014</w:t>
            </w:r>
          </w:p>
        </w:tc>
        <w:tc>
          <w:tcPr>
            <w:tcW w:w="3827" w:type="dxa"/>
            <w:tcBorders>
              <w:bottom w:val="single" w:sz="4" w:space="0" w:color="auto"/>
            </w:tcBorders>
            <w:shd w:val="clear" w:color="auto" w:fill="auto"/>
            <w:vAlign w:val="center"/>
          </w:tcPr>
          <w:p w14:paraId="3210A61A"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Ban hành quy định chi tiết định mức phân bổ, mức hỗ trợ thực hiện chính sách bảo vệ và phát triển đất trồng lúa theo Nghị định số 42/2012/NĐ-CP ngày 11/5/2012 của Chính phủ trên địa bàn tỉnh Điện Biên</w:t>
            </w:r>
          </w:p>
        </w:tc>
        <w:tc>
          <w:tcPr>
            <w:tcW w:w="4082" w:type="dxa"/>
            <w:tcBorders>
              <w:bottom w:val="single" w:sz="4" w:space="0" w:color="auto"/>
            </w:tcBorders>
            <w:shd w:val="clear" w:color="auto" w:fill="auto"/>
            <w:vAlign w:val="center"/>
          </w:tcPr>
          <w:p w14:paraId="43C0FA54" w14:textId="77777777" w:rsidR="000D068F" w:rsidRPr="00461C3F" w:rsidRDefault="000D068F" w:rsidP="000D068F">
            <w:pPr>
              <w:widowControl w:val="0"/>
              <w:shd w:val="clear" w:color="auto" w:fill="FFFFFF"/>
              <w:spacing w:before="40" w:after="40"/>
              <w:jc w:val="both"/>
              <w:rPr>
                <w:color w:val="000000" w:themeColor="text1"/>
                <w:spacing w:val="-2"/>
                <w:szCs w:val="28"/>
                <w:lang w:eastAsia="ja-JP"/>
              </w:rPr>
            </w:pPr>
            <w:r w:rsidRPr="00461C3F">
              <w:rPr>
                <w:color w:val="000000" w:themeColor="text1"/>
                <w:spacing w:val="-2"/>
                <w:szCs w:val="28"/>
              </w:rPr>
              <w:t xml:space="preserve">Bị bãi bỏ bởi Nghị quyết số 12/2019/NQ-HĐND ngày 10/7/2019 của </w:t>
            </w:r>
            <w:r w:rsidRPr="00461C3F">
              <w:rPr>
                <w:color w:val="000000" w:themeColor="text1"/>
                <w:szCs w:val="28"/>
              </w:rPr>
              <w:t>Hội đồng nhân dân</w:t>
            </w:r>
            <w:r w:rsidRPr="00461C3F">
              <w:rPr>
                <w:color w:val="000000" w:themeColor="text1"/>
                <w:spacing w:val="-2"/>
                <w:szCs w:val="28"/>
              </w:rPr>
              <w:t xml:space="preserve"> tỉnh Điện Biên bãi bỏ toàn bộ 03 Nghị quyết quy phạm pháp luật do Hội đồng nhân dân tỉnh ban hành</w:t>
            </w:r>
          </w:p>
        </w:tc>
        <w:tc>
          <w:tcPr>
            <w:tcW w:w="1559" w:type="dxa"/>
            <w:tcBorders>
              <w:bottom w:val="single" w:sz="4" w:space="0" w:color="auto"/>
            </w:tcBorders>
            <w:shd w:val="clear" w:color="auto" w:fill="auto"/>
            <w:vAlign w:val="center"/>
          </w:tcPr>
          <w:p w14:paraId="5D503BE9"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20/7/2019</w:t>
            </w:r>
          </w:p>
        </w:tc>
      </w:tr>
      <w:tr w:rsidR="000D068F" w:rsidRPr="00461C3F" w14:paraId="3CEF150B" w14:textId="77777777" w:rsidTr="00D217CB">
        <w:trPr>
          <w:gridAfter w:val="1"/>
          <w:wAfter w:w="12" w:type="dxa"/>
        </w:trPr>
        <w:tc>
          <w:tcPr>
            <w:tcW w:w="846" w:type="dxa"/>
            <w:tcBorders>
              <w:bottom w:val="single" w:sz="4" w:space="0" w:color="auto"/>
            </w:tcBorders>
            <w:shd w:val="clear" w:color="auto" w:fill="auto"/>
            <w:vAlign w:val="center"/>
          </w:tcPr>
          <w:p w14:paraId="181342BB"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5F3ADF1" w14:textId="77777777" w:rsidR="000D068F" w:rsidRPr="00461C3F" w:rsidRDefault="000D068F" w:rsidP="000D068F">
            <w:pPr>
              <w:widowControl w:val="0"/>
              <w:spacing w:before="40" w:after="40"/>
              <w:jc w:val="center"/>
              <w:rPr>
                <w:color w:val="000000" w:themeColor="text1"/>
                <w:szCs w:val="28"/>
                <w:lang w:val="pt-BR" w:eastAsia="ja-JP"/>
              </w:rPr>
            </w:pPr>
            <w:r w:rsidRPr="00461C3F">
              <w:rPr>
                <w:color w:val="000000" w:themeColor="text1"/>
                <w:szCs w:val="28"/>
                <w:lang w:val="pt-BR"/>
              </w:rPr>
              <w:t>Nghị quyết</w:t>
            </w:r>
          </w:p>
        </w:tc>
        <w:tc>
          <w:tcPr>
            <w:tcW w:w="2268" w:type="dxa"/>
            <w:tcBorders>
              <w:bottom w:val="single" w:sz="4" w:space="0" w:color="auto"/>
            </w:tcBorders>
            <w:shd w:val="clear" w:color="auto" w:fill="auto"/>
            <w:vAlign w:val="center"/>
          </w:tcPr>
          <w:p w14:paraId="6064BE41" w14:textId="77777777" w:rsidR="000D068F" w:rsidRPr="00461C3F" w:rsidRDefault="000D068F" w:rsidP="000D068F">
            <w:pPr>
              <w:widowControl w:val="0"/>
              <w:spacing w:before="40" w:after="40"/>
              <w:jc w:val="center"/>
              <w:rPr>
                <w:color w:val="000000" w:themeColor="text1"/>
                <w:szCs w:val="28"/>
                <w:lang w:val="pt-BR" w:eastAsia="ja-JP"/>
              </w:rPr>
            </w:pPr>
            <w:r w:rsidRPr="00461C3F">
              <w:rPr>
                <w:color w:val="000000" w:themeColor="text1"/>
                <w:szCs w:val="28"/>
                <w:shd w:val="clear" w:color="auto" w:fill="FFFFFF"/>
              </w:rPr>
              <w:t>Số </w:t>
            </w:r>
            <w:hyperlink r:id="rId23" w:tgtFrame="_blank" w:history="1">
              <w:r w:rsidRPr="00461C3F">
                <w:rPr>
                  <w:rStyle w:val="Hyperlink"/>
                  <w:color w:val="000000" w:themeColor="text1"/>
                  <w:szCs w:val="28"/>
                  <w:bdr w:val="none" w:sz="0" w:space="0" w:color="auto" w:frame="1"/>
                  <w:shd w:val="clear" w:color="auto" w:fill="FFFFFF"/>
                </w:rPr>
                <w:t>353/2014/NQ-HĐND</w:t>
              </w:r>
            </w:hyperlink>
            <w:r w:rsidRPr="00461C3F">
              <w:rPr>
                <w:color w:val="000000" w:themeColor="text1"/>
                <w:szCs w:val="28"/>
              </w:rPr>
              <w:t xml:space="preserve"> </w:t>
            </w:r>
            <w:r w:rsidRPr="00461C3F">
              <w:rPr>
                <w:rStyle w:val="Emphasis"/>
                <w:color w:val="000000" w:themeColor="text1"/>
                <w:szCs w:val="28"/>
                <w:bdr w:val="none" w:sz="0" w:space="0" w:color="auto" w:frame="1"/>
                <w:shd w:val="clear" w:color="auto" w:fill="FFFFFF"/>
              </w:rPr>
              <w:t>ngày 12/12/2014</w:t>
            </w:r>
          </w:p>
        </w:tc>
        <w:tc>
          <w:tcPr>
            <w:tcW w:w="3827" w:type="dxa"/>
            <w:tcBorders>
              <w:bottom w:val="single" w:sz="4" w:space="0" w:color="auto"/>
            </w:tcBorders>
            <w:shd w:val="clear" w:color="auto" w:fill="auto"/>
            <w:vAlign w:val="center"/>
          </w:tcPr>
          <w:p w14:paraId="13E3BD4D"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rPr>
            </w:pPr>
            <w:r w:rsidRPr="00461C3F">
              <w:rPr>
                <w:bCs/>
                <w:color w:val="000000" w:themeColor="text1"/>
                <w:sz w:val="28"/>
                <w:szCs w:val="28"/>
              </w:rPr>
              <w:t>Thông qua</w:t>
            </w:r>
            <w:r w:rsidRPr="00461C3F">
              <w:rPr>
                <w:color w:val="000000" w:themeColor="text1"/>
                <w:sz w:val="28"/>
                <w:szCs w:val="28"/>
              </w:rPr>
              <w:t> </w:t>
            </w:r>
            <w:r w:rsidRPr="00461C3F">
              <w:rPr>
                <w:bCs/>
                <w:color w:val="000000" w:themeColor="text1"/>
                <w:sz w:val="28"/>
                <w:szCs w:val="28"/>
              </w:rPr>
              <w:t>bảng giá đất</w:t>
            </w:r>
            <w:r w:rsidRPr="00461C3F">
              <w:rPr>
                <w:color w:val="000000" w:themeColor="text1"/>
                <w:sz w:val="28"/>
                <w:szCs w:val="28"/>
              </w:rPr>
              <w:t> </w:t>
            </w:r>
            <w:r w:rsidRPr="00461C3F">
              <w:rPr>
                <w:bCs/>
                <w:color w:val="000000" w:themeColor="text1"/>
                <w:sz w:val="28"/>
                <w:szCs w:val="28"/>
              </w:rPr>
              <w:t>và quy định áp dụng</w:t>
            </w:r>
            <w:r w:rsidRPr="00461C3F">
              <w:rPr>
                <w:color w:val="000000" w:themeColor="text1"/>
                <w:sz w:val="28"/>
                <w:szCs w:val="28"/>
              </w:rPr>
              <w:t> </w:t>
            </w:r>
            <w:r w:rsidRPr="00461C3F">
              <w:rPr>
                <w:bCs/>
                <w:color w:val="000000" w:themeColor="text1"/>
                <w:sz w:val="28"/>
                <w:szCs w:val="28"/>
              </w:rPr>
              <w:t>bảng giá đất</w:t>
            </w:r>
            <w:r w:rsidRPr="00461C3F">
              <w:rPr>
                <w:color w:val="000000" w:themeColor="text1"/>
                <w:sz w:val="28"/>
                <w:szCs w:val="28"/>
              </w:rPr>
              <w:t> </w:t>
            </w:r>
            <w:r w:rsidRPr="00461C3F">
              <w:rPr>
                <w:bCs/>
                <w:color w:val="000000" w:themeColor="text1"/>
                <w:sz w:val="28"/>
                <w:szCs w:val="28"/>
              </w:rPr>
              <w:t>trên</w:t>
            </w:r>
            <w:r>
              <w:rPr>
                <w:bCs/>
                <w:color w:val="000000" w:themeColor="text1"/>
                <w:sz w:val="28"/>
                <w:szCs w:val="28"/>
              </w:rPr>
              <w:t xml:space="preserve"> </w:t>
            </w:r>
            <w:r w:rsidRPr="00461C3F">
              <w:rPr>
                <w:bCs/>
                <w:color w:val="000000" w:themeColor="text1"/>
                <w:sz w:val="28"/>
                <w:szCs w:val="28"/>
              </w:rPr>
              <w:t>địa bàn tỉnh Điện Biên</w:t>
            </w:r>
            <w:r w:rsidRPr="00461C3F">
              <w:rPr>
                <w:color w:val="000000" w:themeColor="text1"/>
                <w:sz w:val="28"/>
                <w:szCs w:val="28"/>
              </w:rPr>
              <w:t xml:space="preserve"> </w:t>
            </w:r>
            <w:r w:rsidRPr="00461C3F">
              <w:rPr>
                <w:bCs/>
                <w:color w:val="000000" w:themeColor="text1"/>
                <w:sz w:val="28"/>
                <w:szCs w:val="28"/>
              </w:rPr>
              <w:t>từ ngày 01 tháng 01 năm 2015 đến ngày 31 tháng 12 năm 2019</w:t>
            </w:r>
          </w:p>
        </w:tc>
        <w:tc>
          <w:tcPr>
            <w:tcW w:w="4082" w:type="dxa"/>
            <w:tcBorders>
              <w:bottom w:val="single" w:sz="4" w:space="0" w:color="auto"/>
            </w:tcBorders>
            <w:shd w:val="clear" w:color="auto" w:fill="auto"/>
            <w:vAlign w:val="center"/>
          </w:tcPr>
          <w:p w14:paraId="22E1E5DA"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Được thay thế bằng Nghị quyết số 19/2019/</w:t>
            </w:r>
            <w:r w:rsidRPr="00461C3F">
              <w:rPr>
                <w:rFonts w:eastAsia="Calibri"/>
                <w:color w:val="000000" w:themeColor="text1"/>
                <w:szCs w:val="28"/>
              </w:rPr>
              <w:t xml:space="preserve">NQ-HĐND ngày 06/12/2019 của </w:t>
            </w:r>
            <w:r w:rsidRPr="00461C3F">
              <w:rPr>
                <w:color w:val="000000" w:themeColor="text1"/>
                <w:szCs w:val="28"/>
              </w:rPr>
              <w:t xml:space="preserve">Hội đồng nhân dân </w:t>
            </w:r>
            <w:r w:rsidRPr="00461C3F">
              <w:rPr>
                <w:rFonts w:eastAsia="Calibri"/>
                <w:color w:val="000000" w:themeColor="text1"/>
                <w:szCs w:val="28"/>
              </w:rPr>
              <w:t xml:space="preserve">tỉnh Điện Biên </w:t>
            </w:r>
            <w:r>
              <w:rPr>
                <w:rFonts w:eastAsia="Calibri"/>
                <w:color w:val="000000" w:themeColor="text1"/>
                <w:szCs w:val="28"/>
              </w:rPr>
              <w:t>t</w:t>
            </w:r>
            <w:r w:rsidRPr="00461C3F">
              <w:rPr>
                <w:rFonts w:eastAsia="Calibri"/>
                <w:color w:val="000000" w:themeColor="text1"/>
                <w:szCs w:val="28"/>
              </w:rPr>
              <w:t>hông qua bảng giá đất trên địa bàn tỉnh Điện Biên từ ngày 01 tháng 01 năm 2020 đến ngày 31 tháng 12 năm 2024</w:t>
            </w:r>
          </w:p>
        </w:tc>
        <w:tc>
          <w:tcPr>
            <w:tcW w:w="1559" w:type="dxa"/>
            <w:tcBorders>
              <w:bottom w:val="single" w:sz="4" w:space="0" w:color="auto"/>
            </w:tcBorders>
            <w:shd w:val="clear" w:color="auto" w:fill="auto"/>
            <w:vAlign w:val="center"/>
          </w:tcPr>
          <w:p w14:paraId="4F3B9C7C"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16/12/2019</w:t>
            </w:r>
          </w:p>
        </w:tc>
      </w:tr>
      <w:tr w:rsidR="000D068F" w:rsidRPr="00461C3F" w14:paraId="1092BF07" w14:textId="77777777" w:rsidTr="00D217CB">
        <w:trPr>
          <w:gridAfter w:val="1"/>
          <w:wAfter w:w="12" w:type="dxa"/>
        </w:trPr>
        <w:tc>
          <w:tcPr>
            <w:tcW w:w="846" w:type="dxa"/>
            <w:tcBorders>
              <w:bottom w:val="single" w:sz="4" w:space="0" w:color="auto"/>
            </w:tcBorders>
            <w:shd w:val="clear" w:color="auto" w:fill="auto"/>
            <w:vAlign w:val="center"/>
          </w:tcPr>
          <w:p w14:paraId="3B07123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1952FCA3"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Nghị quyết</w:t>
            </w:r>
          </w:p>
        </w:tc>
        <w:tc>
          <w:tcPr>
            <w:tcW w:w="2268" w:type="dxa"/>
            <w:tcBorders>
              <w:bottom w:val="single" w:sz="4" w:space="0" w:color="auto"/>
            </w:tcBorders>
            <w:shd w:val="clear" w:color="auto" w:fill="auto"/>
            <w:vAlign w:val="center"/>
          </w:tcPr>
          <w:p w14:paraId="1FB2AA38"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S</w:t>
            </w:r>
            <w:r w:rsidRPr="00461C3F">
              <w:rPr>
                <w:rFonts w:eastAsia="MS Mincho"/>
                <w:color w:val="000000" w:themeColor="text1"/>
                <w:szCs w:val="28"/>
                <w:lang w:val="vi-VN" w:eastAsia="ja-JP"/>
              </w:rPr>
              <w:t>ố 365/2015/NQ-HĐND ngày 08</w:t>
            </w:r>
            <w:r w:rsidRPr="00461C3F">
              <w:rPr>
                <w:rFonts w:eastAsia="MS Mincho"/>
                <w:color w:val="000000" w:themeColor="text1"/>
                <w:szCs w:val="28"/>
                <w:lang w:eastAsia="ja-JP"/>
              </w:rPr>
              <w:t>/</w:t>
            </w:r>
            <w:r w:rsidRPr="00461C3F">
              <w:rPr>
                <w:rFonts w:eastAsia="MS Mincho"/>
                <w:color w:val="000000" w:themeColor="text1"/>
                <w:szCs w:val="28"/>
                <w:lang w:val="vi-VN" w:eastAsia="ja-JP"/>
              </w:rPr>
              <w:t>7</w:t>
            </w:r>
            <w:r w:rsidRPr="00461C3F">
              <w:rPr>
                <w:rFonts w:eastAsia="MS Mincho"/>
                <w:color w:val="000000" w:themeColor="text1"/>
                <w:szCs w:val="28"/>
                <w:lang w:eastAsia="ja-JP"/>
              </w:rPr>
              <w:t>/</w:t>
            </w:r>
            <w:r w:rsidRPr="00461C3F">
              <w:rPr>
                <w:rFonts w:eastAsia="MS Mincho"/>
                <w:color w:val="000000" w:themeColor="text1"/>
                <w:szCs w:val="28"/>
                <w:lang w:val="vi-VN" w:eastAsia="ja-JP"/>
              </w:rPr>
              <w:t>2015</w:t>
            </w:r>
          </w:p>
        </w:tc>
        <w:tc>
          <w:tcPr>
            <w:tcW w:w="3827" w:type="dxa"/>
            <w:tcBorders>
              <w:bottom w:val="single" w:sz="4" w:space="0" w:color="auto"/>
            </w:tcBorders>
            <w:shd w:val="clear" w:color="auto" w:fill="auto"/>
            <w:vAlign w:val="center"/>
          </w:tcPr>
          <w:p w14:paraId="2438F83E"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lang w:val="vi-VN"/>
              </w:rPr>
              <w:t>Về định hướng nội dung quy ước thôn, bản, đội, tổ dân phố trên địa bàn tỉnh Điện Biên</w:t>
            </w:r>
          </w:p>
        </w:tc>
        <w:tc>
          <w:tcPr>
            <w:tcW w:w="4082" w:type="dxa"/>
            <w:tcBorders>
              <w:bottom w:val="single" w:sz="4" w:space="0" w:color="auto"/>
            </w:tcBorders>
            <w:shd w:val="clear" w:color="auto" w:fill="auto"/>
            <w:vAlign w:val="center"/>
          </w:tcPr>
          <w:p w14:paraId="38982A75" w14:textId="77777777" w:rsidR="000D068F" w:rsidRPr="00461C3F" w:rsidRDefault="000D068F" w:rsidP="000D068F">
            <w:pPr>
              <w:widowControl w:val="0"/>
              <w:spacing w:before="40" w:after="40"/>
              <w:jc w:val="both"/>
              <w:rPr>
                <w:rFonts w:eastAsia="MS Mincho"/>
                <w:color w:val="000000" w:themeColor="text1"/>
                <w:szCs w:val="28"/>
                <w:lang w:val="nl-NL" w:eastAsia="ja-JP"/>
              </w:rPr>
            </w:pPr>
            <w:r w:rsidRPr="00461C3F">
              <w:rPr>
                <w:color w:val="000000" w:themeColor="text1"/>
                <w:szCs w:val="28"/>
              </w:rPr>
              <w:t>Bị</w:t>
            </w:r>
            <w:r w:rsidRPr="00461C3F">
              <w:rPr>
                <w:color w:val="000000" w:themeColor="text1"/>
                <w:szCs w:val="28"/>
                <w:lang w:val="vi-VN"/>
              </w:rPr>
              <w:t xml:space="preserve"> bãi bỏ bởi </w:t>
            </w:r>
            <w:r w:rsidRPr="00461C3F">
              <w:rPr>
                <w:color w:val="000000" w:themeColor="text1"/>
                <w:szCs w:val="28"/>
                <w:lang w:val="nl-NL"/>
              </w:rPr>
              <w:t xml:space="preserve">Nghị quyết số </w:t>
            </w:r>
            <w:r w:rsidRPr="00461C3F">
              <w:rPr>
                <w:color w:val="000000" w:themeColor="text1"/>
                <w:szCs w:val="28"/>
                <w:lang w:val="vi-VN"/>
              </w:rPr>
              <w:t>22</w:t>
            </w:r>
            <w:r w:rsidRPr="00461C3F">
              <w:rPr>
                <w:color w:val="000000" w:themeColor="text1"/>
                <w:szCs w:val="28"/>
                <w:lang w:val="nl-NL"/>
              </w:rPr>
              <w:t>/202</w:t>
            </w:r>
            <w:r w:rsidRPr="00461C3F">
              <w:rPr>
                <w:color w:val="000000" w:themeColor="text1"/>
                <w:szCs w:val="28"/>
                <w:lang w:val="vi-VN"/>
              </w:rPr>
              <w:t>2</w:t>
            </w:r>
            <w:r w:rsidRPr="00461C3F">
              <w:rPr>
                <w:color w:val="000000" w:themeColor="text1"/>
                <w:szCs w:val="28"/>
                <w:lang w:val="nl-NL"/>
              </w:rPr>
              <w:t xml:space="preserve">/NQ-HĐND ngày </w:t>
            </w:r>
            <w:r w:rsidRPr="00461C3F">
              <w:rPr>
                <w:color w:val="000000" w:themeColor="text1"/>
                <w:szCs w:val="28"/>
                <w:lang w:val="vi-VN"/>
              </w:rPr>
              <w:t>09/12/</w:t>
            </w:r>
            <w:r w:rsidRPr="00461C3F">
              <w:rPr>
                <w:color w:val="000000" w:themeColor="text1"/>
                <w:szCs w:val="28"/>
                <w:lang w:val="nl-NL"/>
              </w:rPr>
              <w:t>202</w:t>
            </w:r>
            <w:r w:rsidRPr="00461C3F">
              <w:rPr>
                <w:color w:val="000000" w:themeColor="text1"/>
                <w:szCs w:val="28"/>
                <w:lang w:val="vi-VN"/>
              </w:rPr>
              <w:t xml:space="preserve">2 </w:t>
            </w:r>
            <w:r w:rsidRPr="00461C3F">
              <w:rPr>
                <w:color w:val="000000" w:themeColor="text1"/>
                <w:szCs w:val="28"/>
                <w:lang w:val="nl-NL"/>
              </w:rPr>
              <w:t>của Hội đồng nhân dân tỉnh Điện Biên</w:t>
            </w:r>
            <w:r w:rsidRPr="00461C3F">
              <w:rPr>
                <w:color w:val="000000" w:themeColor="text1"/>
                <w:szCs w:val="28"/>
                <w:shd w:val="clear" w:color="auto" w:fill="FFFFFF"/>
                <w:lang w:val="nl-NL"/>
              </w:rPr>
              <w:t xml:space="preserve"> </w:t>
            </w:r>
            <w:r>
              <w:rPr>
                <w:color w:val="000000" w:themeColor="text1"/>
                <w:szCs w:val="28"/>
                <w:shd w:val="clear" w:color="auto" w:fill="FFFFFF"/>
                <w:lang w:val="nl-NL"/>
              </w:rPr>
              <w:t>b</w:t>
            </w:r>
            <w:r w:rsidRPr="00461C3F">
              <w:rPr>
                <w:color w:val="000000" w:themeColor="text1"/>
                <w:szCs w:val="28"/>
                <w:shd w:val="clear" w:color="auto" w:fill="FFFFFF"/>
                <w:lang w:val="nl-NL"/>
              </w:rPr>
              <w:t>ãi bỏ Nghị quyết số 365/2015/NQ-HĐND ngày 08/7/2015 của Hội đồng nhân dân tỉnh Điện Biên định hướng nội dung quy ước thôn, bản, đội, tổ dân phố trên địa bàn tỉnh Điện Biên</w:t>
            </w:r>
          </w:p>
        </w:tc>
        <w:tc>
          <w:tcPr>
            <w:tcW w:w="1559" w:type="dxa"/>
            <w:tcBorders>
              <w:bottom w:val="single" w:sz="4" w:space="0" w:color="auto"/>
            </w:tcBorders>
            <w:shd w:val="clear" w:color="auto" w:fill="auto"/>
            <w:vAlign w:val="center"/>
          </w:tcPr>
          <w:p w14:paraId="40A18C5E" w14:textId="77777777" w:rsidR="000D068F" w:rsidRPr="00461C3F" w:rsidRDefault="000D068F" w:rsidP="000D068F">
            <w:pPr>
              <w:widowControl w:val="0"/>
              <w:spacing w:before="40" w:after="40"/>
              <w:jc w:val="center"/>
              <w:rPr>
                <w:rFonts w:eastAsia="MS Mincho"/>
                <w:color w:val="000000" w:themeColor="text1"/>
                <w:szCs w:val="28"/>
                <w:lang w:val="vi-VN" w:eastAsia="ja-JP"/>
              </w:rPr>
            </w:pPr>
            <w:r w:rsidRPr="00461C3F">
              <w:rPr>
                <w:color w:val="000000" w:themeColor="text1"/>
                <w:szCs w:val="28"/>
                <w:lang w:val="vi-VN"/>
              </w:rPr>
              <w:t>19/12/2022</w:t>
            </w:r>
          </w:p>
        </w:tc>
      </w:tr>
      <w:tr w:rsidR="000D068F" w:rsidRPr="00461C3F" w14:paraId="4CD90068" w14:textId="77777777" w:rsidTr="00D217CB">
        <w:trPr>
          <w:gridAfter w:val="1"/>
          <w:wAfter w:w="12" w:type="dxa"/>
        </w:trPr>
        <w:tc>
          <w:tcPr>
            <w:tcW w:w="846" w:type="dxa"/>
            <w:tcBorders>
              <w:bottom w:val="single" w:sz="4" w:space="0" w:color="auto"/>
            </w:tcBorders>
            <w:shd w:val="clear" w:color="auto" w:fill="auto"/>
            <w:vAlign w:val="center"/>
          </w:tcPr>
          <w:p w14:paraId="68B730F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56DDF06F" w14:textId="77777777" w:rsidR="000D068F" w:rsidRPr="00461C3F" w:rsidRDefault="000D068F" w:rsidP="000D068F">
            <w:pPr>
              <w:widowControl w:val="0"/>
              <w:spacing w:before="40" w:after="40"/>
              <w:jc w:val="center"/>
              <w:rPr>
                <w:color w:val="000000" w:themeColor="text1"/>
                <w:szCs w:val="28"/>
                <w:lang w:eastAsia="ja-JP"/>
              </w:rPr>
            </w:pPr>
            <w:r w:rsidRPr="00461C3F">
              <w:rPr>
                <w:bCs/>
                <w:iCs/>
                <w:snapToGrid w:val="0"/>
                <w:color w:val="000000" w:themeColor="text1"/>
                <w:spacing w:val="-4"/>
                <w:szCs w:val="28"/>
                <w:lang w:eastAsia="en-AU"/>
              </w:rPr>
              <w:t>Nghị quyết</w:t>
            </w:r>
          </w:p>
        </w:tc>
        <w:tc>
          <w:tcPr>
            <w:tcW w:w="2268" w:type="dxa"/>
            <w:tcBorders>
              <w:bottom w:val="single" w:sz="4" w:space="0" w:color="auto"/>
            </w:tcBorders>
            <w:shd w:val="clear" w:color="auto" w:fill="auto"/>
            <w:vAlign w:val="center"/>
          </w:tcPr>
          <w:p w14:paraId="1B5DAC77" w14:textId="77777777" w:rsidR="000D068F" w:rsidRPr="00461C3F" w:rsidRDefault="000D068F" w:rsidP="000D068F">
            <w:pPr>
              <w:widowControl w:val="0"/>
              <w:spacing w:before="40" w:after="40"/>
              <w:jc w:val="center"/>
              <w:rPr>
                <w:color w:val="000000" w:themeColor="text1"/>
                <w:szCs w:val="28"/>
                <w:lang w:eastAsia="ja-JP"/>
              </w:rPr>
            </w:pPr>
            <w:r w:rsidRPr="00461C3F">
              <w:rPr>
                <w:bCs/>
                <w:iCs/>
                <w:snapToGrid w:val="0"/>
                <w:color w:val="000000" w:themeColor="text1"/>
                <w:spacing w:val="-4"/>
                <w:szCs w:val="28"/>
                <w:lang w:eastAsia="en-AU"/>
              </w:rPr>
              <w:t>Số 368/2015/NQ-HĐND ngày 08/7/2015</w:t>
            </w:r>
          </w:p>
        </w:tc>
        <w:tc>
          <w:tcPr>
            <w:tcW w:w="3827" w:type="dxa"/>
            <w:tcBorders>
              <w:bottom w:val="single" w:sz="4" w:space="0" w:color="auto"/>
            </w:tcBorders>
            <w:shd w:val="clear" w:color="auto" w:fill="auto"/>
            <w:vAlign w:val="center"/>
          </w:tcPr>
          <w:p w14:paraId="73AE1869" w14:textId="77777777" w:rsidR="000D068F" w:rsidRPr="00461C3F" w:rsidRDefault="000D068F" w:rsidP="000D068F">
            <w:pPr>
              <w:widowControl w:val="0"/>
              <w:spacing w:before="40" w:after="40"/>
              <w:jc w:val="both"/>
              <w:rPr>
                <w:color w:val="000000" w:themeColor="text1"/>
                <w:szCs w:val="28"/>
              </w:rPr>
            </w:pPr>
            <w:r w:rsidRPr="00461C3F">
              <w:rPr>
                <w:bCs/>
                <w:iCs/>
                <w:snapToGrid w:val="0"/>
                <w:color w:val="000000" w:themeColor="text1"/>
                <w:spacing w:val="-4"/>
                <w:szCs w:val="28"/>
                <w:lang w:eastAsia="en-AU"/>
              </w:rPr>
              <w:t>Quy định số lượng, chức danh, mức phụ cấp đối với những người hoạt động không chuyên trách ở xã, phường, thị trấn và ở thôn, bản, tổ dân phố</w:t>
            </w:r>
          </w:p>
        </w:tc>
        <w:tc>
          <w:tcPr>
            <w:tcW w:w="4082" w:type="dxa"/>
            <w:tcBorders>
              <w:bottom w:val="single" w:sz="4" w:space="0" w:color="auto"/>
            </w:tcBorders>
            <w:shd w:val="clear" w:color="auto" w:fill="auto"/>
            <w:vAlign w:val="center"/>
          </w:tcPr>
          <w:p w14:paraId="78EB6369" w14:textId="77777777" w:rsidR="000D068F" w:rsidRPr="00461C3F" w:rsidRDefault="000D068F" w:rsidP="000D068F">
            <w:pPr>
              <w:widowControl w:val="0"/>
              <w:spacing w:before="40" w:after="40"/>
              <w:jc w:val="both"/>
              <w:rPr>
                <w:color w:val="000000" w:themeColor="text1"/>
                <w:spacing w:val="-2"/>
                <w:szCs w:val="28"/>
                <w:lang w:eastAsia="ja-JP"/>
              </w:rPr>
            </w:pPr>
            <w:r w:rsidRPr="00461C3F">
              <w:rPr>
                <w:color w:val="000000" w:themeColor="text1"/>
                <w:spacing w:val="-2"/>
                <w:szCs w:val="28"/>
              </w:rPr>
              <w:t xml:space="preserve">Được thay thế bằng Nghị quyết số 14/2019/NQ-HĐND ngày 26/8/2019 </w:t>
            </w:r>
            <w:r w:rsidRPr="00461C3F">
              <w:rPr>
                <w:color w:val="000000" w:themeColor="text1"/>
                <w:szCs w:val="28"/>
              </w:rPr>
              <w:t xml:space="preserve">của </w:t>
            </w:r>
            <w:r w:rsidRPr="00461C3F">
              <w:rPr>
                <w:color w:val="000000" w:themeColor="text1"/>
                <w:szCs w:val="28"/>
                <w:lang w:val="nl-NL"/>
              </w:rPr>
              <w:t>Hội đồng nhân dân</w:t>
            </w:r>
            <w:r w:rsidRPr="00461C3F">
              <w:rPr>
                <w:color w:val="000000" w:themeColor="text1"/>
                <w:spacing w:val="-2"/>
                <w:szCs w:val="28"/>
              </w:rPr>
              <w:t xml:space="preserve"> tỉnh Điện Biên </w:t>
            </w:r>
            <w:hyperlink r:id="rId24" w:history="1">
              <w:r w:rsidRPr="00461C3F">
                <w:rPr>
                  <w:rStyle w:val="Hyperlink"/>
                  <w:color w:val="000000" w:themeColor="text1"/>
                  <w:spacing w:val="-2"/>
                  <w:szCs w:val="28"/>
                  <w:shd w:val="clear" w:color="auto" w:fill="FFFFFF"/>
                </w:rPr>
                <w:t>Quy định số lượng, chức danh, mức phụ cấp đối với người hoạt động không chuyên trách ở cấp xã, ở thôn, bản, tổ dân phố; Mức khoán kinh phí hoạt động của các tổ chức chính trị - xã hội ở cấp xã; Mức bồi dưỡng người trực tiếp tham gia công việc của thôn, bản, tổ dân phố trên địa bàn tỉnh Điện Biên</w:t>
              </w:r>
            </w:hyperlink>
          </w:p>
        </w:tc>
        <w:tc>
          <w:tcPr>
            <w:tcW w:w="1559" w:type="dxa"/>
            <w:tcBorders>
              <w:bottom w:val="single" w:sz="4" w:space="0" w:color="auto"/>
            </w:tcBorders>
            <w:shd w:val="clear" w:color="auto" w:fill="auto"/>
            <w:vAlign w:val="center"/>
          </w:tcPr>
          <w:p w14:paraId="7951A94E"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05/9/2019</w:t>
            </w:r>
          </w:p>
        </w:tc>
      </w:tr>
      <w:tr w:rsidR="000D068F" w:rsidRPr="00461C3F" w14:paraId="2CC19F59" w14:textId="77777777" w:rsidTr="00D217CB">
        <w:trPr>
          <w:gridAfter w:val="1"/>
          <w:wAfter w:w="12" w:type="dxa"/>
        </w:trPr>
        <w:tc>
          <w:tcPr>
            <w:tcW w:w="846" w:type="dxa"/>
            <w:tcBorders>
              <w:bottom w:val="single" w:sz="4" w:space="0" w:color="auto"/>
            </w:tcBorders>
            <w:shd w:val="clear" w:color="auto" w:fill="auto"/>
            <w:vAlign w:val="center"/>
          </w:tcPr>
          <w:p w14:paraId="3BF1855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B9592EE" w14:textId="77777777" w:rsidR="000D068F" w:rsidRPr="00461C3F" w:rsidRDefault="000D068F" w:rsidP="000D068F">
            <w:pPr>
              <w:widowControl w:val="0"/>
              <w:spacing w:before="40" w:after="40"/>
              <w:jc w:val="center"/>
              <w:rPr>
                <w:b/>
                <w:color w:val="000000" w:themeColor="text1"/>
                <w:szCs w:val="28"/>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74328801" w14:textId="77777777" w:rsidR="000D068F" w:rsidRPr="00461C3F" w:rsidRDefault="000D068F" w:rsidP="000D068F">
            <w:pPr>
              <w:widowControl w:val="0"/>
              <w:spacing w:before="40" w:after="40"/>
              <w:jc w:val="center"/>
              <w:rPr>
                <w:b/>
                <w:color w:val="000000" w:themeColor="text1"/>
                <w:szCs w:val="28"/>
              </w:rPr>
            </w:pPr>
            <w:r w:rsidRPr="00461C3F">
              <w:rPr>
                <w:color w:val="000000" w:themeColor="text1"/>
                <w:szCs w:val="28"/>
                <w:lang w:val="vi-VN"/>
              </w:rPr>
              <w:t>S</w:t>
            </w:r>
            <w:r w:rsidRPr="00461C3F">
              <w:rPr>
                <w:color w:val="000000" w:themeColor="text1"/>
                <w:szCs w:val="28"/>
              </w:rPr>
              <w:t>ố 383/2015/NQ-HĐND ngày 10/11/2015</w:t>
            </w:r>
          </w:p>
        </w:tc>
        <w:tc>
          <w:tcPr>
            <w:tcW w:w="3827" w:type="dxa"/>
            <w:tcBorders>
              <w:bottom w:val="single" w:sz="4" w:space="0" w:color="auto"/>
            </w:tcBorders>
            <w:shd w:val="clear" w:color="auto" w:fill="auto"/>
            <w:vAlign w:val="center"/>
          </w:tcPr>
          <w:p w14:paraId="51987C82" w14:textId="77777777" w:rsidR="000D068F" w:rsidRPr="00461C3F" w:rsidRDefault="000D068F" w:rsidP="000D068F">
            <w:pPr>
              <w:widowControl w:val="0"/>
              <w:spacing w:before="40" w:after="40"/>
              <w:jc w:val="both"/>
              <w:rPr>
                <w:b/>
                <w:bCs/>
                <w:color w:val="000000" w:themeColor="text1"/>
                <w:szCs w:val="28"/>
                <w:lang w:val="vi-VN"/>
              </w:rPr>
            </w:pPr>
            <w:r w:rsidRPr="00461C3F">
              <w:rPr>
                <w:color w:val="000000" w:themeColor="text1"/>
                <w:szCs w:val="28"/>
              </w:rPr>
              <w:t>Quy định mức hỗ trợ từ ngân sách nhà nước nhằm khuyến khích phát triển hợp tác, liên kết sản xuất gắn với tiêu thụ nông sản, xây dựng cánh đồng lớn trên địa bàn tỉnh Điện Biên</w:t>
            </w:r>
          </w:p>
        </w:tc>
        <w:tc>
          <w:tcPr>
            <w:tcW w:w="4082" w:type="dxa"/>
            <w:tcBorders>
              <w:bottom w:val="single" w:sz="4" w:space="0" w:color="auto"/>
            </w:tcBorders>
            <w:shd w:val="clear" w:color="auto" w:fill="auto"/>
            <w:vAlign w:val="center"/>
          </w:tcPr>
          <w:p w14:paraId="61ED61AA" w14:textId="77777777" w:rsidR="000D068F" w:rsidRPr="00461C3F" w:rsidRDefault="000D068F" w:rsidP="000D068F">
            <w:pPr>
              <w:widowControl w:val="0"/>
              <w:spacing w:before="40" w:after="40"/>
              <w:jc w:val="both"/>
              <w:rPr>
                <w:b/>
                <w:color w:val="000000" w:themeColor="text1"/>
                <w:spacing w:val="-2"/>
                <w:szCs w:val="28"/>
                <w:lang w:val="vi-VN"/>
              </w:rPr>
            </w:pPr>
            <w:r w:rsidRPr="00461C3F">
              <w:rPr>
                <w:rStyle w:val="doc-cate"/>
                <w:color w:val="000000" w:themeColor="text1"/>
                <w:spacing w:val="-2"/>
                <w:szCs w:val="28"/>
                <w:lang w:val="nl-NL"/>
              </w:rPr>
              <w:t xml:space="preserve">Bị bãi bỏ bởi Nghị quyết số 11/2023/NQ-HĐND ngày 14/7/2023 của </w:t>
            </w:r>
            <w:r w:rsidRPr="00461C3F">
              <w:rPr>
                <w:color w:val="000000" w:themeColor="text1"/>
                <w:szCs w:val="28"/>
              </w:rPr>
              <w:t xml:space="preserve">Hội đồng nhân dân tỉnh Điện Biên </w:t>
            </w:r>
            <w:r>
              <w:rPr>
                <w:color w:val="000000" w:themeColor="text1"/>
                <w:szCs w:val="28"/>
              </w:rPr>
              <w:t>b</w:t>
            </w:r>
            <w:r w:rsidRPr="00461C3F">
              <w:rPr>
                <w:color w:val="000000" w:themeColor="text1"/>
                <w:szCs w:val="28"/>
              </w:rPr>
              <w:t>ãi bỏ</w:t>
            </w:r>
            <w:r w:rsidRPr="00461C3F">
              <w:rPr>
                <w:rStyle w:val="doc-cate"/>
                <w:color w:val="000000" w:themeColor="text1"/>
                <w:spacing w:val="-2"/>
                <w:szCs w:val="28"/>
                <w:lang w:val="nl-NL"/>
              </w:rPr>
              <w:t xml:space="preserve"> Nghị quyết 383/2015/NQ-HĐND ngày 10/11/2015 của HĐND tỉnh Điện Biên quy định mức hỗ trợ từ ngân sách Nhà nước nhằm khuyến khích phát triển hợp tác, liên kết sản xuất gắn liền với </w:t>
            </w:r>
            <w:r w:rsidRPr="00461C3F">
              <w:rPr>
                <w:rStyle w:val="doc-cate"/>
                <w:color w:val="000000" w:themeColor="text1"/>
                <w:spacing w:val="-2"/>
                <w:szCs w:val="28"/>
                <w:lang w:val="nl-NL"/>
              </w:rPr>
              <w:lastRenderedPageBreak/>
              <w:t>tiêu thụ nông sản, xây dựng cánh đồng lớn trên địa bàn tỉnh Điện Biên</w:t>
            </w:r>
          </w:p>
        </w:tc>
        <w:tc>
          <w:tcPr>
            <w:tcW w:w="1559" w:type="dxa"/>
            <w:tcBorders>
              <w:bottom w:val="single" w:sz="4" w:space="0" w:color="auto"/>
            </w:tcBorders>
            <w:shd w:val="clear" w:color="auto" w:fill="auto"/>
            <w:vAlign w:val="center"/>
          </w:tcPr>
          <w:p w14:paraId="6AC899D0" w14:textId="77777777" w:rsidR="000D068F" w:rsidRPr="00461C3F" w:rsidRDefault="000D068F" w:rsidP="000D068F">
            <w:pPr>
              <w:widowControl w:val="0"/>
              <w:spacing w:before="40" w:after="40"/>
              <w:jc w:val="center"/>
              <w:rPr>
                <w:b/>
                <w:color w:val="000000" w:themeColor="text1"/>
                <w:szCs w:val="28"/>
              </w:rPr>
            </w:pPr>
            <w:r w:rsidRPr="00461C3F">
              <w:rPr>
                <w:color w:val="000000" w:themeColor="text1"/>
                <w:szCs w:val="28"/>
              </w:rPr>
              <w:lastRenderedPageBreak/>
              <w:t>24/7/2023</w:t>
            </w:r>
          </w:p>
        </w:tc>
      </w:tr>
      <w:tr w:rsidR="000D068F" w:rsidRPr="00461C3F" w14:paraId="4C19D5CE" w14:textId="77777777" w:rsidTr="00D217CB">
        <w:trPr>
          <w:gridAfter w:val="1"/>
          <w:wAfter w:w="12" w:type="dxa"/>
        </w:trPr>
        <w:tc>
          <w:tcPr>
            <w:tcW w:w="846" w:type="dxa"/>
            <w:tcBorders>
              <w:bottom w:val="single" w:sz="4" w:space="0" w:color="auto"/>
            </w:tcBorders>
            <w:shd w:val="clear" w:color="auto" w:fill="auto"/>
            <w:vAlign w:val="center"/>
          </w:tcPr>
          <w:p w14:paraId="1B0AEAA2"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0CD7FF67" w14:textId="77777777" w:rsidR="000D068F" w:rsidRPr="00461C3F" w:rsidRDefault="000D068F" w:rsidP="000D068F">
            <w:pPr>
              <w:widowControl w:val="0"/>
              <w:spacing w:before="40" w:after="40"/>
              <w:jc w:val="center"/>
              <w:rPr>
                <w:b/>
                <w:color w:val="000000" w:themeColor="text1"/>
                <w:szCs w:val="28"/>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556DCEE2" w14:textId="77777777" w:rsidR="000D068F" w:rsidRPr="00461C3F" w:rsidRDefault="000D068F" w:rsidP="000D068F">
            <w:pPr>
              <w:widowControl w:val="0"/>
              <w:spacing w:before="40" w:after="40"/>
              <w:jc w:val="center"/>
              <w:rPr>
                <w:b/>
                <w:color w:val="000000" w:themeColor="text1"/>
                <w:szCs w:val="28"/>
              </w:rPr>
            </w:pPr>
            <w:r w:rsidRPr="00461C3F">
              <w:rPr>
                <w:color w:val="000000" w:themeColor="text1"/>
                <w:szCs w:val="28"/>
                <w:shd w:val="clear" w:color="auto" w:fill="FFFFFF"/>
                <w:lang w:val="vi-VN"/>
              </w:rPr>
              <w:t>S</w:t>
            </w:r>
            <w:r w:rsidRPr="00461C3F">
              <w:rPr>
                <w:color w:val="000000" w:themeColor="text1"/>
                <w:szCs w:val="28"/>
                <w:shd w:val="clear" w:color="auto" w:fill="FFFFFF"/>
              </w:rPr>
              <w:t xml:space="preserve">ố </w:t>
            </w:r>
            <w:r w:rsidRPr="00461C3F">
              <w:rPr>
                <w:color w:val="000000" w:themeColor="text1"/>
                <w:szCs w:val="28"/>
                <w:shd w:val="clear" w:color="auto" w:fill="FFFFFF"/>
                <w:lang w:val="vi-VN"/>
              </w:rPr>
              <w:t>384/2015/NQ-HĐND</w:t>
            </w:r>
            <w:r w:rsidRPr="00461C3F">
              <w:rPr>
                <w:color w:val="000000" w:themeColor="text1"/>
                <w:szCs w:val="28"/>
                <w:shd w:val="clear" w:color="auto" w:fill="FFFFFF"/>
              </w:rPr>
              <w:t xml:space="preserve"> ngày 10/11/2015</w:t>
            </w:r>
          </w:p>
        </w:tc>
        <w:tc>
          <w:tcPr>
            <w:tcW w:w="3827" w:type="dxa"/>
            <w:tcBorders>
              <w:bottom w:val="single" w:sz="4" w:space="0" w:color="auto"/>
            </w:tcBorders>
            <w:shd w:val="clear" w:color="auto" w:fill="auto"/>
            <w:vAlign w:val="center"/>
          </w:tcPr>
          <w:p w14:paraId="70A6A457" w14:textId="77777777" w:rsidR="000D068F" w:rsidRPr="00461C3F" w:rsidRDefault="000D068F" w:rsidP="000D068F">
            <w:pPr>
              <w:widowControl w:val="0"/>
              <w:spacing w:before="40" w:after="40"/>
              <w:jc w:val="both"/>
              <w:rPr>
                <w:b/>
                <w:bCs/>
                <w:color w:val="000000" w:themeColor="text1"/>
                <w:szCs w:val="28"/>
                <w:lang w:val="vi-VN"/>
              </w:rPr>
            </w:pPr>
            <w:r w:rsidRPr="00461C3F">
              <w:rPr>
                <w:color w:val="000000" w:themeColor="text1"/>
                <w:szCs w:val="28"/>
              </w:rPr>
              <w:t>T</w:t>
            </w:r>
            <w:r w:rsidRPr="00461C3F">
              <w:rPr>
                <w:color w:val="000000" w:themeColor="text1"/>
                <w:szCs w:val="28"/>
                <w:lang w:val="vi-VN"/>
              </w:rPr>
              <w:t>hông qua Đề án và chính sách hợp tác đào tạo giữa tỉnh Điện Biên với các tỉnh Bắc Lào, giai đoạn 2016-2020</w:t>
            </w:r>
          </w:p>
        </w:tc>
        <w:tc>
          <w:tcPr>
            <w:tcW w:w="4082" w:type="dxa"/>
            <w:tcBorders>
              <w:bottom w:val="single" w:sz="4" w:space="0" w:color="auto"/>
            </w:tcBorders>
            <w:shd w:val="clear" w:color="auto" w:fill="auto"/>
            <w:vAlign w:val="center"/>
          </w:tcPr>
          <w:p w14:paraId="43FBA18E" w14:textId="77777777" w:rsidR="000D068F" w:rsidRPr="00461C3F" w:rsidRDefault="000D068F" w:rsidP="000D068F">
            <w:pPr>
              <w:widowControl w:val="0"/>
              <w:spacing w:before="40" w:after="40"/>
              <w:jc w:val="both"/>
              <w:rPr>
                <w:b/>
                <w:color w:val="000000" w:themeColor="text1"/>
                <w:szCs w:val="28"/>
                <w:lang w:val="pt-BR"/>
              </w:rPr>
            </w:pPr>
            <w:r w:rsidRPr="00461C3F">
              <w:rPr>
                <w:color w:val="000000" w:themeColor="text1"/>
                <w:szCs w:val="28"/>
                <w:lang w:val="nl-NL"/>
              </w:rPr>
              <w:t>Được thay thế bằng Nghị quyết số 07/2023/NQ-HĐND ngày 14/7/2023 của Hội đồng nhân dân tỉnh Điện Biên Quy định chính sách hỗ trợ trong hợp tác đào tạo giữa tỉnh Điện Biên với các tỉnh Bắc Lào giai đoạn 2021-2025, định hướng đến năm 2030</w:t>
            </w:r>
          </w:p>
        </w:tc>
        <w:tc>
          <w:tcPr>
            <w:tcW w:w="1559" w:type="dxa"/>
            <w:tcBorders>
              <w:bottom w:val="single" w:sz="4" w:space="0" w:color="auto"/>
            </w:tcBorders>
            <w:shd w:val="clear" w:color="auto" w:fill="auto"/>
            <w:vAlign w:val="center"/>
          </w:tcPr>
          <w:p w14:paraId="2771997B" w14:textId="77777777" w:rsidR="000D068F" w:rsidRPr="00461C3F" w:rsidRDefault="000D068F" w:rsidP="000D068F">
            <w:pPr>
              <w:widowControl w:val="0"/>
              <w:spacing w:before="40" w:after="40"/>
              <w:jc w:val="center"/>
              <w:rPr>
                <w:b/>
                <w:color w:val="000000" w:themeColor="text1"/>
                <w:szCs w:val="28"/>
              </w:rPr>
            </w:pPr>
            <w:r w:rsidRPr="00461C3F">
              <w:rPr>
                <w:color w:val="000000" w:themeColor="text1"/>
                <w:szCs w:val="28"/>
              </w:rPr>
              <w:t>24/7/2023</w:t>
            </w:r>
          </w:p>
        </w:tc>
      </w:tr>
      <w:tr w:rsidR="000D068F" w:rsidRPr="00461C3F" w14:paraId="191D3753" w14:textId="77777777" w:rsidTr="00D217CB">
        <w:trPr>
          <w:gridAfter w:val="1"/>
          <w:wAfter w:w="12" w:type="dxa"/>
        </w:trPr>
        <w:tc>
          <w:tcPr>
            <w:tcW w:w="846" w:type="dxa"/>
            <w:tcBorders>
              <w:bottom w:val="single" w:sz="4" w:space="0" w:color="auto"/>
            </w:tcBorders>
            <w:shd w:val="clear" w:color="auto" w:fill="auto"/>
            <w:vAlign w:val="center"/>
          </w:tcPr>
          <w:p w14:paraId="162C1CA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554CE59"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Nghị quyết</w:t>
            </w:r>
          </w:p>
        </w:tc>
        <w:tc>
          <w:tcPr>
            <w:tcW w:w="2268" w:type="dxa"/>
            <w:tcBorders>
              <w:bottom w:val="single" w:sz="4" w:space="0" w:color="auto"/>
            </w:tcBorders>
            <w:shd w:val="clear" w:color="auto" w:fill="auto"/>
            <w:vAlign w:val="center"/>
          </w:tcPr>
          <w:p w14:paraId="117CFA56"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Số 389/2015/NQ-HĐND ngày 10/11/2015</w:t>
            </w:r>
          </w:p>
        </w:tc>
        <w:tc>
          <w:tcPr>
            <w:tcW w:w="3827" w:type="dxa"/>
            <w:tcBorders>
              <w:bottom w:val="single" w:sz="4" w:space="0" w:color="auto"/>
            </w:tcBorders>
            <w:shd w:val="clear" w:color="auto" w:fill="auto"/>
            <w:vAlign w:val="center"/>
          </w:tcPr>
          <w:p w14:paraId="029C6C18" w14:textId="77777777" w:rsidR="000D068F" w:rsidRPr="00461C3F" w:rsidRDefault="000D068F" w:rsidP="000D068F">
            <w:pPr>
              <w:widowControl w:val="0"/>
              <w:spacing w:before="40" w:after="40"/>
              <w:jc w:val="both"/>
              <w:rPr>
                <w:rFonts w:eastAsia="MS Mincho"/>
                <w:color w:val="000000" w:themeColor="text1"/>
                <w:szCs w:val="28"/>
                <w:shd w:val="clear" w:color="auto" w:fill="FFFFFF"/>
                <w:lang w:val="vi-VN" w:eastAsia="ja-JP"/>
              </w:rPr>
            </w:pPr>
            <w:r w:rsidRPr="00461C3F">
              <w:rPr>
                <w:color w:val="000000" w:themeColor="text1"/>
                <w:szCs w:val="28"/>
                <w:shd w:val="clear" w:color="auto" w:fill="FFFFFF"/>
                <w:lang w:val="vi-VN"/>
              </w:rPr>
              <w:t>V</w:t>
            </w:r>
            <w:r w:rsidRPr="00461C3F">
              <w:rPr>
                <w:color w:val="000000" w:themeColor="text1"/>
                <w:szCs w:val="28"/>
                <w:shd w:val="clear" w:color="auto" w:fill="FFFFFF"/>
                <w:lang w:val="nl-NL"/>
              </w:rPr>
              <w:t>ề việc quy định chính sách khuyến công trên địa bàn tỉnh Điện Biên</w:t>
            </w:r>
          </w:p>
        </w:tc>
        <w:tc>
          <w:tcPr>
            <w:tcW w:w="4082" w:type="dxa"/>
            <w:tcBorders>
              <w:bottom w:val="single" w:sz="4" w:space="0" w:color="auto"/>
            </w:tcBorders>
            <w:shd w:val="clear" w:color="auto" w:fill="auto"/>
            <w:vAlign w:val="center"/>
          </w:tcPr>
          <w:p w14:paraId="45EB86B2" w14:textId="77777777" w:rsidR="000D068F" w:rsidRPr="00461C3F" w:rsidRDefault="000D068F" w:rsidP="000D068F">
            <w:pPr>
              <w:widowControl w:val="0"/>
              <w:spacing w:before="40" w:after="40"/>
              <w:jc w:val="both"/>
              <w:rPr>
                <w:rStyle w:val="doc-cate"/>
                <w:rFonts w:eastAsia="MS Mincho"/>
                <w:color w:val="000000" w:themeColor="text1"/>
                <w:szCs w:val="28"/>
                <w:lang w:eastAsia="ja-JP"/>
              </w:rPr>
            </w:pPr>
            <w:r w:rsidRPr="00461C3F">
              <w:rPr>
                <w:color w:val="000000" w:themeColor="text1"/>
                <w:szCs w:val="28"/>
              </w:rPr>
              <w:t>Bị</w:t>
            </w:r>
            <w:r w:rsidRPr="00461C3F">
              <w:rPr>
                <w:color w:val="000000" w:themeColor="text1"/>
                <w:szCs w:val="28"/>
                <w:lang w:val="vi-VN"/>
              </w:rPr>
              <w:t xml:space="preserve"> bãi bỏ bởi </w:t>
            </w:r>
            <w:r w:rsidRPr="00461C3F">
              <w:rPr>
                <w:rStyle w:val="doc-cate"/>
                <w:color w:val="000000" w:themeColor="text1"/>
                <w:szCs w:val="28"/>
                <w:lang w:val="nl-NL"/>
              </w:rPr>
              <w:t>Nghị quyết</w:t>
            </w:r>
            <w:r w:rsidRPr="00461C3F">
              <w:rPr>
                <w:color w:val="000000" w:themeColor="text1"/>
                <w:szCs w:val="28"/>
                <w:lang w:val="nl-NL"/>
              </w:rPr>
              <w:t> </w:t>
            </w:r>
            <w:r w:rsidRPr="00461C3F">
              <w:rPr>
                <w:rStyle w:val="doc-notation"/>
                <w:color w:val="000000" w:themeColor="text1"/>
                <w:szCs w:val="28"/>
                <w:lang w:val="nl-NL"/>
              </w:rPr>
              <w:t>số 0</w:t>
            </w:r>
            <w:r w:rsidRPr="00461C3F">
              <w:rPr>
                <w:rStyle w:val="doc-notation"/>
                <w:color w:val="000000" w:themeColor="text1"/>
                <w:szCs w:val="28"/>
                <w:lang w:val="vi-VN"/>
              </w:rPr>
              <w:t>4</w:t>
            </w:r>
            <w:r w:rsidRPr="00461C3F">
              <w:rPr>
                <w:rStyle w:val="doc-notation"/>
                <w:color w:val="000000" w:themeColor="text1"/>
                <w:szCs w:val="28"/>
                <w:lang w:val="nl-NL"/>
              </w:rPr>
              <w:t>/202</w:t>
            </w:r>
            <w:r w:rsidRPr="00461C3F">
              <w:rPr>
                <w:rStyle w:val="doc-notation"/>
                <w:color w:val="000000" w:themeColor="text1"/>
                <w:szCs w:val="28"/>
                <w:lang w:val="vi-VN"/>
              </w:rPr>
              <w:t>2</w:t>
            </w:r>
            <w:r w:rsidRPr="00461C3F">
              <w:rPr>
                <w:rStyle w:val="doc-notation"/>
                <w:color w:val="000000" w:themeColor="text1"/>
                <w:szCs w:val="28"/>
                <w:lang w:val="nl-NL"/>
              </w:rPr>
              <w:t xml:space="preserve">/NQ-HĐND ngày </w:t>
            </w:r>
            <w:r w:rsidRPr="00461C3F">
              <w:rPr>
                <w:rStyle w:val="doc-notation"/>
                <w:color w:val="000000" w:themeColor="text1"/>
                <w:szCs w:val="28"/>
                <w:lang w:val="vi-VN"/>
              </w:rPr>
              <w:t>8/7/</w:t>
            </w:r>
            <w:r w:rsidRPr="00461C3F">
              <w:rPr>
                <w:rStyle w:val="doc-notation"/>
                <w:color w:val="000000" w:themeColor="text1"/>
                <w:szCs w:val="28"/>
                <w:lang w:val="nl-NL"/>
              </w:rPr>
              <w:t>202</w:t>
            </w:r>
            <w:r w:rsidRPr="00461C3F">
              <w:rPr>
                <w:rStyle w:val="doc-notation"/>
                <w:color w:val="000000" w:themeColor="text1"/>
                <w:szCs w:val="28"/>
                <w:lang w:val="vi-VN"/>
              </w:rPr>
              <w:t xml:space="preserve">2 </w:t>
            </w:r>
            <w:r w:rsidRPr="00461C3F">
              <w:rPr>
                <w:rStyle w:val="doc-notation"/>
                <w:color w:val="000000" w:themeColor="text1"/>
                <w:szCs w:val="28"/>
                <w:lang w:val="nl-NL"/>
              </w:rPr>
              <w:t>của Hội đồng nhân dân tỉnh Điện Biên</w:t>
            </w:r>
            <w:r w:rsidRPr="00461C3F">
              <w:rPr>
                <w:rStyle w:val="doc-notation"/>
                <w:color w:val="000000" w:themeColor="text1"/>
                <w:szCs w:val="28"/>
              </w:rPr>
              <w:t xml:space="preserve"> </w:t>
            </w:r>
            <w:r>
              <w:t>b</w:t>
            </w:r>
            <w:r w:rsidRPr="00461C3F">
              <w:rPr>
                <w:color w:val="000000" w:themeColor="text1"/>
                <w:szCs w:val="28"/>
              </w:rPr>
              <w:t>ãi bỏ Nghị quyết số 389/2015/NQ-HĐND, ngày 10/11/2015 của Hội đồng nhân dân tỉnh về việc quy định chính sách khuyến công trên địa bàn tỉnh Điện Biên</w:t>
            </w:r>
          </w:p>
        </w:tc>
        <w:tc>
          <w:tcPr>
            <w:tcW w:w="1559" w:type="dxa"/>
            <w:tcBorders>
              <w:bottom w:val="single" w:sz="4" w:space="0" w:color="auto"/>
            </w:tcBorders>
            <w:shd w:val="clear" w:color="auto" w:fill="auto"/>
            <w:vAlign w:val="center"/>
          </w:tcPr>
          <w:p w14:paraId="779B3A6C" w14:textId="77777777" w:rsidR="000D068F" w:rsidRPr="00461C3F" w:rsidRDefault="000D068F" w:rsidP="000D068F">
            <w:pPr>
              <w:widowControl w:val="0"/>
              <w:spacing w:before="40" w:after="40"/>
              <w:jc w:val="center"/>
              <w:rPr>
                <w:rFonts w:eastAsia="MS Mincho"/>
                <w:color w:val="000000" w:themeColor="text1"/>
                <w:szCs w:val="28"/>
                <w:lang w:val="vi-VN" w:eastAsia="ja-JP"/>
              </w:rPr>
            </w:pPr>
            <w:r w:rsidRPr="00461C3F">
              <w:rPr>
                <w:color w:val="000000" w:themeColor="text1"/>
                <w:szCs w:val="28"/>
                <w:lang w:val="vi-VN"/>
              </w:rPr>
              <w:t>18/7/2022</w:t>
            </w:r>
          </w:p>
        </w:tc>
      </w:tr>
      <w:tr w:rsidR="000D068F" w:rsidRPr="00461C3F" w14:paraId="41B4E768" w14:textId="77777777" w:rsidTr="00D217CB">
        <w:trPr>
          <w:gridAfter w:val="1"/>
          <w:wAfter w:w="12" w:type="dxa"/>
        </w:trPr>
        <w:tc>
          <w:tcPr>
            <w:tcW w:w="846" w:type="dxa"/>
            <w:tcBorders>
              <w:bottom w:val="single" w:sz="4" w:space="0" w:color="auto"/>
            </w:tcBorders>
            <w:shd w:val="clear" w:color="auto" w:fill="auto"/>
            <w:vAlign w:val="center"/>
          </w:tcPr>
          <w:p w14:paraId="10E028D2"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028AC693" w14:textId="77777777" w:rsidR="000D068F" w:rsidRPr="00461C3F" w:rsidRDefault="000D068F" w:rsidP="000D068F">
            <w:pPr>
              <w:widowControl w:val="0"/>
              <w:spacing w:before="40" w:after="40"/>
              <w:jc w:val="center"/>
              <w:rPr>
                <w:b/>
                <w:color w:val="000000" w:themeColor="text1"/>
                <w:szCs w:val="28"/>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20F0B76B" w14:textId="77777777" w:rsidR="000D068F" w:rsidRPr="00461C3F" w:rsidRDefault="000D068F" w:rsidP="000D068F">
            <w:pPr>
              <w:widowControl w:val="0"/>
              <w:spacing w:before="40" w:after="40"/>
              <w:jc w:val="center"/>
              <w:rPr>
                <w:b/>
                <w:color w:val="000000" w:themeColor="text1"/>
                <w:szCs w:val="28"/>
              </w:rPr>
            </w:pPr>
            <w:r w:rsidRPr="00461C3F">
              <w:rPr>
                <w:rFonts w:eastAsia="Calibri"/>
                <w:color w:val="000000" w:themeColor="text1"/>
                <w:szCs w:val="28"/>
                <w:lang w:val="vi-VN"/>
              </w:rPr>
              <w:t>S</w:t>
            </w:r>
            <w:r w:rsidRPr="00461C3F">
              <w:rPr>
                <w:rFonts w:eastAsia="Calibri"/>
                <w:color w:val="000000" w:themeColor="text1"/>
                <w:szCs w:val="28"/>
              </w:rPr>
              <w:t>ố 396/2015/NQ-HĐND ngày 11/12/2015</w:t>
            </w:r>
          </w:p>
        </w:tc>
        <w:tc>
          <w:tcPr>
            <w:tcW w:w="3827" w:type="dxa"/>
            <w:tcBorders>
              <w:bottom w:val="single" w:sz="4" w:space="0" w:color="auto"/>
            </w:tcBorders>
            <w:shd w:val="clear" w:color="auto" w:fill="auto"/>
            <w:vAlign w:val="center"/>
          </w:tcPr>
          <w:p w14:paraId="4DB93853" w14:textId="77777777" w:rsidR="000D068F" w:rsidRPr="00461C3F" w:rsidRDefault="000D068F" w:rsidP="000D068F">
            <w:pPr>
              <w:widowControl w:val="0"/>
              <w:spacing w:before="40" w:after="40"/>
              <w:jc w:val="both"/>
              <w:rPr>
                <w:b/>
                <w:bCs/>
                <w:color w:val="000000" w:themeColor="text1"/>
                <w:szCs w:val="28"/>
                <w:lang w:val="vi-VN"/>
              </w:rPr>
            </w:pPr>
            <w:r w:rsidRPr="00461C3F">
              <w:rPr>
                <w:color w:val="000000" w:themeColor="text1"/>
                <w:szCs w:val="28"/>
                <w:shd w:val="clear" w:color="auto" w:fill="FFFFFF"/>
              </w:rPr>
              <w:t>Quy định mức chi bảo đảm cho công tác phổ biến, giáo dục pháp luật và chuẩn tiếp cận pháp luật của người dân; công tác hòa giải ở cơ sở trên địa bàn tỉnh Điện Biên</w:t>
            </w:r>
          </w:p>
        </w:tc>
        <w:tc>
          <w:tcPr>
            <w:tcW w:w="4082" w:type="dxa"/>
            <w:tcBorders>
              <w:bottom w:val="single" w:sz="4" w:space="0" w:color="auto"/>
            </w:tcBorders>
            <w:shd w:val="clear" w:color="auto" w:fill="auto"/>
            <w:vAlign w:val="center"/>
          </w:tcPr>
          <w:p w14:paraId="55B29853" w14:textId="77777777" w:rsidR="000D068F" w:rsidRPr="00461C3F" w:rsidRDefault="000D068F" w:rsidP="000D068F">
            <w:pPr>
              <w:widowControl w:val="0"/>
              <w:spacing w:before="40" w:after="40"/>
              <w:jc w:val="both"/>
              <w:rPr>
                <w:b/>
                <w:color w:val="000000" w:themeColor="text1"/>
                <w:szCs w:val="28"/>
                <w:lang w:val="pt-BR"/>
              </w:rPr>
            </w:pPr>
            <w:r w:rsidRPr="00461C3F">
              <w:rPr>
                <w:color w:val="000000" w:themeColor="text1"/>
                <w:szCs w:val="28"/>
                <w:shd w:val="clear" w:color="auto" w:fill="FFFFFF"/>
                <w:lang w:val="vi-VN"/>
              </w:rPr>
              <w:t xml:space="preserve">Được thay thế bằng Nghị quyết số 24/2023/NQ-HĐND ngày 08/12/2023 </w:t>
            </w:r>
            <w:r w:rsidRPr="00461C3F">
              <w:rPr>
                <w:color w:val="000000" w:themeColor="text1"/>
                <w:szCs w:val="28"/>
                <w:shd w:val="clear" w:color="auto" w:fill="FFFFFF"/>
                <w:lang w:val="nl-NL"/>
              </w:rPr>
              <w:t xml:space="preserve">của Hội đồng nhân dân tỉnh Điện Biên </w:t>
            </w:r>
            <w:r w:rsidRPr="00461C3F">
              <w:rPr>
                <w:color w:val="000000" w:themeColor="text1"/>
                <w:szCs w:val="28"/>
                <w:shd w:val="clear" w:color="auto" w:fill="FFFFFF"/>
                <w:lang w:val="vi-VN"/>
              </w:rPr>
              <w:t>Quy định mức chi bảo đảm cho công tác phổ biến, giáo dục pháp luật, chuẩn tiếp cận pháp luật và hoà giải ở cơ sở trên địa bàn tỉnh</w:t>
            </w:r>
          </w:p>
        </w:tc>
        <w:tc>
          <w:tcPr>
            <w:tcW w:w="1559" w:type="dxa"/>
            <w:tcBorders>
              <w:bottom w:val="single" w:sz="4" w:space="0" w:color="auto"/>
            </w:tcBorders>
            <w:shd w:val="clear" w:color="auto" w:fill="auto"/>
            <w:vAlign w:val="center"/>
          </w:tcPr>
          <w:p w14:paraId="3F8A8FA1" w14:textId="77777777" w:rsidR="000D068F" w:rsidRPr="00461C3F" w:rsidRDefault="000D068F" w:rsidP="000D068F">
            <w:pPr>
              <w:widowControl w:val="0"/>
              <w:spacing w:before="40" w:after="40"/>
              <w:jc w:val="center"/>
              <w:rPr>
                <w:b/>
                <w:color w:val="000000" w:themeColor="text1"/>
                <w:szCs w:val="28"/>
              </w:rPr>
            </w:pPr>
            <w:r w:rsidRPr="00461C3F">
              <w:rPr>
                <w:color w:val="000000" w:themeColor="text1"/>
                <w:szCs w:val="28"/>
              </w:rPr>
              <w:t>01/01/2024</w:t>
            </w:r>
          </w:p>
        </w:tc>
      </w:tr>
      <w:tr w:rsidR="000D068F" w:rsidRPr="00461C3F" w14:paraId="072E3460" w14:textId="77777777" w:rsidTr="00D217CB">
        <w:trPr>
          <w:gridAfter w:val="1"/>
          <w:wAfter w:w="12" w:type="dxa"/>
        </w:trPr>
        <w:tc>
          <w:tcPr>
            <w:tcW w:w="846" w:type="dxa"/>
            <w:tcBorders>
              <w:bottom w:val="single" w:sz="4" w:space="0" w:color="auto"/>
            </w:tcBorders>
            <w:shd w:val="clear" w:color="auto" w:fill="auto"/>
            <w:vAlign w:val="center"/>
          </w:tcPr>
          <w:p w14:paraId="541E6B6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E0B3A77"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pt-BR"/>
              </w:rPr>
              <w:t>Nghị quyết</w:t>
            </w:r>
          </w:p>
        </w:tc>
        <w:tc>
          <w:tcPr>
            <w:tcW w:w="2268" w:type="dxa"/>
            <w:tcBorders>
              <w:bottom w:val="single" w:sz="4" w:space="0" w:color="auto"/>
            </w:tcBorders>
            <w:shd w:val="clear" w:color="auto" w:fill="auto"/>
            <w:vAlign w:val="center"/>
          </w:tcPr>
          <w:p w14:paraId="7FCEBE38"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pt-BR"/>
              </w:rPr>
              <w:t>Số 19/2016/NQ-HĐND ngày 14/8/2016</w:t>
            </w:r>
          </w:p>
        </w:tc>
        <w:tc>
          <w:tcPr>
            <w:tcW w:w="3827" w:type="dxa"/>
            <w:tcBorders>
              <w:bottom w:val="single" w:sz="4" w:space="0" w:color="auto"/>
            </w:tcBorders>
            <w:shd w:val="clear" w:color="auto" w:fill="auto"/>
            <w:vAlign w:val="center"/>
          </w:tcPr>
          <w:p w14:paraId="39646620"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shd w:val="clear" w:color="auto" w:fill="FFFFFF"/>
                <w:lang w:val="nl-NL"/>
              </w:rPr>
            </w:pPr>
            <w:r w:rsidRPr="00461C3F">
              <w:rPr>
                <w:color w:val="000000" w:themeColor="text1"/>
                <w:sz w:val="28"/>
                <w:szCs w:val="28"/>
                <w:lang w:val="pl-PL"/>
              </w:rPr>
              <w:t>Quy định nội dung, mức chi cho công tác hỗ trợ nạn nhân; chế độ hỗ trợ nạn nhân của tội phạm mua bán người trên địa bàn tỉnh Điện Biên</w:t>
            </w:r>
          </w:p>
        </w:tc>
        <w:tc>
          <w:tcPr>
            <w:tcW w:w="4082" w:type="dxa"/>
            <w:tcBorders>
              <w:bottom w:val="single" w:sz="4" w:space="0" w:color="auto"/>
            </w:tcBorders>
            <w:shd w:val="clear" w:color="auto" w:fill="auto"/>
            <w:vAlign w:val="center"/>
          </w:tcPr>
          <w:p w14:paraId="5BAEB629" w14:textId="77777777" w:rsidR="000D068F" w:rsidRPr="00461C3F" w:rsidRDefault="000D068F" w:rsidP="000D068F">
            <w:pPr>
              <w:widowControl w:val="0"/>
              <w:spacing w:before="40" w:after="40"/>
              <w:jc w:val="both"/>
              <w:rPr>
                <w:color w:val="000000" w:themeColor="text1"/>
                <w:szCs w:val="28"/>
                <w:lang w:eastAsia="ja-JP"/>
              </w:rPr>
            </w:pPr>
            <w:r w:rsidRPr="00461C3F">
              <w:rPr>
                <w:bCs/>
                <w:color w:val="000000" w:themeColor="text1"/>
                <w:szCs w:val="28"/>
              </w:rPr>
              <w:t>Được thay thế bằng Nghị quyết số 28/2020/NQ-HĐND ngày 08/12/2020 của Hội đồng nhân dân tỉnh Điện Biên ban hành Quy định nội dung, mức chi cho công tác hỗ trợ nạn nhân và chế độ hỗ trợ nạn nhân của tội phạm mua bán người trên địa bàn tỉnh Điện Biên</w:t>
            </w:r>
          </w:p>
        </w:tc>
        <w:tc>
          <w:tcPr>
            <w:tcW w:w="1559" w:type="dxa"/>
            <w:tcBorders>
              <w:bottom w:val="single" w:sz="4" w:space="0" w:color="auto"/>
            </w:tcBorders>
            <w:shd w:val="clear" w:color="auto" w:fill="auto"/>
            <w:vAlign w:val="center"/>
          </w:tcPr>
          <w:p w14:paraId="588F293F" w14:textId="77777777" w:rsidR="000D068F" w:rsidRPr="00461C3F" w:rsidRDefault="000D068F" w:rsidP="000D068F">
            <w:pPr>
              <w:widowControl w:val="0"/>
              <w:spacing w:before="40" w:after="40"/>
              <w:ind w:right="-108"/>
              <w:jc w:val="center"/>
              <w:rPr>
                <w:color w:val="000000" w:themeColor="text1"/>
                <w:szCs w:val="28"/>
                <w:lang w:eastAsia="ja-JP"/>
              </w:rPr>
            </w:pPr>
            <w:r w:rsidRPr="00461C3F">
              <w:rPr>
                <w:color w:val="000000" w:themeColor="text1"/>
                <w:szCs w:val="28"/>
              </w:rPr>
              <w:t>25/12/2020</w:t>
            </w:r>
          </w:p>
        </w:tc>
      </w:tr>
      <w:tr w:rsidR="000D068F" w:rsidRPr="00461C3F" w14:paraId="6E855FDD" w14:textId="77777777" w:rsidTr="00D217CB">
        <w:trPr>
          <w:gridAfter w:val="1"/>
          <w:wAfter w:w="12" w:type="dxa"/>
        </w:trPr>
        <w:tc>
          <w:tcPr>
            <w:tcW w:w="846" w:type="dxa"/>
            <w:tcBorders>
              <w:bottom w:val="single" w:sz="4" w:space="0" w:color="auto"/>
            </w:tcBorders>
            <w:shd w:val="clear" w:color="auto" w:fill="auto"/>
            <w:vAlign w:val="center"/>
          </w:tcPr>
          <w:p w14:paraId="129BFC3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0527FD23"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6A26E6CD" w14:textId="77777777" w:rsidR="000D068F" w:rsidRPr="00461C3F" w:rsidRDefault="000D068F" w:rsidP="000D068F">
            <w:pPr>
              <w:widowControl w:val="0"/>
              <w:spacing w:before="40" w:after="40"/>
              <w:jc w:val="center"/>
              <w:rPr>
                <w:rFonts w:eastAsia="MS Mincho"/>
                <w:color w:val="000000" w:themeColor="text1"/>
                <w:szCs w:val="28"/>
                <w:shd w:val="clear" w:color="auto" w:fill="FFFFFF"/>
                <w:lang w:val="nl-NL" w:eastAsia="ja-JP"/>
              </w:rPr>
            </w:pPr>
            <w:r w:rsidRPr="00461C3F">
              <w:rPr>
                <w:color w:val="000000" w:themeColor="text1"/>
                <w:szCs w:val="28"/>
                <w:shd w:val="clear" w:color="auto" w:fill="FFFFFF"/>
                <w:lang w:val="vi-VN"/>
              </w:rPr>
              <w:t>S</w:t>
            </w:r>
            <w:r w:rsidRPr="00461C3F">
              <w:rPr>
                <w:color w:val="000000" w:themeColor="text1"/>
                <w:szCs w:val="28"/>
                <w:shd w:val="clear" w:color="auto" w:fill="FFFFFF"/>
                <w:lang w:val="nl-NL"/>
              </w:rPr>
              <w:t>ố 20/2016/NQ-</w:t>
            </w:r>
            <w:r w:rsidRPr="00461C3F">
              <w:rPr>
                <w:color w:val="000000" w:themeColor="text1"/>
                <w:szCs w:val="28"/>
                <w:shd w:val="clear" w:color="auto" w:fill="FFFFFF"/>
                <w:lang w:val="nl-NL"/>
              </w:rPr>
              <w:lastRenderedPageBreak/>
              <w:t>HĐND ngày 04/8/2016</w:t>
            </w:r>
          </w:p>
        </w:tc>
        <w:tc>
          <w:tcPr>
            <w:tcW w:w="3827" w:type="dxa"/>
            <w:tcBorders>
              <w:bottom w:val="single" w:sz="4" w:space="0" w:color="auto"/>
            </w:tcBorders>
            <w:shd w:val="clear" w:color="auto" w:fill="auto"/>
            <w:vAlign w:val="center"/>
          </w:tcPr>
          <w:p w14:paraId="7171446D"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shd w:val="clear" w:color="auto" w:fill="FFFFFF"/>
              </w:rPr>
            </w:pPr>
            <w:r w:rsidRPr="00461C3F">
              <w:rPr>
                <w:color w:val="000000" w:themeColor="text1"/>
                <w:sz w:val="28"/>
                <w:szCs w:val="28"/>
                <w:shd w:val="clear" w:color="auto" w:fill="FFFFFF"/>
              </w:rPr>
              <w:lastRenderedPageBreak/>
              <w:t>Q</w:t>
            </w:r>
            <w:r w:rsidRPr="00461C3F">
              <w:rPr>
                <w:color w:val="000000" w:themeColor="text1"/>
                <w:sz w:val="28"/>
                <w:szCs w:val="28"/>
                <w:shd w:val="clear" w:color="auto" w:fill="FFFFFF"/>
                <w:lang w:val="nl-NL"/>
              </w:rPr>
              <w:t xml:space="preserve">uy định mức thu học phí đối </w:t>
            </w:r>
            <w:r w:rsidRPr="00461C3F">
              <w:rPr>
                <w:color w:val="000000" w:themeColor="text1"/>
                <w:sz w:val="28"/>
                <w:szCs w:val="28"/>
                <w:shd w:val="clear" w:color="auto" w:fill="FFFFFF"/>
                <w:lang w:val="nl-NL"/>
              </w:rPr>
              <w:lastRenderedPageBreak/>
              <w:t>với cơ sở giáo dục công lập từ năm học 2016-2017 đến năm học 2020-2021 trên địa bàn tỉnh Điện Biên</w:t>
            </w:r>
          </w:p>
        </w:tc>
        <w:tc>
          <w:tcPr>
            <w:tcW w:w="4082" w:type="dxa"/>
            <w:tcBorders>
              <w:bottom w:val="single" w:sz="4" w:space="0" w:color="auto"/>
            </w:tcBorders>
            <w:shd w:val="clear" w:color="auto" w:fill="auto"/>
            <w:vAlign w:val="center"/>
          </w:tcPr>
          <w:p w14:paraId="215AF067" w14:textId="77777777" w:rsidR="000D068F" w:rsidRPr="00461C3F" w:rsidRDefault="000D068F" w:rsidP="000D068F">
            <w:pPr>
              <w:widowControl w:val="0"/>
              <w:shd w:val="clear" w:color="auto" w:fill="FFFFFF"/>
              <w:spacing w:before="40" w:after="40"/>
              <w:jc w:val="both"/>
              <w:rPr>
                <w:rFonts w:eastAsia="MS Mincho"/>
                <w:color w:val="000000" w:themeColor="text1"/>
                <w:szCs w:val="28"/>
                <w:lang w:val="nl-NL" w:eastAsia="ja-JP"/>
              </w:rPr>
            </w:pPr>
            <w:r w:rsidRPr="00461C3F">
              <w:rPr>
                <w:color w:val="000000" w:themeColor="text1"/>
                <w:szCs w:val="28"/>
                <w:lang w:val="vi-VN"/>
              </w:rPr>
              <w:lastRenderedPageBreak/>
              <w:t xml:space="preserve">Được thay thế bằng </w:t>
            </w:r>
            <w:r w:rsidRPr="00461C3F">
              <w:rPr>
                <w:color w:val="000000" w:themeColor="text1"/>
                <w:szCs w:val="28"/>
                <w:lang w:val="nl-NL"/>
              </w:rPr>
              <w:t xml:space="preserve">Nghị quyết số </w:t>
            </w:r>
            <w:r w:rsidRPr="00461C3F">
              <w:rPr>
                <w:color w:val="000000" w:themeColor="text1"/>
                <w:szCs w:val="28"/>
                <w:lang w:val="vi-VN"/>
              </w:rPr>
              <w:lastRenderedPageBreak/>
              <w:t>09</w:t>
            </w:r>
            <w:r w:rsidRPr="00461C3F">
              <w:rPr>
                <w:color w:val="000000" w:themeColor="text1"/>
                <w:szCs w:val="28"/>
                <w:lang w:val="nl-NL"/>
              </w:rPr>
              <w:t xml:space="preserve">/2021/NQ-HĐND ngày </w:t>
            </w:r>
            <w:r w:rsidRPr="00461C3F">
              <w:rPr>
                <w:color w:val="000000" w:themeColor="text1"/>
                <w:szCs w:val="28"/>
                <w:lang w:val="vi-VN"/>
              </w:rPr>
              <w:t>09</w:t>
            </w:r>
            <w:r w:rsidRPr="00461C3F">
              <w:rPr>
                <w:color w:val="000000" w:themeColor="text1"/>
                <w:szCs w:val="28"/>
                <w:lang w:val="nl-NL"/>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nl-NL"/>
              </w:rPr>
              <w:t>2021 của Hội đồng nhân dân tỉnh Điện Biên</w:t>
            </w:r>
            <w:r w:rsidRPr="00461C3F">
              <w:rPr>
                <w:color w:val="000000" w:themeColor="text1"/>
                <w:szCs w:val="28"/>
                <w:lang w:val="vi-VN"/>
              </w:rPr>
              <w:t xml:space="preserve"> </w:t>
            </w:r>
            <w:r w:rsidRPr="00461C3F">
              <w:rPr>
                <w:color w:val="000000" w:themeColor="text1"/>
                <w:szCs w:val="28"/>
                <w:lang w:val="nl-NL"/>
              </w:rPr>
              <w:t>quy định mức học phí năm học 2021-2022 và năm học 2022-2023 đối với các cơ sở giáo dục mầm non, giáo dục phổ thông công lập trên địa bàn tỉnh Điện Biên</w:t>
            </w:r>
          </w:p>
        </w:tc>
        <w:tc>
          <w:tcPr>
            <w:tcW w:w="1559" w:type="dxa"/>
            <w:tcBorders>
              <w:bottom w:val="single" w:sz="4" w:space="0" w:color="auto"/>
            </w:tcBorders>
            <w:shd w:val="clear" w:color="auto" w:fill="auto"/>
            <w:vAlign w:val="center"/>
          </w:tcPr>
          <w:p w14:paraId="38C55AFD"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lastRenderedPageBreak/>
              <w:t>20/12/2021</w:t>
            </w:r>
          </w:p>
          <w:p w14:paraId="06405EE6" w14:textId="77777777" w:rsidR="000D068F" w:rsidRPr="00461C3F" w:rsidRDefault="000D068F" w:rsidP="000D068F">
            <w:pPr>
              <w:widowControl w:val="0"/>
              <w:spacing w:before="40" w:after="40"/>
              <w:jc w:val="center"/>
              <w:rPr>
                <w:color w:val="000000" w:themeColor="text1"/>
                <w:szCs w:val="28"/>
                <w:lang w:val="vi-VN" w:eastAsia="ja-JP"/>
              </w:rPr>
            </w:pPr>
          </w:p>
        </w:tc>
      </w:tr>
      <w:tr w:rsidR="000D068F" w:rsidRPr="00461C3F" w14:paraId="6F99AA3D" w14:textId="77777777" w:rsidTr="00D217CB">
        <w:trPr>
          <w:gridAfter w:val="1"/>
          <w:wAfter w:w="12" w:type="dxa"/>
        </w:trPr>
        <w:tc>
          <w:tcPr>
            <w:tcW w:w="846" w:type="dxa"/>
            <w:tcBorders>
              <w:bottom w:val="single" w:sz="4" w:space="0" w:color="auto"/>
            </w:tcBorders>
            <w:shd w:val="clear" w:color="auto" w:fill="auto"/>
            <w:vAlign w:val="center"/>
          </w:tcPr>
          <w:p w14:paraId="0DBB97F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70C1FA81" w14:textId="77777777" w:rsidR="000D068F" w:rsidRPr="00461C3F" w:rsidRDefault="000D068F" w:rsidP="000D068F">
            <w:pPr>
              <w:widowControl w:val="0"/>
              <w:spacing w:before="40" w:after="40"/>
              <w:jc w:val="center"/>
              <w:rPr>
                <w:color w:val="000000" w:themeColor="text1"/>
                <w:szCs w:val="28"/>
                <w:lang w:val="pt-BR" w:eastAsia="ja-JP"/>
              </w:rPr>
            </w:pPr>
            <w:r w:rsidRPr="00461C3F">
              <w:rPr>
                <w:color w:val="000000" w:themeColor="text1"/>
                <w:szCs w:val="28"/>
                <w:lang w:val="nb-NO"/>
              </w:rPr>
              <w:t>Nghị quyết</w:t>
            </w:r>
          </w:p>
        </w:tc>
        <w:tc>
          <w:tcPr>
            <w:tcW w:w="2268" w:type="dxa"/>
            <w:tcBorders>
              <w:bottom w:val="single" w:sz="4" w:space="0" w:color="auto"/>
            </w:tcBorders>
            <w:shd w:val="clear" w:color="auto" w:fill="auto"/>
            <w:vAlign w:val="center"/>
          </w:tcPr>
          <w:p w14:paraId="5CB418E7" w14:textId="77777777" w:rsidR="000D068F" w:rsidRPr="00461C3F" w:rsidRDefault="000D068F" w:rsidP="000D068F">
            <w:pPr>
              <w:widowControl w:val="0"/>
              <w:spacing w:before="40" w:after="40"/>
              <w:jc w:val="center"/>
              <w:rPr>
                <w:color w:val="000000" w:themeColor="text1"/>
                <w:szCs w:val="28"/>
                <w:lang w:val="pt-BR" w:eastAsia="ja-JP"/>
              </w:rPr>
            </w:pPr>
            <w:r w:rsidRPr="00461C3F">
              <w:rPr>
                <w:color w:val="000000" w:themeColor="text1"/>
                <w:szCs w:val="28"/>
                <w:lang w:val="nb-NO"/>
              </w:rPr>
              <w:t>Số 26/2016/NQ-HĐND ngày 11/10/2016</w:t>
            </w:r>
          </w:p>
        </w:tc>
        <w:tc>
          <w:tcPr>
            <w:tcW w:w="3827" w:type="dxa"/>
            <w:tcBorders>
              <w:bottom w:val="single" w:sz="4" w:space="0" w:color="auto"/>
            </w:tcBorders>
            <w:shd w:val="clear" w:color="auto" w:fill="auto"/>
            <w:vAlign w:val="center"/>
          </w:tcPr>
          <w:p w14:paraId="042C4172"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lang w:val="pl-PL"/>
              </w:rPr>
            </w:pPr>
            <w:r w:rsidRPr="00461C3F">
              <w:rPr>
                <w:color w:val="000000" w:themeColor="text1"/>
                <w:sz w:val="28"/>
                <w:szCs w:val="28"/>
                <w:lang w:val="nb-NO"/>
              </w:rPr>
              <w:t xml:space="preserve">Quy định mức hỗ trợ </w:t>
            </w:r>
            <w:r w:rsidRPr="00461C3F">
              <w:rPr>
                <w:bCs/>
                <w:color w:val="000000" w:themeColor="text1"/>
                <w:sz w:val="28"/>
                <w:szCs w:val="28"/>
                <w:lang w:val="nb-NO"/>
              </w:rPr>
              <w:t>đóng bảo hiểm y tế cho người thuộc hộ gia đình cận nghèo, hộ gia đình làm nông nghiệp, lâm nghiệp, ngư nghiệp có mức sống trung bình và học sinh, sinh viên trên địa bàn tỉnh Điện Biên</w:t>
            </w:r>
          </w:p>
        </w:tc>
        <w:tc>
          <w:tcPr>
            <w:tcW w:w="4082" w:type="dxa"/>
            <w:tcBorders>
              <w:bottom w:val="single" w:sz="4" w:space="0" w:color="auto"/>
            </w:tcBorders>
            <w:shd w:val="clear" w:color="auto" w:fill="auto"/>
            <w:vAlign w:val="center"/>
          </w:tcPr>
          <w:p w14:paraId="30D758A1" w14:textId="77777777" w:rsidR="000D068F" w:rsidRPr="00461C3F" w:rsidRDefault="000D068F" w:rsidP="000D068F">
            <w:pPr>
              <w:widowControl w:val="0"/>
              <w:spacing w:before="40" w:after="40"/>
              <w:jc w:val="both"/>
              <w:rPr>
                <w:color w:val="000000" w:themeColor="text1"/>
                <w:szCs w:val="28"/>
                <w:lang w:eastAsia="ja-JP"/>
              </w:rPr>
            </w:pPr>
            <w:r w:rsidRPr="00461C3F">
              <w:rPr>
                <w:bCs/>
                <w:color w:val="000000" w:themeColor="text1"/>
                <w:szCs w:val="28"/>
              </w:rPr>
              <w:t>Được thay thế bằng Nghị quyết số 31/2020/NQ-HĐND ngày 08/12/2020 của Hội đồng nhân dân tỉnh Điện Biên quy định mức hỗ trợ đóng bảo hiểm y tế cho người thuộc hộ gia đình cận nghèo, người thuộc hộ gia đình làm nông nghiệp, lâm nghiệp, ngư nghiệp có mức sống trung bình và học sinh, sinh viên trên địa bàn tỉnh Điện Biên</w:t>
            </w:r>
          </w:p>
        </w:tc>
        <w:tc>
          <w:tcPr>
            <w:tcW w:w="1559" w:type="dxa"/>
            <w:tcBorders>
              <w:bottom w:val="single" w:sz="4" w:space="0" w:color="auto"/>
            </w:tcBorders>
            <w:shd w:val="clear" w:color="auto" w:fill="auto"/>
            <w:vAlign w:val="center"/>
          </w:tcPr>
          <w:p w14:paraId="506FE464" w14:textId="77777777" w:rsidR="000D068F" w:rsidRPr="00461C3F" w:rsidRDefault="000D068F" w:rsidP="000D068F">
            <w:pPr>
              <w:widowControl w:val="0"/>
              <w:spacing w:before="40" w:after="40"/>
              <w:ind w:right="-108"/>
              <w:jc w:val="center"/>
              <w:rPr>
                <w:color w:val="000000" w:themeColor="text1"/>
                <w:szCs w:val="28"/>
                <w:lang w:eastAsia="ja-JP"/>
              </w:rPr>
            </w:pPr>
            <w:r w:rsidRPr="00461C3F">
              <w:rPr>
                <w:color w:val="000000" w:themeColor="text1"/>
                <w:szCs w:val="28"/>
              </w:rPr>
              <w:t>25/12/2020</w:t>
            </w:r>
          </w:p>
        </w:tc>
      </w:tr>
      <w:tr w:rsidR="000D068F" w:rsidRPr="00461C3F" w14:paraId="56492D60" w14:textId="77777777" w:rsidTr="00D217CB">
        <w:trPr>
          <w:gridAfter w:val="1"/>
          <w:wAfter w:w="12" w:type="dxa"/>
        </w:trPr>
        <w:tc>
          <w:tcPr>
            <w:tcW w:w="846" w:type="dxa"/>
            <w:tcBorders>
              <w:bottom w:val="single" w:sz="4" w:space="0" w:color="auto"/>
            </w:tcBorders>
            <w:shd w:val="clear" w:color="auto" w:fill="auto"/>
            <w:vAlign w:val="center"/>
          </w:tcPr>
          <w:p w14:paraId="7524E529"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378519A"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59DF5696" w14:textId="77777777" w:rsidR="000D068F" w:rsidRDefault="000D068F" w:rsidP="000D068F">
            <w:pPr>
              <w:widowControl w:val="0"/>
              <w:spacing w:before="40" w:after="40"/>
              <w:jc w:val="center"/>
              <w:rPr>
                <w:bCs/>
                <w:color w:val="000000" w:themeColor="text1"/>
                <w:szCs w:val="28"/>
                <w:lang w:val="nl-NL"/>
              </w:rPr>
            </w:pPr>
          </w:p>
          <w:p w14:paraId="6809A9EE" w14:textId="77777777" w:rsidR="000D068F" w:rsidRPr="00461C3F" w:rsidRDefault="000D068F" w:rsidP="000D068F">
            <w:pPr>
              <w:widowControl w:val="0"/>
              <w:spacing w:before="40" w:after="40"/>
              <w:jc w:val="center"/>
              <w:rPr>
                <w:color w:val="000000" w:themeColor="text1"/>
                <w:szCs w:val="28"/>
                <w:lang w:val="nl-NL"/>
              </w:rPr>
            </w:pPr>
            <w:r w:rsidRPr="00461C3F">
              <w:rPr>
                <w:bCs/>
                <w:color w:val="000000" w:themeColor="text1"/>
                <w:szCs w:val="28"/>
                <w:lang w:val="nl-NL"/>
              </w:rPr>
              <w:t>Số 33/2016/NQ-HĐND ngày 10/12/2016</w:t>
            </w:r>
          </w:p>
          <w:p w14:paraId="55C90FD0" w14:textId="77777777" w:rsidR="000D068F" w:rsidRPr="00461C3F" w:rsidRDefault="000D068F" w:rsidP="000D068F">
            <w:pPr>
              <w:widowControl w:val="0"/>
              <w:spacing w:before="40" w:after="40"/>
              <w:jc w:val="center"/>
              <w:rPr>
                <w:rFonts w:eastAsia="MS Mincho"/>
                <w:color w:val="000000" w:themeColor="text1"/>
                <w:szCs w:val="28"/>
                <w:lang w:val="nl-NL" w:eastAsia="ja-JP"/>
              </w:rPr>
            </w:pPr>
          </w:p>
        </w:tc>
        <w:tc>
          <w:tcPr>
            <w:tcW w:w="3827" w:type="dxa"/>
            <w:tcBorders>
              <w:bottom w:val="single" w:sz="4" w:space="0" w:color="auto"/>
            </w:tcBorders>
            <w:shd w:val="clear" w:color="auto" w:fill="auto"/>
            <w:vAlign w:val="center"/>
          </w:tcPr>
          <w:p w14:paraId="1D707E2C" w14:textId="77777777" w:rsidR="000D068F" w:rsidRPr="00461C3F" w:rsidRDefault="000D068F" w:rsidP="000D068F">
            <w:pPr>
              <w:widowControl w:val="0"/>
              <w:spacing w:before="40" w:after="40"/>
              <w:jc w:val="both"/>
              <w:rPr>
                <w:rFonts w:eastAsia="MS Mincho"/>
                <w:color w:val="000000" w:themeColor="text1"/>
                <w:szCs w:val="28"/>
                <w:lang w:val="nl-NL" w:eastAsia="ja-JP"/>
              </w:rPr>
            </w:pPr>
            <w:r w:rsidRPr="00461C3F">
              <w:rPr>
                <w:color w:val="000000" w:themeColor="text1"/>
                <w:szCs w:val="28"/>
                <w:lang w:val="nl-NL"/>
              </w:rPr>
              <w:t xml:space="preserve">Ban hành quy chế hoạt động của Hội đồng nhân dân tỉnh Điện Biên khóa XIV nhiệm kỳ 2016 </w:t>
            </w:r>
            <w:r>
              <w:rPr>
                <w:color w:val="000000" w:themeColor="text1"/>
                <w:szCs w:val="28"/>
                <w:lang w:val="nl-NL"/>
              </w:rPr>
              <w:t>-</w:t>
            </w:r>
            <w:r w:rsidRPr="00461C3F">
              <w:rPr>
                <w:color w:val="000000" w:themeColor="text1"/>
                <w:szCs w:val="28"/>
                <w:lang w:val="nl-NL"/>
              </w:rPr>
              <w:t xml:space="preserve"> 2021</w:t>
            </w:r>
          </w:p>
        </w:tc>
        <w:tc>
          <w:tcPr>
            <w:tcW w:w="4082" w:type="dxa"/>
            <w:tcBorders>
              <w:bottom w:val="single" w:sz="4" w:space="0" w:color="auto"/>
            </w:tcBorders>
            <w:shd w:val="clear" w:color="auto" w:fill="auto"/>
            <w:vAlign w:val="center"/>
          </w:tcPr>
          <w:p w14:paraId="7FA52F21" w14:textId="77777777" w:rsidR="000D068F" w:rsidRPr="00461C3F" w:rsidRDefault="000D068F" w:rsidP="000D068F">
            <w:pPr>
              <w:widowControl w:val="0"/>
              <w:spacing w:before="40" w:after="40"/>
              <w:jc w:val="both"/>
              <w:rPr>
                <w:rFonts w:eastAsia="MS Mincho"/>
                <w:color w:val="000000" w:themeColor="text1"/>
                <w:szCs w:val="28"/>
                <w:lang w:val="nl-NL" w:eastAsia="ja-JP"/>
              </w:rPr>
            </w:pPr>
            <w:r w:rsidRPr="00461C3F">
              <w:rPr>
                <w:color w:val="000000" w:themeColor="text1"/>
                <w:szCs w:val="28"/>
                <w:lang w:val="nl-NL"/>
              </w:rPr>
              <w:t>Được thay thế bằng Nghị quyết số 05/2021/NQ-HĐND ngày 22/8/2021 của Hội đồng nhân dân tỉnh Điện Biên b</w:t>
            </w:r>
            <w:r w:rsidRPr="00461C3F">
              <w:rPr>
                <w:bCs/>
                <w:color w:val="000000" w:themeColor="text1"/>
                <w:szCs w:val="28"/>
                <w:lang w:val="nl-NL"/>
              </w:rPr>
              <w:t>an hành quy chế làm việc của Hội đồng nhân dân tỉnh Điện Biên</w:t>
            </w:r>
            <w:r w:rsidRPr="00461C3F">
              <w:rPr>
                <w:color w:val="000000" w:themeColor="text1"/>
                <w:szCs w:val="28"/>
                <w:lang w:val="nl-NL"/>
              </w:rPr>
              <w:t xml:space="preserve"> </w:t>
            </w:r>
            <w:r w:rsidRPr="00461C3F">
              <w:rPr>
                <w:bCs/>
                <w:color w:val="000000" w:themeColor="text1"/>
                <w:szCs w:val="28"/>
                <w:lang w:val="nl-NL"/>
              </w:rPr>
              <w:t xml:space="preserve">khóa XV, nhiệm kỳ 2021 </w:t>
            </w:r>
            <w:r>
              <w:rPr>
                <w:bCs/>
                <w:color w:val="000000" w:themeColor="text1"/>
                <w:szCs w:val="28"/>
                <w:lang w:val="nl-NL"/>
              </w:rPr>
              <w:t>-</w:t>
            </w:r>
            <w:r w:rsidRPr="00461C3F">
              <w:rPr>
                <w:bCs/>
                <w:color w:val="000000" w:themeColor="text1"/>
                <w:szCs w:val="28"/>
                <w:lang w:val="nl-NL"/>
              </w:rPr>
              <w:t xml:space="preserve"> 2026</w:t>
            </w:r>
          </w:p>
        </w:tc>
        <w:tc>
          <w:tcPr>
            <w:tcW w:w="1559" w:type="dxa"/>
            <w:tcBorders>
              <w:bottom w:val="single" w:sz="4" w:space="0" w:color="auto"/>
            </w:tcBorders>
            <w:shd w:val="clear" w:color="auto" w:fill="auto"/>
            <w:vAlign w:val="center"/>
          </w:tcPr>
          <w:p w14:paraId="7F0DFA53"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31/8/2021</w:t>
            </w:r>
          </w:p>
        </w:tc>
      </w:tr>
      <w:tr w:rsidR="000D068F" w:rsidRPr="00461C3F" w14:paraId="3E319D30" w14:textId="77777777" w:rsidTr="00D217CB">
        <w:trPr>
          <w:gridAfter w:val="1"/>
          <w:wAfter w:w="12" w:type="dxa"/>
        </w:trPr>
        <w:tc>
          <w:tcPr>
            <w:tcW w:w="846" w:type="dxa"/>
            <w:tcBorders>
              <w:bottom w:val="single" w:sz="4" w:space="0" w:color="auto"/>
            </w:tcBorders>
            <w:shd w:val="clear" w:color="auto" w:fill="auto"/>
            <w:vAlign w:val="center"/>
          </w:tcPr>
          <w:p w14:paraId="505E930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573AE3CF"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bCs/>
                <w:color w:val="000000" w:themeColor="text1"/>
                <w:szCs w:val="28"/>
                <w:lang w:val="nl-NL"/>
              </w:rPr>
              <w:t>Nghị quyết</w:t>
            </w:r>
          </w:p>
        </w:tc>
        <w:tc>
          <w:tcPr>
            <w:tcW w:w="2268" w:type="dxa"/>
            <w:tcBorders>
              <w:bottom w:val="single" w:sz="4" w:space="0" w:color="auto"/>
            </w:tcBorders>
            <w:shd w:val="clear" w:color="auto" w:fill="auto"/>
            <w:vAlign w:val="center"/>
          </w:tcPr>
          <w:p w14:paraId="0942507F" w14:textId="77777777" w:rsidR="000D068F" w:rsidRPr="00461C3F" w:rsidRDefault="000D068F" w:rsidP="000D068F">
            <w:pPr>
              <w:widowControl w:val="0"/>
              <w:spacing w:before="40" w:after="40"/>
              <w:jc w:val="center"/>
              <w:rPr>
                <w:rFonts w:eastAsia="MS Mincho"/>
                <w:bCs/>
                <w:color w:val="000000" w:themeColor="text1"/>
                <w:szCs w:val="28"/>
                <w:lang w:val="nl-NL" w:eastAsia="ja-JP"/>
              </w:rPr>
            </w:pPr>
            <w:r w:rsidRPr="00461C3F">
              <w:rPr>
                <w:bCs/>
                <w:color w:val="000000" w:themeColor="text1"/>
                <w:szCs w:val="28"/>
                <w:lang w:val="vi-VN"/>
              </w:rPr>
              <w:t>S</w:t>
            </w:r>
            <w:r w:rsidRPr="00461C3F">
              <w:rPr>
                <w:bCs/>
                <w:color w:val="000000" w:themeColor="text1"/>
                <w:szCs w:val="28"/>
                <w:lang w:val="nl-NL"/>
              </w:rPr>
              <w:t>ố 34/2016/NQ-HĐND ngày 14/10/2016</w:t>
            </w:r>
          </w:p>
        </w:tc>
        <w:tc>
          <w:tcPr>
            <w:tcW w:w="3827" w:type="dxa"/>
            <w:tcBorders>
              <w:bottom w:val="single" w:sz="4" w:space="0" w:color="auto"/>
            </w:tcBorders>
            <w:shd w:val="clear" w:color="auto" w:fill="auto"/>
            <w:vAlign w:val="center"/>
          </w:tcPr>
          <w:p w14:paraId="5016D8E0" w14:textId="77777777" w:rsidR="000D068F" w:rsidRPr="00461C3F" w:rsidRDefault="000D068F" w:rsidP="000D068F">
            <w:pPr>
              <w:widowControl w:val="0"/>
              <w:spacing w:before="40" w:after="40"/>
              <w:jc w:val="both"/>
              <w:rPr>
                <w:rFonts w:eastAsia="MS Mincho"/>
                <w:color w:val="000000" w:themeColor="text1"/>
                <w:szCs w:val="28"/>
                <w:lang w:val="vi-VN" w:eastAsia="ja-JP"/>
              </w:rPr>
            </w:pPr>
            <w:r w:rsidRPr="00461C3F">
              <w:rPr>
                <w:bCs/>
                <w:color w:val="000000" w:themeColor="text1"/>
                <w:szCs w:val="28"/>
                <w:lang w:val="vi-VN"/>
              </w:rPr>
              <w:t>B</w:t>
            </w:r>
            <w:r w:rsidRPr="00461C3F">
              <w:rPr>
                <w:bCs/>
                <w:color w:val="000000" w:themeColor="text1"/>
                <w:szCs w:val="28"/>
                <w:lang w:val="nl-NL"/>
              </w:rPr>
              <w:t>an hành quy định phân cấp nguồn thu, nhiệm vụ chi và tỷ lệ phần trăm (%) phân chia các khoản thu giữa các cấp ngân sách địa phương năm 2017 và thời kỳ ổn định ngân sách 2017-2020</w:t>
            </w:r>
          </w:p>
        </w:tc>
        <w:tc>
          <w:tcPr>
            <w:tcW w:w="4082" w:type="dxa"/>
            <w:tcBorders>
              <w:bottom w:val="single" w:sz="4" w:space="0" w:color="auto"/>
            </w:tcBorders>
            <w:shd w:val="clear" w:color="auto" w:fill="auto"/>
            <w:vAlign w:val="center"/>
          </w:tcPr>
          <w:p w14:paraId="178AE0D2" w14:textId="77777777" w:rsidR="000D068F" w:rsidRPr="00461C3F" w:rsidRDefault="000D068F" w:rsidP="000D068F">
            <w:pPr>
              <w:widowControl w:val="0"/>
              <w:spacing w:before="40" w:after="40"/>
              <w:jc w:val="both"/>
              <w:rPr>
                <w:rFonts w:eastAsia="MS Mincho"/>
                <w:color w:val="000000" w:themeColor="text1"/>
                <w:szCs w:val="28"/>
                <w:lang w:val="nl-NL" w:eastAsia="ja-JP"/>
              </w:rPr>
            </w:pPr>
            <w:r w:rsidRPr="00461C3F">
              <w:rPr>
                <w:color w:val="000000" w:themeColor="text1"/>
                <w:szCs w:val="28"/>
                <w:lang w:val="vi-VN"/>
              </w:rPr>
              <w:t xml:space="preserve">Được thay thế bằng </w:t>
            </w:r>
            <w:r w:rsidRPr="00461C3F">
              <w:rPr>
                <w:color w:val="000000" w:themeColor="text1"/>
                <w:szCs w:val="28"/>
                <w:lang w:val="nl-NL"/>
              </w:rPr>
              <w:t xml:space="preserve">Nghị quyết số </w:t>
            </w:r>
            <w:r w:rsidRPr="00461C3F">
              <w:rPr>
                <w:color w:val="000000" w:themeColor="text1"/>
                <w:szCs w:val="28"/>
                <w:lang w:val="vi-VN"/>
              </w:rPr>
              <w:t>07</w:t>
            </w:r>
            <w:r w:rsidRPr="00461C3F">
              <w:rPr>
                <w:color w:val="000000" w:themeColor="text1"/>
                <w:szCs w:val="28"/>
                <w:lang w:val="nl-NL"/>
              </w:rPr>
              <w:t xml:space="preserve">/2021/NQ-HĐND ngày </w:t>
            </w:r>
            <w:r w:rsidRPr="00461C3F">
              <w:rPr>
                <w:color w:val="000000" w:themeColor="text1"/>
                <w:szCs w:val="28"/>
                <w:lang w:val="vi-VN"/>
              </w:rPr>
              <w:t>09</w:t>
            </w:r>
            <w:r w:rsidRPr="00461C3F">
              <w:rPr>
                <w:color w:val="000000" w:themeColor="text1"/>
                <w:szCs w:val="28"/>
                <w:lang w:val="nl-NL"/>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nl-NL"/>
              </w:rPr>
              <w:t>2021 của Hội đồng nhân dân tỉnh Điện Biên</w:t>
            </w:r>
            <w:r w:rsidRPr="00461C3F">
              <w:rPr>
                <w:color w:val="000000" w:themeColor="text1"/>
                <w:szCs w:val="28"/>
                <w:lang w:val="vi-VN"/>
              </w:rPr>
              <w:t xml:space="preserve"> </w:t>
            </w:r>
            <w:r>
              <w:rPr>
                <w:color w:val="000000" w:themeColor="text1"/>
                <w:szCs w:val="28"/>
                <w:lang w:val="nl-NL"/>
              </w:rPr>
              <w:t>b</w:t>
            </w:r>
            <w:r w:rsidRPr="00461C3F">
              <w:rPr>
                <w:color w:val="000000" w:themeColor="text1"/>
                <w:szCs w:val="28"/>
                <w:lang w:val="nl-NL"/>
              </w:rPr>
              <w:t>an hành Quy định phân cấp nguồn thu, nhiệm vụ chi; tỷ lệ phần trăm (%) phân chia các khoản thu giữa các cấp ngân sách địa phương năm 2022 và thời kỳ ổn định ngân sách 2022-2025, tỉnh Điện Biên</w:t>
            </w:r>
          </w:p>
        </w:tc>
        <w:tc>
          <w:tcPr>
            <w:tcW w:w="1559" w:type="dxa"/>
            <w:tcBorders>
              <w:bottom w:val="single" w:sz="4" w:space="0" w:color="auto"/>
            </w:tcBorders>
            <w:shd w:val="clear" w:color="auto" w:fill="auto"/>
            <w:vAlign w:val="center"/>
          </w:tcPr>
          <w:p w14:paraId="45DF8ACA"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20/12/2021</w:t>
            </w:r>
          </w:p>
          <w:p w14:paraId="2BDC518F" w14:textId="77777777" w:rsidR="000D068F" w:rsidRPr="00461C3F" w:rsidRDefault="000D068F" w:rsidP="000D068F">
            <w:pPr>
              <w:widowControl w:val="0"/>
              <w:spacing w:before="40" w:after="40"/>
              <w:jc w:val="center"/>
              <w:rPr>
                <w:color w:val="000000" w:themeColor="text1"/>
                <w:szCs w:val="28"/>
                <w:lang w:val="vi-VN" w:eastAsia="ja-JP"/>
              </w:rPr>
            </w:pPr>
          </w:p>
        </w:tc>
      </w:tr>
      <w:tr w:rsidR="000D068F" w:rsidRPr="00461C3F" w14:paraId="1599DA79" w14:textId="77777777" w:rsidTr="00D217CB">
        <w:trPr>
          <w:gridAfter w:val="1"/>
          <w:wAfter w:w="12" w:type="dxa"/>
        </w:trPr>
        <w:tc>
          <w:tcPr>
            <w:tcW w:w="846" w:type="dxa"/>
            <w:tcBorders>
              <w:bottom w:val="single" w:sz="4" w:space="0" w:color="auto"/>
            </w:tcBorders>
            <w:shd w:val="clear" w:color="auto" w:fill="auto"/>
            <w:vAlign w:val="center"/>
          </w:tcPr>
          <w:p w14:paraId="106803C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016655EC"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vi-VN" w:eastAsia="ja-JP"/>
              </w:rPr>
              <w:t>Nghị quyết</w:t>
            </w:r>
          </w:p>
        </w:tc>
        <w:tc>
          <w:tcPr>
            <w:tcW w:w="2268" w:type="dxa"/>
            <w:tcBorders>
              <w:bottom w:val="single" w:sz="4" w:space="0" w:color="auto"/>
            </w:tcBorders>
            <w:shd w:val="clear" w:color="auto" w:fill="auto"/>
            <w:vAlign w:val="center"/>
          </w:tcPr>
          <w:p w14:paraId="4DFAE3AC"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S</w:t>
            </w:r>
            <w:r w:rsidRPr="00461C3F">
              <w:rPr>
                <w:rFonts w:eastAsia="MS Mincho"/>
                <w:color w:val="000000" w:themeColor="text1"/>
                <w:szCs w:val="28"/>
                <w:lang w:val="vi-VN" w:eastAsia="ja-JP"/>
              </w:rPr>
              <w:t xml:space="preserve">ố 48/2016/NQ-HĐND ngày </w:t>
            </w:r>
            <w:r w:rsidRPr="00461C3F">
              <w:rPr>
                <w:rFonts w:eastAsia="MS Mincho"/>
                <w:color w:val="000000" w:themeColor="text1"/>
                <w:szCs w:val="28"/>
                <w:lang w:val="vi-VN" w:eastAsia="ja-JP"/>
              </w:rPr>
              <w:lastRenderedPageBreak/>
              <w:t>10</w:t>
            </w:r>
            <w:r w:rsidRPr="00461C3F">
              <w:rPr>
                <w:rFonts w:eastAsia="MS Mincho"/>
                <w:color w:val="000000" w:themeColor="text1"/>
                <w:szCs w:val="28"/>
                <w:lang w:eastAsia="ja-JP"/>
              </w:rPr>
              <w:t>/</w:t>
            </w:r>
            <w:r w:rsidRPr="00461C3F">
              <w:rPr>
                <w:rFonts w:eastAsia="MS Mincho"/>
                <w:color w:val="000000" w:themeColor="text1"/>
                <w:szCs w:val="28"/>
                <w:lang w:val="vi-VN" w:eastAsia="ja-JP"/>
              </w:rPr>
              <w:t>12</w:t>
            </w:r>
            <w:r w:rsidRPr="00461C3F">
              <w:rPr>
                <w:rFonts w:eastAsia="MS Mincho"/>
                <w:color w:val="000000" w:themeColor="text1"/>
                <w:szCs w:val="28"/>
                <w:lang w:eastAsia="ja-JP"/>
              </w:rPr>
              <w:t>/</w:t>
            </w:r>
            <w:r w:rsidRPr="00461C3F">
              <w:rPr>
                <w:rFonts w:eastAsia="MS Mincho"/>
                <w:color w:val="000000" w:themeColor="text1"/>
                <w:szCs w:val="28"/>
                <w:lang w:val="vi-VN" w:eastAsia="ja-JP"/>
              </w:rPr>
              <w:t>2016</w:t>
            </w:r>
          </w:p>
        </w:tc>
        <w:tc>
          <w:tcPr>
            <w:tcW w:w="3827" w:type="dxa"/>
            <w:tcBorders>
              <w:bottom w:val="single" w:sz="4" w:space="0" w:color="auto"/>
            </w:tcBorders>
            <w:shd w:val="clear" w:color="auto" w:fill="auto"/>
            <w:vAlign w:val="center"/>
          </w:tcPr>
          <w:p w14:paraId="2CFD2C62" w14:textId="77777777" w:rsidR="000D068F" w:rsidRPr="00461C3F" w:rsidRDefault="000D068F" w:rsidP="000D068F">
            <w:pPr>
              <w:widowControl w:val="0"/>
              <w:spacing w:before="40" w:after="40"/>
              <w:jc w:val="both"/>
              <w:rPr>
                <w:rFonts w:eastAsia="MS Mincho"/>
                <w:color w:val="000000" w:themeColor="text1"/>
                <w:szCs w:val="28"/>
                <w:shd w:val="clear" w:color="auto" w:fill="FFFFFF"/>
                <w:lang w:val="vi-VN" w:eastAsia="ja-JP"/>
              </w:rPr>
            </w:pPr>
            <w:r w:rsidRPr="00461C3F">
              <w:rPr>
                <w:color w:val="000000" w:themeColor="text1"/>
                <w:szCs w:val="28"/>
                <w:lang w:val="vi-VN"/>
              </w:rPr>
              <w:lastRenderedPageBreak/>
              <w:t xml:space="preserve">Quy định chế độ, chính sách, mức chi bảo đảm hoạt động của Hội đồng </w:t>
            </w:r>
            <w:r w:rsidRPr="00461C3F">
              <w:rPr>
                <w:color w:val="000000" w:themeColor="text1"/>
                <w:szCs w:val="28"/>
                <w:lang w:val="vi-VN"/>
              </w:rPr>
              <w:lastRenderedPageBreak/>
              <w:t>nhân dân các cấp tỉnh Điện Biên</w:t>
            </w:r>
          </w:p>
        </w:tc>
        <w:tc>
          <w:tcPr>
            <w:tcW w:w="4082" w:type="dxa"/>
            <w:tcBorders>
              <w:bottom w:val="single" w:sz="4" w:space="0" w:color="auto"/>
            </w:tcBorders>
            <w:shd w:val="clear" w:color="auto" w:fill="auto"/>
            <w:vAlign w:val="center"/>
          </w:tcPr>
          <w:p w14:paraId="079C63F4"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lang w:val="vi-VN"/>
              </w:rPr>
              <w:lastRenderedPageBreak/>
              <w:t>Được thay thế bằng</w:t>
            </w:r>
            <w:r w:rsidRPr="00461C3F">
              <w:rPr>
                <w:b/>
                <w:color w:val="000000" w:themeColor="text1"/>
                <w:szCs w:val="28"/>
                <w:lang w:val="vi-VN"/>
              </w:rPr>
              <w:t xml:space="preserve"> </w:t>
            </w:r>
            <w:r w:rsidRPr="00461C3F">
              <w:rPr>
                <w:color w:val="000000" w:themeColor="text1"/>
                <w:szCs w:val="28"/>
                <w:lang w:val="nl-NL"/>
              </w:rPr>
              <w:t xml:space="preserve">Nghị quyết số </w:t>
            </w:r>
            <w:r w:rsidRPr="00461C3F">
              <w:rPr>
                <w:color w:val="000000" w:themeColor="text1"/>
                <w:szCs w:val="28"/>
                <w:lang w:val="vi-VN"/>
              </w:rPr>
              <w:t>18</w:t>
            </w:r>
            <w:r w:rsidRPr="00461C3F">
              <w:rPr>
                <w:color w:val="000000" w:themeColor="text1"/>
                <w:szCs w:val="28"/>
                <w:lang w:val="nl-NL"/>
              </w:rPr>
              <w:t>/202</w:t>
            </w:r>
            <w:r w:rsidRPr="00461C3F">
              <w:rPr>
                <w:color w:val="000000" w:themeColor="text1"/>
                <w:szCs w:val="28"/>
                <w:lang w:val="vi-VN"/>
              </w:rPr>
              <w:t>2</w:t>
            </w:r>
            <w:r w:rsidRPr="00461C3F">
              <w:rPr>
                <w:color w:val="000000" w:themeColor="text1"/>
                <w:szCs w:val="28"/>
                <w:lang w:val="nl-NL"/>
              </w:rPr>
              <w:t xml:space="preserve">/NQ-HĐND ngày </w:t>
            </w:r>
            <w:r w:rsidRPr="00461C3F">
              <w:rPr>
                <w:color w:val="000000" w:themeColor="text1"/>
                <w:szCs w:val="28"/>
                <w:lang w:val="vi-VN"/>
              </w:rPr>
              <w:t>09/12/</w:t>
            </w:r>
            <w:r w:rsidRPr="00461C3F">
              <w:rPr>
                <w:color w:val="000000" w:themeColor="text1"/>
                <w:szCs w:val="28"/>
                <w:lang w:val="nl-NL"/>
              </w:rPr>
              <w:t>202</w:t>
            </w:r>
            <w:r w:rsidRPr="00461C3F">
              <w:rPr>
                <w:color w:val="000000" w:themeColor="text1"/>
                <w:szCs w:val="28"/>
                <w:lang w:val="vi-VN"/>
              </w:rPr>
              <w:t xml:space="preserve">2 </w:t>
            </w:r>
            <w:r w:rsidRPr="00461C3F">
              <w:rPr>
                <w:color w:val="000000" w:themeColor="text1"/>
                <w:szCs w:val="28"/>
                <w:lang w:val="nl-NL"/>
              </w:rPr>
              <w:lastRenderedPageBreak/>
              <w:t>của Hội đồng nhân dân tỉnh Điện Biên</w:t>
            </w:r>
            <w:r w:rsidRPr="00461C3F">
              <w:rPr>
                <w:color w:val="000000" w:themeColor="text1"/>
                <w:szCs w:val="28"/>
                <w:lang w:val="vi-VN"/>
              </w:rPr>
              <w:t xml:space="preserve"> quy định chế độ chính sách, mức ch</w:t>
            </w:r>
            <w:r>
              <w:rPr>
                <w:color w:val="000000" w:themeColor="text1"/>
                <w:szCs w:val="28"/>
              </w:rPr>
              <w:t>i</w:t>
            </w:r>
            <w:r w:rsidRPr="00461C3F">
              <w:rPr>
                <w:color w:val="000000" w:themeColor="text1"/>
                <w:szCs w:val="28"/>
                <w:lang w:val="vi-VN"/>
              </w:rPr>
              <w:t xml:space="preserve"> bảo đảm hoạt động của Hội đồng nhân dân các cấp tỉnh Điện Biên</w:t>
            </w:r>
          </w:p>
        </w:tc>
        <w:tc>
          <w:tcPr>
            <w:tcW w:w="1559" w:type="dxa"/>
            <w:tcBorders>
              <w:bottom w:val="single" w:sz="4" w:space="0" w:color="auto"/>
            </w:tcBorders>
            <w:shd w:val="clear" w:color="auto" w:fill="auto"/>
            <w:vAlign w:val="center"/>
          </w:tcPr>
          <w:p w14:paraId="15B32B89" w14:textId="77777777" w:rsidR="000D068F" w:rsidRPr="00461C3F" w:rsidRDefault="000D068F" w:rsidP="000D068F">
            <w:pPr>
              <w:widowControl w:val="0"/>
              <w:spacing w:before="40" w:after="40"/>
              <w:jc w:val="center"/>
              <w:rPr>
                <w:rFonts w:eastAsia="MS Mincho"/>
                <w:color w:val="000000" w:themeColor="text1"/>
                <w:szCs w:val="28"/>
                <w:lang w:val="nl-NL" w:eastAsia="ja-JP"/>
              </w:rPr>
            </w:pPr>
            <w:r w:rsidRPr="00461C3F">
              <w:rPr>
                <w:color w:val="000000" w:themeColor="text1"/>
                <w:szCs w:val="28"/>
                <w:lang w:val="vi-VN"/>
              </w:rPr>
              <w:lastRenderedPageBreak/>
              <w:t>19/12/2022</w:t>
            </w:r>
          </w:p>
        </w:tc>
      </w:tr>
      <w:tr w:rsidR="000D068F" w:rsidRPr="00461C3F" w14:paraId="31978C58" w14:textId="77777777" w:rsidTr="00D217CB">
        <w:trPr>
          <w:gridAfter w:val="1"/>
          <w:wAfter w:w="12" w:type="dxa"/>
        </w:trPr>
        <w:tc>
          <w:tcPr>
            <w:tcW w:w="846" w:type="dxa"/>
            <w:tcBorders>
              <w:bottom w:val="single" w:sz="4" w:space="0" w:color="auto"/>
            </w:tcBorders>
            <w:shd w:val="clear" w:color="auto" w:fill="auto"/>
            <w:vAlign w:val="center"/>
          </w:tcPr>
          <w:p w14:paraId="4A5F142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C95A903"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bCs/>
                <w:color w:val="000000" w:themeColor="text1"/>
                <w:szCs w:val="28"/>
                <w:lang w:val="nl-NL"/>
              </w:rPr>
              <w:t>Nghị quyết</w:t>
            </w:r>
          </w:p>
        </w:tc>
        <w:tc>
          <w:tcPr>
            <w:tcW w:w="2268" w:type="dxa"/>
            <w:tcBorders>
              <w:bottom w:val="single" w:sz="4" w:space="0" w:color="auto"/>
            </w:tcBorders>
            <w:shd w:val="clear" w:color="auto" w:fill="auto"/>
            <w:vAlign w:val="center"/>
          </w:tcPr>
          <w:p w14:paraId="5481A770" w14:textId="77777777" w:rsidR="000D068F" w:rsidRPr="00461C3F" w:rsidRDefault="000D068F" w:rsidP="000D068F">
            <w:pPr>
              <w:widowControl w:val="0"/>
              <w:spacing w:before="40" w:after="40"/>
              <w:jc w:val="center"/>
              <w:rPr>
                <w:rFonts w:eastAsia="MS Mincho"/>
                <w:bCs/>
                <w:color w:val="000000" w:themeColor="text1"/>
                <w:szCs w:val="28"/>
                <w:lang w:val="nl-NL" w:eastAsia="ja-JP"/>
              </w:rPr>
            </w:pPr>
            <w:r w:rsidRPr="00461C3F">
              <w:rPr>
                <w:bCs/>
                <w:color w:val="000000" w:themeColor="text1"/>
                <w:szCs w:val="28"/>
                <w:lang w:val="vi-VN"/>
              </w:rPr>
              <w:t>S</w:t>
            </w:r>
            <w:r w:rsidRPr="00461C3F">
              <w:rPr>
                <w:bCs/>
                <w:color w:val="000000" w:themeColor="text1"/>
                <w:szCs w:val="28"/>
                <w:lang w:val="nl-NL"/>
              </w:rPr>
              <w:t>ố 35/2016/NQ-HĐND ngày 14/10/2016</w:t>
            </w:r>
          </w:p>
        </w:tc>
        <w:tc>
          <w:tcPr>
            <w:tcW w:w="3827" w:type="dxa"/>
            <w:tcBorders>
              <w:bottom w:val="single" w:sz="4" w:space="0" w:color="auto"/>
            </w:tcBorders>
            <w:shd w:val="clear" w:color="auto" w:fill="auto"/>
            <w:vAlign w:val="center"/>
          </w:tcPr>
          <w:p w14:paraId="0D015B3E" w14:textId="77777777" w:rsidR="000D068F" w:rsidRPr="00461C3F" w:rsidRDefault="000D068F" w:rsidP="000D068F">
            <w:pPr>
              <w:widowControl w:val="0"/>
              <w:spacing w:before="40" w:after="40"/>
              <w:jc w:val="both"/>
              <w:rPr>
                <w:rFonts w:eastAsia="MS Mincho"/>
                <w:color w:val="000000" w:themeColor="text1"/>
                <w:szCs w:val="28"/>
                <w:lang w:val="vi-VN" w:eastAsia="ja-JP"/>
              </w:rPr>
            </w:pPr>
            <w:r w:rsidRPr="00461C3F">
              <w:rPr>
                <w:bCs/>
                <w:color w:val="000000" w:themeColor="text1"/>
                <w:szCs w:val="28"/>
                <w:lang w:val="vi-VN"/>
              </w:rPr>
              <w:t>B</w:t>
            </w:r>
            <w:r w:rsidRPr="00461C3F">
              <w:rPr>
                <w:bCs/>
                <w:color w:val="000000" w:themeColor="text1"/>
                <w:szCs w:val="28"/>
                <w:lang w:val="nl-NL"/>
              </w:rPr>
              <w:t xml:space="preserve">an hành định mức phân bổ dự toán chi thường xuyên </w:t>
            </w:r>
            <w:r w:rsidRPr="00461C3F">
              <w:rPr>
                <w:bCs/>
                <w:color w:val="000000" w:themeColor="text1"/>
                <w:szCs w:val="28"/>
                <w:lang w:val="vi-VN"/>
              </w:rPr>
              <w:t>ng</w:t>
            </w:r>
            <w:r w:rsidRPr="00461C3F">
              <w:rPr>
                <w:bCs/>
                <w:color w:val="000000" w:themeColor="text1"/>
                <w:szCs w:val="28"/>
              </w:rPr>
              <w:t>â</w:t>
            </w:r>
            <w:r w:rsidRPr="00461C3F">
              <w:rPr>
                <w:bCs/>
                <w:color w:val="000000" w:themeColor="text1"/>
                <w:szCs w:val="28"/>
                <w:lang w:val="vi-VN"/>
              </w:rPr>
              <w:t>n sách địa phương</w:t>
            </w:r>
            <w:r w:rsidRPr="00461C3F">
              <w:rPr>
                <w:bCs/>
                <w:color w:val="000000" w:themeColor="text1"/>
                <w:szCs w:val="28"/>
                <w:lang w:val="nl-NL"/>
              </w:rPr>
              <w:t xml:space="preserve"> năm 2017</w:t>
            </w:r>
          </w:p>
        </w:tc>
        <w:tc>
          <w:tcPr>
            <w:tcW w:w="4082" w:type="dxa"/>
            <w:tcBorders>
              <w:bottom w:val="single" w:sz="4" w:space="0" w:color="auto"/>
            </w:tcBorders>
            <w:shd w:val="clear" w:color="auto" w:fill="auto"/>
            <w:vAlign w:val="center"/>
          </w:tcPr>
          <w:p w14:paraId="08160E0D" w14:textId="77777777" w:rsidR="000D068F" w:rsidRPr="00461C3F" w:rsidRDefault="000D068F" w:rsidP="000D068F">
            <w:pPr>
              <w:widowControl w:val="0"/>
              <w:spacing w:before="40" w:after="40"/>
              <w:jc w:val="both"/>
              <w:rPr>
                <w:rFonts w:eastAsia="MS Mincho"/>
                <w:color w:val="000000" w:themeColor="text1"/>
                <w:szCs w:val="28"/>
                <w:lang w:val="vi-VN" w:eastAsia="ja-JP"/>
              </w:rPr>
            </w:pPr>
            <w:r w:rsidRPr="00461C3F">
              <w:rPr>
                <w:color w:val="000000" w:themeColor="text1"/>
                <w:szCs w:val="28"/>
                <w:lang w:val="vi-VN"/>
              </w:rPr>
              <w:t xml:space="preserve">Được thay thế bằng </w:t>
            </w:r>
            <w:r w:rsidRPr="00461C3F">
              <w:rPr>
                <w:color w:val="000000" w:themeColor="text1"/>
                <w:szCs w:val="28"/>
                <w:lang w:val="nl-NL"/>
              </w:rPr>
              <w:t xml:space="preserve">Nghị quyết số </w:t>
            </w:r>
            <w:r w:rsidRPr="00461C3F">
              <w:rPr>
                <w:color w:val="000000" w:themeColor="text1"/>
                <w:szCs w:val="28"/>
                <w:lang w:val="vi-VN"/>
              </w:rPr>
              <w:t>06</w:t>
            </w:r>
            <w:r w:rsidRPr="00461C3F">
              <w:rPr>
                <w:color w:val="000000" w:themeColor="text1"/>
                <w:szCs w:val="28"/>
                <w:lang w:val="nl-NL"/>
              </w:rPr>
              <w:t xml:space="preserve">/2021/NQ-HĐND ngày </w:t>
            </w:r>
            <w:r w:rsidRPr="00461C3F">
              <w:rPr>
                <w:color w:val="000000" w:themeColor="text1"/>
                <w:szCs w:val="28"/>
                <w:lang w:val="vi-VN"/>
              </w:rPr>
              <w:t>09</w:t>
            </w:r>
            <w:r w:rsidRPr="00461C3F">
              <w:rPr>
                <w:color w:val="000000" w:themeColor="text1"/>
                <w:szCs w:val="28"/>
                <w:lang w:val="nl-NL"/>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nl-NL"/>
              </w:rPr>
              <w:t>2021 của Hội đồng nhân dân tỉnh Điện Biên</w:t>
            </w:r>
            <w:r w:rsidRPr="00461C3F">
              <w:rPr>
                <w:color w:val="000000" w:themeColor="text1"/>
                <w:szCs w:val="28"/>
                <w:lang w:val="vi-VN"/>
              </w:rPr>
              <w:t xml:space="preserve"> </w:t>
            </w:r>
            <w:r w:rsidRPr="00461C3F">
              <w:rPr>
                <w:color w:val="000000" w:themeColor="text1"/>
                <w:szCs w:val="28"/>
                <w:lang w:val="nl-NL"/>
              </w:rPr>
              <w:t>ban hành quy định về nguyên tắc, tiêu chí và định mức phân bổ dự toán chi thường xuyên ngân sách địa phương năm 2022, tỉnh Điện Biên</w:t>
            </w:r>
          </w:p>
        </w:tc>
        <w:tc>
          <w:tcPr>
            <w:tcW w:w="1559" w:type="dxa"/>
            <w:tcBorders>
              <w:bottom w:val="single" w:sz="4" w:space="0" w:color="auto"/>
            </w:tcBorders>
            <w:shd w:val="clear" w:color="auto" w:fill="auto"/>
            <w:vAlign w:val="center"/>
          </w:tcPr>
          <w:p w14:paraId="5125C8DC"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20/12/2021</w:t>
            </w:r>
          </w:p>
        </w:tc>
      </w:tr>
      <w:tr w:rsidR="000D068F" w:rsidRPr="00461C3F" w14:paraId="7D9FDC67" w14:textId="77777777" w:rsidTr="00D217CB">
        <w:trPr>
          <w:gridAfter w:val="1"/>
          <w:wAfter w:w="12" w:type="dxa"/>
        </w:trPr>
        <w:tc>
          <w:tcPr>
            <w:tcW w:w="846" w:type="dxa"/>
            <w:tcBorders>
              <w:bottom w:val="single" w:sz="4" w:space="0" w:color="auto"/>
            </w:tcBorders>
            <w:shd w:val="clear" w:color="auto" w:fill="auto"/>
            <w:vAlign w:val="center"/>
          </w:tcPr>
          <w:p w14:paraId="1DEFDF7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165BB2DE" w14:textId="77777777" w:rsidR="000D068F" w:rsidRPr="00461C3F" w:rsidRDefault="000D068F" w:rsidP="000D068F">
            <w:pPr>
              <w:widowControl w:val="0"/>
              <w:spacing w:before="40" w:after="40"/>
              <w:jc w:val="center"/>
              <w:rPr>
                <w:rFonts w:eastAsia="MS Mincho"/>
                <w:bCs/>
                <w:color w:val="000000" w:themeColor="text1"/>
                <w:szCs w:val="28"/>
                <w:lang w:val="nl-NL" w:eastAsia="ja-JP"/>
              </w:rPr>
            </w:pPr>
            <w:r w:rsidRPr="00461C3F">
              <w:rPr>
                <w:bCs/>
                <w:color w:val="000000" w:themeColor="text1"/>
                <w:szCs w:val="28"/>
                <w:lang w:val="nl-NL"/>
              </w:rPr>
              <w:t>Nghị quyết</w:t>
            </w:r>
          </w:p>
        </w:tc>
        <w:tc>
          <w:tcPr>
            <w:tcW w:w="2268" w:type="dxa"/>
            <w:tcBorders>
              <w:bottom w:val="single" w:sz="4" w:space="0" w:color="auto"/>
            </w:tcBorders>
            <w:shd w:val="clear" w:color="auto" w:fill="auto"/>
            <w:vAlign w:val="center"/>
          </w:tcPr>
          <w:p w14:paraId="56E9A6B2" w14:textId="77777777" w:rsidR="000D068F" w:rsidRPr="00461C3F" w:rsidRDefault="000D068F" w:rsidP="000D068F">
            <w:pPr>
              <w:widowControl w:val="0"/>
              <w:spacing w:before="40" w:after="40"/>
              <w:jc w:val="center"/>
              <w:rPr>
                <w:rFonts w:eastAsia="MS Mincho"/>
                <w:bCs/>
                <w:color w:val="000000" w:themeColor="text1"/>
                <w:szCs w:val="28"/>
                <w:lang w:val="nl-NL" w:eastAsia="ja-JP"/>
              </w:rPr>
            </w:pPr>
            <w:r w:rsidRPr="00461C3F">
              <w:rPr>
                <w:bCs/>
                <w:color w:val="000000" w:themeColor="text1"/>
                <w:szCs w:val="28"/>
                <w:lang w:val="vi-VN"/>
              </w:rPr>
              <w:t>S</w:t>
            </w:r>
            <w:r w:rsidRPr="00461C3F">
              <w:rPr>
                <w:bCs/>
                <w:color w:val="000000" w:themeColor="text1"/>
                <w:szCs w:val="28"/>
                <w:lang w:val="nl-NL"/>
              </w:rPr>
              <w:t>ố 56/2017/NQ-HĐND ngày 13/7/2017</w:t>
            </w:r>
          </w:p>
        </w:tc>
        <w:tc>
          <w:tcPr>
            <w:tcW w:w="3827" w:type="dxa"/>
            <w:tcBorders>
              <w:bottom w:val="single" w:sz="4" w:space="0" w:color="auto"/>
            </w:tcBorders>
            <w:shd w:val="clear" w:color="auto" w:fill="auto"/>
            <w:vAlign w:val="center"/>
          </w:tcPr>
          <w:p w14:paraId="5CACCF68" w14:textId="77777777" w:rsidR="000D068F" w:rsidRPr="00461C3F" w:rsidRDefault="000D068F" w:rsidP="000D068F">
            <w:pPr>
              <w:widowControl w:val="0"/>
              <w:spacing w:before="40" w:after="40"/>
              <w:jc w:val="both"/>
              <w:rPr>
                <w:rFonts w:eastAsia="MS Mincho"/>
                <w:bCs/>
                <w:color w:val="000000" w:themeColor="text1"/>
                <w:szCs w:val="28"/>
                <w:lang w:val="vi-VN" w:eastAsia="ja-JP"/>
              </w:rPr>
            </w:pPr>
            <w:r w:rsidRPr="00461C3F">
              <w:rPr>
                <w:bCs/>
                <w:color w:val="000000" w:themeColor="text1"/>
                <w:szCs w:val="28"/>
                <w:lang w:val="vi-VN"/>
              </w:rPr>
              <w:t>Q</w:t>
            </w:r>
            <w:r w:rsidRPr="00461C3F">
              <w:rPr>
                <w:bCs/>
                <w:color w:val="000000" w:themeColor="text1"/>
                <w:szCs w:val="28"/>
                <w:lang w:val="nl-NL"/>
              </w:rPr>
              <w:t>uy định chính sách hỗ trợ tiền vé xe cho người lao động của tỉnh Điện Biên đi sơ tuyển</w:t>
            </w:r>
            <w:r>
              <w:rPr>
                <w:bCs/>
                <w:color w:val="000000" w:themeColor="text1"/>
                <w:szCs w:val="28"/>
                <w:lang w:val="nl-NL"/>
              </w:rPr>
              <w:t>,</w:t>
            </w:r>
            <w:r w:rsidRPr="00461C3F">
              <w:rPr>
                <w:bCs/>
                <w:color w:val="000000" w:themeColor="text1"/>
                <w:szCs w:val="28"/>
                <w:lang w:val="nl-NL"/>
              </w:rPr>
              <w:t xml:space="preserve"> đi làm việc có tổ chức tại các doanh nghiệp</w:t>
            </w:r>
            <w:r>
              <w:rPr>
                <w:bCs/>
                <w:color w:val="000000" w:themeColor="text1"/>
                <w:szCs w:val="28"/>
                <w:lang w:val="nl-NL"/>
              </w:rPr>
              <w:t>,</w:t>
            </w:r>
            <w:r w:rsidRPr="00461C3F">
              <w:rPr>
                <w:bCs/>
                <w:color w:val="000000" w:themeColor="text1"/>
                <w:szCs w:val="28"/>
                <w:lang w:val="nl-NL"/>
              </w:rPr>
              <w:t xml:space="preserve"> khu công nghiệp ngoài tỉnh</w:t>
            </w:r>
          </w:p>
        </w:tc>
        <w:tc>
          <w:tcPr>
            <w:tcW w:w="4082" w:type="dxa"/>
            <w:tcBorders>
              <w:bottom w:val="single" w:sz="4" w:space="0" w:color="auto"/>
            </w:tcBorders>
            <w:shd w:val="clear" w:color="auto" w:fill="auto"/>
            <w:vAlign w:val="center"/>
          </w:tcPr>
          <w:p w14:paraId="6C9DB354" w14:textId="77777777" w:rsidR="000D068F" w:rsidRPr="00461C3F" w:rsidRDefault="000D068F" w:rsidP="000D068F">
            <w:pPr>
              <w:widowControl w:val="0"/>
              <w:spacing w:before="40" w:after="40"/>
              <w:jc w:val="both"/>
              <w:rPr>
                <w:rFonts w:eastAsia="MS Mincho"/>
                <w:color w:val="000000" w:themeColor="text1"/>
                <w:szCs w:val="28"/>
                <w:lang w:val="vi-VN" w:eastAsia="ja-JP"/>
              </w:rPr>
            </w:pPr>
            <w:r w:rsidRPr="00461C3F">
              <w:rPr>
                <w:color w:val="000000" w:themeColor="text1"/>
                <w:szCs w:val="28"/>
                <w:lang w:val="vi-VN"/>
              </w:rPr>
              <w:t xml:space="preserve">Được thay thế bằng </w:t>
            </w:r>
            <w:r w:rsidRPr="00461C3F">
              <w:rPr>
                <w:color w:val="000000" w:themeColor="text1"/>
                <w:szCs w:val="28"/>
                <w:lang w:val="nl-NL"/>
              </w:rPr>
              <w:t xml:space="preserve">Nghị quyết số </w:t>
            </w:r>
            <w:r w:rsidRPr="00461C3F">
              <w:rPr>
                <w:color w:val="000000" w:themeColor="text1"/>
                <w:szCs w:val="28"/>
                <w:lang w:val="vi-VN"/>
              </w:rPr>
              <w:t>14</w:t>
            </w:r>
            <w:r w:rsidRPr="00461C3F">
              <w:rPr>
                <w:color w:val="000000" w:themeColor="text1"/>
                <w:szCs w:val="28"/>
                <w:lang w:val="nl-NL"/>
              </w:rPr>
              <w:t xml:space="preserve">/2021/NQ-HĐND ngày </w:t>
            </w:r>
            <w:r w:rsidRPr="00461C3F">
              <w:rPr>
                <w:color w:val="000000" w:themeColor="text1"/>
                <w:szCs w:val="28"/>
                <w:lang w:val="vi-VN"/>
              </w:rPr>
              <w:t>09</w:t>
            </w:r>
            <w:r w:rsidRPr="00461C3F">
              <w:rPr>
                <w:color w:val="000000" w:themeColor="text1"/>
                <w:szCs w:val="28"/>
                <w:lang w:val="nl-NL"/>
              </w:rPr>
              <w:t>/</w:t>
            </w:r>
            <w:r w:rsidRPr="00461C3F">
              <w:rPr>
                <w:color w:val="000000" w:themeColor="text1"/>
                <w:szCs w:val="28"/>
                <w:lang w:val="vi-VN"/>
              </w:rPr>
              <w:t>12</w:t>
            </w:r>
            <w:r w:rsidRPr="00461C3F">
              <w:rPr>
                <w:color w:val="000000" w:themeColor="text1"/>
                <w:szCs w:val="28"/>
                <w:lang w:val="nl-NL"/>
              </w:rPr>
              <w:t>/2021 của Hội đồng nhân dân tỉnh Điện Biên quy định chính sách hỗ trợ tiền vé xe cho người lao động của tỉnh Điện Biên đi sơ tuyển, đi làm việc có tổ chức tại các doanh nghiệp, khu công nghiệp ngoài tỉnh</w:t>
            </w:r>
          </w:p>
        </w:tc>
        <w:tc>
          <w:tcPr>
            <w:tcW w:w="1559" w:type="dxa"/>
            <w:tcBorders>
              <w:bottom w:val="single" w:sz="4" w:space="0" w:color="auto"/>
            </w:tcBorders>
            <w:shd w:val="clear" w:color="auto" w:fill="auto"/>
            <w:vAlign w:val="center"/>
          </w:tcPr>
          <w:p w14:paraId="78F58297"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20/12/2021</w:t>
            </w:r>
          </w:p>
        </w:tc>
      </w:tr>
      <w:tr w:rsidR="000D068F" w:rsidRPr="00461C3F" w14:paraId="1552E0B9" w14:textId="77777777" w:rsidTr="00D217CB">
        <w:trPr>
          <w:gridAfter w:val="1"/>
          <w:wAfter w:w="12" w:type="dxa"/>
        </w:trPr>
        <w:tc>
          <w:tcPr>
            <w:tcW w:w="846" w:type="dxa"/>
            <w:tcBorders>
              <w:bottom w:val="single" w:sz="4" w:space="0" w:color="auto"/>
            </w:tcBorders>
            <w:shd w:val="clear" w:color="auto" w:fill="auto"/>
            <w:vAlign w:val="center"/>
          </w:tcPr>
          <w:p w14:paraId="78D75DD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7938F0A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1874286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shd w:val="clear" w:color="auto" w:fill="FFFFFF"/>
                <w:lang w:val="nl-NL"/>
              </w:rPr>
              <w:t>Số 61/2017/NQ-HĐND ngày 13/7/2017</w:t>
            </w:r>
          </w:p>
        </w:tc>
        <w:tc>
          <w:tcPr>
            <w:tcW w:w="3827" w:type="dxa"/>
            <w:tcBorders>
              <w:bottom w:val="single" w:sz="4" w:space="0" w:color="auto"/>
            </w:tcBorders>
            <w:shd w:val="clear" w:color="auto" w:fill="auto"/>
            <w:vAlign w:val="center"/>
          </w:tcPr>
          <w:p w14:paraId="3B3DEDA0"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shd w:val="clear" w:color="auto" w:fill="FFFFFF"/>
                <w:lang w:val="nl-NL"/>
              </w:rPr>
            </w:pPr>
            <w:r w:rsidRPr="00461C3F">
              <w:rPr>
                <w:color w:val="000000" w:themeColor="text1"/>
                <w:sz w:val="28"/>
                <w:szCs w:val="28"/>
                <w:shd w:val="clear" w:color="auto" w:fill="FFFFFF"/>
                <w:lang w:val="nl-NL"/>
              </w:rPr>
              <w:t>Quy định mức thu, miễn, giảm, thu, nộp, quản lý và sử dụng các loại phí, lệ phí trên địa bàn tỉnh Điện Biên</w:t>
            </w:r>
          </w:p>
        </w:tc>
        <w:tc>
          <w:tcPr>
            <w:tcW w:w="4082" w:type="dxa"/>
            <w:tcBorders>
              <w:bottom w:val="single" w:sz="4" w:space="0" w:color="auto"/>
            </w:tcBorders>
            <w:shd w:val="clear" w:color="auto" w:fill="auto"/>
            <w:vAlign w:val="center"/>
          </w:tcPr>
          <w:p w14:paraId="51D1EB8A" w14:textId="77777777" w:rsidR="000D068F" w:rsidRPr="00461C3F" w:rsidRDefault="000D068F" w:rsidP="000D068F">
            <w:pPr>
              <w:widowControl w:val="0"/>
              <w:shd w:val="clear" w:color="auto" w:fill="FFFFFF"/>
              <w:spacing w:before="40" w:after="40"/>
              <w:jc w:val="both"/>
              <w:rPr>
                <w:color w:val="000000" w:themeColor="text1"/>
                <w:szCs w:val="28"/>
                <w:lang w:eastAsia="ja-JP"/>
              </w:rPr>
            </w:pPr>
            <w:r w:rsidRPr="00461C3F">
              <w:rPr>
                <w:color w:val="000000" w:themeColor="text1"/>
                <w:szCs w:val="28"/>
              </w:rPr>
              <w:t>Được thay thế bằng Nghị quyết số 21/2020/NQ-HĐND ngày 15/7/2020 của Hội đồng nhân dân tỉnh Điện Biên quy định mức thu, miễn, giảm, thu, nộp, quản lý và sử dụng các loại phí, lệ phí trên địa bàn tỉnh Điện Biên</w:t>
            </w:r>
          </w:p>
        </w:tc>
        <w:tc>
          <w:tcPr>
            <w:tcW w:w="1559" w:type="dxa"/>
            <w:tcBorders>
              <w:bottom w:val="single" w:sz="4" w:space="0" w:color="auto"/>
            </w:tcBorders>
            <w:shd w:val="clear" w:color="auto" w:fill="auto"/>
            <w:vAlign w:val="center"/>
          </w:tcPr>
          <w:p w14:paraId="7D45F3DB" w14:textId="77777777" w:rsidR="000D068F" w:rsidRPr="00461C3F" w:rsidRDefault="000D068F" w:rsidP="000D068F">
            <w:pPr>
              <w:widowControl w:val="0"/>
              <w:spacing w:before="40" w:after="40"/>
              <w:jc w:val="center"/>
              <w:rPr>
                <w:color w:val="000000" w:themeColor="text1"/>
                <w:szCs w:val="28"/>
                <w:lang w:eastAsia="ja-JP"/>
              </w:rPr>
            </w:pPr>
          </w:p>
          <w:p w14:paraId="7FA919E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25/7/2020</w:t>
            </w:r>
          </w:p>
        </w:tc>
      </w:tr>
      <w:tr w:rsidR="000D068F" w:rsidRPr="00461C3F" w14:paraId="1BB87008" w14:textId="77777777" w:rsidTr="00D217CB">
        <w:trPr>
          <w:gridAfter w:val="1"/>
          <w:wAfter w:w="12" w:type="dxa"/>
        </w:trPr>
        <w:tc>
          <w:tcPr>
            <w:tcW w:w="846" w:type="dxa"/>
            <w:tcBorders>
              <w:bottom w:val="single" w:sz="4" w:space="0" w:color="auto"/>
            </w:tcBorders>
            <w:shd w:val="clear" w:color="auto" w:fill="auto"/>
            <w:vAlign w:val="center"/>
          </w:tcPr>
          <w:p w14:paraId="2783E928"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0A94761B" w14:textId="77777777" w:rsidR="000D068F" w:rsidRPr="00461C3F" w:rsidRDefault="000D068F" w:rsidP="000D068F">
            <w:pPr>
              <w:widowControl w:val="0"/>
              <w:spacing w:before="40" w:after="40"/>
              <w:jc w:val="center"/>
              <w:rPr>
                <w:b/>
                <w:color w:val="000000" w:themeColor="text1"/>
                <w:szCs w:val="28"/>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7C83A3BA" w14:textId="77777777" w:rsidR="000D068F" w:rsidRPr="00461C3F" w:rsidRDefault="000D068F" w:rsidP="000D068F">
            <w:pPr>
              <w:widowControl w:val="0"/>
              <w:spacing w:before="40" w:after="40"/>
              <w:jc w:val="center"/>
              <w:rPr>
                <w:b/>
                <w:color w:val="000000" w:themeColor="text1"/>
                <w:szCs w:val="28"/>
              </w:rPr>
            </w:pPr>
            <w:r w:rsidRPr="00461C3F">
              <w:rPr>
                <w:rStyle w:val="doc-notation"/>
                <w:color w:val="000000" w:themeColor="text1"/>
                <w:szCs w:val="28"/>
                <w:lang w:val="vi-VN"/>
              </w:rPr>
              <w:t>Số 65/2017/NQ-HĐND</w:t>
            </w:r>
            <w:r w:rsidRPr="00461C3F">
              <w:rPr>
                <w:rStyle w:val="doc-notation"/>
                <w:color w:val="000000" w:themeColor="text1"/>
                <w:szCs w:val="28"/>
              </w:rPr>
              <w:t xml:space="preserve"> ngày 13/7/2017</w:t>
            </w:r>
          </w:p>
        </w:tc>
        <w:tc>
          <w:tcPr>
            <w:tcW w:w="3827" w:type="dxa"/>
            <w:tcBorders>
              <w:bottom w:val="single" w:sz="4" w:space="0" w:color="auto"/>
            </w:tcBorders>
            <w:shd w:val="clear" w:color="auto" w:fill="auto"/>
            <w:vAlign w:val="center"/>
          </w:tcPr>
          <w:p w14:paraId="612D0011" w14:textId="77777777" w:rsidR="000D068F" w:rsidRPr="00461C3F" w:rsidRDefault="000D068F" w:rsidP="000D068F">
            <w:pPr>
              <w:widowControl w:val="0"/>
              <w:spacing w:before="40" w:after="40"/>
              <w:jc w:val="both"/>
              <w:rPr>
                <w:b/>
                <w:bCs/>
                <w:color w:val="000000" w:themeColor="text1"/>
                <w:szCs w:val="28"/>
                <w:lang w:val="vi-VN"/>
              </w:rPr>
            </w:pPr>
            <w:r w:rsidRPr="00461C3F">
              <w:rPr>
                <w:color w:val="000000" w:themeColor="text1"/>
                <w:szCs w:val="28"/>
                <w:shd w:val="clear" w:color="auto" w:fill="FFFFFF"/>
                <w:lang w:val="vi-VN"/>
              </w:rPr>
              <w:t>Quy định định mức phân bổ và mức chi kinh phí ngân sách nhà nước bảo đảm cho công tác xây dựng văn bản quy phạm pháp luật và hoàn thiện hệ thống pháp luật trên địa bàn tỉnh Điện Biên</w:t>
            </w:r>
          </w:p>
        </w:tc>
        <w:tc>
          <w:tcPr>
            <w:tcW w:w="4082" w:type="dxa"/>
            <w:tcBorders>
              <w:bottom w:val="single" w:sz="4" w:space="0" w:color="auto"/>
            </w:tcBorders>
            <w:shd w:val="clear" w:color="auto" w:fill="auto"/>
            <w:vAlign w:val="center"/>
          </w:tcPr>
          <w:p w14:paraId="166882CA" w14:textId="77777777" w:rsidR="000D068F" w:rsidRPr="00461C3F" w:rsidRDefault="000D068F" w:rsidP="000D068F">
            <w:pPr>
              <w:widowControl w:val="0"/>
              <w:spacing w:before="40" w:after="40"/>
              <w:jc w:val="both"/>
              <w:rPr>
                <w:b/>
                <w:color w:val="000000" w:themeColor="text1"/>
                <w:szCs w:val="28"/>
                <w:lang w:val="pt-BR"/>
              </w:rPr>
            </w:pPr>
            <w:r w:rsidRPr="00461C3F">
              <w:rPr>
                <w:rStyle w:val="doc-cate"/>
                <w:color w:val="000000" w:themeColor="text1"/>
                <w:szCs w:val="28"/>
                <w:shd w:val="clear" w:color="auto" w:fill="FFFFFF"/>
                <w:lang w:val="vi-VN"/>
              </w:rPr>
              <w:t>Được thay thế bằng Nghị quyết số 12/2023/NQ-HĐND ngày 14/7/2023 của Hội đồng nhân dân tỉnh Điện Biên Quy định định mức phân bổ kinh phí ngân sách nhà nước đối với xây dựng từng loại văn bản quy phạm pháp luật trên địa bàn tỉnh Điện Biên</w:t>
            </w:r>
          </w:p>
        </w:tc>
        <w:tc>
          <w:tcPr>
            <w:tcW w:w="1559" w:type="dxa"/>
            <w:tcBorders>
              <w:bottom w:val="single" w:sz="4" w:space="0" w:color="auto"/>
            </w:tcBorders>
            <w:shd w:val="clear" w:color="auto" w:fill="auto"/>
            <w:vAlign w:val="center"/>
          </w:tcPr>
          <w:p w14:paraId="426E4777" w14:textId="77777777" w:rsidR="000D068F" w:rsidRPr="00461C3F" w:rsidRDefault="000D068F" w:rsidP="000D068F">
            <w:pPr>
              <w:widowControl w:val="0"/>
              <w:spacing w:before="40" w:after="40"/>
              <w:jc w:val="center"/>
              <w:rPr>
                <w:b/>
                <w:color w:val="000000" w:themeColor="text1"/>
                <w:szCs w:val="28"/>
              </w:rPr>
            </w:pPr>
            <w:r w:rsidRPr="00461C3F">
              <w:rPr>
                <w:color w:val="000000" w:themeColor="text1"/>
                <w:szCs w:val="28"/>
              </w:rPr>
              <w:t>24/7/2023</w:t>
            </w:r>
          </w:p>
        </w:tc>
      </w:tr>
      <w:tr w:rsidR="000D068F" w:rsidRPr="00461C3F" w14:paraId="6358A631" w14:textId="77777777" w:rsidTr="00D217CB">
        <w:trPr>
          <w:gridAfter w:val="1"/>
          <w:wAfter w:w="12" w:type="dxa"/>
        </w:trPr>
        <w:tc>
          <w:tcPr>
            <w:tcW w:w="846" w:type="dxa"/>
            <w:tcBorders>
              <w:bottom w:val="single" w:sz="4" w:space="0" w:color="auto"/>
            </w:tcBorders>
            <w:shd w:val="clear" w:color="auto" w:fill="auto"/>
            <w:vAlign w:val="center"/>
          </w:tcPr>
          <w:p w14:paraId="0DAEA78B"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005E41A9"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pt-BR"/>
              </w:rPr>
              <w:t>Nghị quyết</w:t>
            </w:r>
          </w:p>
        </w:tc>
        <w:tc>
          <w:tcPr>
            <w:tcW w:w="2268" w:type="dxa"/>
            <w:tcBorders>
              <w:bottom w:val="single" w:sz="4" w:space="0" w:color="auto"/>
            </w:tcBorders>
            <w:shd w:val="clear" w:color="auto" w:fill="auto"/>
            <w:vAlign w:val="center"/>
          </w:tcPr>
          <w:p w14:paraId="3B09B2C8" w14:textId="77777777" w:rsidR="000D068F" w:rsidRPr="00461C3F" w:rsidRDefault="000D068F" w:rsidP="000D068F">
            <w:pPr>
              <w:widowControl w:val="0"/>
              <w:spacing w:before="40" w:after="40"/>
              <w:jc w:val="center"/>
              <w:rPr>
                <w:bCs/>
                <w:color w:val="000000" w:themeColor="text1"/>
                <w:szCs w:val="28"/>
              </w:rPr>
            </w:pPr>
            <w:r w:rsidRPr="00461C3F">
              <w:rPr>
                <w:bCs/>
                <w:color w:val="000000" w:themeColor="text1"/>
                <w:szCs w:val="28"/>
              </w:rPr>
              <w:t>Số  </w:t>
            </w:r>
            <w:hyperlink r:id="rId25" w:tgtFrame="_blank" w:history="1">
              <w:r w:rsidRPr="00461C3F">
                <w:rPr>
                  <w:rStyle w:val="Hyperlink"/>
                  <w:bCs/>
                  <w:color w:val="000000" w:themeColor="text1"/>
                  <w:szCs w:val="28"/>
                </w:rPr>
                <w:t>69/2017/NQ-HĐND</w:t>
              </w:r>
            </w:hyperlink>
            <w:r w:rsidRPr="00461C3F">
              <w:rPr>
                <w:rStyle w:val="Hyperlink"/>
                <w:bCs/>
                <w:color w:val="000000" w:themeColor="text1"/>
                <w:szCs w:val="28"/>
              </w:rPr>
              <w:t xml:space="preserve"> </w:t>
            </w:r>
            <w:r w:rsidRPr="00461C3F">
              <w:rPr>
                <w:bCs/>
                <w:iCs/>
                <w:color w:val="000000" w:themeColor="text1"/>
                <w:szCs w:val="28"/>
              </w:rPr>
              <w:t>ngày</w:t>
            </w:r>
            <w:r w:rsidRPr="00461C3F">
              <w:rPr>
                <w:bCs/>
                <w:color w:val="000000" w:themeColor="text1"/>
                <w:szCs w:val="28"/>
              </w:rPr>
              <w:t> </w:t>
            </w:r>
            <w:r w:rsidRPr="00461C3F">
              <w:rPr>
                <w:bCs/>
                <w:iCs/>
                <w:color w:val="000000" w:themeColor="text1"/>
                <w:szCs w:val="28"/>
              </w:rPr>
              <w:t>13/7</w:t>
            </w:r>
            <w:r w:rsidRPr="00461C3F">
              <w:rPr>
                <w:bCs/>
                <w:color w:val="000000" w:themeColor="text1"/>
                <w:szCs w:val="28"/>
              </w:rPr>
              <w:t>/</w:t>
            </w:r>
            <w:r w:rsidRPr="00461C3F">
              <w:rPr>
                <w:bCs/>
                <w:iCs/>
                <w:color w:val="000000" w:themeColor="text1"/>
                <w:szCs w:val="28"/>
              </w:rPr>
              <w:t>2017</w:t>
            </w:r>
          </w:p>
        </w:tc>
        <w:tc>
          <w:tcPr>
            <w:tcW w:w="3827" w:type="dxa"/>
            <w:tcBorders>
              <w:bottom w:val="single" w:sz="4" w:space="0" w:color="auto"/>
            </w:tcBorders>
            <w:shd w:val="clear" w:color="auto" w:fill="auto"/>
            <w:vAlign w:val="center"/>
          </w:tcPr>
          <w:p w14:paraId="7E1C79F2" w14:textId="77777777" w:rsidR="000D068F" w:rsidRPr="00461C3F" w:rsidRDefault="000D068F" w:rsidP="000D068F">
            <w:pPr>
              <w:widowControl w:val="0"/>
              <w:shd w:val="clear" w:color="auto" w:fill="FFFFFF"/>
              <w:spacing w:before="40" w:after="40"/>
              <w:jc w:val="both"/>
              <w:textAlignment w:val="baseline"/>
              <w:outlineLvl w:val="1"/>
              <w:rPr>
                <w:bCs/>
                <w:color w:val="000000" w:themeColor="text1"/>
                <w:szCs w:val="28"/>
              </w:rPr>
            </w:pPr>
            <w:r w:rsidRPr="00461C3F">
              <w:rPr>
                <w:bCs/>
                <w:color w:val="000000" w:themeColor="text1"/>
                <w:szCs w:val="28"/>
              </w:rPr>
              <w:t xml:space="preserve">Ban hành Quy định quản lý và sử dụng kinh phí thực hiện chế độ áp dụng biện pháp xử lý hành chính đưa vào cơ sở cai nghiện bắt buộc; chế độ đối với người tự nguyện chữa trị, cai nghiện tại Trung tâm Chữa bệnh </w:t>
            </w:r>
            <w:r>
              <w:rPr>
                <w:bCs/>
                <w:color w:val="000000" w:themeColor="text1"/>
                <w:szCs w:val="28"/>
              </w:rPr>
              <w:t>-</w:t>
            </w:r>
            <w:r w:rsidRPr="00461C3F">
              <w:rPr>
                <w:bCs/>
                <w:color w:val="000000" w:themeColor="text1"/>
                <w:szCs w:val="28"/>
              </w:rPr>
              <w:t xml:space="preserve"> Giáo dục </w:t>
            </w:r>
            <w:r>
              <w:rPr>
                <w:bCs/>
                <w:color w:val="000000" w:themeColor="text1"/>
                <w:szCs w:val="28"/>
              </w:rPr>
              <w:t>-</w:t>
            </w:r>
            <w:r w:rsidRPr="00461C3F">
              <w:rPr>
                <w:bCs/>
                <w:color w:val="000000" w:themeColor="text1"/>
                <w:szCs w:val="28"/>
              </w:rPr>
              <w:t xml:space="preserve"> Lao động xã hội và tổ chức cai nghiện ma túy tại gia đình, cộng đồng, quản lý sau cai nghiện ma túy trên địa bàn tỉnh Điện Biên</w:t>
            </w:r>
          </w:p>
        </w:tc>
        <w:tc>
          <w:tcPr>
            <w:tcW w:w="4082" w:type="dxa"/>
            <w:tcBorders>
              <w:bottom w:val="single" w:sz="4" w:space="0" w:color="auto"/>
            </w:tcBorders>
            <w:shd w:val="clear" w:color="auto" w:fill="auto"/>
            <w:vAlign w:val="center"/>
          </w:tcPr>
          <w:p w14:paraId="257F3898" w14:textId="77777777" w:rsidR="000D068F" w:rsidRPr="00461C3F" w:rsidRDefault="000D068F" w:rsidP="000D068F">
            <w:pPr>
              <w:widowControl w:val="0"/>
              <w:spacing w:before="40" w:after="40"/>
              <w:jc w:val="both"/>
              <w:rPr>
                <w:bCs/>
                <w:color w:val="000000" w:themeColor="text1"/>
                <w:szCs w:val="28"/>
              </w:rPr>
            </w:pPr>
            <w:r w:rsidRPr="00461C3F">
              <w:rPr>
                <w:bCs/>
                <w:color w:val="000000" w:themeColor="text1"/>
                <w:szCs w:val="28"/>
              </w:rPr>
              <w:t xml:space="preserve">Được thay thế bằng Nghị quyết số 16/2019/NQ-HĐND ngày 06/12/2019 của </w:t>
            </w:r>
            <w:r w:rsidRPr="00461C3F">
              <w:rPr>
                <w:bCs/>
                <w:color w:val="000000" w:themeColor="text1"/>
                <w:szCs w:val="28"/>
                <w:lang w:val="vi-VN"/>
              </w:rPr>
              <w:t>Hội đồng nhân dân</w:t>
            </w:r>
            <w:r w:rsidRPr="00461C3F">
              <w:rPr>
                <w:bCs/>
                <w:color w:val="000000" w:themeColor="text1"/>
                <w:szCs w:val="28"/>
              </w:rPr>
              <w:t xml:space="preserve"> tỉnh Điện Biên Quy định mức hỗ trợ và các khoản đóng góp đối với người cai nghiện ma túy trên địa bàn tỉnh Điện Biên</w:t>
            </w:r>
          </w:p>
        </w:tc>
        <w:tc>
          <w:tcPr>
            <w:tcW w:w="1559" w:type="dxa"/>
            <w:tcBorders>
              <w:bottom w:val="single" w:sz="4" w:space="0" w:color="auto"/>
            </w:tcBorders>
            <w:shd w:val="clear" w:color="auto" w:fill="auto"/>
            <w:vAlign w:val="center"/>
          </w:tcPr>
          <w:p w14:paraId="1CAAE67A"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16/12/2019</w:t>
            </w:r>
          </w:p>
        </w:tc>
      </w:tr>
      <w:tr w:rsidR="000D068F" w:rsidRPr="00461C3F" w14:paraId="5110233F" w14:textId="77777777" w:rsidTr="00D217CB">
        <w:trPr>
          <w:gridAfter w:val="1"/>
          <w:wAfter w:w="12" w:type="dxa"/>
        </w:trPr>
        <w:tc>
          <w:tcPr>
            <w:tcW w:w="846" w:type="dxa"/>
            <w:tcBorders>
              <w:bottom w:val="single" w:sz="4" w:space="0" w:color="auto"/>
            </w:tcBorders>
            <w:shd w:val="clear" w:color="auto" w:fill="auto"/>
            <w:vAlign w:val="center"/>
          </w:tcPr>
          <w:p w14:paraId="5AEC97C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41871E9B" w14:textId="77777777" w:rsidR="000D068F" w:rsidRPr="00461C3F" w:rsidRDefault="000D068F" w:rsidP="000D068F">
            <w:pPr>
              <w:widowControl w:val="0"/>
              <w:spacing w:before="40" w:after="40"/>
              <w:jc w:val="center"/>
              <w:rPr>
                <w:color w:val="000000" w:themeColor="text1"/>
                <w:szCs w:val="28"/>
                <w:lang w:eastAsia="ja-JP"/>
              </w:rPr>
            </w:pPr>
            <w:r w:rsidRPr="00461C3F">
              <w:rPr>
                <w:bCs/>
                <w:iCs/>
                <w:snapToGrid w:val="0"/>
                <w:color w:val="000000" w:themeColor="text1"/>
                <w:spacing w:val="-4"/>
                <w:szCs w:val="28"/>
                <w:lang w:eastAsia="en-AU"/>
              </w:rPr>
              <w:t>Nghị quyết</w:t>
            </w:r>
          </w:p>
        </w:tc>
        <w:tc>
          <w:tcPr>
            <w:tcW w:w="2268" w:type="dxa"/>
            <w:tcBorders>
              <w:bottom w:val="single" w:sz="4" w:space="0" w:color="auto"/>
            </w:tcBorders>
            <w:shd w:val="clear" w:color="auto" w:fill="auto"/>
            <w:vAlign w:val="center"/>
          </w:tcPr>
          <w:p w14:paraId="77AE096E" w14:textId="77777777" w:rsidR="000D068F" w:rsidRPr="00461C3F" w:rsidRDefault="000D068F" w:rsidP="000D068F">
            <w:pPr>
              <w:widowControl w:val="0"/>
              <w:spacing w:before="40" w:after="40"/>
              <w:jc w:val="center"/>
              <w:rPr>
                <w:bCs/>
                <w:iCs/>
                <w:snapToGrid w:val="0"/>
                <w:color w:val="000000" w:themeColor="text1"/>
                <w:spacing w:val="-4"/>
                <w:szCs w:val="28"/>
                <w:lang w:eastAsia="en-AU"/>
              </w:rPr>
            </w:pPr>
            <w:r w:rsidRPr="00461C3F">
              <w:rPr>
                <w:bCs/>
                <w:iCs/>
                <w:snapToGrid w:val="0"/>
                <w:color w:val="000000" w:themeColor="text1"/>
                <w:spacing w:val="-4"/>
                <w:szCs w:val="28"/>
                <w:lang w:eastAsia="en-AU"/>
              </w:rPr>
              <w:t>Số 74/2017/NQ-HĐND</w:t>
            </w:r>
          </w:p>
          <w:p w14:paraId="6AACBB17" w14:textId="77777777" w:rsidR="000D068F" w:rsidRPr="00461C3F" w:rsidRDefault="000D068F" w:rsidP="000D068F">
            <w:pPr>
              <w:widowControl w:val="0"/>
              <w:spacing w:before="40" w:after="40"/>
              <w:jc w:val="center"/>
              <w:rPr>
                <w:color w:val="000000" w:themeColor="text1"/>
                <w:szCs w:val="28"/>
                <w:lang w:eastAsia="ja-JP"/>
              </w:rPr>
            </w:pPr>
            <w:r w:rsidRPr="00461C3F">
              <w:rPr>
                <w:bCs/>
                <w:iCs/>
                <w:snapToGrid w:val="0"/>
                <w:color w:val="000000" w:themeColor="text1"/>
                <w:spacing w:val="-4"/>
                <w:szCs w:val="28"/>
                <w:lang w:eastAsia="en-AU"/>
              </w:rPr>
              <w:t>ngày 27/9/2017</w:t>
            </w:r>
          </w:p>
        </w:tc>
        <w:tc>
          <w:tcPr>
            <w:tcW w:w="3827" w:type="dxa"/>
            <w:tcBorders>
              <w:bottom w:val="single" w:sz="4" w:space="0" w:color="auto"/>
            </w:tcBorders>
            <w:shd w:val="clear" w:color="auto" w:fill="auto"/>
            <w:vAlign w:val="center"/>
          </w:tcPr>
          <w:p w14:paraId="7F92648D" w14:textId="77777777" w:rsidR="000D068F" w:rsidRPr="00461C3F" w:rsidRDefault="000D068F" w:rsidP="000D068F">
            <w:pPr>
              <w:widowControl w:val="0"/>
              <w:spacing w:before="40" w:after="40"/>
              <w:jc w:val="both"/>
              <w:rPr>
                <w:color w:val="000000" w:themeColor="text1"/>
                <w:szCs w:val="28"/>
              </w:rPr>
            </w:pPr>
            <w:r w:rsidRPr="00461C3F">
              <w:rPr>
                <w:bCs/>
                <w:iCs/>
                <w:snapToGrid w:val="0"/>
                <w:color w:val="000000" w:themeColor="text1"/>
                <w:spacing w:val="-4"/>
                <w:szCs w:val="28"/>
                <w:lang w:eastAsia="en-AU"/>
              </w:rPr>
              <w:t xml:space="preserve">Về việc sửa đổi, bổ sung điểm a, </w:t>
            </w:r>
            <w:r>
              <w:rPr>
                <w:bCs/>
                <w:iCs/>
                <w:snapToGrid w:val="0"/>
                <w:color w:val="000000" w:themeColor="text1"/>
                <w:spacing w:val="-4"/>
                <w:szCs w:val="28"/>
                <w:lang w:eastAsia="en-AU"/>
              </w:rPr>
              <w:t>k</w:t>
            </w:r>
            <w:r w:rsidRPr="00461C3F">
              <w:rPr>
                <w:bCs/>
                <w:iCs/>
                <w:snapToGrid w:val="0"/>
                <w:color w:val="000000" w:themeColor="text1"/>
                <w:spacing w:val="-4"/>
                <w:szCs w:val="28"/>
                <w:lang w:eastAsia="en-AU"/>
              </w:rPr>
              <w:t xml:space="preserve">hoản 1 và </w:t>
            </w:r>
            <w:r>
              <w:rPr>
                <w:bCs/>
                <w:iCs/>
                <w:snapToGrid w:val="0"/>
                <w:color w:val="000000" w:themeColor="text1"/>
                <w:spacing w:val="-4"/>
                <w:szCs w:val="28"/>
                <w:lang w:eastAsia="en-AU"/>
              </w:rPr>
              <w:t>k</w:t>
            </w:r>
            <w:r w:rsidRPr="00461C3F">
              <w:rPr>
                <w:bCs/>
                <w:iCs/>
                <w:snapToGrid w:val="0"/>
                <w:color w:val="000000" w:themeColor="text1"/>
                <w:spacing w:val="-4"/>
                <w:szCs w:val="28"/>
                <w:lang w:eastAsia="en-AU"/>
              </w:rPr>
              <w:t>hoản 4 Điều 1 Nghị quyết số 368/2015/NQ-HĐND ngày 08/7/ 2015 của Hội đồng nhân dân tỉnh quy định số lượng, chức danh, mức phụ cấp đối với những người hoạt động không chuyên trách ở xã, phường, thị trấn và ở thôn, bản, tổ dân phố trên địa bàn tỉnh Điện Biên</w:t>
            </w:r>
          </w:p>
        </w:tc>
        <w:tc>
          <w:tcPr>
            <w:tcW w:w="4082" w:type="dxa"/>
            <w:tcBorders>
              <w:bottom w:val="single" w:sz="4" w:space="0" w:color="auto"/>
            </w:tcBorders>
            <w:shd w:val="clear" w:color="auto" w:fill="auto"/>
            <w:vAlign w:val="center"/>
          </w:tcPr>
          <w:p w14:paraId="2E287773"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 xml:space="preserve">Được thay thế bằng Nghị quyết số 14/2019/NQ-HĐND ngày 26/8/2019 của </w:t>
            </w:r>
            <w:r w:rsidRPr="00461C3F">
              <w:rPr>
                <w:bCs/>
                <w:iCs/>
                <w:color w:val="000000" w:themeColor="text1"/>
                <w:szCs w:val="28"/>
              </w:rPr>
              <w:t>Hội đồng nhân dân</w:t>
            </w:r>
            <w:r w:rsidRPr="00461C3F">
              <w:rPr>
                <w:color w:val="000000" w:themeColor="text1"/>
                <w:szCs w:val="28"/>
              </w:rPr>
              <w:t xml:space="preserve"> tỉnh Điện Biên </w:t>
            </w:r>
            <w:hyperlink r:id="rId26" w:history="1">
              <w:r w:rsidRPr="00461C3F">
                <w:rPr>
                  <w:rStyle w:val="Hyperlink"/>
                  <w:color w:val="000000" w:themeColor="text1"/>
                  <w:szCs w:val="28"/>
                  <w:shd w:val="clear" w:color="auto" w:fill="FFFFFF"/>
                </w:rPr>
                <w:t>Quy định số lượng, chức danh, mức phụ cấp đối với người hoạt động không chuyên trách ở cấp xã, ở thôn, bản, tổ dân phố; Mức khoán kinh phí hoạt động của các tổ chức chính trị - xã hội ở cấp xã; Mức bồi dưỡng người trực tiếp tham gia công việc của thôn, bản, tổ dân phố trên địa bàn tỉnh Điện Biên</w:t>
              </w:r>
            </w:hyperlink>
          </w:p>
        </w:tc>
        <w:tc>
          <w:tcPr>
            <w:tcW w:w="1559" w:type="dxa"/>
            <w:tcBorders>
              <w:bottom w:val="single" w:sz="4" w:space="0" w:color="auto"/>
            </w:tcBorders>
            <w:shd w:val="clear" w:color="auto" w:fill="auto"/>
            <w:vAlign w:val="center"/>
          </w:tcPr>
          <w:p w14:paraId="617B44ED"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05/9/2019</w:t>
            </w:r>
          </w:p>
        </w:tc>
      </w:tr>
      <w:tr w:rsidR="000D068F" w:rsidRPr="00461C3F" w14:paraId="0A85594C" w14:textId="77777777" w:rsidTr="00D217CB">
        <w:trPr>
          <w:gridAfter w:val="1"/>
          <w:wAfter w:w="12" w:type="dxa"/>
        </w:trPr>
        <w:tc>
          <w:tcPr>
            <w:tcW w:w="846" w:type="dxa"/>
            <w:tcBorders>
              <w:bottom w:val="single" w:sz="4" w:space="0" w:color="auto"/>
            </w:tcBorders>
            <w:shd w:val="clear" w:color="auto" w:fill="auto"/>
            <w:vAlign w:val="center"/>
          </w:tcPr>
          <w:p w14:paraId="7324F7FB"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6C4A5F0D"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pt-BR"/>
              </w:rPr>
              <w:t>Nghị quyết</w:t>
            </w:r>
          </w:p>
        </w:tc>
        <w:tc>
          <w:tcPr>
            <w:tcW w:w="2268" w:type="dxa"/>
            <w:tcBorders>
              <w:bottom w:val="single" w:sz="4" w:space="0" w:color="auto"/>
            </w:tcBorders>
            <w:shd w:val="clear" w:color="auto" w:fill="auto"/>
            <w:vAlign w:val="center"/>
          </w:tcPr>
          <w:p w14:paraId="7C2D742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pt-BR"/>
              </w:rPr>
              <w:t>Số</w:t>
            </w:r>
            <w:r w:rsidRPr="00461C3F">
              <w:rPr>
                <w:color w:val="000000" w:themeColor="text1"/>
                <w:szCs w:val="28"/>
                <w:lang w:val="vi-VN"/>
              </w:rPr>
              <w:t> </w:t>
            </w:r>
            <w:r w:rsidRPr="00461C3F">
              <w:rPr>
                <w:color w:val="000000" w:themeColor="text1"/>
                <w:szCs w:val="28"/>
                <w:lang w:val="pt-BR"/>
              </w:rPr>
              <w:t>77/2017/NQ-HĐND ngày 09/</w:t>
            </w:r>
            <w:r w:rsidRPr="00461C3F">
              <w:rPr>
                <w:color w:val="000000" w:themeColor="text1"/>
                <w:spacing w:val="-2"/>
                <w:szCs w:val="28"/>
                <w:lang w:val="pt-BR"/>
              </w:rPr>
              <w:t>12/2017</w:t>
            </w:r>
          </w:p>
        </w:tc>
        <w:tc>
          <w:tcPr>
            <w:tcW w:w="3827" w:type="dxa"/>
            <w:tcBorders>
              <w:bottom w:val="single" w:sz="4" w:space="0" w:color="auto"/>
            </w:tcBorders>
            <w:shd w:val="clear" w:color="auto" w:fill="auto"/>
            <w:vAlign w:val="center"/>
          </w:tcPr>
          <w:p w14:paraId="76CCD9F2" w14:textId="77777777" w:rsidR="000D068F" w:rsidRPr="00461C3F" w:rsidRDefault="000D068F" w:rsidP="000D068F">
            <w:pPr>
              <w:widowControl w:val="0"/>
              <w:spacing w:before="40" w:after="40"/>
              <w:jc w:val="both"/>
              <w:rPr>
                <w:color w:val="000000" w:themeColor="text1"/>
                <w:szCs w:val="28"/>
              </w:rPr>
            </w:pPr>
            <w:r w:rsidRPr="00461C3F">
              <w:rPr>
                <w:color w:val="000000" w:themeColor="text1"/>
                <w:spacing w:val="-2"/>
                <w:szCs w:val="28"/>
                <w:lang w:val="pt-BR"/>
              </w:rPr>
              <w:t>Quy định mức giá dịch vụ khám bệnh, chữa bệnh không thuộc phạm vi thanh toán của Quỹ bảo hiểm y tế trong các cơ sở khám bệnh, chữa bệnh của Nhà nước trên địa bàn tỉnh Điện Biên</w:t>
            </w:r>
          </w:p>
        </w:tc>
        <w:tc>
          <w:tcPr>
            <w:tcW w:w="4082" w:type="dxa"/>
            <w:tcBorders>
              <w:bottom w:val="single" w:sz="4" w:space="0" w:color="auto"/>
            </w:tcBorders>
            <w:shd w:val="clear" w:color="auto" w:fill="auto"/>
            <w:vAlign w:val="center"/>
          </w:tcPr>
          <w:p w14:paraId="2BD20F87" w14:textId="77777777" w:rsidR="000D068F" w:rsidRPr="00461C3F" w:rsidRDefault="000D068F" w:rsidP="000D068F">
            <w:pPr>
              <w:widowControl w:val="0"/>
              <w:spacing w:before="40" w:after="40"/>
              <w:jc w:val="both"/>
              <w:rPr>
                <w:color w:val="000000" w:themeColor="text1"/>
                <w:spacing w:val="-6"/>
                <w:szCs w:val="28"/>
                <w:lang w:eastAsia="ja-JP"/>
              </w:rPr>
            </w:pPr>
            <w:r w:rsidRPr="00461C3F">
              <w:rPr>
                <w:color w:val="000000" w:themeColor="text1"/>
                <w:spacing w:val="-6"/>
                <w:szCs w:val="28"/>
              </w:rPr>
              <w:t xml:space="preserve">Được thay thế bằng Nghị quyết số 15/2019/NQ-HĐND ngày 26/8/2019 của </w:t>
            </w:r>
            <w:r w:rsidRPr="00461C3F">
              <w:rPr>
                <w:bCs/>
                <w:iCs/>
                <w:color w:val="000000" w:themeColor="text1"/>
                <w:spacing w:val="-6"/>
                <w:szCs w:val="28"/>
              </w:rPr>
              <w:t>Hội đồng nhân dân</w:t>
            </w:r>
            <w:r w:rsidRPr="00461C3F">
              <w:rPr>
                <w:color w:val="000000" w:themeColor="text1"/>
                <w:spacing w:val="-6"/>
                <w:szCs w:val="28"/>
              </w:rPr>
              <w:t xml:space="preserve"> tỉnh Điện Biên </w:t>
            </w:r>
            <w:hyperlink r:id="rId27" w:history="1">
              <w:r w:rsidRPr="00461C3F">
                <w:rPr>
                  <w:rStyle w:val="Hyperlink"/>
                  <w:color w:val="000000" w:themeColor="text1"/>
                  <w:spacing w:val="-6"/>
                  <w:szCs w:val="28"/>
                  <w:shd w:val="clear" w:color="auto" w:fill="FFFFFF"/>
                </w:rPr>
                <w:t>Quy định cụ thể về mức giá dịch vụ khám bệnh, chữa bệnh không thuộc phạm vi thanh toán của Quỹ bảo hiểm y tế trong các cơ sở khám bệnh, chữa bệnh của Nhà nước trên địa bàn tỉnh Điện Biên</w:t>
              </w:r>
            </w:hyperlink>
          </w:p>
        </w:tc>
        <w:tc>
          <w:tcPr>
            <w:tcW w:w="1559" w:type="dxa"/>
            <w:tcBorders>
              <w:bottom w:val="single" w:sz="4" w:space="0" w:color="auto"/>
            </w:tcBorders>
            <w:shd w:val="clear" w:color="auto" w:fill="auto"/>
            <w:vAlign w:val="center"/>
          </w:tcPr>
          <w:p w14:paraId="34AA7633"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05/9/2019</w:t>
            </w:r>
          </w:p>
        </w:tc>
      </w:tr>
      <w:tr w:rsidR="000D068F" w:rsidRPr="00461C3F" w14:paraId="15DF1146" w14:textId="77777777" w:rsidTr="00D217CB">
        <w:trPr>
          <w:gridAfter w:val="1"/>
          <w:wAfter w:w="12" w:type="dxa"/>
        </w:trPr>
        <w:tc>
          <w:tcPr>
            <w:tcW w:w="846" w:type="dxa"/>
            <w:tcBorders>
              <w:bottom w:val="single" w:sz="4" w:space="0" w:color="auto"/>
            </w:tcBorders>
            <w:shd w:val="clear" w:color="auto" w:fill="auto"/>
            <w:vAlign w:val="center"/>
          </w:tcPr>
          <w:p w14:paraId="38BF7920"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496832A"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3D32A120"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shd w:val="clear" w:color="auto" w:fill="FFFFFF"/>
                <w:lang w:val="vi-VN"/>
              </w:rPr>
              <w:t>S</w:t>
            </w:r>
            <w:r w:rsidRPr="00461C3F">
              <w:rPr>
                <w:color w:val="000000" w:themeColor="text1"/>
                <w:szCs w:val="28"/>
                <w:shd w:val="clear" w:color="auto" w:fill="FFFFFF"/>
                <w:lang w:val="nl-NL"/>
              </w:rPr>
              <w:t>ố 84/2017/NQ-HĐND ngày 09/12/2017</w:t>
            </w:r>
          </w:p>
        </w:tc>
        <w:tc>
          <w:tcPr>
            <w:tcW w:w="3827" w:type="dxa"/>
            <w:tcBorders>
              <w:bottom w:val="single" w:sz="4" w:space="0" w:color="auto"/>
            </w:tcBorders>
            <w:shd w:val="clear" w:color="auto" w:fill="auto"/>
            <w:vAlign w:val="center"/>
          </w:tcPr>
          <w:p w14:paraId="5A5C0B4F" w14:textId="77777777" w:rsidR="000D068F" w:rsidRPr="00461C3F" w:rsidRDefault="000D068F" w:rsidP="000D068F">
            <w:pPr>
              <w:widowControl w:val="0"/>
              <w:spacing w:before="40" w:after="40"/>
              <w:jc w:val="both"/>
              <w:rPr>
                <w:rStyle w:val="doc-cate"/>
                <w:color w:val="000000" w:themeColor="text1"/>
                <w:szCs w:val="28"/>
                <w:lang w:val="vi-VN"/>
              </w:rPr>
            </w:pPr>
            <w:r w:rsidRPr="00461C3F">
              <w:rPr>
                <w:color w:val="000000" w:themeColor="text1"/>
                <w:szCs w:val="28"/>
                <w:lang w:val="nl-NL"/>
              </w:rPr>
              <w:t xml:space="preserve">Phân chia nguồn thu tiền chậm nộp cho ngân sách các cấp chính quyền địa phương tỉnh Điện Biên giai đoạn </w:t>
            </w:r>
            <w:r w:rsidRPr="00461C3F">
              <w:rPr>
                <w:color w:val="000000" w:themeColor="text1"/>
                <w:szCs w:val="28"/>
                <w:lang w:val="nl-NL"/>
              </w:rPr>
              <w:lastRenderedPageBreak/>
              <w:t>2017-2020</w:t>
            </w:r>
          </w:p>
        </w:tc>
        <w:tc>
          <w:tcPr>
            <w:tcW w:w="4082" w:type="dxa"/>
            <w:tcBorders>
              <w:bottom w:val="single" w:sz="4" w:space="0" w:color="auto"/>
            </w:tcBorders>
            <w:shd w:val="clear" w:color="auto" w:fill="auto"/>
            <w:vAlign w:val="center"/>
          </w:tcPr>
          <w:p w14:paraId="182AC8DE" w14:textId="77777777" w:rsidR="000D068F" w:rsidRPr="00461C3F" w:rsidRDefault="000D068F" w:rsidP="000D068F">
            <w:pPr>
              <w:widowControl w:val="0"/>
              <w:spacing w:before="40" w:after="40"/>
              <w:jc w:val="both"/>
              <w:rPr>
                <w:rStyle w:val="doc-cate"/>
                <w:color w:val="000000" w:themeColor="text1"/>
                <w:szCs w:val="28"/>
                <w:lang w:val="vi-VN"/>
              </w:rPr>
            </w:pPr>
            <w:r w:rsidRPr="00461C3F">
              <w:rPr>
                <w:rStyle w:val="doc-cate"/>
                <w:color w:val="000000" w:themeColor="text1"/>
                <w:szCs w:val="28"/>
                <w:lang w:val="nl-NL"/>
              </w:rPr>
              <w:lastRenderedPageBreak/>
              <w:t xml:space="preserve">Được thay thế bằng Nghị quyết số 01/2023/NQ-HĐND ngày 14/7/2023 của Hội đồng nhân dân tỉnh Điện Biên </w:t>
            </w:r>
            <w:r w:rsidRPr="00461C3F">
              <w:rPr>
                <w:rStyle w:val="doc-cate"/>
                <w:color w:val="000000" w:themeColor="text1"/>
                <w:szCs w:val="28"/>
                <w:lang w:val="nl-NL"/>
              </w:rPr>
              <w:lastRenderedPageBreak/>
              <w:t>Quy định phân chia nguồn thu tiền chậm nộp cho ngân sách các cấp chính quyền địa phương tỉnh Điện Biên giai đoạn 2022-2025</w:t>
            </w:r>
          </w:p>
        </w:tc>
        <w:tc>
          <w:tcPr>
            <w:tcW w:w="1559" w:type="dxa"/>
            <w:tcBorders>
              <w:bottom w:val="single" w:sz="4" w:space="0" w:color="auto"/>
            </w:tcBorders>
            <w:shd w:val="clear" w:color="auto" w:fill="auto"/>
            <w:vAlign w:val="center"/>
          </w:tcPr>
          <w:p w14:paraId="3C68A718"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lastRenderedPageBreak/>
              <w:t>24/7/2023</w:t>
            </w:r>
          </w:p>
        </w:tc>
      </w:tr>
      <w:tr w:rsidR="000D068F" w:rsidRPr="00461C3F" w14:paraId="6C83AC62" w14:textId="77777777" w:rsidTr="00D217CB">
        <w:trPr>
          <w:gridAfter w:val="1"/>
          <w:wAfter w:w="12" w:type="dxa"/>
        </w:trPr>
        <w:tc>
          <w:tcPr>
            <w:tcW w:w="846" w:type="dxa"/>
            <w:tcBorders>
              <w:bottom w:val="single" w:sz="4" w:space="0" w:color="auto"/>
            </w:tcBorders>
            <w:shd w:val="clear" w:color="auto" w:fill="auto"/>
            <w:vAlign w:val="center"/>
          </w:tcPr>
          <w:p w14:paraId="29A65DD5"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6E6A7F14"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pt-BR"/>
              </w:rPr>
              <w:t>Nghị quyết</w:t>
            </w:r>
          </w:p>
        </w:tc>
        <w:tc>
          <w:tcPr>
            <w:tcW w:w="2268" w:type="dxa"/>
            <w:tcBorders>
              <w:bottom w:val="single" w:sz="4" w:space="0" w:color="auto"/>
            </w:tcBorders>
            <w:shd w:val="clear" w:color="auto" w:fill="auto"/>
            <w:vAlign w:val="center"/>
          </w:tcPr>
          <w:p w14:paraId="069A2625"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pt-BR"/>
              </w:rPr>
              <w:t>Số 09/2019/NQ-HĐND ngày 10/7/2019</w:t>
            </w:r>
          </w:p>
        </w:tc>
        <w:tc>
          <w:tcPr>
            <w:tcW w:w="3827" w:type="dxa"/>
            <w:tcBorders>
              <w:bottom w:val="single" w:sz="4" w:space="0" w:color="auto"/>
            </w:tcBorders>
            <w:shd w:val="clear" w:color="auto" w:fill="auto"/>
            <w:vAlign w:val="center"/>
          </w:tcPr>
          <w:p w14:paraId="62B600ED" w14:textId="77777777" w:rsidR="000D068F" w:rsidRPr="00461C3F" w:rsidRDefault="000D068F" w:rsidP="000D068F">
            <w:pPr>
              <w:widowControl w:val="0"/>
              <w:shd w:val="clear" w:color="auto" w:fill="FFFFFF"/>
              <w:spacing w:before="40" w:after="40"/>
              <w:jc w:val="both"/>
              <w:rPr>
                <w:color w:val="000000" w:themeColor="text1"/>
                <w:szCs w:val="28"/>
                <w:lang w:val="pt-BR"/>
              </w:rPr>
            </w:pPr>
            <w:r w:rsidRPr="00461C3F">
              <w:rPr>
                <w:color w:val="000000" w:themeColor="text1"/>
                <w:szCs w:val="28"/>
                <w:lang w:val="pt-BR"/>
              </w:rPr>
              <w:t>Sửa đổi tỷ lệ phân chia tiền phí thu được đối với “Phí bảo vệ môi trường đối với khai thác khoáng sản” ban hành kèm theo Nghị quyết số 61/2017/NQ-HĐND, ngày 13/7/2017 của Hội đồng nhân dân tỉnh quy định mức thu, miễn, giảm, thu, nộp, quản lý và sử dụng các loại phí, lệ phí trên địa bàn tỉnh Điện Biên</w:t>
            </w:r>
          </w:p>
        </w:tc>
        <w:tc>
          <w:tcPr>
            <w:tcW w:w="4082" w:type="dxa"/>
            <w:tcBorders>
              <w:bottom w:val="single" w:sz="4" w:space="0" w:color="auto"/>
            </w:tcBorders>
            <w:shd w:val="clear" w:color="auto" w:fill="auto"/>
            <w:vAlign w:val="center"/>
          </w:tcPr>
          <w:p w14:paraId="7B4E79BB" w14:textId="77777777" w:rsidR="000D068F" w:rsidRPr="00461C3F" w:rsidRDefault="000D068F" w:rsidP="000D068F">
            <w:pPr>
              <w:widowControl w:val="0"/>
              <w:shd w:val="clear" w:color="auto" w:fill="FFFFFF"/>
              <w:spacing w:before="40" w:after="40"/>
              <w:jc w:val="both"/>
              <w:rPr>
                <w:color w:val="000000" w:themeColor="text1"/>
                <w:szCs w:val="28"/>
                <w:lang w:eastAsia="ja-JP"/>
              </w:rPr>
            </w:pPr>
            <w:r w:rsidRPr="00461C3F">
              <w:rPr>
                <w:color w:val="000000" w:themeColor="text1"/>
                <w:szCs w:val="28"/>
              </w:rPr>
              <w:t>Được thay thế bằng Nghị quyết số 21/2020/NQ-HĐND ngày 15/7/2020 của Hội đồng nhân dân tỉnh Điện Biên quy định mức thu, miễn, giảm, thu, nộp, quản lý và sử dụng các loại phí, lệ phí trên địa bàn tỉnh Điện Biên</w:t>
            </w:r>
          </w:p>
        </w:tc>
        <w:tc>
          <w:tcPr>
            <w:tcW w:w="1559" w:type="dxa"/>
            <w:tcBorders>
              <w:bottom w:val="single" w:sz="4" w:space="0" w:color="auto"/>
            </w:tcBorders>
            <w:shd w:val="clear" w:color="auto" w:fill="auto"/>
            <w:vAlign w:val="center"/>
          </w:tcPr>
          <w:p w14:paraId="0CA101E2" w14:textId="77777777" w:rsidR="000D068F" w:rsidRPr="00461C3F" w:rsidRDefault="000D068F" w:rsidP="000D068F">
            <w:pPr>
              <w:widowControl w:val="0"/>
              <w:spacing w:before="40" w:after="40"/>
              <w:jc w:val="center"/>
              <w:rPr>
                <w:color w:val="000000" w:themeColor="text1"/>
                <w:szCs w:val="28"/>
                <w:lang w:eastAsia="ja-JP"/>
              </w:rPr>
            </w:pPr>
          </w:p>
          <w:p w14:paraId="17D1F3D3"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25/7/2020</w:t>
            </w:r>
          </w:p>
        </w:tc>
      </w:tr>
      <w:tr w:rsidR="000D068F" w:rsidRPr="00461C3F" w14:paraId="599FC841" w14:textId="77777777" w:rsidTr="00D217CB">
        <w:trPr>
          <w:gridAfter w:val="1"/>
          <w:wAfter w:w="12" w:type="dxa"/>
        </w:trPr>
        <w:tc>
          <w:tcPr>
            <w:tcW w:w="846" w:type="dxa"/>
            <w:tcBorders>
              <w:bottom w:val="single" w:sz="4" w:space="0" w:color="auto"/>
            </w:tcBorders>
            <w:shd w:val="clear" w:color="auto" w:fill="auto"/>
            <w:vAlign w:val="center"/>
          </w:tcPr>
          <w:p w14:paraId="1279176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4A8472C2" w14:textId="77777777" w:rsidR="000D068F" w:rsidRPr="00461C3F" w:rsidRDefault="000D068F" w:rsidP="000D068F">
            <w:pPr>
              <w:widowControl w:val="0"/>
              <w:spacing w:before="40" w:after="40"/>
              <w:jc w:val="center"/>
              <w:rPr>
                <w:rFonts w:eastAsia="MS Mincho"/>
                <w:bCs/>
                <w:color w:val="000000" w:themeColor="text1"/>
                <w:szCs w:val="28"/>
                <w:lang w:val="nl-NL" w:eastAsia="ja-JP"/>
              </w:rPr>
            </w:pPr>
            <w:r w:rsidRPr="00461C3F">
              <w:rPr>
                <w:bCs/>
                <w:color w:val="000000" w:themeColor="text1"/>
                <w:szCs w:val="28"/>
                <w:lang w:val="nl-NL"/>
              </w:rPr>
              <w:t>Nghị quyết</w:t>
            </w:r>
          </w:p>
        </w:tc>
        <w:tc>
          <w:tcPr>
            <w:tcW w:w="2268" w:type="dxa"/>
            <w:tcBorders>
              <w:bottom w:val="single" w:sz="4" w:space="0" w:color="auto"/>
            </w:tcBorders>
            <w:shd w:val="clear" w:color="auto" w:fill="auto"/>
            <w:vAlign w:val="center"/>
          </w:tcPr>
          <w:p w14:paraId="5633653A" w14:textId="77777777" w:rsidR="000D068F" w:rsidRPr="00461C3F" w:rsidRDefault="000D068F" w:rsidP="000D068F">
            <w:pPr>
              <w:widowControl w:val="0"/>
              <w:spacing w:before="40" w:after="40"/>
              <w:jc w:val="center"/>
              <w:rPr>
                <w:rFonts w:eastAsia="MS Mincho"/>
                <w:bCs/>
                <w:color w:val="000000" w:themeColor="text1"/>
                <w:szCs w:val="28"/>
                <w:lang w:val="vi-VN" w:eastAsia="ja-JP"/>
              </w:rPr>
            </w:pPr>
            <w:r w:rsidRPr="00461C3F">
              <w:rPr>
                <w:bCs/>
                <w:color w:val="000000" w:themeColor="text1"/>
                <w:szCs w:val="28"/>
                <w:lang w:val="vi-VN"/>
              </w:rPr>
              <w:t>S</w:t>
            </w:r>
            <w:r w:rsidRPr="00461C3F">
              <w:rPr>
                <w:bCs/>
                <w:color w:val="000000" w:themeColor="text1"/>
                <w:szCs w:val="28"/>
                <w:lang w:val="nl-NL"/>
              </w:rPr>
              <w:t>ố 10/2019/NQ-HĐND ngày 10/7/2019</w:t>
            </w:r>
          </w:p>
        </w:tc>
        <w:tc>
          <w:tcPr>
            <w:tcW w:w="3827" w:type="dxa"/>
            <w:tcBorders>
              <w:bottom w:val="single" w:sz="4" w:space="0" w:color="auto"/>
            </w:tcBorders>
            <w:shd w:val="clear" w:color="auto" w:fill="auto"/>
            <w:vAlign w:val="center"/>
          </w:tcPr>
          <w:p w14:paraId="0CBF395D" w14:textId="77777777" w:rsidR="000D068F" w:rsidRPr="00461C3F" w:rsidRDefault="000D068F" w:rsidP="000D068F">
            <w:pPr>
              <w:widowControl w:val="0"/>
              <w:spacing w:before="40" w:after="40"/>
              <w:jc w:val="both"/>
              <w:rPr>
                <w:rFonts w:eastAsia="MS Mincho"/>
                <w:bCs/>
                <w:color w:val="000000" w:themeColor="text1"/>
                <w:szCs w:val="28"/>
                <w:lang w:val="vi-VN" w:eastAsia="ja-JP"/>
              </w:rPr>
            </w:pPr>
            <w:r w:rsidRPr="00461C3F">
              <w:rPr>
                <w:bCs/>
                <w:color w:val="000000" w:themeColor="text1"/>
                <w:szCs w:val="28"/>
                <w:lang w:val="nl-NL"/>
              </w:rPr>
              <w:t xml:space="preserve">Thông qua </w:t>
            </w:r>
            <w:r w:rsidRPr="00461C3F">
              <w:rPr>
                <w:bCs/>
                <w:color w:val="000000" w:themeColor="text1"/>
                <w:szCs w:val="28"/>
                <w:lang w:val="pt-BR"/>
              </w:rPr>
              <w:t>giá sản phẩm, dịch vụ công ích thủy lợi giai đoạn 2019 - 2020 trên địa bàn tỉnh Điện Biên</w:t>
            </w:r>
          </w:p>
        </w:tc>
        <w:tc>
          <w:tcPr>
            <w:tcW w:w="4082" w:type="dxa"/>
            <w:tcBorders>
              <w:bottom w:val="single" w:sz="4" w:space="0" w:color="auto"/>
            </w:tcBorders>
            <w:shd w:val="clear" w:color="auto" w:fill="auto"/>
            <w:vAlign w:val="center"/>
          </w:tcPr>
          <w:p w14:paraId="1F086FB7" w14:textId="77777777" w:rsidR="000D068F" w:rsidRPr="00461C3F" w:rsidRDefault="000D068F" w:rsidP="000D068F">
            <w:pPr>
              <w:widowControl w:val="0"/>
              <w:spacing w:before="40" w:after="40"/>
              <w:jc w:val="both"/>
              <w:rPr>
                <w:rFonts w:eastAsia="MS Mincho"/>
                <w:color w:val="000000" w:themeColor="text1"/>
                <w:szCs w:val="28"/>
                <w:lang w:val="vi-VN" w:eastAsia="ja-JP"/>
              </w:rPr>
            </w:pPr>
            <w:r w:rsidRPr="00C053A4">
              <w:rPr>
                <w:color w:val="000000" w:themeColor="text1"/>
                <w:szCs w:val="28"/>
                <w:lang w:val="vi-VN"/>
              </w:rPr>
              <w:t>Hết hiệu lực theo quy định tại khoản 1 Điều 154 Luật ban hành văn bản QPPL năm  2015</w:t>
            </w:r>
          </w:p>
        </w:tc>
        <w:tc>
          <w:tcPr>
            <w:tcW w:w="1559" w:type="dxa"/>
            <w:tcBorders>
              <w:bottom w:val="single" w:sz="4" w:space="0" w:color="auto"/>
            </w:tcBorders>
            <w:shd w:val="clear" w:color="auto" w:fill="auto"/>
            <w:vAlign w:val="center"/>
          </w:tcPr>
          <w:p w14:paraId="21B28B89"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08/12/2021</w:t>
            </w:r>
          </w:p>
        </w:tc>
      </w:tr>
      <w:tr w:rsidR="000D068F" w:rsidRPr="00461C3F" w14:paraId="09773633" w14:textId="77777777" w:rsidTr="00D217CB">
        <w:trPr>
          <w:gridAfter w:val="1"/>
          <w:wAfter w:w="12" w:type="dxa"/>
        </w:trPr>
        <w:tc>
          <w:tcPr>
            <w:tcW w:w="846" w:type="dxa"/>
            <w:tcBorders>
              <w:bottom w:val="single" w:sz="4" w:space="0" w:color="auto"/>
            </w:tcBorders>
            <w:shd w:val="clear" w:color="auto" w:fill="auto"/>
            <w:vAlign w:val="center"/>
          </w:tcPr>
          <w:p w14:paraId="61D25C5F"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5E2EA4E4"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3E78ACC0"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lang w:val="vi-VN"/>
              </w:rPr>
              <w:t>S</w:t>
            </w:r>
            <w:r w:rsidRPr="00461C3F">
              <w:rPr>
                <w:color w:val="000000" w:themeColor="text1"/>
                <w:szCs w:val="28"/>
                <w:lang w:val="nl-NL"/>
              </w:rPr>
              <w:t>ố 14/2019/NQ-HĐND ngày 26/8/2023</w:t>
            </w:r>
          </w:p>
        </w:tc>
        <w:tc>
          <w:tcPr>
            <w:tcW w:w="3827" w:type="dxa"/>
            <w:tcBorders>
              <w:bottom w:val="single" w:sz="4" w:space="0" w:color="auto"/>
            </w:tcBorders>
            <w:shd w:val="clear" w:color="auto" w:fill="auto"/>
            <w:vAlign w:val="center"/>
          </w:tcPr>
          <w:p w14:paraId="36880722"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shd w:val="clear" w:color="auto" w:fill="FFFFFF"/>
                <w:lang w:val="nl-NL"/>
              </w:rPr>
              <w:t>Quy định số lượng, chức danh, mức phụ cấp đối với người hoạt động không chuyên trách ở cấp xã, ở thôn, bản, tổ dân phố; Mức khoán kinh phí hoạt động của các tổ chức chính trị - xã hội ở cấp xã; Mức bồi dưỡng người trực tiếp tham gia công việc của thôn, bản, tổ dân phố trên địa bàn tỉnh Điện Biên</w:t>
            </w:r>
          </w:p>
        </w:tc>
        <w:tc>
          <w:tcPr>
            <w:tcW w:w="4082" w:type="dxa"/>
            <w:tcBorders>
              <w:bottom w:val="single" w:sz="4" w:space="0" w:color="auto"/>
            </w:tcBorders>
            <w:shd w:val="clear" w:color="auto" w:fill="auto"/>
            <w:vAlign w:val="center"/>
          </w:tcPr>
          <w:p w14:paraId="1B8684D6" w14:textId="77777777" w:rsidR="000D068F" w:rsidRPr="00461C3F" w:rsidRDefault="000D068F" w:rsidP="000D068F">
            <w:pPr>
              <w:widowControl w:val="0"/>
              <w:spacing w:before="40" w:after="40"/>
              <w:jc w:val="both"/>
              <w:rPr>
                <w:rStyle w:val="doc-cate"/>
                <w:color w:val="000000" w:themeColor="text1"/>
                <w:szCs w:val="28"/>
                <w:lang w:val="nl-NL"/>
              </w:rPr>
            </w:pPr>
            <w:r w:rsidRPr="00461C3F">
              <w:rPr>
                <w:rStyle w:val="doc-cate"/>
                <w:color w:val="000000" w:themeColor="text1"/>
                <w:szCs w:val="28"/>
                <w:lang w:val="nl-NL"/>
              </w:rPr>
              <w:t xml:space="preserve">Được thay thế bằng </w:t>
            </w:r>
            <w:r w:rsidRPr="00461C3F">
              <w:rPr>
                <w:color w:val="000000" w:themeColor="text1"/>
                <w:szCs w:val="28"/>
                <w:shd w:val="clear" w:color="auto" w:fill="FFFFFF"/>
                <w:lang w:val="vi-VN"/>
              </w:rPr>
              <w:t>Nghị quyết</w:t>
            </w:r>
            <w:r w:rsidRPr="00461C3F">
              <w:rPr>
                <w:color w:val="000000" w:themeColor="text1"/>
                <w:szCs w:val="28"/>
                <w:shd w:val="clear" w:color="auto" w:fill="FFFFFF"/>
                <w:lang w:val="nl-NL"/>
              </w:rPr>
              <w:t xml:space="preserve"> </w:t>
            </w:r>
            <w:r w:rsidRPr="00461C3F">
              <w:rPr>
                <w:color w:val="000000" w:themeColor="text1"/>
                <w:szCs w:val="28"/>
                <w:shd w:val="clear" w:color="auto" w:fill="FFFFFF"/>
                <w:lang w:val="vi-VN"/>
              </w:rPr>
              <w:t xml:space="preserve">số </w:t>
            </w:r>
            <w:r w:rsidRPr="00461C3F">
              <w:rPr>
                <w:color w:val="000000" w:themeColor="text1"/>
                <w:szCs w:val="28"/>
                <w:shd w:val="clear" w:color="auto" w:fill="FFFFFF"/>
                <w:lang w:val="nl-NL"/>
              </w:rPr>
              <w:t>23</w:t>
            </w:r>
            <w:r w:rsidRPr="00461C3F">
              <w:rPr>
                <w:color w:val="000000" w:themeColor="text1"/>
                <w:szCs w:val="28"/>
                <w:shd w:val="clear" w:color="auto" w:fill="FFFFFF"/>
                <w:lang w:val="vi-VN"/>
              </w:rPr>
              <w:t>/2023/NQ-HĐND</w:t>
            </w:r>
            <w:r w:rsidRPr="00461C3F">
              <w:rPr>
                <w:color w:val="000000" w:themeColor="text1"/>
                <w:szCs w:val="28"/>
                <w:shd w:val="clear" w:color="auto" w:fill="FFFFFF"/>
                <w:lang w:val="nl-NL"/>
              </w:rPr>
              <w:t xml:space="preserve"> ngày 08/12/2023 của Hội đồng nhân dân tỉnh Điện Biên</w:t>
            </w:r>
            <w:r w:rsidRPr="00461C3F">
              <w:rPr>
                <w:color w:val="000000" w:themeColor="text1"/>
                <w:szCs w:val="28"/>
                <w:shd w:val="clear" w:color="auto" w:fill="FFFFFF"/>
                <w:lang w:val="vi-VN"/>
              </w:rPr>
              <w:t xml:space="preserve"> Quy định về chức danh, việc kiêm nhiệm chức danh, mức phụ cấp đối với người hoạt động không chuyên trách ở cấp xã, ở thôn, tổ dân phố; mức khoán kinh phí hoạt động của tổ chức chính trị - xã hội ở cấp xã; mức hỗ trợ hàng tháng đối với người trực tiếp tham gia hoạt động ở thôn, tổ dân phố và mức phụ cấp kiêm nhiệm người trực tiếp tham gia hoạt động ở thôn, tổ dân phố trên địa bàn tỉnh Điện Biên</w:t>
            </w:r>
          </w:p>
        </w:tc>
        <w:tc>
          <w:tcPr>
            <w:tcW w:w="1559" w:type="dxa"/>
            <w:tcBorders>
              <w:bottom w:val="single" w:sz="4" w:space="0" w:color="auto"/>
            </w:tcBorders>
            <w:shd w:val="clear" w:color="auto" w:fill="auto"/>
            <w:vAlign w:val="center"/>
          </w:tcPr>
          <w:p w14:paraId="12A2C549"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01/01/2024</w:t>
            </w:r>
          </w:p>
        </w:tc>
      </w:tr>
      <w:tr w:rsidR="000D068F" w:rsidRPr="00461C3F" w14:paraId="5FD37022" w14:textId="77777777" w:rsidTr="00D217CB">
        <w:trPr>
          <w:gridAfter w:val="1"/>
          <w:wAfter w:w="12" w:type="dxa"/>
        </w:trPr>
        <w:tc>
          <w:tcPr>
            <w:tcW w:w="846" w:type="dxa"/>
            <w:tcBorders>
              <w:bottom w:val="single" w:sz="4" w:space="0" w:color="auto"/>
            </w:tcBorders>
            <w:shd w:val="clear" w:color="auto" w:fill="auto"/>
            <w:vAlign w:val="center"/>
          </w:tcPr>
          <w:p w14:paraId="3D66EA3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0350A57"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7DDA7FD2"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w:t>
            </w:r>
            <w:r w:rsidRPr="00461C3F">
              <w:rPr>
                <w:color w:val="000000" w:themeColor="text1"/>
                <w:szCs w:val="28"/>
                <w:lang w:val="nl-NL"/>
              </w:rPr>
              <w:t xml:space="preserve">ố 16/2019/NQ-HĐND ngày </w:t>
            </w:r>
            <w:r w:rsidRPr="00461C3F">
              <w:rPr>
                <w:color w:val="000000" w:themeColor="text1"/>
                <w:szCs w:val="28"/>
                <w:lang w:val="nl-NL"/>
              </w:rPr>
              <w:lastRenderedPageBreak/>
              <w:t>06/12/2019</w:t>
            </w:r>
          </w:p>
        </w:tc>
        <w:tc>
          <w:tcPr>
            <w:tcW w:w="3827" w:type="dxa"/>
            <w:tcBorders>
              <w:bottom w:val="single" w:sz="4" w:space="0" w:color="auto"/>
            </w:tcBorders>
            <w:shd w:val="clear" w:color="auto" w:fill="auto"/>
            <w:vAlign w:val="center"/>
          </w:tcPr>
          <w:p w14:paraId="4266A1C9"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nl-NL"/>
              </w:rPr>
              <w:lastRenderedPageBreak/>
              <w:t xml:space="preserve">Quy định mức hỗ trợ và các khoản đóng góp đối với người cai nghiện </w:t>
            </w:r>
            <w:r w:rsidRPr="00461C3F">
              <w:rPr>
                <w:color w:val="000000" w:themeColor="text1"/>
                <w:szCs w:val="28"/>
                <w:lang w:val="nl-NL"/>
              </w:rPr>
              <w:lastRenderedPageBreak/>
              <w:t>ma túy trên địa bàn tỉnh Điện Biên</w:t>
            </w:r>
          </w:p>
        </w:tc>
        <w:tc>
          <w:tcPr>
            <w:tcW w:w="4082" w:type="dxa"/>
            <w:tcBorders>
              <w:bottom w:val="single" w:sz="4" w:space="0" w:color="auto"/>
            </w:tcBorders>
            <w:shd w:val="clear" w:color="auto" w:fill="auto"/>
            <w:vAlign w:val="center"/>
          </w:tcPr>
          <w:p w14:paraId="765977A7"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nl-NL"/>
              </w:rPr>
              <w:lastRenderedPageBreak/>
              <w:t xml:space="preserve">Được thay thế bằng Nghị quyết số 08/2023/NQ-HĐND ngày 14/7/2023 của Hội đồng nhân dân tỉnh Điện Biên </w:t>
            </w:r>
            <w:r w:rsidRPr="00461C3F">
              <w:rPr>
                <w:color w:val="000000" w:themeColor="text1"/>
                <w:szCs w:val="28"/>
                <w:lang w:val="nl-NL"/>
              </w:rPr>
              <w:lastRenderedPageBreak/>
              <w:t>Ban hành Quy định mức chi cho một số nội dung thực hiện chế độ biện pháp đưa vào cơ sở cai nghiện bắt buộc; công tác cai nghiện ma túy tự nguyện tại gia đình, cộng đồng, cơ sở cai nghiện ma túy và quản lý sau cai nghiện ma túy trên địa bàn tỉnh Điện Biên</w:t>
            </w:r>
          </w:p>
        </w:tc>
        <w:tc>
          <w:tcPr>
            <w:tcW w:w="1559" w:type="dxa"/>
            <w:tcBorders>
              <w:bottom w:val="single" w:sz="4" w:space="0" w:color="auto"/>
            </w:tcBorders>
            <w:shd w:val="clear" w:color="auto" w:fill="auto"/>
            <w:vAlign w:val="center"/>
          </w:tcPr>
          <w:p w14:paraId="6150477D"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lastRenderedPageBreak/>
              <w:t>24/7/2023</w:t>
            </w:r>
          </w:p>
        </w:tc>
      </w:tr>
      <w:tr w:rsidR="000D068F" w:rsidRPr="00461C3F" w14:paraId="386702CA" w14:textId="77777777" w:rsidTr="00D217CB">
        <w:trPr>
          <w:gridAfter w:val="1"/>
          <w:wAfter w:w="12" w:type="dxa"/>
        </w:trPr>
        <w:tc>
          <w:tcPr>
            <w:tcW w:w="846" w:type="dxa"/>
            <w:tcBorders>
              <w:bottom w:val="single" w:sz="4" w:space="0" w:color="auto"/>
            </w:tcBorders>
            <w:shd w:val="clear" w:color="auto" w:fill="auto"/>
            <w:vAlign w:val="center"/>
          </w:tcPr>
          <w:p w14:paraId="4D81AD8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02EA0FF3"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Nghị quyết</w:t>
            </w:r>
          </w:p>
        </w:tc>
        <w:tc>
          <w:tcPr>
            <w:tcW w:w="2268" w:type="dxa"/>
            <w:tcBorders>
              <w:bottom w:val="single" w:sz="4" w:space="0" w:color="auto"/>
            </w:tcBorders>
            <w:shd w:val="clear" w:color="auto" w:fill="auto"/>
            <w:vAlign w:val="center"/>
          </w:tcPr>
          <w:p w14:paraId="687287D6"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Số 01/2021/NQ-HĐND ngày 22/8/2021</w:t>
            </w:r>
          </w:p>
        </w:tc>
        <w:tc>
          <w:tcPr>
            <w:tcW w:w="3827" w:type="dxa"/>
            <w:tcBorders>
              <w:bottom w:val="single" w:sz="4" w:space="0" w:color="auto"/>
            </w:tcBorders>
            <w:shd w:val="clear" w:color="auto" w:fill="auto"/>
            <w:vAlign w:val="center"/>
          </w:tcPr>
          <w:p w14:paraId="0CD1FD2E" w14:textId="77777777" w:rsidR="000D068F" w:rsidRPr="00461C3F" w:rsidRDefault="000D068F" w:rsidP="000D068F">
            <w:pPr>
              <w:widowControl w:val="0"/>
              <w:spacing w:before="40" w:after="40"/>
              <w:jc w:val="both"/>
              <w:rPr>
                <w:rFonts w:eastAsia="MS Mincho"/>
                <w:color w:val="000000" w:themeColor="text1"/>
                <w:szCs w:val="28"/>
                <w:lang w:val="nl-NL" w:eastAsia="ja-JP"/>
              </w:rPr>
            </w:pPr>
            <w:r w:rsidRPr="00461C3F">
              <w:rPr>
                <w:color w:val="000000" w:themeColor="text1"/>
                <w:szCs w:val="28"/>
                <w:lang w:val="nl-NL"/>
              </w:rPr>
              <w:t>Quy định cụ thể về mức giá dịch vụ xét nghiệm SARS-CoV-2 trên địa bàn tỉnh Điện Biên</w:t>
            </w:r>
          </w:p>
        </w:tc>
        <w:tc>
          <w:tcPr>
            <w:tcW w:w="4082" w:type="dxa"/>
            <w:tcBorders>
              <w:bottom w:val="single" w:sz="4" w:space="0" w:color="auto"/>
            </w:tcBorders>
            <w:shd w:val="clear" w:color="auto" w:fill="auto"/>
            <w:vAlign w:val="center"/>
          </w:tcPr>
          <w:p w14:paraId="6EEA8F6C" w14:textId="77777777" w:rsidR="000D068F" w:rsidRPr="00461C3F" w:rsidRDefault="000D068F" w:rsidP="000D068F">
            <w:pPr>
              <w:widowControl w:val="0"/>
              <w:spacing w:before="40" w:after="40"/>
              <w:jc w:val="both"/>
              <w:rPr>
                <w:rStyle w:val="doc-cate"/>
                <w:rFonts w:eastAsia="MS Mincho"/>
                <w:color w:val="000000" w:themeColor="text1"/>
                <w:szCs w:val="28"/>
                <w:lang w:eastAsia="ja-JP"/>
              </w:rPr>
            </w:pPr>
            <w:r w:rsidRPr="00461C3F">
              <w:rPr>
                <w:color w:val="000000" w:themeColor="text1"/>
                <w:szCs w:val="28"/>
              </w:rPr>
              <w:t>Bị</w:t>
            </w:r>
            <w:r w:rsidRPr="00461C3F">
              <w:rPr>
                <w:color w:val="000000" w:themeColor="text1"/>
                <w:szCs w:val="28"/>
                <w:lang w:val="vi-VN"/>
              </w:rPr>
              <w:t xml:space="preserve"> bãi bỏ bởi </w:t>
            </w:r>
            <w:r w:rsidRPr="00461C3F">
              <w:rPr>
                <w:color w:val="000000" w:themeColor="text1"/>
                <w:szCs w:val="28"/>
                <w:lang w:val="nl-NL"/>
              </w:rPr>
              <w:t>Nghị quyết số 0</w:t>
            </w:r>
            <w:r w:rsidRPr="00461C3F">
              <w:rPr>
                <w:color w:val="000000" w:themeColor="text1"/>
                <w:szCs w:val="28"/>
                <w:lang w:val="vi-VN"/>
              </w:rPr>
              <w:t>8</w:t>
            </w:r>
            <w:r w:rsidRPr="00461C3F">
              <w:rPr>
                <w:color w:val="000000" w:themeColor="text1"/>
                <w:szCs w:val="28"/>
                <w:lang w:val="nl-NL"/>
              </w:rPr>
              <w:t>/202</w:t>
            </w:r>
            <w:r w:rsidRPr="00461C3F">
              <w:rPr>
                <w:color w:val="000000" w:themeColor="text1"/>
                <w:szCs w:val="28"/>
                <w:lang w:val="vi-VN"/>
              </w:rPr>
              <w:t>2</w:t>
            </w:r>
            <w:r w:rsidRPr="00461C3F">
              <w:rPr>
                <w:color w:val="000000" w:themeColor="text1"/>
                <w:szCs w:val="28"/>
                <w:lang w:val="nl-NL"/>
              </w:rPr>
              <w:t xml:space="preserve">/NQ-HĐND ngày </w:t>
            </w:r>
            <w:r>
              <w:rPr>
                <w:color w:val="000000" w:themeColor="text1"/>
                <w:szCs w:val="28"/>
                <w:lang w:val="nl-NL"/>
              </w:rPr>
              <w:t>0</w:t>
            </w:r>
            <w:r w:rsidRPr="00461C3F">
              <w:rPr>
                <w:color w:val="000000" w:themeColor="text1"/>
                <w:szCs w:val="28"/>
                <w:lang w:val="vi-VN"/>
              </w:rPr>
              <w:t>8</w:t>
            </w:r>
            <w:r w:rsidRPr="00461C3F">
              <w:rPr>
                <w:color w:val="000000" w:themeColor="text1"/>
                <w:szCs w:val="28"/>
                <w:lang w:val="nl-NL"/>
              </w:rPr>
              <w:t>/</w:t>
            </w:r>
            <w:r w:rsidRPr="00461C3F">
              <w:rPr>
                <w:color w:val="000000" w:themeColor="text1"/>
                <w:szCs w:val="28"/>
                <w:lang w:val="vi-VN"/>
              </w:rPr>
              <w:t>7</w:t>
            </w:r>
            <w:r w:rsidRPr="00461C3F">
              <w:rPr>
                <w:color w:val="000000" w:themeColor="text1"/>
                <w:szCs w:val="28"/>
                <w:lang w:val="nl-NL"/>
              </w:rPr>
              <w:t>/202</w:t>
            </w:r>
            <w:r w:rsidRPr="00461C3F">
              <w:rPr>
                <w:color w:val="000000" w:themeColor="text1"/>
                <w:szCs w:val="28"/>
                <w:lang w:val="vi-VN"/>
              </w:rPr>
              <w:t xml:space="preserve">2 </w:t>
            </w:r>
            <w:r w:rsidRPr="00461C3F">
              <w:rPr>
                <w:color w:val="000000" w:themeColor="text1"/>
                <w:szCs w:val="28"/>
                <w:lang w:val="nl-NL"/>
              </w:rPr>
              <w:t>của Hội đồng nhân dân tỉnh Điện Biên</w:t>
            </w:r>
            <w:r w:rsidRPr="00461C3F">
              <w:rPr>
                <w:color w:val="000000" w:themeColor="text1"/>
                <w:szCs w:val="28"/>
              </w:rPr>
              <w:t xml:space="preserve"> Quy định cụ thể về mức giá dịch vụ xét nghiệm SARS-CoV-2 trên địa bàn tỉnh Điện Biên</w:t>
            </w:r>
          </w:p>
        </w:tc>
        <w:tc>
          <w:tcPr>
            <w:tcW w:w="1559" w:type="dxa"/>
            <w:tcBorders>
              <w:bottom w:val="single" w:sz="4" w:space="0" w:color="auto"/>
            </w:tcBorders>
            <w:shd w:val="clear" w:color="auto" w:fill="auto"/>
            <w:vAlign w:val="center"/>
          </w:tcPr>
          <w:p w14:paraId="378D078A" w14:textId="77777777" w:rsidR="000D068F" w:rsidRPr="00461C3F" w:rsidRDefault="000D068F" w:rsidP="000D068F">
            <w:pPr>
              <w:widowControl w:val="0"/>
              <w:spacing w:before="40" w:after="40"/>
              <w:jc w:val="center"/>
              <w:rPr>
                <w:rFonts w:eastAsia="MS Mincho"/>
                <w:color w:val="000000" w:themeColor="text1"/>
                <w:szCs w:val="28"/>
                <w:lang w:val="vi-VN" w:eastAsia="ja-JP"/>
              </w:rPr>
            </w:pPr>
            <w:r w:rsidRPr="00461C3F">
              <w:rPr>
                <w:color w:val="000000" w:themeColor="text1"/>
                <w:szCs w:val="28"/>
                <w:lang w:val="vi-VN"/>
              </w:rPr>
              <w:t>18/7/2022</w:t>
            </w:r>
          </w:p>
        </w:tc>
      </w:tr>
      <w:tr w:rsidR="000D068F" w:rsidRPr="00461C3F" w14:paraId="3FCC1555" w14:textId="77777777" w:rsidTr="00D217CB">
        <w:trPr>
          <w:gridAfter w:val="1"/>
          <w:wAfter w:w="12" w:type="dxa"/>
        </w:trPr>
        <w:tc>
          <w:tcPr>
            <w:tcW w:w="846" w:type="dxa"/>
            <w:tcBorders>
              <w:bottom w:val="single" w:sz="4" w:space="0" w:color="auto"/>
            </w:tcBorders>
            <w:shd w:val="clear" w:color="auto" w:fill="auto"/>
            <w:vAlign w:val="center"/>
          </w:tcPr>
          <w:p w14:paraId="62E2C810"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121EEFF"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vi-VN" w:eastAsia="ja-JP"/>
              </w:rPr>
              <w:t>Nghị quyết</w:t>
            </w:r>
          </w:p>
        </w:tc>
        <w:tc>
          <w:tcPr>
            <w:tcW w:w="2268" w:type="dxa"/>
            <w:tcBorders>
              <w:bottom w:val="single" w:sz="4" w:space="0" w:color="auto"/>
            </w:tcBorders>
            <w:shd w:val="clear" w:color="auto" w:fill="auto"/>
            <w:vAlign w:val="center"/>
          </w:tcPr>
          <w:p w14:paraId="7DDA76AA"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S</w:t>
            </w:r>
            <w:r w:rsidRPr="00461C3F">
              <w:rPr>
                <w:rFonts w:eastAsia="MS Mincho"/>
                <w:color w:val="000000" w:themeColor="text1"/>
                <w:szCs w:val="28"/>
                <w:lang w:val="vi-VN" w:eastAsia="ja-JP"/>
              </w:rPr>
              <w:t>ố 04/2021/NQ-HĐND ngày 22</w:t>
            </w:r>
            <w:r w:rsidRPr="00461C3F">
              <w:rPr>
                <w:rFonts w:eastAsia="MS Mincho"/>
                <w:color w:val="000000" w:themeColor="text1"/>
                <w:szCs w:val="28"/>
                <w:lang w:eastAsia="ja-JP"/>
              </w:rPr>
              <w:t>/</w:t>
            </w:r>
            <w:r w:rsidRPr="00461C3F">
              <w:rPr>
                <w:rFonts w:eastAsia="MS Mincho"/>
                <w:color w:val="000000" w:themeColor="text1"/>
                <w:szCs w:val="28"/>
                <w:lang w:val="vi-VN" w:eastAsia="ja-JP"/>
              </w:rPr>
              <w:t>8</w:t>
            </w:r>
            <w:r w:rsidRPr="00461C3F">
              <w:rPr>
                <w:rFonts w:eastAsia="MS Mincho"/>
                <w:color w:val="000000" w:themeColor="text1"/>
                <w:szCs w:val="28"/>
                <w:lang w:eastAsia="ja-JP"/>
              </w:rPr>
              <w:t>/</w:t>
            </w:r>
            <w:r w:rsidRPr="00461C3F">
              <w:rPr>
                <w:rFonts w:eastAsia="MS Mincho"/>
                <w:color w:val="000000" w:themeColor="text1"/>
                <w:szCs w:val="28"/>
                <w:lang w:val="vi-VN" w:eastAsia="ja-JP"/>
              </w:rPr>
              <w:t>2021</w:t>
            </w:r>
          </w:p>
        </w:tc>
        <w:tc>
          <w:tcPr>
            <w:tcW w:w="3827" w:type="dxa"/>
            <w:tcBorders>
              <w:bottom w:val="single" w:sz="4" w:space="0" w:color="auto"/>
            </w:tcBorders>
            <w:shd w:val="clear" w:color="auto" w:fill="auto"/>
            <w:vAlign w:val="center"/>
          </w:tcPr>
          <w:p w14:paraId="41074348" w14:textId="77777777" w:rsidR="000D068F" w:rsidRPr="00461C3F" w:rsidRDefault="000D068F" w:rsidP="000D068F">
            <w:pPr>
              <w:widowControl w:val="0"/>
              <w:spacing w:before="40" w:after="40"/>
              <w:jc w:val="both"/>
              <w:rPr>
                <w:rFonts w:eastAsia="MS Mincho"/>
                <w:color w:val="000000" w:themeColor="text1"/>
                <w:szCs w:val="28"/>
                <w:lang w:val="vi-VN" w:eastAsia="ja-JP"/>
              </w:rPr>
            </w:pPr>
            <w:r w:rsidRPr="00461C3F">
              <w:rPr>
                <w:rStyle w:val="doc-notation"/>
                <w:color w:val="000000" w:themeColor="text1"/>
                <w:szCs w:val="28"/>
                <w:lang w:val="vi-VN"/>
              </w:rPr>
              <w:t>Q</w:t>
            </w:r>
            <w:r w:rsidRPr="00461C3F">
              <w:rPr>
                <w:color w:val="000000" w:themeColor="text1"/>
                <w:szCs w:val="28"/>
                <w:shd w:val="clear" w:color="auto" w:fill="FFFFFF"/>
                <w:lang w:val="vi-VN"/>
              </w:rPr>
              <w:t>uy định mức chuẩn trợ giúp xã hội, mức trợ giúp xã hội đối với đối tượng bảo trợ xã hội trên địa bàn tỉnh Điện Biên</w:t>
            </w:r>
          </w:p>
        </w:tc>
        <w:tc>
          <w:tcPr>
            <w:tcW w:w="4082" w:type="dxa"/>
            <w:tcBorders>
              <w:bottom w:val="single" w:sz="4" w:space="0" w:color="auto"/>
            </w:tcBorders>
            <w:shd w:val="clear" w:color="auto" w:fill="auto"/>
            <w:vAlign w:val="center"/>
          </w:tcPr>
          <w:p w14:paraId="4EACEDCF" w14:textId="77777777" w:rsidR="000D068F" w:rsidRPr="00461C3F" w:rsidRDefault="000D068F" w:rsidP="000D068F">
            <w:pPr>
              <w:widowControl w:val="0"/>
              <w:spacing w:before="40" w:after="40"/>
              <w:jc w:val="both"/>
              <w:rPr>
                <w:rStyle w:val="doc-cate"/>
                <w:rFonts w:eastAsia="MS Mincho"/>
                <w:color w:val="000000" w:themeColor="text1"/>
                <w:szCs w:val="28"/>
                <w:lang w:val="nl-NL" w:eastAsia="ja-JP"/>
              </w:rPr>
            </w:pPr>
            <w:r w:rsidRPr="00461C3F">
              <w:rPr>
                <w:color w:val="000000" w:themeColor="text1"/>
                <w:szCs w:val="28"/>
                <w:lang w:val="vi-VN"/>
              </w:rPr>
              <w:t xml:space="preserve">Được thay thế bằng </w:t>
            </w:r>
            <w:r w:rsidRPr="00461C3F">
              <w:rPr>
                <w:color w:val="000000" w:themeColor="text1"/>
                <w:szCs w:val="28"/>
                <w:lang w:val="nl-NL"/>
              </w:rPr>
              <w:t>Nghị quyết số 0</w:t>
            </w:r>
            <w:r w:rsidRPr="00461C3F">
              <w:rPr>
                <w:color w:val="000000" w:themeColor="text1"/>
                <w:szCs w:val="28"/>
                <w:lang w:val="vi-VN"/>
              </w:rPr>
              <w:t>9</w:t>
            </w:r>
            <w:r w:rsidRPr="00461C3F">
              <w:rPr>
                <w:color w:val="000000" w:themeColor="text1"/>
                <w:szCs w:val="28"/>
                <w:lang w:val="nl-NL"/>
              </w:rPr>
              <w:t>/202</w:t>
            </w:r>
            <w:r w:rsidRPr="00461C3F">
              <w:rPr>
                <w:color w:val="000000" w:themeColor="text1"/>
                <w:szCs w:val="28"/>
                <w:lang w:val="vi-VN"/>
              </w:rPr>
              <w:t>2</w:t>
            </w:r>
            <w:r w:rsidRPr="00461C3F">
              <w:rPr>
                <w:color w:val="000000" w:themeColor="text1"/>
                <w:szCs w:val="28"/>
                <w:lang w:val="nl-NL"/>
              </w:rPr>
              <w:t xml:space="preserve">/NQ-HĐND ngày </w:t>
            </w:r>
            <w:r>
              <w:rPr>
                <w:color w:val="000000" w:themeColor="text1"/>
                <w:szCs w:val="28"/>
                <w:lang w:val="nl-NL"/>
              </w:rPr>
              <w:t>0</w:t>
            </w:r>
            <w:r w:rsidRPr="00461C3F">
              <w:rPr>
                <w:color w:val="000000" w:themeColor="text1"/>
                <w:szCs w:val="28"/>
                <w:lang w:val="vi-VN"/>
              </w:rPr>
              <w:t>8</w:t>
            </w:r>
            <w:r w:rsidRPr="00461C3F">
              <w:rPr>
                <w:color w:val="000000" w:themeColor="text1"/>
                <w:szCs w:val="28"/>
                <w:lang w:val="nl-NL"/>
              </w:rPr>
              <w:t>/</w:t>
            </w:r>
            <w:r w:rsidRPr="00461C3F">
              <w:rPr>
                <w:color w:val="000000" w:themeColor="text1"/>
                <w:szCs w:val="28"/>
                <w:lang w:val="vi-VN"/>
              </w:rPr>
              <w:t>7</w:t>
            </w:r>
            <w:r w:rsidRPr="00461C3F">
              <w:rPr>
                <w:color w:val="000000" w:themeColor="text1"/>
                <w:szCs w:val="28"/>
                <w:lang w:val="nl-NL"/>
              </w:rPr>
              <w:t>/202</w:t>
            </w:r>
            <w:r w:rsidRPr="00461C3F">
              <w:rPr>
                <w:color w:val="000000" w:themeColor="text1"/>
                <w:szCs w:val="28"/>
                <w:lang w:val="vi-VN"/>
              </w:rPr>
              <w:t xml:space="preserve">2 </w:t>
            </w:r>
            <w:r w:rsidRPr="00461C3F">
              <w:rPr>
                <w:color w:val="000000" w:themeColor="text1"/>
                <w:szCs w:val="28"/>
                <w:lang w:val="nl-NL"/>
              </w:rPr>
              <w:t>của Hội đồng nhân dân tỉnh Điện Biên</w:t>
            </w:r>
            <w:r w:rsidRPr="00461C3F">
              <w:rPr>
                <w:color w:val="000000" w:themeColor="text1"/>
                <w:szCs w:val="28"/>
                <w:lang w:val="vi-VN"/>
              </w:rPr>
              <w:t xml:space="preserve"> </w:t>
            </w:r>
            <w:r w:rsidRPr="00461C3F">
              <w:rPr>
                <w:color w:val="000000" w:themeColor="text1"/>
                <w:szCs w:val="28"/>
                <w:lang w:val="nl-NL"/>
              </w:rPr>
              <w:t>quy định mức chuẩn trợ giúp xã hội, mức trợ giúp xã hội đối với đối tượng bảo trợ xã hội và các đối tượng khó khăn khác trên địa bàn tỉnh Điện Biên</w:t>
            </w:r>
          </w:p>
        </w:tc>
        <w:tc>
          <w:tcPr>
            <w:tcW w:w="1559" w:type="dxa"/>
            <w:tcBorders>
              <w:bottom w:val="single" w:sz="4" w:space="0" w:color="auto"/>
            </w:tcBorders>
            <w:shd w:val="clear" w:color="auto" w:fill="auto"/>
            <w:vAlign w:val="center"/>
          </w:tcPr>
          <w:p w14:paraId="5B2BF112" w14:textId="77777777" w:rsidR="000D068F" w:rsidRPr="00461C3F" w:rsidRDefault="000D068F" w:rsidP="000D068F">
            <w:pPr>
              <w:widowControl w:val="0"/>
              <w:spacing w:before="40" w:after="40"/>
              <w:jc w:val="center"/>
              <w:rPr>
                <w:rFonts w:eastAsia="MS Mincho"/>
                <w:color w:val="000000" w:themeColor="text1"/>
                <w:szCs w:val="28"/>
                <w:lang w:val="vi-VN" w:eastAsia="ja-JP"/>
              </w:rPr>
            </w:pPr>
            <w:r w:rsidRPr="00461C3F">
              <w:rPr>
                <w:color w:val="000000" w:themeColor="text1"/>
                <w:szCs w:val="28"/>
                <w:lang w:val="vi-VN"/>
              </w:rPr>
              <w:t>18/7/2022</w:t>
            </w:r>
          </w:p>
        </w:tc>
      </w:tr>
      <w:tr w:rsidR="000D068F" w:rsidRPr="00461C3F" w14:paraId="75B4B796" w14:textId="77777777" w:rsidTr="00D217CB">
        <w:trPr>
          <w:gridAfter w:val="1"/>
          <w:wAfter w:w="12" w:type="dxa"/>
        </w:trPr>
        <w:tc>
          <w:tcPr>
            <w:tcW w:w="846" w:type="dxa"/>
            <w:tcBorders>
              <w:bottom w:val="single" w:sz="4" w:space="0" w:color="auto"/>
            </w:tcBorders>
            <w:shd w:val="clear" w:color="auto" w:fill="auto"/>
            <w:vAlign w:val="center"/>
          </w:tcPr>
          <w:p w14:paraId="135B36E6"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D55C0F1"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4DD7978B" w14:textId="77777777" w:rsidR="000D068F" w:rsidRPr="00461C3F" w:rsidRDefault="000D068F" w:rsidP="000D068F">
            <w:pPr>
              <w:widowControl w:val="0"/>
              <w:spacing w:before="40" w:after="40"/>
              <w:jc w:val="center"/>
              <w:rPr>
                <w:color w:val="000000" w:themeColor="text1"/>
                <w:szCs w:val="28"/>
                <w:shd w:val="clear" w:color="auto" w:fill="FFFFFF"/>
              </w:rPr>
            </w:pPr>
            <w:r w:rsidRPr="00461C3F">
              <w:rPr>
                <w:color w:val="000000" w:themeColor="text1"/>
                <w:szCs w:val="28"/>
                <w:shd w:val="clear" w:color="auto" w:fill="FFFFFF"/>
                <w:lang w:val="vi-VN"/>
              </w:rPr>
              <w:t>S</w:t>
            </w:r>
            <w:r w:rsidRPr="00461C3F">
              <w:rPr>
                <w:color w:val="000000" w:themeColor="text1"/>
                <w:szCs w:val="28"/>
                <w:shd w:val="clear" w:color="auto" w:fill="FFFFFF"/>
              </w:rPr>
              <w:t>ố 09/2021/NQ-HĐND ngày 09/12/2021</w:t>
            </w:r>
          </w:p>
        </w:tc>
        <w:tc>
          <w:tcPr>
            <w:tcW w:w="3827" w:type="dxa"/>
            <w:tcBorders>
              <w:bottom w:val="single" w:sz="4" w:space="0" w:color="auto"/>
            </w:tcBorders>
            <w:shd w:val="clear" w:color="auto" w:fill="auto"/>
            <w:vAlign w:val="center"/>
          </w:tcPr>
          <w:p w14:paraId="62DD9FF6" w14:textId="77777777" w:rsidR="000D068F" w:rsidRPr="00461C3F" w:rsidRDefault="000D068F" w:rsidP="000D068F">
            <w:pPr>
              <w:widowControl w:val="0"/>
              <w:spacing w:before="40" w:after="40"/>
              <w:jc w:val="both"/>
              <w:rPr>
                <w:rStyle w:val="doc-cate"/>
                <w:color w:val="000000" w:themeColor="text1"/>
                <w:szCs w:val="28"/>
                <w:lang w:val="vi-VN"/>
              </w:rPr>
            </w:pPr>
            <w:r w:rsidRPr="00461C3F">
              <w:rPr>
                <w:color w:val="000000" w:themeColor="text1"/>
                <w:szCs w:val="28"/>
              </w:rPr>
              <w:t>Quy định mức học phí năm học 2021-2022 và năm học 2022-2023 đối với các cơ sở giáo dục mầm non, giáo dục phổ thông công lập trên địa bàn tỉnh Điện Biên</w:t>
            </w:r>
          </w:p>
        </w:tc>
        <w:tc>
          <w:tcPr>
            <w:tcW w:w="4082" w:type="dxa"/>
            <w:tcBorders>
              <w:bottom w:val="single" w:sz="4" w:space="0" w:color="auto"/>
            </w:tcBorders>
            <w:shd w:val="clear" w:color="auto" w:fill="auto"/>
            <w:vAlign w:val="center"/>
          </w:tcPr>
          <w:p w14:paraId="6B4E92DB" w14:textId="77777777" w:rsidR="000D068F" w:rsidRPr="00461C3F" w:rsidRDefault="000D068F" w:rsidP="000D068F">
            <w:pPr>
              <w:widowControl w:val="0"/>
              <w:spacing w:before="40" w:after="40"/>
              <w:jc w:val="both"/>
              <w:rPr>
                <w:rStyle w:val="doc-cate"/>
                <w:color w:val="000000" w:themeColor="text1"/>
                <w:szCs w:val="28"/>
                <w:lang w:val="vi-VN"/>
              </w:rPr>
            </w:pPr>
            <w:r w:rsidRPr="00461C3F">
              <w:rPr>
                <w:rStyle w:val="doc-cate"/>
                <w:color w:val="000000" w:themeColor="text1"/>
                <w:szCs w:val="28"/>
                <w:lang w:val="vi-VN"/>
              </w:rPr>
              <w:t>Được thay thế bằng Nghị quyết số 06/2023/NQ-HĐND ngày 14/7/2023 của Hội đồng nhân dân tỉnh Điện Biên Quy định mức học phí năm học 2022 - 2023 và mức học phí từ năm 2023 - 2024 đối với các cơ sở giáo dục mầm non, giáo dục phổ thông công lập trên địa bàn tỉnh Điện Biên</w:t>
            </w:r>
          </w:p>
        </w:tc>
        <w:tc>
          <w:tcPr>
            <w:tcW w:w="1559" w:type="dxa"/>
            <w:tcBorders>
              <w:bottom w:val="single" w:sz="4" w:space="0" w:color="auto"/>
            </w:tcBorders>
            <w:shd w:val="clear" w:color="auto" w:fill="auto"/>
            <w:vAlign w:val="center"/>
          </w:tcPr>
          <w:p w14:paraId="4064CA61"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24/7/2023</w:t>
            </w:r>
          </w:p>
        </w:tc>
      </w:tr>
      <w:tr w:rsidR="000D068F" w:rsidRPr="00461C3F" w14:paraId="525C73B3" w14:textId="77777777" w:rsidTr="00D217CB">
        <w:trPr>
          <w:gridAfter w:val="1"/>
          <w:wAfter w:w="12" w:type="dxa"/>
        </w:trPr>
        <w:tc>
          <w:tcPr>
            <w:tcW w:w="846" w:type="dxa"/>
            <w:tcBorders>
              <w:bottom w:val="single" w:sz="4" w:space="0" w:color="auto"/>
            </w:tcBorders>
            <w:shd w:val="clear" w:color="auto" w:fill="auto"/>
            <w:vAlign w:val="center"/>
          </w:tcPr>
          <w:p w14:paraId="30F3F938"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1AAC9969"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6A86103B" w14:textId="77777777" w:rsidR="000D068F" w:rsidRPr="00461C3F" w:rsidRDefault="000D068F" w:rsidP="000D068F">
            <w:pPr>
              <w:widowControl w:val="0"/>
              <w:spacing w:before="40" w:after="40"/>
              <w:jc w:val="center"/>
              <w:rPr>
                <w:color w:val="000000" w:themeColor="text1"/>
                <w:szCs w:val="28"/>
              </w:rPr>
            </w:pPr>
            <w:r w:rsidRPr="00461C3F">
              <w:rPr>
                <w:bCs/>
                <w:color w:val="000000" w:themeColor="text1"/>
                <w:szCs w:val="28"/>
                <w:lang w:val="vi-VN"/>
              </w:rPr>
              <w:t>S</w:t>
            </w:r>
            <w:r w:rsidRPr="00461C3F">
              <w:rPr>
                <w:bCs/>
                <w:color w:val="000000" w:themeColor="text1"/>
                <w:szCs w:val="28"/>
              </w:rPr>
              <w:t xml:space="preserve">ố </w:t>
            </w:r>
            <w:r w:rsidRPr="00461C3F">
              <w:rPr>
                <w:bCs/>
                <w:color w:val="000000" w:themeColor="text1"/>
                <w:szCs w:val="28"/>
                <w:lang w:val="vi-VN"/>
              </w:rPr>
              <w:t>20/2022/NQ-HĐND ngày 09</w:t>
            </w:r>
            <w:r w:rsidRPr="00461C3F">
              <w:rPr>
                <w:bCs/>
                <w:color w:val="000000" w:themeColor="text1"/>
                <w:szCs w:val="28"/>
              </w:rPr>
              <w:t>/</w:t>
            </w:r>
            <w:r w:rsidRPr="00461C3F">
              <w:rPr>
                <w:bCs/>
                <w:color w:val="000000" w:themeColor="text1"/>
                <w:szCs w:val="28"/>
                <w:lang w:val="vi-VN"/>
              </w:rPr>
              <w:t>12</w:t>
            </w:r>
            <w:r w:rsidRPr="00461C3F">
              <w:rPr>
                <w:bCs/>
                <w:color w:val="000000" w:themeColor="text1"/>
                <w:szCs w:val="28"/>
              </w:rPr>
              <w:t>/</w:t>
            </w:r>
            <w:r w:rsidRPr="00461C3F">
              <w:rPr>
                <w:bCs/>
                <w:color w:val="000000" w:themeColor="text1"/>
                <w:szCs w:val="28"/>
                <w:lang w:val="vi-VN"/>
              </w:rPr>
              <w:t>2022</w:t>
            </w:r>
          </w:p>
        </w:tc>
        <w:tc>
          <w:tcPr>
            <w:tcW w:w="3827" w:type="dxa"/>
            <w:tcBorders>
              <w:bottom w:val="single" w:sz="4" w:space="0" w:color="auto"/>
            </w:tcBorders>
            <w:shd w:val="clear" w:color="auto" w:fill="auto"/>
            <w:vAlign w:val="center"/>
          </w:tcPr>
          <w:p w14:paraId="3429A564" w14:textId="77777777" w:rsidR="000D068F" w:rsidRPr="00461C3F" w:rsidRDefault="000D068F" w:rsidP="000D068F">
            <w:pPr>
              <w:widowControl w:val="0"/>
              <w:spacing w:before="40" w:after="40"/>
              <w:jc w:val="both"/>
              <w:rPr>
                <w:color w:val="000000" w:themeColor="text1"/>
                <w:szCs w:val="28"/>
                <w:shd w:val="clear" w:color="auto" w:fill="FFFFFF"/>
                <w:lang w:val="vi-VN"/>
              </w:rPr>
            </w:pPr>
            <w:r w:rsidRPr="00461C3F">
              <w:rPr>
                <w:bCs/>
                <w:color w:val="000000" w:themeColor="text1"/>
                <w:szCs w:val="28"/>
                <w:shd w:val="clear" w:color="auto" w:fill="FFFFFF"/>
              </w:rPr>
              <w:t xml:space="preserve">Quy định cụ thể một số nội dung và mức chi, mức hỗ trợ thực hiện Tiểu dự án 1, Dự án 6 thuộc Chương trình mục tiêu quốc gia Giảm nghèo bền vững giai đoạn 2021-2025 trên địa </w:t>
            </w:r>
            <w:r w:rsidRPr="00461C3F">
              <w:rPr>
                <w:bCs/>
                <w:color w:val="000000" w:themeColor="text1"/>
                <w:szCs w:val="28"/>
                <w:shd w:val="clear" w:color="auto" w:fill="FFFFFF"/>
              </w:rPr>
              <w:lastRenderedPageBreak/>
              <w:t>bàn tỉnh Điện Biên</w:t>
            </w:r>
          </w:p>
        </w:tc>
        <w:tc>
          <w:tcPr>
            <w:tcW w:w="4082" w:type="dxa"/>
            <w:tcBorders>
              <w:bottom w:val="single" w:sz="4" w:space="0" w:color="auto"/>
            </w:tcBorders>
            <w:shd w:val="clear" w:color="auto" w:fill="auto"/>
            <w:vAlign w:val="center"/>
          </w:tcPr>
          <w:p w14:paraId="3CBAADC4" w14:textId="77777777" w:rsidR="000D068F" w:rsidRPr="00461C3F" w:rsidRDefault="000D068F" w:rsidP="000D068F">
            <w:pPr>
              <w:widowControl w:val="0"/>
              <w:spacing w:before="40" w:after="40"/>
              <w:jc w:val="both"/>
              <w:rPr>
                <w:color w:val="000000" w:themeColor="text1"/>
                <w:szCs w:val="28"/>
                <w:shd w:val="clear" w:color="auto" w:fill="FFFFFF"/>
                <w:lang w:val="vi-VN"/>
              </w:rPr>
            </w:pPr>
            <w:r w:rsidRPr="00461C3F">
              <w:rPr>
                <w:rStyle w:val="doc-cate"/>
                <w:color w:val="000000" w:themeColor="text1"/>
                <w:szCs w:val="28"/>
                <w:lang w:val="vi-VN"/>
              </w:rPr>
              <w:lastRenderedPageBreak/>
              <w:t xml:space="preserve">Được thay thế bằng </w:t>
            </w:r>
            <w:r w:rsidRPr="00461C3F">
              <w:rPr>
                <w:rStyle w:val="doc-cate"/>
                <w:color w:val="000000" w:themeColor="text1"/>
                <w:szCs w:val="28"/>
                <w:shd w:val="clear" w:color="auto" w:fill="FFFFFF"/>
                <w:lang w:val="vi-VN"/>
              </w:rPr>
              <w:t xml:space="preserve">Nghị quyết số 17/2023/NQ-HĐND ngày 08/12/2023 của Hội đồng nhân dân tỉnh Điện Biên Quy định một số nội dung, mức hỗ trợ thực hiện Tiểu dự án 1, Dự án 6 thuộc </w:t>
            </w:r>
            <w:r w:rsidRPr="00461C3F">
              <w:rPr>
                <w:rStyle w:val="doc-cate"/>
                <w:color w:val="000000" w:themeColor="text1"/>
                <w:szCs w:val="28"/>
                <w:shd w:val="clear" w:color="auto" w:fill="FFFFFF"/>
                <w:lang w:val="vi-VN"/>
              </w:rPr>
              <w:lastRenderedPageBreak/>
              <w:t>Chương trình mục tiêu quốc gia Giảm nghèo bền vững giai đoạn 2021-2025 trên địa bàn tỉnh</w:t>
            </w:r>
          </w:p>
        </w:tc>
        <w:tc>
          <w:tcPr>
            <w:tcW w:w="1559" w:type="dxa"/>
            <w:tcBorders>
              <w:bottom w:val="single" w:sz="4" w:space="0" w:color="auto"/>
            </w:tcBorders>
            <w:shd w:val="clear" w:color="auto" w:fill="auto"/>
            <w:vAlign w:val="center"/>
          </w:tcPr>
          <w:p w14:paraId="60A91A22"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lastRenderedPageBreak/>
              <w:t>01/01/2024</w:t>
            </w:r>
          </w:p>
        </w:tc>
      </w:tr>
      <w:tr w:rsidR="000D068F" w:rsidRPr="00461C3F" w14:paraId="419C5782" w14:textId="77777777" w:rsidTr="00D217CB">
        <w:trPr>
          <w:gridAfter w:val="1"/>
          <w:wAfter w:w="12" w:type="dxa"/>
        </w:trPr>
        <w:tc>
          <w:tcPr>
            <w:tcW w:w="846" w:type="dxa"/>
            <w:tcBorders>
              <w:bottom w:val="single" w:sz="4" w:space="0" w:color="auto"/>
            </w:tcBorders>
            <w:shd w:val="clear" w:color="auto" w:fill="auto"/>
            <w:vAlign w:val="center"/>
          </w:tcPr>
          <w:p w14:paraId="3FCF82B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16D603B7"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shd w:val="clear" w:color="auto" w:fill="FFFFFF"/>
                <w:lang w:val="nl-NL"/>
              </w:rPr>
              <w:t>Nghị quyết</w:t>
            </w:r>
          </w:p>
        </w:tc>
        <w:tc>
          <w:tcPr>
            <w:tcW w:w="2268" w:type="dxa"/>
            <w:tcBorders>
              <w:bottom w:val="single" w:sz="4" w:space="0" w:color="auto"/>
            </w:tcBorders>
            <w:shd w:val="clear" w:color="auto" w:fill="auto"/>
            <w:vAlign w:val="center"/>
          </w:tcPr>
          <w:p w14:paraId="2B595288"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Số 24/2022/NQ-HĐND ngày 09</w:t>
            </w:r>
            <w:r w:rsidRPr="00461C3F">
              <w:rPr>
                <w:color w:val="000000" w:themeColor="text1"/>
                <w:szCs w:val="28"/>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vi-VN"/>
              </w:rPr>
              <w:t>2022</w:t>
            </w:r>
          </w:p>
        </w:tc>
        <w:tc>
          <w:tcPr>
            <w:tcW w:w="3827" w:type="dxa"/>
            <w:tcBorders>
              <w:bottom w:val="single" w:sz="4" w:space="0" w:color="auto"/>
            </w:tcBorders>
            <w:shd w:val="clear" w:color="auto" w:fill="auto"/>
            <w:vAlign w:val="center"/>
          </w:tcPr>
          <w:p w14:paraId="1CBFF716"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t>Quy định cụ thể một số nội dung hỗ trợ thuộc Chương trình mục tiêu quốc gia xây dựng nông thôn mới giai đoạn 2021 - 2025 trên địa bàn tỉnh Điện Biên</w:t>
            </w:r>
          </w:p>
        </w:tc>
        <w:tc>
          <w:tcPr>
            <w:tcW w:w="4082" w:type="dxa"/>
            <w:tcBorders>
              <w:bottom w:val="single" w:sz="4" w:space="0" w:color="auto"/>
            </w:tcBorders>
            <w:shd w:val="clear" w:color="auto" w:fill="auto"/>
            <w:vAlign w:val="center"/>
          </w:tcPr>
          <w:p w14:paraId="0B76CC01" w14:textId="77777777" w:rsidR="000D068F" w:rsidRPr="00461C3F" w:rsidRDefault="000D068F" w:rsidP="000D068F">
            <w:pPr>
              <w:widowControl w:val="0"/>
              <w:spacing w:before="40" w:after="40"/>
              <w:jc w:val="both"/>
              <w:rPr>
                <w:color w:val="000000" w:themeColor="text1"/>
                <w:szCs w:val="28"/>
                <w:lang w:val="vi-VN"/>
              </w:rPr>
            </w:pPr>
            <w:r w:rsidRPr="00461C3F">
              <w:rPr>
                <w:rStyle w:val="doc-cate"/>
                <w:color w:val="000000" w:themeColor="text1"/>
                <w:szCs w:val="28"/>
                <w:lang w:val="vi-VN"/>
              </w:rPr>
              <w:t xml:space="preserve">Được thay thế bằng </w:t>
            </w:r>
            <w:r w:rsidRPr="00461C3F">
              <w:rPr>
                <w:color w:val="000000" w:themeColor="text1"/>
                <w:szCs w:val="28"/>
                <w:lang w:val="nl-NL"/>
              </w:rPr>
              <w:t>Nghị quyết số 14/2023/NQ-HĐND ngày 08/12/2023 của Hội đồng nhân dân tỉnh Điện Biên Quy định cụ thể một số nội dung, mức hỗ trợ thuộc Chương trình mục tiêu quốc gia xây dựng nông thôn mới giai đoạn 2021-2025 trên địa bàn tỉnh</w:t>
            </w:r>
          </w:p>
        </w:tc>
        <w:tc>
          <w:tcPr>
            <w:tcW w:w="1559" w:type="dxa"/>
            <w:tcBorders>
              <w:bottom w:val="single" w:sz="4" w:space="0" w:color="auto"/>
            </w:tcBorders>
            <w:shd w:val="clear" w:color="auto" w:fill="auto"/>
            <w:vAlign w:val="center"/>
          </w:tcPr>
          <w:p w14:paraId="677D0100"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01/01/2024</w:t>
            </w:r>
          </w:p>
        </w:tc>
      </w:tr>
      <w:tr w:rsidR="000D068F" w:rsidRPr="00461C3F" w14:paraId="21DF8898" w14:textId="77777777" w:rsidTr="00D217CB">
        <w:trPr>
          <w:gridAfter w:val="1"/>
          <w:wAfter w:w="12" w:type="dxa"/>
        </w:trPr>
        <w:tc>
          <w:tcPr>
            <w:tcW w:w="846" w:type="dxa"/>
            <w:tcBorders>
              <w:bottom w:val="single" w:sz="4" w:space="0" w:color="auto"/>
            </w:tcBorders>
            <w:shd w:val="clear" w:color="auto" w:fill="auto"/>
            <w:vAlign w:val="center"/>
          </w:tcPr>
          <w:p w14:paraId="25D5EF65"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B4DAF04" w14:textId="77777777" w:rsidR="000D068F" w:rsidRPr="00461C3F" w:rsidRDefault="000D068F" w:rsidP="000D068F">
            <w:pPr>
              <w:widowControl w:val="0"/>
              <w:tabs>
                <w:tab w:val="right" w:leader="dot" w:pos="7920"/>
              </w:tabs>
              <w:spacing w:before="40" w:after="40"/>
              <w:jc w:val="center"/>
              <w:rPr>
                <w:rFonts w:eastAsia="Courier New"/>
                <w:color w:val="000000" w:themeColor="text1"/>
                <w:szCs w:val="28"/>
                <w:lang w:val="vi-VN" w:eastAsia="vi-VN"/>
              </w:rPr>
            </w:pPr>
            <w:r w:rsidRPr="00461C3F">
              <w:rPr>
                <w:color w:val="000000" w:themeColor="text1"/>
                <w:szCs w:val="28"/>
              </w:rPr>
              <w:t>Quyết định</w:t>
            </w:r>
          </w:p>
        </w:tc>
        <w:tc>
          <w:tcPr>
            <w:tcW w:w="2268" w:type="dxa"/>
            <w:shd w:val="clear" w:color="auto" w:fill="auto"/>
            <w:vAlign w:val="center"/>
          </w:tcPr>
          <w:p w14:paraId="0E3FDE35" w14:textId="77777777" w:rsidR="000D068F" w:rsidRPr="00461C3F" w:rsidRDefault="000D068F" w:rsidP="000D068F">
            <w:pPr>
              <w:widowControl w:val="0"/>
              <w:tabs>
                <w:tab w:val="right" w:leader="dot" w:pos="7920"/>
              </w:tabs>
              <w:spacing w:before="40" w:after="40"/>
              <w:jc w:val="center"/>
              <w:rPr>
                <w:rFonts w:eastAsia="Courier New"/>
                <w:color w:val="000000" w:themeColor="text1"/>
                <w:szCs w:val="28"/>
                <w:lang w:val="vi-VN" w:eastAsia="vi-VN"/>
              </w:rPr>
            </w:pPr>
            <w:r w:rsidRPr="00461C3F">
              <w:rPr>
                <w:color w:val="000000" w:themeColor="text1"/>
                <w:szCs w:val="28"/>
              </w:rPr>
              <w:t>Số 38/2004/QĐ-UBND  ngày 30/07/2004</w:t>
            </w:r>
          </w:p>
        </w:tc>
        <w:tc>
          <w:tcPr>
            <w:tcW w:w="3827" w:type="dxa"/>
            <w:shd w:val="clear" w:color="auto" w:fill="auto"/>
            <w:vAlign w:val="center"/>
          </w:tcPr>
          <w:p w14:paraId="433C621B" w14:textId="77777777" w:rsidR="000D068F" w:rsidRPr="00461C3F" w:rsidRDefault="000D068F" w:rsidP="000D068F">
            <w:pPr>
              <w:widowControl w:val="0"/>
              <w:tabs>
                <w:tab w:val="left" w:pos="1699"/>
              </w:tabs>
              <w:spacing w:before="40" w:after="40"/>
              <w:jc w:val="both"/>
              <w:rPr>
                <w:color w:val="000000" w:themeColor="text1"/>
                <w:spacing w:val="-6"/>
                <w:szCs w:val="28"/>
                <w:lang w:val="pt-BR"/>
              </w:rPr>
            </w:pPr>
            <w:r w:rsidRPr="00461C3F">
              <w:rPr>
                <w:color w:val="000000" w:themeColor="text1"/>
                <w:spacing w:val="-6"/>
                <w:szCs w:val="28"/>
                <w:lang w:val="pt-BR"/>
              </w:rPr>
              <w:t>Phê duyệt quy hoạch chung xây dựng đô thị huyện lỵ Mường Nhé huyện Mường Nhé</w:t>
            </w:r>
            <w:r>
              <w:rPr>
                <w:color w:val="000000" w:themeColor="text1"/>
                <w:spacing w:val="-6"/>
                <w:szCs w:val="28"/>
                <w:lang w:val="pt-BR"/>
              </w:rPr>
              <w:t xml:space="preserve"> </w:t>
            </w:r>
            <w:r w:rsidRPr="00461C3F">
              <w:rPr>
                <w:color w:val="000000" w:themeColor="text1"/>
                <w:spacing w:val="-6"/>
                <w:szCs w:val="28"/>
                <w:lang w:val="pt-BR"/>
              </w:rPr>
              <w:t xml:space="preserve"> -</w:t>
            </w:r>
            <w:r>
              <w:rPr>
                <w:color w:val="000000" w:themeColor="text1"/>
                <w:spacing w:val="-6"/>
                <w:szCs w:val="28"/>
                <w:lang w:val="pt-BR"/>
              </w:rPr>
              <w:t xml:space="preserve"> </w:t>
            </w:r>
            <w:r w:rsidRPr="00461C3F">
              <w:rPr>
                <w:color w:val="000000" w:themeColor="text1"/>
                <w:spacing w:val="-6"/>
                <w:szCs w:val="28"/>
                <w:lang w:val="pt-BR"/>
              </w:rPr>
              <w:t>tỉnh Điện Biên</w:t>
            </w:r>
          </w:p>
        </w:tc>
        <w:tc>
          <w:tcPr>
            <w:tcW w:w="4082" w:type="dxa"/>
            <w:shd w:val="clear" w:color="auto" w:fill="auto"/>
            <w:vAlign w:val="center"/>
          </w:tcPr>
          <w:p w14:paraId="7E8C9141" w14:textId="77777777" w:rsidR="000D068F" w:rsidRPr="00461C3F" w:rsidRDefault="000D068F" w:rsidP="000D068F">
            <w:pPr>
              <w:widowControl w:val="0"/>
              <w:spacing w:before="40" w:after="40"/>
              <w:jc w:val="both"/>
              <w:rPr>
                <w:color w:val="000000" w:themeColor="text1"/>
                <w:szCs w:val="28"/>
                <w:lang w:val="pt-BR"/>
              </w:rPr>
            </w:pPr>
            <w:r w:rsidRPr="00461C3F">
              <w:rPr>
                <w:color w:val="000000" w:themeColor="text1"/>
                <w:szCs w:val="28"/>
                <w:lang w:val="pt-BR"/>
              </w:rPr>
              <w:t xml:space="preserve">Được thay thế bằng Quyết định số 522/QĐ-UBND ngày 05/6/2020 của Ủy ban nhân dân tỉnh Điện Biên </w:t>
            </w:r>
            <w:r>
              <w:rPr>
                <w:color w:val="000000" w:themeColor="text1"/>
                <w:szCs w:val="28"/>
                <w:lang w:val="pt-BR"/>
              </w:rPr>
              <w:t>p</w:t>
            </w:r>
            <w:r w:rsidRPr="00461C3F">
              <w:rPr>
                <w:color w:val="000000" w:themeColor="text1"/>
                <w:szCs w:val="28"/>
                <w:lang w:val="pt-BR"/>
              </w:rPr>
              <w:t>hê duyệt điều chỉnh chung quy hoạch xây dựng đô thị huyện lỵ Mường Nhé đến năm 2025 và định hướng đến năn 2035</w:t>
            </w:r>
          </w:p>
        </w:tc>
        <w:tc>
          <w:tcPr>
            <w:tcW w:w="1559" w:type="dxa"/>
            <w:tcBorders>
              <w:bottom w:val="single" w:sz="4" w:space="0" w:color="auto"/>
            </w:tcBorders>
            <w:shd w:val="clear" w:color="auto" w:fill="auto"/>
            <w:vAlign w:val="center"/>
          </w:tcPr>
          <w:p w14:paraId="71AD5695"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05/6/2020</w:t>
            </w:r>
          </w:p>
        </w:tc>
      </w:tr>
      <w:tr w:rsidR="000D068F" w:rsidRPr="00461C3F" w14:paraId="758D7F15" w14:textId="77777777" w:rsidTr="00D217CB">
        <w:trPr>
          <w:gridAfter w:val="1"/>
          <w:wAfter w:w="12" w:type="dxa"/>
        </w:trPr>
        <w:tc>
          <w:tcPr>
            <w:tcW w:w="846" w:type="dxa"/>
            <w:tcBorders>
              <w:bottom w:val="single" w:sz="4" w:space="0" w:color="auto"/>
            </w:tcBorders>
            <w:shd w:val="clear" w:color="auto" w:fill="auto"/>
            <w:vAlign w:val="center"/>
          </w:tcPr>
          <w:p w14:paraId="1787E97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54134CB2" w14:textId="77777777" w:rsidR="000D068F" w:rsidRPr="00461C3F" w:rsidRDefault="000D068F" w:rsidP="000D068F">
            <w:pPr>
              <w:widowControl w:val="0"/>
              <w:spacing w:before="40" w:after="40"/>
              <w:jc w:val="center"/>
              <w:rPr>
                <w:color w:val="000000" w:themeColor="text1"/>
                <w:szCs w:val="28"/>
                <w:lang w:val="pt-BR" w:eastAsia="ja-JP"/>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03722ECC" w14:textId="77777777" w:rsidR="000D068F" w:rsidRPr="00461C3F" w:rsidRDefault="000D068F" w:rsidP="000D068F">
            <w:pPr>
              <w:widowControl w:val="0"/>
              <w:spacing w:before="40" w:after="40"/>
              <w:jc w:val="center"/>
              <w:rPr>
                <w:color w:val="000000" w:themeColor="text1"/>
                <w:szCs w:val="28"/>
                <w:lang w:val="pt-BR" w:eastAsia="ja-JP"/>
              </w:rPr>
            </w:pPr>
            <w:r w:rsidRPr="00461C3F">
              <w:rPr>
                <w:color w:val="000000" w:themeColor="text1"/>
                <w:szCs w:val="28"/>
              </w:rPr>
              <w:t>Số 13/2007/QĐ-UBND ngày 17/8/2007</w:t>
            </w:r>
          </w:p>
        </w:tc>
        <w:tc>
          <w:tcPr>
            <w:tcW w:w="3827" w:type="dxa"/>
            <w:tcBorders>
              <w:bottom w:val="single" w:sz="4" w:space="0" w:color="auto"/>
            </w:tcBorders>
            <w:shd w:val="clear" w:color="auto" w:fill="auto"/>
            <w:vAlign w:val="center"/>
          </w:tcPr>
          <w:p w14:paraId="4E79EB53"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Điều chỉnh phụ cấp cho nhân viên y tế thôn, bản và hỗ trợ tiền thuốc cho hoạt động của Y tế thôn, bản trên địa bàn tỉnh Điện Biên</w:t>
            </w:r>
          </w:p>
          <w:p w14:paraId="3645B73B" w14:textId="77777777" w:rsidR="000D068F" w:rsidRPr="00461C3F" w:rsidRDefault="000D068F" w:rsidP="000D068F">
            <w:pPr>
              <w:widowControl w:val="0"/>
              <w:spacing w:before="40" w:after="40"/>
              <w:jc w:val="both"/>
              <w:rPr>
                <w:color w:val="000000" w:themeColor="text1"/>
                <w:spacing w:val="-2"/>
                <w:szCs w:val="28"/>
                <w:lang w:val="pt-BR" w:eastAsia="ja-JP"/>
              </w:rPr>
            </w:pPr>
          </w:p>
        </w:tc>
        <w:tc>
          <w:tcPr>
            <w:tcW w:w="4082" w:type="dxa"/>
            <w:tcBorders>
              <w:bottom w:val="single" w:sz="4" w:space="0" w:color="auto"/>
            </w:tcBorders>
            <w:shd w:val="clear" w:color="auto" w:fill="auto"/>
            <w:vAlign w:val="center"/>
          </w:tcPr>
          <w:p w14:paraId="2B931160" w14:textId="77777777" w:rsidR="000D068F" w:rsidRPr="00461C3F" w:rsidRDefault="000D068F" w:rsidP="000D068F">
            <w:pPr>
              <w:widowControl w:val="0"/>
              <w:spacing w:before="40" w:after="40"/>
              <w:jc w:val="both"/>
              <w:rPr>
                <w:bCs/>
                <w:color w:val="000000" w:themeColor="text1"/>
                <w:szCs w:val="28"/>
              </w:rPr>
            </w:pPr>
            <w:r w:rsidRPr="00461C3F">
              <w:rPr>
                <w:bCs/>
                <w:color w:val="000000" w:themeColor="text1"/>
                <w:szCs w:val="28"/>
              </w:rPr>
              <w:t xml:space="preserve">Bị bãi bỏ bởi Quyết định số 21/2019/QĐ-UBND ngày 25/6/2019 của </w:t>
            </w:r>
            <w:r w:rsidRPr="00461C3F">
              <w:rPr>
                <w:bCs/>
                <w:color w:val="000000" w:themeColor="text1"/>
                <w:szCs w:val="28"/>
                <w:lang w:val="vi-VN"/>
              </w:rPr>
              <w:t>Ủy ban nhân dân</w:t>
            </w:r>
            <w:r w:rsidRPr="00461C3F">
              <w:rPr>
                <w:bCs/>
                <w:color w:val="000000" w:themeColor="text1"/>
                <w:szCs w:val="28"/>
              </w:rPr>
              <w:t xml:space="preserve"> tỉnh Điện Biên </w:t>
            </w:r>
            <w:r>
              <w:rPr>
                <w:bCs/>
                <w:color w:val="000000" w:themeColor="text1"/>
                <w:szCs w:val="28"/>
              </w:rPr>
              <w:t>b</w:t>
            </w:r>
            <w:r w:rsidRPr="00461C3F">
              <w:rPr>
                <w:bCs/>
                <w:color w:val="000000" w:themeColor="text1"/>
                <w:szCs w:val="28"/>
              </w:rPr>
              <w:t>ãi bỏ toàn bộ 11 Quyết định quy phạm pháp luật do Ủy ban nhân dân tỉnh Điện Biên ban hành</w:t>
            </w:r>
          </w:p>
        </w:tc>
        <w:tc>
          <w:tcPr>
            <w:tcW w:w="1559" w:type="dxa"/>
            <w:tcBorders>
              <w:bottom w:val="single" w:sz="4" w:space="0" w:color="auto"/>
            </w:tcBorders>
            <w:shd w:val="clear" w:color="auto" w:fill="auto"/>
            <w:vAlign w:val="center"/>
          </w:tcPr>
          <w:p w14:paraId="440E5988"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06/7/2019</w:t>
            </w:r>
          </w:p>
        </w:tc>
      </w:tr>
      <w:tr w:rsidR="000D068F" w:rsidRPr="00461C3F" w14:paraId="44ACB45E" w14:textId="77777777" w:rsidTr="00D217CB">
        <w:trPr>
          <w:gridAfter w:val="1"/>
          <w:wAfter w:w="12" w:type="dxa"/>
        </w:trPr>
        <w:tc>
          <w:tcPr>
            <w:tcW w:w="846" w:type="dxa"/>
            <w:tcBorders>
              <w:bottom w:val="single" w:sz="4" w:space="0" w:color="auto"/>
            </w:tcBorders>
            <w:shd w:val="clear" w:color="auto" w:fill="auto"/>
            <w:vAlign w:val="center"/>
          </w:tcPr>
          <w:p w14:paraId="5051502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5A7D9873"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1F4E6645"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1941/2008/QĐ-UBND ngày 12/12/2008</w:t>
            </w:r>
          </w:p>
        </w:tc>
        <w:tc>
          <w:tcPr>
            <w:tcW w:w="3827" w:type="dxa"/>
            <w:tcBorders>
              <w:bottom w:val="single" w:sz="4" w:space="0" w:color="auto"/>
            </w:tcBorders>
            <w:shd w:val="clear" w:color="auto" w:fill="auto"/>
            <w:vAlign w:val="center"/>
          </w:tcPr>
          <w:p w14:paraId="1DB62D86"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Phê duyệt danh mục các lĩnh vực công việc thực hiện cải cách hành chính theo cơ chế một cửa tại Sở Y tế tỉnh Điện Biên</w:t>
            </w:r>
          </w:p>
          <w:p w14:paraId="70FD39F4" w14:textId="77777777" w:rsidR="000D068F" w:rsidRPr="00461C3F" w:rsidRDefault="000D068F" w:rsidP="000D068F">
            <w:pPr>
              <w:widowControl w:val="0"/>
              <w:shd w:val="clear" w:color="auto" w:fill="FFFFFF"/>
              <w:spacing w:before="40" w:after="40"/>
              <w:jc w:val="both"/>
              <w:rPr>
                <w:color w:val="000000" w:themeColor="text1"/>
                <w:szCs w:val="28"/>
              </w:rPr>
            </w:pPr>
          </w:p>
        </w:tc>
        <w:tc>
          <w:tcPr>
            <w:tcW w:w="4082" w:type="dxa"/>
            <w:tcBorders>
              <w:bottom w:val="single" w:sz="4" w:space="0" w:color="auto"/>
            </w:tcBorders>
            <w:shd w:val="clear" w:color="auto" w:fill="auto"/>
            <w:vAlign w:val="center"/>
          </w:tcPr>
          <w:p w14:paraId="3DA54266" w14:textId="77777777" w:rsidR="000D068F" w:rsidRPr="00461C3F" w:rsidRDefault="000D068F" w:rsidP="000D068F">
            <w:pPr>
              <w:widowControl w:val="0"/>
              <w:spacing w:before="40" w:after="40"/>
              <w:jc w:val="both"/>
              <w:rPr>
                <w:bCs/>
                <w:color w:val="000000" w:themeColor="text1"/>
                <w:szCs w:val="28"/>
              </w:rPr>
            </w:pPr>
            <w:r w:rsidRPr="00461C3F">
              <w:rPr>
                <w:bCs/>
                <w:color w:val="000000" w:themeColor="text1"/>
                <w:szCs w:val="28"/>
              </w:rPr>
              <w:t xml:space="preserve">Bị bãi bỏ bởi Quyết định số 21/2019/QĐ-UBND ngày 25/6/2019 của </w:t>
            </w:r>
            <w:r w:rsidRPr="00461C3F">
              <w:rPr>
                <w:bCs/>
                <w:color w:val="000000" w:themeColor="text1"/>
                <w:szCs w:val="28"/>
                <w:lang w:val="vi-VN"/>
              </w:rPr>
              <w:t>Ủy ban nhân dân</w:t>
            </w:r>
            <w:r w:rsidRPr="00461C3F">
              <w:rPr>
                <w:bCs/>
                <w:color w:val="000000" w:themeColor="text1"/>
                <w:szCs w:val="28"/>
              </w:rPr>
              <w:t xml:space="preserve"> tỉnh Điện Biên </w:t>
            </w:r>
            <w:r>
              <w:rPr>
                <w:bCs/>
                <w:color w:val="000000" w:themeColor="text1"/>
                <w:szCs w:val="28"/>
              </w:rPr>
              <w:t>b</w:t>
            </w:r>
            <w:r w:rsidRPr="00461C3F">
              <w:rPr>
                <w:bCs/>
                <w:color w:val="000000" w:themeColor="text1"/>
                <w:szCs w:val="28"/>
              </w:rPr>
              <w:t>ãi bỏ toàn bộ 11 Quyết định quy phạm pháp luật do Ủy ban nhân dân tỉnh Điện Biên ban hành</w:t>
            </w:r>
          </w:p>
        </w:tc>
        <w:tc>
          <w:tcPr>
            <w:tcW w:w="1559" w:type="dxa"/>
            <w:tcBorders>
              <w:bottom w:val="single" w:sz="4" w:space="0" w:color="auto"/>
            </w:tcBorders>
            <w:shd w:val="clear" w:color="auto" w:fill="auto"/>
            <w:vAlign w:val="center"/>
          </w:tcPr>
          <w:p w14:paraId="07F1072B"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06/7/2019</w:t>
            </w:r>
          </w:p>
        </w:tc>
      </w:tr>
      <w:tr w:rsidR="000D068F" w:rsidRPr="00461C3F" w14:paraId="7FA0865D" w14:textId="77777777" w:rsidTr="00D217CB">
        <w:trPr>
          <w:gridAfter w:val="1"/>
          <w:wAfter w:w="12" w:type="dxa"/>
        </w:trPr>
        <w:tc>
          <w:tcPr>
            <w:tcW w:w="846" w:type="dxa"/>
            <w:tcBorders>
              <w:bottom w:val="single" w:sz="4" w:space="0" w:color="auto"/>
            </w:tcBorders>
            <w:shd w:val="clear" w:color="auto" w:fill="auto"/>
            <w:vAlign w:val="center"/>
          </w:tcPr>
          <w:p w14:paraId="30905962"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CC1D946"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23B90FA6"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1942/2008/QĐ-UBND  ngày 12/12/2008</w:t>
            </w:r>
          </w:p>
        </w:tc>
        <w:tc>
          <w:tcPr>
            <w:tcW w:w="3827" w:type="dxa"/>
            <w:tcBorders>
              <w:bottom w:val="single" w:sz="4" w:space="0" w:color="auto"/>
            </w:tcBorders>
            <w:shd w:val="clear" w:color="auto" w:fill="auto"/>
            <w:vAlign w:val="center"/>
          </w:tcPr>
          <w:p w14:paraId="0D9A1625"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 xml:space="preserve">Phê duyệt danh mục các lĩnh vực công việc thực hiện cải cách hành chính theo cơ chế một cửa tại Sở Thông tin và Truyền thông tỉnh Điện </w:t>
            </w:r>
            <w:r w:rsidRPr="00461C3F">
              <w:rPr>
                <w:color w:val="000000" w:themeColor="text1"/>
                <w:szCs w:val="28"/>
              </w:rPr>
              <w:lastRenderedPageBreak/>
              <w:t>Biên</w:t>
            </w:r>
          </w:p>
          <w:p w14:paraId="6B503DD0" w14:textId="77777777" w:rsidR="000D068F" w:rsidRPr="00461C3F" w:rsidRDefault="000D068F" w:rsidP="000D068F">
            <w:pPr>
              <w:widowControl w:val="0"/>
              <w:shd w:val="clear" w:color="auto" w:fill="FFFFFF"/>
              <w:spacing w:before="40" w:after="40"/>
              <w:jc w:val="both"/>
              <w:rPr>
                <w:color w:val="000000" w:themeColor="text1"/>
                <w:szCs w:val="28"/>
              </w:rPr>
            </w:pPr>
          </w:p>
        </w:tc>
        <w:tc>
          <w:tcPr>
            <w:tcW w:w="4082" w:type="dxa"/>
            <w:tcBorders>
              <w:bottom w:val="single" w:sz="4" w:space="0" w:color="auto"/>
            </w:tcBorders>
            <w:shd w:val="clear" w:color="auto" w:fill="auto"/>
            <w:vAlign w:val="center"/>
          </w:tcPr>
          <w:p w14:paraId="0060537F" w14:textId="77777777" w:rsidR="000D068F" w:rsidRPr="00461C3F" w:rsidRDefault="000D068F" w:rsidP="000D068F">
            <w:pPr>
              <w:widowControl w:val="0"/>
              <w:spacing w:before="40" w:after="40"/>
              <w:jc w:val="both"/>
              <w:rPr>
                <w:bCs/>
                <w:color w:val="000000" w:themeColor="text1"/>
                <w:szCs w:val="28"/>
              </w:rPr>
            </w:pPr>
            <w:r w:rsidRPr="00461C3F">
              <w:rPr>
                <w:bCs/>
                <w:color w:val="000000" w:themeColor="text1"/>
                <w:szCs w:val="28"/>
              </w:rPr>
              <w:lastRenderedPageBreak/>
              <w:t xml:space="preserve">Bị bãi bỏ bởi Quyết định số 21/2019/QĐ-UBND ngày 25/6/2019 của </w:t>
            </w:r>
            <w:r w:rsidRPr="00461C3F">
              <w:rPr>
                <w:bCs/>
                <w:color w:val="000000" w:themeColor="text1"/>
                <w:szCs w:val="28"/>
                <w:lang w:val="vi-VN"/>
              </w:rPr>
              <w:t>Ủy ban nhân dân</w:t>
            </w:r>
            <w:r w:rsidRPr="00461C3F">
              <w:rPr>
                <w:bCs/>
                <w:color w:val="000000" w:themeColor="text1"/>
                <w:szCs w:val="28"/>
              </w:rPr>
              <w:t xml:space="preserve"> tỉnh Điện Biên </w:t>
            </w:r>
            <w:r>
              <w:rPr>
                <w:bCs/>
                <w:color w:val="000000" w:themeColor="text1"/>
                <w:szCs w:val="28"/>
              </w:rPr>
              <w:t>b</w:t>
            </w:r>
            <w:r w:rsidRPr="00461C3F">
              <w:rPr>
                <w:bCs/>
                <w:color w:val="000000" w:themeColor="text1"/>
                <w:szCs w:val="28"/>
              </w:rPr>
              <w:t xml:space="preserve">ãi bỏ toàn bộ 11 Quyết định quy phạm </w:t>
            </w:r>
            <w:r w:rsidRPr="00461C3F">
              <w:rPr>
                <w:bCs/>
                <w:color w:val="000000" w:themeColor="text1"/>
                <w:szCs w:val="28"/>
              </w:rPr>
              <w:lastRenderedPageBreak/>
              <w:t>pháp luật do Ủy ban nhân dân tỉnh Điện Biên ban hành</w:t>
            </w:r>
          </w:p>
        </w:tc>
        <w:tc>
          <w:tcPr>
            <w:tcW w:w="1559" w:type="dxa"/>
            <w:tcBorders>
              <w:bottom w:val="single" w:sz="4" w:space="0" w:color="auto"/>
            </w:tcBorders>
            <w:shd w:val="clear" w:color="auto" w:fill="auto"/>
            <w:vAlign w:val="center"/>
          </w:tcPr>
          <w:p w14:paraId="0A6FD73A"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06/7/2019</w:t>
            </w:r>
          </w:p>
        </w:tc>
      </w:tr>
      <w:tr w:rsidR="000D068F" w:rsidRPr="00461C3F" w14:paraId="0776BF59" w14:textId="77777777" w:rsidTr="00D217CB">
        <w:trPr>
          <w:gridAfter w:val="1"/>
          <w:wAfter w:w="12" w:type="dxa"/>
        </w:trPr>
        <w:tc>
          <w:tcPr>
            <w:tcW w:w="846" w:type="dxa"/>
            <w:tcBorders>
              <w:bottom w:val="single" w:sz="4" w:space="0" w:color="auto"/>
            </w:tcBorders>
            <w:shd w:val="clear" w:color="auto" w:fill="auto"/>
            <w:vAlign w:val="center"/>
          </w:tcPr>
          <w:p w14:paraId="4C4F922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3A63D15"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vi-VN" w:eastAsia="ja-JP"/>
              </w:rPr>
              <w:t>Quyết định</w:t>
            </w:r>
          </w:p>
        </w:tc>
        <w:tc>
          <w:tcPr>
            <w:tcW w:w="2268" w:type="dxa"/>
            <w:tcBorders>
              <w:bottom w:val="single" w:sz="4" w:space="0" w:color="auto"/>
            </w:tcBorders>
            <w:shd w:val="clear" w:color="auto" w:fill="auto"/>
            <w:vAlign w:val="center"/>
          </w:tcPr>
          <w:p w14:paraId="3B82057A"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S</w:t>
            </w:r>
            <w:r w:rsidRPr="00461C3F">
              <w:rPr>
                <w:rFonts w:eastAsia="MS Mincho"/>
                <w:color w:val="000000" w:themeColor="text1"/>
                <w:szCs w:val="28"/>
                <w:lang w:val="vi-VN" w:eastAsia="ja-JP"/>
              </w:rPr>
              <w:t>ố 04/2010/QĐ-UBND ngày 31</w:t>
            </w:r>
            <w:r w:rsidRPr="00461C3F">
              <w:rPr>
                <w:rFonts w:eastAsia="MS Mincho"/>
                <w:color w:val="000000" w:themeColor="text1"/>
                <w:szCs w:val="28"/>
                <w:lang w:eastAsia="ja-JP"/>
              </w:rPr>
              <w:t>/</w:t>
            </w:r>
            <w:r w:rsidRPr="00461C3F">
              <w:rPr>
                <w:rFonts w:eastAsia="MS Mincho"/>
                <w:color w:val="000000" w:themeColor="text1"/>
                <w:szCs w:val="28"/>
                <w:lang w:val="vi-VN" w:eastAsia="ja-JP"/>
              </w:rPr>
              <w:t>5</w:t>
            </w:r>
            <w:r w:rsidRPr="00461C3F">
              <w:rPr>
                <w:rFonts w:eastAsia="MS Mincho"/>
                <w:color w:val="000000" w:themeColor="text1"/>
                <w:szCs w:val="28"/>
                <w:lang w:eastAsia="ja-JP"/>
              </w:rPr>
              <w:t>/</w:t>
            </w:r>
            <w:r w:rsidRPr="00461C3F">
              <w:rPr>
                <w:rFonts w:eastAsia="MS Mincho"/>
                <w:color w:val="000000" w:themeColor="text1"/>
                <w:szCs w:val="28"/>
                <w:lang w:val="vi-VN" w:eastAsia="ja-JP"/>
              </w:rPr>
              <w:t>2010</w:t>
            </w:r>
          </w:p>
        </w:tc>
        <w:tc>
          <w:tcPr>
            <w:tcW w:w="3827" w:type="dxa"/>
            <w:tcBorders>
              <w:bottom w:val="single" w:sz="4" w:space="0" w:color="auto"/>
            </w:tcBorders>
            <w:shd w:val="clear" w:color="auto" w:fill="auto"/>
            <w:vAlign w:val="center"/>
          </w:tcPr>
          <w:p w14:paraId="0618F1AA"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Về việc ban hành Quy định về phân cấp quản lý tổ chức bộ máy, biên chế, cán bộ, công chức, viên chức Nhà nước trên địa bàn tỉnh Điện Biên</w:t>
            </w:r>
          </w:p>
        </w:tc>
        <w:tc>
          <w:tcPr>
            <w:tcW w:w="4082" w:type="dxa"/>
            <w:tcBorders>
              <w:bottom w:val="single" w:sz="4" w:space="0" w:color="auto"/>
            </w:tcBorders>
            <w:shd w:val="clear" w:color="auto" w:fill="auto"/>
            <w:vAlign w:val="center"/>
          </w:tcPr>
          <w:p w14:paraId="05FBC028"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lang w:val="vi-VN"/>
              </w:rPr>
              <w:t xml:space="preserve">Được thay thế bằng </w:t>
            </w:r>
            <w:r w:rsidRPr="00461C3F">
              <w:rPr>
                <w:color w:val="000000" w:themeColor="text1"/>
                <w:szCs w:val="28"/>
                <w:shd w:val="clear" w:color="auto" w:fill="FFFFFF"/>
                <w:lang w:val="vi-VN"/>
              </w:rPr>
              <w:t>Quyết định số 45/2022/QĐ-UBND ngày 17/11/2022 của Ủy ban nhân dân tỉnh Điện Biên Ban hành Quy định phân cấp quản lý tổ chức bộ máy, biên chế, cán bộ, công chức, viên chức, người quản lý doanh nghiệp thuộc tỉnh Điện Biên</w:t>
            </w:r>
          </w:p>
        </w:tc>
        <w:tc>
          <w:tcPr>
            <w:tcW w:w="1559" w:type="dxa"/>
            <w:tcBorders>
              <w:bottom w:val="single" w:sz="4" w:space="0" w:color="auto"/>
            </w:tcBorders>
            <w:shd w:val="clear" w:color="auto" w:fill="auto"/>
            <w:vAlign w:val="center"/>
          </w:tcPr>
          <w:p w14:paraId="26077741"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01/01/2023</w:t>
            </w:r>
          </w:p>
        </w:tc>
      </w:tr>
      <w:tr w:rsidR="000D068F" w:rsidRPr="00461C3F" w14:paraId="14D2800D" w14:textId="77777777" w:rsidTr="00D217CB">
        <w:trPr>
          <w:gridAfter w:val="1"/>
          <w:wAfter w:w="12" w:type="dxa"/>
        </w:trPr>
        <w:tc>
          <w:tcPr>
            <w:tcW w:w="846" w:type="dxa"/>
            <w:tcBorders>
              <w:bottom w:val="single" w:sz="4" w:space="0" w:color="auto"/>
            </w:tcBorders>
            <w:shd w:val="clear" w:color="auto" w:fill="auto"/>
            <w:vAlign w:val="center"/>
          </w:tcPr>
          <w:p w14:paraId="71977EC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5BE7F3D5"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shd w:val="clear" w:color="auto" w:fill="FFFFFF"/>
              </w:rPr>
              <w:t>Quyết định</w:t>
            </w:r>
          </w:p>
        </w:tc>
        <w:tc>
          <w:tcPr>
            <w:tcW w:w="2268" w:type="dxa"/>
            <w:tcBorders>
              <w:bottom w:val="single" w:sz="4" w:space="0" w:color="auto"/>
            </w:tcBorders>
            <w:shd w:val="clear" w:color="auto" w:fill="auto"/>
            <w:vAlign w:val="center"/>
          </w:tcPr>
          <w:p w14:paraId="6C82144F" w14:textId="77777777" w:rsidR="000D068F" w:rsidRPr="00461C3F" w:rsidRDefault="000D068F" w:rsidP="000D068F">
            <w:pPr>
              <w:widowControl w:val="0"/>
              <w:spacing w:before="40" w:after="40"/>
              <w:jc w:val="center"/>
              <w:rPr>
                <w:color w:val="000000" w:themeColor="text1"/>
                <w:szCs w:val="28"/>
                <w:lang w:val="nl-NL"/>
              </w:rPr>
            </w:pPr>
            <w:r w:rsidRPr="00461C3F">
              <w:rPr>
                <w:color w:val="000000" w:themeColor="text1"/>
                <w:szCs w:val="28"/>
                <w:lang w:val="vi-VN"/>
              </w:rPr>
              <w:t>S</w:t>
            </w:r>
            <w:r w:rsidRPr="00461C3F">
              <w:rPr>
                <w:color w:val="000000" w:themeColor="text1"/>
                <w:szCs w:val="28"/>
                <w:lang w:val="nl-NL"/>
              </w:rPr>
              <w:t>ố 06/2010/QĐ-UBND ngày 20/7/2010</w:t>
            </w:r>
          </w:p>
        </w:tc>
        <w:tc>
          <w:tcPr>
            <w:tcW w:w="3827" w:type="dxa"/>
            <w:tcBorders>
              <w:bottom w:val="single" w:sz="4" w:space="0" w:color="auto"/>
            </w:tcBorders>
            <w:shd w:val="clear" w:color="auto" w:fill="auto"/>
            <w:vAlign w:val="center"/>
          </w:tcPr>
          <w:p w14:paraId="5552040C" w14:textId="77777777" w:rsidR="000D068F" w:rsidRPr="00461C3F" w:rsidRDefault="000D068F" w:rsidP="000D068F">
            <w:pPr>
              <w:widowControl w:val="0"/>
              <w:spacing w:before="40" w:after="40"/>
              <w:jc w:val="both"/>
              <w:rPr>
                <w:color w:val="000000" w:themeColor="text1"/>
                <w:szCs w:val="28"/>
                <w:shd w:val="clear" w:color="auto" w:fill="FFFFFF"/>
                <w:lang w:val="vi-VN"/>
              </w:rPr>
            </w:pPr>
            <w:r w:rsidRPr="00461C3F">
              <w:rPr>
                <w:color w:val="000000" w:themeColor="text1"/>
                <w:szCs w:val="28"/>
                <w:shd w:val="clear" w:color="auto" w:fill="FFFFFF"/>
                <w:lang w:val="nl-NL"/>
              </w:rPr>
              <w:t>Về việc ban hành Quy chế phối hợp bảo đảm an toàn cơ sở hạ tầng và an ninh thông tin trong hoạt động thông tin và truyền thông trên địa bàn tỉnh Điện Biên</w:t>
            </w:r>
          </w:p>
        </w:tc>
        <w:tc>
          <w:tcPr>
            <w:tcW w:w="4082" w:type="dxa"/>
            <w:tcBorders>
              <w:bottom w:val="single" w:sz="4" w:space="0" w:color="auto"/>
            </w:tcBorders>
            <w:shd w:val="clear" w:color="auto" w:fill="auto"/>
            <w:vAlign w:val="center"/>
          </w:tcPr>
          <w:p w14:paraId="4672292F" w14:textId="77777777" w:rsidR="000D068F" w:rsidRPr="00461C3F" w:rsidRDefault="000D068F" w:rsidP="000D068F">
            <w:pPr>
              <w:widowControl w:val="0"/>
              <w:spacing w:before="40" w:after="40"/>
              <w:jc w:val="both"/>
              <w:rPr>
                <w:color w:val="000000" w:themeColor="text1"/>
                <w:szCs w:val="28"/>
                <w:shd w:val="clear" w:color="auto" w:fill="FFFFFF"/>
                <w:lang w:val="vi-VN"/>
              </w:rPr>
            </w:pPr>
            <w:r w:rsidRPr="00461C3F">
              <w:rPr>
                <w:color w:val="000000" w:themeColor="text1"/>
                <w:szCs w:val="28"/>
                <w:shd w:val="clear" w:color="auto" w:fill="FFFFFF"/>
                <w:lang w:val="pt-BR"/>
              </w:rPr>
              <w:t xml:space="preserve">Bị bãi bỏ bởi </w:t>
            </w:r>
            <w:r w:rsidRPr="00461C3F">
              <w:rPr>
                <w:color w:val="000000" w:themeColor="text1"/>
                <w:szCs w:val="28"/>
                <w:shd w:val="clear" w:color="auto" w:fill="FFFFFF"/>
                <w:lang w:val="nl-NL"/>
              </w:rPr>
              <w:t xml:space="preserve">Quyết định số 03/2023/QĐ-UBND ngày 31/3/2023 </w:t>
            </w:r>
            <w:r w:rsidRPr="00461C3F">
              <w:rPr>
                <w:color w:val="000000" w:themeColor="text1"/>
                <w:szCs w:val="28"/>
                <w:shd w:val="clear" w:color="auto" w:fill="FFFFFF"/>
                <w:lang w:val="pt-BR"/>
              </w:rPr>
              <w:t xml:space="preserve">của Ủy ban nhân dân tỉnh Điện Biên </w:t>
            </w:r>
            <w:r>
              <w:rPr>
                <w:color w:val="000000" w:themeColor="text1"/>
                <w:szCs w:val="28"/>
                <w:shd w:val="clear" w:color="auto" w:fill="FFFFFF"/>
                <w:lang w:val="nl-NL"/>
              </w:rPr>
              <w:t>b</w:t>
            </w:r>
            <w:r w:rsidRPr="00461C3F">
              <w:rPr>
                <w:color w:val="000000" w:themeColor="text1"/>
                <w:szCs w:val="28"/>
                <w:shd w:val="clear" w:color="auto" w:fill="FFFFFF"/>
                <w:lang w:val="nl-NL"/>
              </w:rPr>
              <w:t>ãi bỏ Quyết định số 06/2010/QĐ-UBND ngày 20/7/2010 của Ủy ban nhân dân tỉnh về việc ban hành Quy chế phối hợp bảo đảm an toàn cơ sở hạ tầng và an ninh thông tin trong hoạt động thông tin và truyền thông trên địa bàn tỉnh Điện Biên</w:t>
            </w:r>
          </w:p>
        </w:tc>
        <w:tc>
          <w:tcPr>
            <w:tcW w:w="1559" w:type="dxa"/>
            <w:tcBorders>
              <w:bottom w:val="single" w:sz="4" w:space="0" w:color="auto"/>
            </w:tcBorders>
            <w:shd w:val="clear" w:color="auto" w:fill="auto"/>
            <w:vAlign w:val="center"/>
          </w:tcPr>
          <w:p w14:paraId="24A2CE56"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11/4/2023</w:t>
            </w:r>
          </w:p>
        </w:tc>
      </w:tr>
      <w:tr w:rsidR="000D068F" w:rsidRPr="00461C3F" w14:paraId="33B3FBFC" w14:textId="77777777" w:rsidTr="00D217CB">
        <w:trPr>
          <w:gridAfter w:val="1"/>
          <w:wAfter w:w="12" w:type="dxa"/>
        </w:trPr>
        <w:tc>
          <w:tcPr>
            <w:tcW w:w="846" w:type="dxa"/>
            <w:tcBorders>
              <w:bottom w:val="single" w:sz="4" w:space="0" w:color="auto"/>
            </w:tcBorders>
            <w:shd w:val="clear" w:color="auto" w:fill="auto"/>
            <w:vAlign w:val="center"/>
          </w:tcPr>
          <w:p w14:paraId="6A873F26"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618E7922"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31C9EF82"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13/2010/QĐ-UBND ngày 04/8/2010</w:t>
            </w:r>
          </w:p>
        </w:tc>
        <w:tc>
          <w:tcPr>
            <w:tcW w:w="3827" w:type="dxa"/>
            <w:tcBorders>
              <w:bottom w:val="single" w:sz="4" w:space="0" w:color="auto"/>
            </w:tcBorders>
            <w:shd w:val="clear" w:color="auto" w:fill="auto"/>
            <w:vAlign w:val="center"/>
          </w:tcPr>
          <w:p w14:paraId="2AF6261E"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Ban hành Quy định mức thu thủy lợi phí, tiền nước đối với các công trình thủy lợi trên địa bàn tỉnh Điện Biên</w:t>
            </w:r>
          </w:p>
          <w:p w14:paraId="40212936" w14:textId="77777777" w:rsidR="000D068F" w:rsidRPr="00461C3F" w:rsidRDefault="000D068F" w:rsidP="000D068F">
            <w:pPr>
              <w:widowControl w:val="0"/>
              <w:shd w:val="clear" w:color="auto" w:fill="FFFFFF"/>
              <w:spacing w:before="40" w:after="40"/>
              <w:jc w:val="both"/>
              <w:rPr>
                <w:color w:val="000000" w:themeColor="text1"/>
                <w:szCs w:val="28"/>
              </w:rPr>
            </w:pPr>
          </w:p>
        </w:tc>
        <w:tc>
          <w:tcPr>
            <w:tcW w:w="4082" w:type="dxa"/>
            <w:tcBorders>
              <w:bottom w:val="single" w:sz="4" w:space="0" w:color="auto"/>
            </w:tcBorders>
            <w:shd w:val="clear" w:color="auto" w:fill="auto"/>
            <w:vAlign w:val="center"/>
          </w:tcPr>
          <w:p w14:paraId="5336CE10"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t xml:space="preserve">Bị bãi bỏ bởi Quyết định số 21/2019/QĐ-UBND ngày 25/6/2019 của </w:t>
            </w:r>
            <w:r w:rsidRPr="00461C3F">
              <w:rPr>
                <w:color w:val="000000" w:themeColor="text1"/>
                <w:szCs w:val="28"/>
                <w:shd w:val="clear" w:color="auto" w:fill="FFFFFF"/>
                <w:lang w:val="nl-NL"/>
              </w:rPr>
              <w:t>Ủy ban nhân dân</w:t>
            </w:r>
            <w:r w:rsidRPr="00461C3F">
              <w:rPr>
                <w:color w:val="000000" w:themeColor="text1"/>
                <w:szCs w:val="28"/>
                <w:shd w:val="clear" w:color="auto" w:fill="FFFFFF"/>
                <w:lang w:val="vi-VN"/>
              </w:rPr>
              <w:t xml:space="preserve"> </w:t>
            </w:r>
            <w:r w:rsidRPr="00461C3F">
              <w:rPr>
                <w:color w:val="000000" w:themeColor="text1"/>
                <w:szCs w:val="28"/>
                <w:shd w:val="clear" w:color="auto" w:fill="FFFFFF"/>
              </w:rPr>
              <w:t xml:space="preserve"> tỉnh Điện Biên </w:t>
            </w:r>
            <w:r>
              <w:rPr>
                <w:color w:val="000000" w:themeColor="text1"/>
                <w:szCs w:val="28"/>
                <w:shd w:val="clear" w:color="auto" w:fill="FFFFFF"/>
              </w:rPr>
              <w:t>b</w:t>
            </w:r>
            <w:r w:rsidRPr="00461C3F">
              <w:rPr>
                <w:color w:val="000000" w:themeColor="text1"/>
                <w:szCs w:val="28"/>
                <w:shd w:val="clear" w:color="auto" w:fill="FFFFFF"/>
              </w:rPr>
              <w:t>ãi bỏ toàn bộ 11 Quyết định quy phạm pháp luật do Ủy ban nhân dân tỉnh Điện Biên ban hành</w:t>
            </w:r>
          </w:p>
        </w:tc>
        <w:tc>
          <w:tcPr>
            <w:tcW w:w="1559" w:type="dxa"/>
            <w:tcBorders>
              <w:bottom w:val="single" w:sz="4" w:space="0" w:color="auto"/>
            </w:tcBorders>
            <w:shd w:val="clear" w:color="auto" w:fill="auto"/>
            <w:vAlign w:val="center"/>
          </w:tcPr>
          <w:p w14:paraId="788C26A8"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06/7/2019</w:t>
            </w:r>
          </w:p>
        </w:tc>
      </w:tr>
      <w:tr w:rsidR="000D068F" w:rsidRPr="00461C3F" w14:paraId="28C30C10" w14:textId="77777777" w:rsidTr="00D217CB">
        <w:trPr>
          <w:gridAfter w:val="1"/>
          <w:wAfter w:w="12" w:type="dxa"/>
        </w:trPr>
        <w:tc>
          <w:tcPr>
            <w:tcW w:w="846" w:type="dxa"/>
            <w:tcBorders>
              <w:bottom w:val="single" w:sz="4" w:space="0" w:color="auto"/>
            </w:tcBorders>
            <w:shd w:val="clear" w:color="auto" w:fill="auto"/>
            <w:vAlign w:val="center"/>
          </w:tcPr>
          <w:p w14:paraId="1AD6BD4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B271DC3" w14:textId="77777777" w:rsidR="000D068F" w:rsidRPr="00461C3F" w:rsidRDefault="000D068F" w:rsidP="000D068F">
            <w:pPr>
              <w:widowControl w:val="0"/>
              <w:spacing w:before="40" w:after="40"/>
              <w:jc w:val="center"/>
              <w:rPr>
                <w:color w:val="000000" w:themeColor="text1"/>
                <w:szCs w:val="28"/>
                <w:shd w:val="clear" w:color="auto" w:fill="FFFFFF"/>
                <w:lang w:val="nl-NL"/>
              </w:rPr>
            </w:pPr>
            <w:r w:rsidRPr="00461C3F">
              <w:rPr>
                <w:color w:val="000000" w:themeColor="text1"/>
                <w:szCs w:val="28"/>
                <w:lang w:val="vi-VN" w:bidi="th-TH"/>
              </w:rPr>
              <w:t>Quyết định</w:t>
            </w:r>
          </w:p>
        </w:tc>
        <w:tc>
          <w:tcPr>
            <w:tcW w:w="2268" w:type="dxa"/>
            <w:tcBorders>
              <w:bottom w:val="single" w:sz="4" w:space="0" w:color="auto"/>
            </w:tcBorders>
            <w:shd w:val="clear" w:color="auto" w:fill="auto"/>
            <w:vAlign w:val="center"/>
          </w:tcPr>
          <w:p w14:paraId="66AD8FB0" w14:textId="77777777" w:rsidR="000D068F" w:rsidRPr="00461C3F" w:rsidRDefault="000D068F" w:rsidP="000D068F">
            <w:pPr>
              <w:widowControl w:val="0"/>
              <w:spacing w:before="40" w:after="40"/>
              <w:jc w:val="center"/>
              <w:rPr>
                <w:rFonts w:eastAsia="MS Mincho"/>
                <w:bCs/>
                <w:color w:val="000000" w:themeColor="text1"/>
                <w:szCs w:val="28"/>
                <w:lang w:val="nl-NL" w:eastAsia="ja-JP"/>
              </w:rPr>
            </w:pPr>
            <w:r w:rsidRPr="00461C3F">
              <w:rPr>
                <w:color w:val="000000" w:themeColor="text1"/>
                <w:szCs w:val="28"/>
                <w:lang w:val="nl-NL" w:bidi="th-TH"/>
              </w:rPr>
              <w:t>S</w:t>
            </w:r>
            <w:r w:rsidRPr="00461C3F">
              <w:rPr>
                <w:color w:val="000000" w:themeColor="text1"/>
                <w:szCs w:val="28"/>
                <w:lang w:val="vi-VN" w:bidi="th-TH"/>
              </w:rPr>
              <w:t>ố 14/2010/QĐ-UBND ngày 04</w:t>
            </w:r>
            <w:r w:rsidRPr="00461C3F">
              <w:rPr>
                <w:color w:val="000000" w:themeColor="text1"/>
                <w:szCs w:val="28"/>
                <w:lang w:val="nl-NL" w:bidi="th-TH"/>
              </w:rPr>
              <w:t>/</w:t>
            </w:r>
            <w:r w:rsidRPr="00461C3F">
              <w:rPr>
                <w:color w:val="000000" w:themeColor="text1"/>
                <w:szCs w:val="28"/>
                <w:lang w:val="vi-VN" w:bidi="th-TH"/>
              </w:rPr>
              <w:t>8</w:t>
            </w:r>
            <w:r w:rsidRPr="00461C3F">
              <w:rPr>
                <w:color w:val="000000" w:themeColor="text1"/>
                <w:szCs w:val="28"/>
                <w:lang w:val="nl-NL" w:bidi="th-TH"/>
              </w:rPr>
              <w:t>/</w:t>
            </w:r>
            <w:r w:rsidRPr="00461C3F">
              <w:rPr>
                <w:color w:val="000000" w:themeColor="text1"/>
                <w:szCs w:val="28"/>
                <w:lang w:val="vi-VN" w:bidi="th-TH"/>
              </w:rPr>
              <w:t>2010</w:t>
            </w:r>
          </w:p>
        </w:tc>
        <w:tc>
          <w:tcPr>
            <w:tcW w:w="3827" w:type="dxa"/>
            <w:tcBorders>
              <w:bottom w:val="single" w:sz="4" w:space="0" w:color="auto"/>
            </w:tcBorders>
            <w:shd w:val="clear" w:color="auto" w:fill="auto"/>
            <w:vAlign w:val="center"/>
          </w:tcPr>
          <w:p w14:paraId="2B6E4894" w14:textId="77777777" w:rsidR="000D068F" w:rsidRPr="00461C3F" w:rsidRDefault="000D068F" w:rsidP="000D068F">
            <w:pPr>
              <w:widowControl w:val="0"/>
              <w:spacing w:before="40" w:after="40"/>
              <w:jc w:val="both"/>
              <w:rPr>
                <w:b/>
                <w:color w:val="000000" w:themeColor="text1"/>
                <w:szCs w:val="28"/>
                <w:lang w:val="nl-NL"/>
              </w:rPr>
            </w:pPr>
            <w:r w:rsidRPr="00461C3F">
              <w:rPr>
                <w:color w:val="000000" w:themeColor="text1"/>
                <w:szCs w:val="28"/>
                <w:lang w:val="nl-NL" w:bidi="th-TH"/>
              </w:rPr>
              <w:t>B</w:t>
            </w:r>
            <w:r w:rsidRPr="00461C3F">
              <w:rPr>
                <w:color w:val="000000" w:themeColor="text1"/>
                <w:szCs w:val="28"/>
                <w:lang w:val="vi-VN" w:bidi="th-TH"/>
              </w:rPr>
              <w:t>an hành quy định về cơ chế quản lý và chính sách hỗ trợ đầu tư kiên cố kênh loại 3 trên địa bàn tỉnh Điện Biên</w:t>
            </w:r>
          </w:p>
          <w:p w14:paraId="40E30FFC" w14:textId="77777777" w:rsidR="000D068F" w:rsidRPr="00461C3F" w:rsidRDefault="000D068F" w:rsidP="000D068F">
            <w:pPr>
              <w:widowControl w:val="0"/>
              <w:spacing w:before="40" w:after="40"/>
              <w:jc w:val="both"/>
              <w:rPr>
                <w:rFonts w:eastAsia="MS Mincho"/>
                <w:color w:val="000000" w:themeColor="text1"/>
                <w:szCs w:val="28"/>
                <w:lang w:val="nl-NL" w:eastAsia="ja-JP"/>
              </w:rPr>
            </w:pPr>
          </w:p>
        </w:tc>
        <w:tc>
          <w:tcPr>
            <w:tcW w:w="4082" w:type="dxa"/>
            <w:tcBorders>
              <w:bottom w:val="single" w:sz="4" w:space="0" w:color="auto"/>
            </w:tcBorders>
            <w:shd w:val="clear" w:color="auto" w:fill="auto"/>
            <w:vAlign w:val="center"/>
          </w:tcPr>
          <w:p w14:paraId="61E9158E" w14:textId="77777777" w:rsidR="000D068F" w:rsidRPr="00461C3F" w:rsidRDefault="000D068F" w:rsidP="000D068F">
            <w:pPr>
              <w:widowControl w:val="0"/>
              <w:spacing w:before="40" w:after="40"/>
              <w:jc w:val="both"/>
              <w:rPr>
                <w:b/>
                <w:color w:val="000000" w:themeColor="text1"/>
                <w:szCs w:val="28"/>
                <w:lang w:val="nl-NL"/>
              </w:rPr>
            </w:pPr>
            <w:r w:rsidRPr="00461C3F">
              <w:rPr>
                <w:color w:val="000000" w:themeColor="text1"/>
                <w:szCs w:val="28"/>
                <w:lang w:val="nl-NL"/>
              </w:rPr>
              <w:t xml:space="preserve">Bị bãi bỏ bởi Quyết định 22/2021/QĐ-UBND ngày 21/10/2021 </w:t>
            </w:r>
            <w:r w:rsidRPr="00461C3F">
              <w:rPr>
                <w:color w:val="000000" w:themeColor="text1"/>
                <w:szCs w:val="28"/>
                <w:lang w:val="vi-VN" w:bidi="th-TH"/>
              </w:rPr>
              <w:t xml:space="preserve">của </w:t>
            </w:r>
            <w:r w:rsidRPr="00461C3F">
              <w:rPr>
                <w:color w:val="000000" w:themeColor="text1"/>
                <w:szCs w:val="28"/>
                <w:lang w:val="nl-NL" w:bidi="th-TH"/>
              </w:rPr>
              <w:t>Ủy ban nhân dân</w:t>
            </w:r>
            <w:r w:rsidRPr="00461C3F">
              <w:rPr>
                <w:color w:val="000000" w:themeColor="text1"/>
                <w:szCs w:val="28"/>
                <w:lang w:val="vi-VN" w:bidi="th-TH"/>
              </w:rPr>
              <w:t xml:space="preserve"> tỉnh Điện Biên Bãi bỏ Quyết định số 14/2010/QĐ-UBND ngày 04</w:t>
            </w:r>
            <w:r w:rsidRPr="00461C3F">
              <w:rPr>
                <w:color w:val="000000" w:themeColor="text1"/>
                <w:szCs w:val="28"/>
                <w:lang w:val="nl-NL" w:bidi="th-TH"/>
              </w:rPr>
              <w:t>/</w:t>
            </w:r>
            <w:r w:rsidRPr="00461C3F">
              <w:rPr>
                <w:color w:val="000000" w:themeColor="text1"/>
                <w:szCs w:val="28"/>
                <w:lang w:val="vi-VN" w:bidi="th-TH"/>
              </w:rPr>
              <w:t>8</w:t>
            </w:r>
            <w:r w:rsidRPr="00461C3F">
              <w:rPr>
                <w:color w:val="000000" w:themeColor="text1"/>
                <w:szCs w:val="28"/>
                <w:lang w:val="nl-NL" w:bidi="th-TH"/>
              </w:rPr>
              <w:t>/</w:t>
            </w:r>
            <w:r w:rsidRPr="00461C3F">
              <w:rPr>
                <w:color w:val="000000" w:themeColor="text1"/>
                <w:szCs w:val="28"/>
                <w:lang w:val="vi-VN" w:bidi="th-TH"/>
              </w:rPr>
              <w:t xml:space="preserve">2010 của </w:t>
            </w:r>
            <w:r w:rsidRPr="00461C3F">
              <w:rPr>
                <w:color w:val="000000" w:themeColor="text1"/>
                <w:szCs w:val="28"/>
                <w:lang w:val="nl-NL" w:bidi="th-TH"/>
              </w:rPr>
              <w:t>Ủy ban nhân dân</w:t>
            </w:r>
            <w:r w:rsidRPr="00461C3F">
              <w:rPr>
                <w:color w:val="000000" w:themeColor="text1"/>
                <w:szCs w:val="28"/>
                <w:lang w:val="vi-VN" w:bidi="th-TH"/>
              </w:rPr>
              <w:t xml:space="preserve"> tỉnh Điện Biên ban hành quy định về cơ chế quản lý và chính sách hỗ trợ đầu tư kiên </w:t>
            </w:r>
            <w:r w:rsidRPr="00461C3F">
              <w:rPr>
                <w:color w:val="000000" w:themeColor="text1"/>
                <w:szCs w:val="28"/>
                <w:lang w:val="vi-VN" w:bidi="th-TH"/>
              </w:rPr>
              <w:lastRenderedPageBreak/>
              <w:t>cố kênh loại 3 trên địa bàn tỉnh Điện Biên</w:t>
            </w:r>
          </w:p>
        </w:tc>
        <w:tc>
          <w:tcPr>
            <w:tcW w:w="1559" w:type="dxa"/>
            <w:tcBorders>
              <w:bottom w:val="single" w:sz="4" w:space="0" w:color="auto"/>
            </w:tcBorders>
            <w:shd w:val="clear" w:color="auto" w:fill="auto"/>
            <w:vAlign w:val="center"/>
          </w:tcPr>
          <w:p w14:paraId="45ECCEB7"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02/11/2021</w:t>
            </w:r>
          </w:p>
        </w:tc>
      </w:tr>
      <w:tr w:rsidR="000D068F" w:rsidRPr="00461C3F" w14:paraId="6EF20D99" w14:textId="77777777" w:rsidTr="00D217CB">
        <w:trPr>
          <w:gridAfter w:val="1"/>
          <w:wAfter w:w="12" w:type="dxa"/>
        </w:trPr>
        <w:tc>
          <w:tcPr>
            <w:tcW w:w="846" w:type="dxa"/>
            <w:tcBorders>
              <w:bottom w:val="single" w:sz="4" w:space="0" w:color="auto"/>
            </w:tcBorders>
            <w:shd w:val="clear" w:color="auto" w:fill="auto"/>
            <w:vAlign w:val="center"/>
          </w:tcPr>
          <w:p w14:paraId="5DB28386"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46C90FC"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7402DD33"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15/2010/QĐ-UBND ngày 04/8/2010</w:t>
            </w:r>
          </w:p>
        </w:tc>
        <w:tc>
          <w:tcPr>
            <w:tcW w:w="3827" w:type="dxa"/>
            <w:tcBorders>
              <w:bottom w:val="single" w:sz="4" w:space="0" w:color="auto"/>
            </w:tcBorders>
            <w:shd w:val="clear" w:color="auto" w:fill="auto"/>
            <w:vAlign w:val="center"/>
          </w:tcPr>
          <w:p w14:paraId="2CECDC93"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Ban hành quy định mức thu thủy lợi phí, tiền nước đối với các công trình thủy lợi trên địa bàn tỉnh Điện Biên</w:t>
            </w:r>
          </w:p>
        </w:tc>
        <w:tc>
          <w:tcPr>
            <w:tcW w:w="4082" w:type="dxa"/>
            <w:tcBorders>
              <w:bottom w:val="single" w:sz="4" w:space="0" w:color="auto"/>
            </w:tcBorders>
            <w:shd w:val="clear" w:color="auto" w:fill="auto"/>
            <w:vAlign w:val="center"/>
          </w:tcPr>
          <w:p w14:paraId="15D6AE60"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 xml:space="preserve">Được thay thế bằng </w:t>
            </w:r>
            <w:r w:rsidRPr="00461C3F">
              <w:rPr>
                <w:rStyle w:val="doc-cate"/>
                <w:color w:val="000000" w:themeColor="text1"/>
                <w:szCs w:val="28"/>
              </w:rPr>
              <w:t>Quyết định</w:t>
            </w:r>
            <w:r w:rsidRPr="00461C3F">
              <w:rPr>
                <w:color w:val="000000" w:themeColor="text1"/>
                <w:szCs w:val="28"/>
              </w:rPr>
              <w:t> </w:t>
            </w:r>
            <w:r w:rsidRPr="00461C3F">
              <w:rPr>
                <w:rStyle w:val="doc-notation"/>
                <w:color w:val="000000" w:themeColor="text1"/>
                <w:szCs w:val="28"/>
              </w:rPr>
              <w:t>số 28/2019/QĐ-UBND ngày 04/9/2019 của Ủy ban nhân dân tỉnh Điện Biên</w:t>
            </w:r>
            <w:r w:rsidRPr="00461C3F">
              <w:rPr>
                <w:color w:val="000000" w:themeColor="text1"/>
                <w:szCs w:val="28"/>
              </w:rPr>
              <w:t> Ban hành quy định phân cấp quản lý, khai thác công trình thủy lợi trên địa bàn tỉnh Điện Biên</w:t>
            </w:r>
          </w:p>
        </w:tc>
        <w:tc>
          <w:tcPr>
            <w:tcW w:w="1559" w:type="dxa"/>
            <w:tcBorders>
              <w:bottom w:val="single" w:sz="4" w:space="0" w:color="auto"/>
            </w:tcBorders>
            <w:shd w:val="clear" w:color="auto" w:fill="auto"/>
            <w:vAlign w:val="center"/>
          </w:tcPr>
          <w:p w14:paraId="67EC4A7A"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14/9/2019</w:t>
            </w:r>
          </w:p>
        </w:tc>
      </w:tr>
      <w:tr w:rsidR="000D068F" w:rsidRPr="00461C3F" w14:paraId="3A4A4815" w14:textId="77777777" w:rsidTr="00D217CB">
        <w:trPr>
          <w:gridAfter w:val="1"/>
          <w:wAfter w:w="12" w:type="dxa"/>
        </w:trPr>
        <w:tc>
          <w:tcPr>
            <w:tcW w:w="846" w:type="dxa"/>
            <w:tcBorders>
              <w:bottom w:val="single" w:sz="4" w:space="0" w:color="auto"/>
            </w:tcBorders>
            <w:shd w:val="clear" w:color="auto" w:fill="auto"/>
            <w:vAlign w:val="center"/>
          </w:tcPr>
          <w:p w14:paraId="57009A45"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4D2B344A"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vi-VN" w:eastAsia="ja-JP"/>
              </w:rPr>
              <w:t>Quyết định</w:t>
            </w:r>
          </w:p>
        </w:tc>
        <w:tc>
          <w:tcPr>
            <w:tcW w:w="2268" w:type="dxa"/>
            <w:tcBorders>
              <w:bottom w:val="single" w:sz="4" w:space="0" w:color="auto"/>
            </w:tcBorders>
            <w:shd w:val="clear" w:color="auto" w:fill="auto"/>
            <w:vAlign w:val="center"/>
          </w:tcPr>
          <w:p w14:paraId="0D81D1F4"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S</w:t>
            </w:r>
            <w:r w:rsidRPr="00461C3F">
              <w:rPr>
                <w:rFonts w:eastAsia="MS Mincho"/>
                <w:color w:val="000000" w:themeColor="text1"/>
                <w:szCs w:val="28"/>
                <w:lang w:val="vi-VN" w:eastAsia="ja-JP"/>
              </w:rPr>
              <w:t>ố 17/2010/QĐ-UBND ngày 07</w:t>
            </w:r>
            <w:r w:rsidRPr="00461C3F">
              <w:rPr>
                <w:rFonts w:eastAsia="MS Mincho"/>
                <w:color w:val="000000" w:themeColor="text1"/>
                <w:szCs w:val="28"/>
                <w:lang w:eastAsia="ja-JP"/>
              </w:rPr>
              <w:t>/</w:t>
            </w:r>
            <w:r w:rsidRPr="00461C3F">
              <w:rPr>
                <w:rFonts w:eastAsia="MS Mincho"/>
                <w:color w:val="000000" w:themeColor="text1"/>
                <w:szCs w:val="28"/>
                <w:lang w:val="vi-VN" w:eastAsia="ja-JP"/>
              </w:rPr>
              <w:t>9</w:t>
            </w:r>
            <w:r w:rsidRPr="00461C3F">
              <w:rPr>
                <w:rFonts w:eastAsia="MS Mincho"/>
                <w:color w:val="000000" w:themeColor="text1"/>
                <w:szCs w:val="28"/>
                <w:lang w:eastAsia="ja-JP"/>
              </w:rPr>
              <w:t>/</w:t>
            </w:r>
            <w:r w:rsidRPr="00461C3F">
              <w:rPr>
                <w:rFonts w:eastAsia="MS Mincho"/>
                <w:color w:val="000000" w:themeColor="text1"/>
                <w:szCs w:val="28"/>
                <w:lang w:val="vi-VN" w:eastAsia="ja-JP"/>
              </w:rPr>
              <w:t>2010</w:t>
            </w:r>
          </w:p>
        </w:tc>
        <w:tc>
          <w:tcPr>
            <w:tcW w:w="3827" w:type="dxa"/>
            <w:tcBorders>
              <w:bottom w:val="single" w:sz="4" w:space="0" w:color="auto"/>
            </w:tcBorders>
            <w:shd w:val="clear" w:color="auto" w:fill="auto"/>
            <w:vAlign w:val="center"/>
          </w:tcPr>
          <w:p w14:paraId="486033AA"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lang w:val="vi-VN"/>
              </w:rPr>
              <w:t>Về việc ban hành quy định chức năng, nhiệm vụ, quyền hạn của Sở Y tế</w:t>
            </w:r>
          </w:p>
        </w:tc>
        <w:tc>
          <w:tcPr>
            <w:tcW w:w="4082" w:type="dxa"/>
            <w:tcBorders>
              <w:bottom w:val="single" w:sz="4" w:space="0" w:color="auto"/>
            </w:tcBorders>
            <w:shd w:val="clear" w:color="auto" w:fill="auto"/>
            <w:vAlign w:val="center"/>
          </w:tcPr>
          <w:p w14:paraId="2DAAD92D"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lang w:val="vi-VN"/>
              </w:rPr>
              <w:t>Được thay thế bằng Quyết định số 13/2022/QĐ-UBND ngày 03/6/2022 của Ủy ban nhân dân tỉnh Điện Biên quy định chức năng, nhiệm vụ, quyền hạn của Sở Y tế tỉnh Điện Biên</w:t>
            </w:r>
          </w:p>
        </w:tc>
        <w:tc>
          <w:tcPr>
            <w:tcW w:w="1559" w:type="dxa"/>
            <w:tcBorders>
              <w:bottom w:val="single" w:sz="4" w:space="0" w:color="auto"/>
            </w:tcBorders>
            <w:shd w:val="clear" w:color="auto" w:fill="auto"/>
            <w:vAlign w:val="center"/>
          </w:tcPr>
          <w:p w14:paraId="0E5A53B7"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15/6/2022</w:t>
            </w:r>
          </w:p>
        </w:tc>
      </w:tr>
      <w:tr w:rsidR="000D068F" w:rsidRPr="00461C3F" w14:paraId="2B58BC5A" w14:textId="77777777" w:rsidTr="00D217CB">
        <w:trPr>
          <w:gridAfter w:val="1"/>
          <w:wAfter w:w="12" w:type="dxa"/>
          <w:trHeight w:val="416"/>
        </w:trPr>
        <w:tc>
          <w:tcPr>
            <w:tcW w:w="846" w:type="dxa"/>
            <w:vMerge w:val="restart"/>
            <w:shd w:val="clear" w:color="auto" w:fill="auto"/>
            <w:vAlign w:val="center"/>
          </w:tcPr>
          <w:p w14:paraId="4EBC14B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vMerge w:val="restart"/>
            <w:shd w:val="clear" w:color="auto" w:fill="auto"/>
            <w:vAlign w:val="center"/>
          </w:tcPr>
          <w:p w14:paraId="20745899" w14:textId="77777777" w:rsidR="000D068F" w:rsidRPr="00461C3F" w:rsidRDefault="000D068F" w:rsidP="000D068F">
            <w:pPr>
              <w:widowControl w:val="0"/>
              <w:tabs>
                <w:tab w:val="right" w:leader="dot" w:pos="7920"/>
              </w:tabs>
              <w:spacing w:before="40" w:after="40"/>
              <w:jc w:val="center"/>
              <w:rPr>
                <w:rFonts w:eastAsia="MS Mincho"/>
                <w:color w:val="000000" w:themeColor="text1"/>
                <w:szCs w:val="28"/>
                <w:lang w:val="vi-VN" w:eastAsia="ja-JP"/>
              </w:rPr>
            </w:pPr>
            <w:r w:rsidRPr="00461C3F">
              <w:rPr>
                <w:rFonts w:eastAsia="Calibri"/>
                <w:color w:val="000000" w:themeColor="text1"/>
                <w:szCs w:val="28"/>
              </w:rPr>
              <w:t>Quyết định</w:t>
            </w:r>
          </w:p>
        </w:tc>
        <w:tc>
          <w:tcPr>
            <w:tcW w:w="2268" w:type="dxa"/>
            <w:vMerge w:val="restart"/>
            <w:shd w:val="clear" w:color="auto" w:fill="auto"/>
            <w:vAlign w:val="center"/>
          </w:tcPr>
          <w:p w14:paraId="2A77B96E" w14:textId="77777777" w:rsidR="000D068F" w:rsidRPr="00461C3F" w:rsidRDefault="000D068F" w:rsidP="000D068F">
            <w:pPr>
              <w:widowControl w:val="0"/>
              <w:spacing w:before="40" w:after="40"/>
              <w:jc w:val="center"/>
              <w:rPr>
                <w:rFonts w:eastAsia="MS Mincho"/>
                <w:color w:val="000000" w:themeColor="text1"/>
                <w:szCs w:val="28"/>
                <w:lang w:val="nl-NL" w:eastAsia="ja-JP"/>
              </w:rPr>
            </w:pPr>
            <w:r w:rsidRPr="00461C3F">
              <w:rPr>
                <w:rFonts w:eastAsia="Calibri"/>
                <w:color w:val="000000" w:themeColor="text1"/>
                <w:szCs w:val="28"/>
              </w:rPr>
              <w:t>Số 32/2010/QĐ-UBND ngày 31/12/2010</w:t>
            </w:r>
          </w:p>
        </w:tc>
        <w:tc>
          <w:tcPr>
            <w:tcW w:w="3827" w:type="dxa"/>
            <w:vMerge w:val="restart"/>
            <w:shd w:val="clear" w:color="auto" w:fill="auto"/>
            <w:vAlign w:val="center"/>
          </w:tcPr>
          <w:p w14:paraId="4E116E40" w14:textId="77777777" w:rsidR="000D068F" w:rsidRPr="00461C3F" w:rsidRDefault="000D068F" w:rsidP="000D068F">
            <w:pPr>
              <w:widowControl w:val="0"/>
              <w:spacing w:before="40" w:after="40"/>
              <w:jc w:val="both"/>
              <w:rPr>
                <w:color w:val="000000" w:themeColor="text1"/>
                <w:szCs w:val="28"/>
                <w:lang w:val="vi-VN"/>
              </w:rPr>
            </w:pPr>
            <w:r w:rsidRPr="00461C3F">
              <w:rPr>
                <w:rFonts w:eastAsia="Calibri"/>
                <w:color w:val="000000" w:themeColor="text1"/>
                <w:szCs w:val="28"/>
              </w:rPr>
              <w:t>Ban hành Quy định mức trợ cấp, trợ giúp cho các đối tượng bảo trợ xã hội trên địa bàn tỉnh Điện Biên</w:t>
            </w:r>
          </w:p>
        </w:tc>
        <w:tc>
          <w:tcPr>
            <w:tcW w:w="4082" w:type="dxa"/>
            <w:tcBorders>
              <w:bottom w:val="single" w:sz="4" w:space="0" w:color="auto"/>
            </w:tcBorders>
            <w:shd w:val="clear" w:color="auto" w:fill="auto"/>
            <w:vAlign w:val="center"/>
          </w:tcPr>
          <w:p w14:paraId="0DBF7D6C"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t>Nội dung về mức trợ cấp, trợ giúp đối với người cao tuổi được thay thế bằng Quyết định số 20/2011/QĐ-UBND ngày 13/7/2011 của Ủy ban nhân dân tỉnh Điện Biên Ban hành quy định về mức trợ cấp, trợ giúp và tăng quà chúc thọ, mừng thọ cho người cao tuổi trên địa bàn tỉnh Điện Biên</w:t>
            </w:r>
          </w:p>
        </w:tc>
        <w:tc>
          <w:tcPr>
            <w:tcW w:w="1559" w:type="dxa"/>
            <w:tcBorders>
              <w:bottom w:val="single" w:sz="4" w:space="0" w:color="auto"/>
            </w:tcBorders>
            <w:shd w:val="clear" w:color="auto" w:fill="auto"/>
            <w:vAlign w:val="center"/>
          </w:tcPr>
          <w:p w14:paraId="063B487E"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23/7/2011</w:t>
            </w:r>
          </w:p>
        </w:tc>
      </w:tr>
      <w:tr w:rsidR="000D068F" w:rsidRPr="00461C3F" w14:paraId="25E25895" w14:textId="77777777" w:rsidTr="00D217CB">
        <w:trPr>
          <w:gridAfter w:val="1"/>
          <w:wAfter w:w="12" w:type="dxa"/>
        </w:trPr>
        <w:tc>
          <w:tcPr>
            <w:tcW w:w="846" w:type="dxa"/>
            <w:vMerge/>
            <w:shd w:val="clear" w:color="auto" w:fill="auto"/>
            <w:vAlign w:val="center"/>
          </w:tcPr>
          <w:p w14:paraId="063E937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vMerge/>
            <w:shd w:val="clear" w:color="auto" w:fill="auto"/>
            <w:vAlign w:val="center"/>
          </w:tcPr>
          <w:p w14:paraId="29AC6D70" w14:textId="77777777" w:rsidR="000D068F" w:rsidRPr="00461C3F" w:rsidRDefault="000D068F" w:rsidP="000D068F">
            <w:pPr>
              <w:widowControl w:val="0"/>
              <w:tabs>
                <w:tab w:val="right" w:leader="dot" w:pos="7920"/>
              </w:tabs>
              <w:spacing w:before="40" w:after="40"/>
              <w:jc w:val="center"/>
              <w:rPr>
                <w:rFonts w:eastAsia="MS Mincho"/>
                <w:color w:val="000000" w:themeColor="text1"/>
                <w:szCs w:val="28"/>
                <w:lang w:val="vi-VN" w:eastAsia="ja-JP"/>
              </w:rPr>
            </w:pPr>
          </w:p>
        </w:tc>
        <w:tc>
          <w:tcPr>
            <w:tcW w:w="2268" w:type="dxa"/>
            <w:vMerge/>
            <w:shd w:val="clear" w:color="auto" w:fill="auto"/>
            <w:vAlign w:val="center"/>
          </w:tcPr>
          <w:p w14:paraId="56EF2B6A" w14:textId="77777777" w:rsidR="000D068F" w:rsidRPr="00461C3F" w:rsidRDefault="000D068F" w:rsidP="000D068F">
            <w:pPr>
              <w:widowControl w:val="0"/>
              <w:spacing w:before="40" w:after="40"/>
              <w:jc w:val="both"/>
              <w:rPr>
                <w:rFonts w:eastAsia="MS Mincho"/>
                <w:color w:val="000000" w:themeColor="text1"/>
                <w:szCs w:val="28"/>
                <w:lang w:val="nl-NL" w:eastAsia="ja-JP"/>
              </w:rPr>
            </w:pPr>
          </w:p>
        </w:tc>
        <w:tc>
          <w:tcPr>
            <w:tcW w:w="3827" w:type="dxa"/>
            <w:vMerge/>
            <w:shd w:val="clear" w:color="auto" w:fill="auto"/>
            <w:vAlign w:val="center"/>
          </w:tcPr>
          <w:p w14:paraId="30617785" w14:textId="77777777" w:rsidR="000D068F" w:rsidRPr="00461C3F" w:rsidRDefault="000D068F" w:rsidP="000D068F">
            <w:pPr>
              <w:widowControl w:val="0"/>
              <w:spacing w:before="40" w:after="40"/>
              <w:jc w:val="both"/>
              <w:rPr>
                <w:color w:val="000000" w:themeColor="text1"/>
                <w:szCs w:val="28"/>
                <w:lang w:val="vi-VN"/>
              </w:rPr>
            </w:pPr>
          </w:p>
        </w:tc>
        <w:tc>
          <w:tcPr>
            <w:tcW w:w="4082" w:type="dxa"/>
            <w:tcBorders>
              <w:bottom w:val="single" w:sz="4" w:space="0" w:color="auto"/>
            </w:tcBorders>
            <w:shd w:val="clear" w:color="auto" w:fill="auto"/>
            <w:vAlign w:val="center"/>
          </w:tcPr>
          <w:p w14:paraId="26330661"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Nội dung về mức trợ cấp, hỗ trợ kinh phí chăm sóc đối với người khuyết tật, người tâm thần được thay thế bằng Quyết định số 05/2013/QĐ-UBND ngày 4/5/2013 của Ủy ban nhân dân tỉnh Điện Biên quy định mức trợ cấp xã hội và hỗ trợ kinh phí chăm sóc hàng tháng đối với người khuyết tật trên địa bàn tỉnh Điện Biên</w:t>
            </w:r>
          </w:p>
        </w:tc>
        <w:tc>
          <w:tcPr>
            <w:tcW w:w="1559" w:type="dxa"/>
            <w:tcBorders>
              <w:bottom w:val="single" w:sz="4" w:space="0" w:color="auto"/>
            </w:tcBorders>
            <w:shd w:val="clear" w:color="auto" w:fill="auto"/>
            <w:vAlign w:val="center"/>
          </w:tcPr>
          <w:p w14:paraId="0E8881A5"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14/5/2013</w:t>
            </w:r>
          </w:p>
        </w:tc>
      </w:tr>
      <w:tr w:rsidR="000D068F" w:rsidRPr="00461C3F" w14:paraId="1ACBA664" w14:textId="77777777" w:rsidTr="00D217CB">
        <w:trPr>
          <w:gridAfter w:val="1"/>
          <w:wAfter w:w="12" w:type="dxa"/>
          <w:trHeight w:val="273"/>
        </w:trPr>
        <w:tc>
          <w:tcPr>
            <w:tcW w:w="846" w:type="dxa"/>
            <w:vMerge/>
            <w:shd w:val="clear" w:color="auto" w:fill="auto"/>
            <w:vAlign w:val="center"/>
          </w:tcPr>
          <w:p w14:paraId="776D0419"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vMerge/>
            <w:shd w:val="clear" w:color="auto" w:fill="auto"/>
            <w:vAlign w:val="center"/>
          </w:tcPr>
          <w:p w14:paraId="2C432739" w14:textId="77777777" w:rsidR="000D068F" w:rsidRPr="00461C3F" w:rsidRDefault="000D068F" w:rsidP="000D068F">
            <w:pPr>
              <w:widowControl w:val="0"/>
              <w:tabs>
                <w:tab w:val="right" w:leader="dot" w:pos="7920"/>
              </w:tabs>
              <w:spacing w:before="40" w:after="40"/>
              <w:jc w:val="center"/>
              <w:rPr>
                <w:rFonts w:eastAsia="MS Mincho"/>
                <w:color w:val="000000" w:themeColor="text1"/>
                <w:szCs w:val="28"/>
                <w:lang w:val="vi-VN" w:eastAsia="ja-JP"/>
              </w:rPr>
            </w:pPr>
          </w:p>
        </w:tc>
        <w:tc>
          <w:tcPr>
            <w:tcW w:w="2268" w:type="dxa"/>
            <w:vMerge/>
            <w:shd w:val="clear" w:color="auto" w:fill="auto"/>
            <w:vAlign w:val="center"/>
          </w:tcPr>
          <w:p w14:paraId="27447E2A" w14:textId="77777777" w:rsidR="000D068F" w:rsidRPr="00461C3F" w:rsidRDefault="000D068F" w:rsidP="000D068F">
            <w:pPr>
              <w:widowControl w:val="0"/>
              <w:spacing w:before="40" w:after="40"/>
              <w:jc w:val="both"/>
              <w:rPr>
                <w:rFonts w:eastAsia="MS Mincho"/>
                <w:color w:val="000000" w:themeColor="text1"/>
                <w:szCs w:val="28"/>
                <w:lang w:val="nl-NL" w:eastAsia="ja-JP"/>
              </w:rPr>
            </w:pPr>
          </w:p>
        </w:tc>
        <w:tc>
          <w:tcPr>
            <w:tcW w:w="3827" w:type="dxa"/>
            <w:vMerge/>
            <w:shd w:val="clear" w:color="auto" w:fill="auto"/>
            <w:vAlign w:val="center"/>
          </w:tcPr>
          <w:p w14:paraId="09A8DD8A" w14:textId="77777777" w:rsidR="000D068F" w:rsidRPr="00461C3F" w:rsidRDefault="000D068F" w:rsidP="000D068F">
            <w:pPr>
              <w:widowControl w:val="0"/>
              <w:spacing w:before="40" w:after="40"/>
              <w:jc w:val="both"/>
              <w:rPr>
                <w:color w:val="000000" w:themeColor="text1"/>
                <w:szCs w:val="28"/>
                <w:lang w:val="vi-VN"/>
              </w:rPr>
            </w:pPr>
          </w:p>
        </w:tc>
        <w:tc>
          <w:tcPr>
            <w:tcW w:w="4082" w:type="dxa"/>
            <w:tcBorders>
              <w:bottom w:val="single" w:sz="4" w:space="0" w:color="auto"/>
            </w:tcBorders>
            <w:shd w:val="clear" w:color="auto" w:fill="auto"/>
            <w:vAlign w:val="center"/>
          </w:tcPr>
          <w:p w14:paraId="2E47A72A"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 xml:space="preserve">Đối tượng quy định tại Mục 1, 6, 9 Phụ lục 1 ban hành kèm theo Quyết định số </w:t>
            </w:r>
            <w:r w:rsidRPr="00461C3F">
              <w:rPr>
                <w:color w:val="000000" w:themeColor="text1"/>
                <w:szCs w:val="28"/>
              </w:rPr>
              <w:lastRenderedPageBreak/>
              <w:t>32/2010/QĐ-UBND được thay thế bằng Quyết định số 09/2015/QĐ-UBND ngày 16/6/2015 của UBND tỉnh Điện Biên Quy định mức trợ cấp xã hội và chế độ trợ cấp xã hội cho đối tượng bảo trợ xã hội sống tại cộng đồng trên địa bàn tỉnh Điện Biên</w:t>
            </w:r>
          </w:p>
        </w:tc>
        <w:tc>
          <w:tcPr>
            <w:tcW w:w="1559" w:type="dxa"/>
            <w:tcBorders>
              <w:bottom w:val="single" w:sz="4" w:space="0" w:color="auto"/>
            </w:tcBorders>
            <w:shd w:val="clear" w:color="auto" w:fill="auto"/>
            <w:vAlign w:val="center"/>
          </w:tcPr>
          <w:p w14:paraId="0DE4BA4C"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lastRenderedPageBreak/>
              <w:t>26/6/2015</w:t>
            </w:r>
          </w:p>
        </w:tc>
      </w:tr>
      <w:tr w:rsidR="000D068F" w:rsidRPr="00461C3F" w14:paraId="689E84FA" w14:textId="77777777" w:rsidTr="00D217CB">
        <w:trPr>
          <w:gridAfter w:val="1"/>
          <w:wAfter w:w="12" w:type="dxa"/>
          <w:trHeight w:val="1976"/>
        </w:trPr>
        <w:tc>
          <w:tcPr>
            <w:tcW w:w="846" w:type="dxa"/>
            <w:vMerge/>
            <w:tcBorders>
              <w:bottom w:val="single" w:sz="4" w:space="0" w:color="auto"/>
            </w:tcBorders>
            <w:shd w:val="clear" w:color="auto" w:fill="auto"/>
            <w:vAlign w:val="center"/>
          </w:tcPr>
          <w:p w14:paraId="11BB0753"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vMerge/>
            <w:tcBorders>
              <w:bottom w:val="single" w:sz="4" w:space="0" w:color="auto"/>
            </w:tcBorders>
            <w:vAlign w:val="center"/>
          </w:tcPr>
          <w:p w14:paraId="4F14A915" w14:textId="77777777" w:rsidR="000D068F" w:rsidRPr="00461C3F" w:rsidRDefault="000D068F" w:rsidP="000D068F">
            <w:pPr>
              <w:widowControl w:val="0"/>
              <w:tabs>
                <w:tab w:val="right" w:leader="dot" w:pos="7920"/>
              </w:tabs>
              <w:spacing w:before="40" w:after="40"/>
              <w:jc w:val="center"/>
              <w:rPr>
                <w:rFonts w:eastAsia="Calibri"/>
                <w:color w:val="000000" w:themeColor="text1"/>
                <w:szCs w:val="28"/>
              </w:rPr>
            </w:pPr>
          </w:p>
        </w:tc>
        <w:tc>
          <w:tcPr>
            <w:tcW w:w="2268" w:type="dxa"/>
            <w:vMerge/>
            <w:tcBorders>
              <w:bottom w:val="single" w:sz="4" w:space="0" w:color="auto"/>
            </w:tcBorders>
            <w:vAlign w:val="center"/>
          </w:tcPr>
          <w:p w14:paraId="66A771BA" w14:textId="77777777" w:rsidR="000D068F" w:rsidRPr="00461C3F" w:rsidRDefault="000D068F" w:rsidP="000D068F">
            <w:pPr>
              <w:widowControl w:val="0"/>
              <w:spacing w:before="40" w:after="40"/>
              <w:jc w:val="both"/>
              <w:rPr>
                <w:rFonts w:eastAsia="Calibri"/>
                <w:color w:val="000000" w:themeColor="text1"/>
                <w:szCs w:val="28"/>
              </w:rPr>
            </w:pPr>
          </w:p>
        </w:tc>
        <w:tc>
          <w:tcPr>
            <w:tcW w:w="3827" w:type="dxa"/>
            <w:vMerge/>
            <w:tcBorders>
              <w:bottom w:val="single" w:sz="4" w:space="0" w:color="auto"/>
            </w:tcBorders>
            <w:vAlign w:val="center"/>
          </w:tcPr>
          <w:p w14:paraId="40C2EA60" w14:textId="77777777" w:rsidR="000D068F" w:rsidRPr="00461C3F" w:rsidRDefault="000D068F" w:rsidP="000D068F">
            <w:pPr>
              <w:widowControl w:val="0"/>
              <w:tabs>
                <w:tab w:val="right" w:leader="dot" w:pos="7920"/>
              </w:tabs>
              <w:spacing w:before="40" w:after="40"/>
              <w:ind w:left="-97"/>
              <w:jc w:val="both"/>
              <w:rPr>
                <w:color w:val="000000" w:themeColor="text1"/>
                <w:szCs w:val="28"/>
              </w:rPr>
            </w:pPr>
          </w:p>
        </w:tc>
        <w:tc>
          <w:tcPr>
            <w:tcW w:w="4082" w:type="dxa"/>
            <w:tcBorders>
              <w:top w:val="single" w:sz="4" w:space="0" w:color="auto"/>
              <w:bottom w:val="single" w:sz="4" w:space="0" w:color="auto"/>
              <w:right w:val="single" w:sz="4" w:space="0" w:color="auto"/>
            </w:tcBorders>
            <w:vAlign w:val="center"/>
          </w:tcPr>
          <w:p w14:paraId="10A63DBE"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Được sửa đổi, bổ sung bởi Quyết định số 26/2016/QĐ-UBND ngày 14/11/2016 của Ủy ban nhân dân tỉnh Điện Biên Quy định mức trợ cấp, trợ giúp xã hội và hỗ trợ kinh phí chăm sóc hàng tháng đối với các đối tượng bảo trợ xã hội sống tại cộng đồng trên địa bàn tỉnh Điện Biên</w:t>
            </w:r>
          </w:p>
        </w:tc>
        <w:tc>
          <w:tcPr>
            <w:tcW w:w="1559" w:type="dxa"/>
            <w:tcBorders>
              <w:top w:val="single" w:sz="4" w:space="0" w:color="auto"/>
              <w:left w:val="single" w:sz="4" w:space="0" w:color="auto"/>
              <w:bottom w:val="single" w:sz="4" w:space="0" w:color="auto"/>
              <w:right w:val="single" w:sz="4" w:space="0" w:color="auto"/>
            </w:tcBorders>
            <w:vAlign w:val="center"/>
          </w:tcPr>
          <w:p w14:paraId="549B65D5" w14:textId="77777777" w:rsidR="000D068F" w:rsidRPr="00461C3F" w:rsidRDefault="000D068F" w:rsidP="000D068F">
            <w:pPr>
              <w:widowControl w:val="0"/>
              <w:tabs>
                <w:tab w:val="left" w:pos="391"/>
              </w:tabs>
              <w:spacing w:before="40" w:after="40"/>
              <w:ind w:left="-3"/>
              <w:jc w:val="center"/>
              <w:rPr>
                <w:color w:val="000000" w:themeColor="text1"/>
                <w:szCs w:val="28"/>
              </w:rPr>
            </w:pPr>
            <w:r w:rsidRPr="00461C3F">
              <w:rPr>
                <w:color w:val="000000" w:themeColor="text1"/>
                <w:szCs w:val="28"/>
              </w:rPr>
              <w:t>10/01/2011</w:t>
            </w:r>
          </w:p>
        </w:tc>
      </w:tr>
      <w:tr w:rsidR="000D068F" w:rsidRPr="00461C3F" w14:paraId="2C7B39DA" w14:textId="77777777" w:rsidTr="00D217CB">
        <w:trPr>
          <w:gridAfter w:val="1"/>
          <w:wAfter w:w="12" w:type="dxa"/>
        </w:trPr>
        <w:tc>
          <w:tcPr>
            <w:tcW w:w="846" w:type="dxa"/>
            <w:tcBorders>
              <w:bottom w:val="single" w:sz="4" w:space="0" w:color="auto"/>
            </w:tcBorders>
            <w:shd w:val="clear" w:color="auto" w:fill="auto"/>
            <w:vAlign w:val="center"/>
          </w:tcPr>
          <w:p w14:paraId="24605A8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1F7E334E"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478302A4" w14:textId="77777777" w:rsidR="000D068F" w:rsidRPr="00461C3F" w:rsidRDefault="000D068F" w:rsidP="000D068F">
            <w:pPr>
              <w:widowControl w:val="0"/>
              <w:shd w:val="clear" w:color="auto" w:fill="FFFFFF"/>
              <w:spacing w:before="40" w:after="40"/>
              <w:jc w:val="center"/>
              <w:rPr>
                <w:color w:val="000000" w:themeColor="text1"/>
                <w:szCs w:val="28"/>
              </w:rPr>
            </w:pPr>
            <w:r w:rsidRPr="00461C3F">
              <w:rPr>
                <w:color w:val="000000" w:themeColor="text1"/>
                <w:szCs w:val="28"/>
              </w:rPr>
              <w:t>Số 10/2011/QĐ-UBND ngày 22/4/2011</w:t>
            </w:r>
          </w:p>
        </w:tc>
        <w:tc>
          <w:tcPr>
            <w:tcW w:w="3827" w:type="dxa"/>
            <w:tcBorders>
              <w:bottom w:val="single" w:sz="4" w:space="0" w:color="auto"/>
            </w:tcBorders>
            <w:shd w:val="clear" w:color="auto" w:fill="auto"/>
            <w:vAlign w:val="center"/>
          </w:tcPr>
          <w:p w14:paraId="0809161D"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Ban hành định mức suất đầu tư hỗ trợ phát triển và bảo vệ rừng giai đoạn 2011-2015 trên địa bàn tỉnh Điện Biên</w:t>
            </w:r>
          </w:p>
        </w:tc>
        <w:tc>
          <w:tcPr>
            <w:tcW w:w="4082" w:type="dxa"/>
            <w:tcBorders>
              <w:bottom w:val="single" w:sz="4" w:space="0" w:color="auto"/>
            </w:tcBorders>
            <w:shd w:val="clear" w:color="auto" w:fill="auto"/>
            <w:vAlign w:val="center"/>
          </w:tcPr>
          <w:p w14:paraId="5FA2036A"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t xml:space="preserve">Bị bãi bỏ bởi Quyết định số 21/2019/QĐ-UBND ngày 25/6/2019 của Ủy ban nhân dân tỉnh Điện Biên </w:t>
            </w:r>
            <w:r>
              <w:rPr>
                <w:color w:val="000000" w:themeColor="text1"/>
                <w:szCs w:val="28"/>
                <w:shd w:val="clear" w:color="auto" w:fill="FFFFFF"/>
              </w:rPr>
              <w:t>q</w:t>
            </w:r>
            <w:r w:rsidRPr="00461C3F">
              <w:rPr>
                <w:color w:val="000000" w:themeColor="text1"/>
                <w:szCs w:val="28"/>
                <w:shd w:val="clear" w:color="auto" w:fill="FFFFFF"/>
              </w:rPr>
              <w:t>uyết định bãi bỏ toàn bộ 11 Quyết định quy phạm pháp luật do Ủy ban nhân dân tỉnh Điện Biên ban hành</w:t>
            </w:r>
          </w:p>
        </w:tc>
        <w:tc>
          <w:tcPr>
            <w:tcW w:w="1559" w:type="dxa"/>
            <w:tcBorders>
              <w:bottom w:val="single" w:sz="4" w:space="0" w:color="auto"/>
            </w:tcBorders>
            <w:shd w:val="clear" w:color="auto" w:fill="auto"/>
            <w:vAlign w:val="center"/>
          </w:tcPr>
          <w:p w14:paraId="6569F224"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06/7/2019</w:t>
            </w:r>
          </w:p>
        </w:tc>
      </w:tr>
      <w:tr w:rsidR="000D068F" w:rsidRPr="00461C3F" w14:paraId="02BBA688" w14:textId="77777777" w:rsidTr="00D217CB">
        <w:trPr>
          <w:gridAfter w:val="1"/>
          <w:wAfter w:w="12" w:type="dxa"/>
        </w:trPr>
        <w:tc>
          <w:tcPr>
            <w:tcW w:w="846" w:type="dxa"/>
            <w:tcBorders>
              <w:bottom w:val="single" w:sz="4" w:space="0" w:color="auto"/>
            </w:tcBorders>
            <w:shd w:val="clear" w:color="auto" w:fill="auto"/>
            <w:vAlign w:val="center"/>
          </w:tcPr>
          <w:p w14:paraId="0E6733D2"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83BA7AD"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139C6E05" w14:textId="77777777" w:rsidR="000D068F" w:rsidRPr="00461C3F" w:rsidRDefault="000D068F" w:rsidP="000D068F">
            <w:pPr>
              <w:widowControl w:val="0"/>
              <w:shd w:val="clear" w:color="auto" w:fill="FFFFFF"/>
              <w:spacing w:before="40" w:after="40"/>
              <w:jc w:val="center"/>
              <w:rPr>
                <w:color w:val="000000" w:themeColor="text1"/>
                <w:szCs w:val="28"/>
              </w:rPr>
            </w:pPr>
            <w:r w:rsidRPr="00461C3F">
              <w:rPr>
                <w:color w:val="000000" w:themeColor="text1"/>
                <w:szCs w:val="28"/>
              </w:rPr>
              <w:t>Số 14/2011/QĐ-UBND ngày 19/5/2011</w:t>
            </w:r>
          </w:p>
        </w:tc>
        <w:tc>
          <w:tcPr>
            <w:tcW w:w="3827" w:type="dxa"/>
            <w:tcBorders>
              <w:bottom w:val="single" w:sz="4" w:space="0" w:color="auto"/>
            </w:tcBorders>
            <w:shd w:val="clear" w:color="auto" w:fill="auto"/>
            <w:vAlign w:val="center"/>
          </w:tcPr>
          <w:p w14:paraId="733564F2"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Về phê duyệt mức, thời gian hỗ trợ thông qua khoán chăm sóc, bảo vệ rừng, trồng rừng phòng hộ, đặc dụng, sản xuất theo Nghị quyết 30a/2008/NQ-CP ngày 27/12/2008 của Chính phủ trên địa bản tỉnh</w:t>
            </w:r>
          </w:p>
          <w:p w14:paraId="626E7B6B" w14:textId="77777777" w:rsidR="000D068F" w:rsidRPr="00461C3F" w:rsidRDefault="000D068F" w:rsidP="000D068F">
            <w:pPr>
              <w:widowControl w:val="0"/>
              <w:shd w:val="clear" w:color="auto" w:fill="FFFFFF"/>
              <w:spacing w:before="40" w:after="40"/>
              <w:jc w:val="both"/>
              <w:rPr>
                <w:color w:val="000000" w:themeColor="text1"/>
                <w:szCs w:val="28"/>
              </w:rPr>
            </w:pPr>
          </w:p>
        </w:tc>
        <w:tc>
          <w:tcPr>
            <w:tcW w:w="4082" w:type="dxa"/>
            <w:tcBorders>
              <w:bottom w:val="single" w:sz="4" w:space="0" w:color="auto"/>
            </w:tcBorders>
            <w:shd w:val="clear" w:color="auto" w:fill="auto"/>
            <w:vAlign w:val="center"/>
          </w:tcPr>
          <w:p w14:paraId="43819A1A" w14:textId="77777777" w:rsidR="000D068F" w:rsidRPr="00461C3F" w:rsidRDefault="000D068F" w:rsidP="000D068F">
            <w:pPr>
              <w:widowControl w:val="0"/>
              <w:spacing w:before="40" w:after="40"/>
              <w:jc w:val="both"/>
              <w:rPr>
                <w:color w:val="000000" w:themeColor="text1"/>
                <w:spacing w:val="-2"/>
                <w:szCs w:val="28"/>
                <w:shd w:val="clear" w:color="auto" w:fill="FFFFFF"/>
                <w:lang w:eastAsia="ja-JP"/>
              </w:rPr>
            </w:pPr>
            <w:r w:rsidRPr="00461C3F">
              <w:rPr>
                <w:color w:val="000000" w:themeColor="text1"/>
                <w:spacing w:val="-2"/>
                <w:szCs w:val="28"/>
              </w:rPr>
              <w:t xml:space="preserve">Bị bãi bỏ bởi Quyết định số 38/2019/QĐ-UBND ngày 25/11/2019 của Ủy ban nhân dân tỉnh Điện Biên </w:t>
            </w:r>
            <w:hyperlink r:id="rId28" w:history="1">
              <w:r>
                <w:rPr>
                  <w:rStyle w:val="Hyperlink"/>
                  <w:color w:val="000000" w:themeColor="text1"/>
                  <w:spacing w:val="-2"/>
                  <w:bdr w:val="none" w:sz="0" w:space="0" w:color="auto" w:frame="1"/>
                  <w:shd w:val="clear" w:color="auto" w:fill="FFFFFF"/>
                </w:rPr>
                <w:t>b</w:t>
              </w:r>
              <w:r w:rsidRPr="00461C3F">
                <w:rPr>
                  <w:rStyle w:val="Hyperlink"/>
                  <w:color w:val="000000" w:themeColor="text1"/>
                  <w:spacing w:val="-2"/>
                  <w:szCs w:val="28"/>
                  <w:bdr w:val="none" w:sz="0" w:space="0" w:color="auto" w:frame="1"/>
                  <w:shd w:val="clear" w:color="auto" w:fill="FFFFFF"/>
                </w:rPr>
                <w:t xml:space="preserve">ãi bỏ Quyết định số 14/2011/QĐ-UBND ngày 19/5/2011 của UBND tỉnh về phê duyệt mức, thời gian hỗ trợ thông qua khoán chăm sóc, bảo vệ rừng, trồng rừng phòng hộ, đặc dụng, sản xuất theo Nghị quyết 30a/2008/NQ-CP ngày 27/12/2008 của Chính phủ trên địa bản tỉnh và Quyết định số 04/2015/QĐ-UBND ngày 06/5/2015 của UBND tỉnh </w:t>
              </w:r>
              <w:r w:rsidRPr="00461C3F">
                <w:rPr>
                  <w:rStyle w:val="Hyperlink"/>
                  <w:color w:val="000000" w:themeColor="text1"/>
                  <w:spacing w:val="-2"/>
                  <w:szCs w:val="28"/>
                  <w:bdr w:val="none" w:sz="0" w:space="0" w:color="auto" w:frame="1"/>
                  <w:shd w:val="clear" w:color="auto" w:fill="FFFFFF"/>
                </w:rPr>
                <w:lastRenderedPageBreak/>
                <w:t>về sửa đổi, bổ sung và bãi bỏ một số nội dung tại Quyết định số 14/2011/QĐ-UBND ngày 19/5/2011 của UBND tỉnh</w:t>
              </w:r>
            </w:hyperlink>
          </w:p>
        </w:tc>
        <w:tc>
          <w:tcPr>
            <w:tcW w:w="1559" w:type="dxa"/>
            <w:tcBorders>
              <w:bottom w:val="single" w:sz="4" w:space="0" w:color="auto"/>
            </w:tcBorders>
            <w:shd w:val="clear" w:color="auto" w:fill="auto"/>
            <w:vAlign w:val="center"/>
          </w:tcPr>
          <w:p w14:paraId="5E01B64E"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05/12/2019</w:t>
            </w:r>
          </w:p>
        </w:tc>
      </w:tr>
      <w:tr w:rsidR="000D068F" w:rsidRPr="00461C3F" w14:paraId="47444638" w14:textId="77777777" w:rsidTr="00D217CB">
        <w:trPr>
          <w:gridAfter w:val="1"/>
          <w:wAfter w:w="12" w:type="dxa"/>
        </w:trPr>
        <w:tc>
          <w:tcPr>
            <w:tcW w:w="846" w:type="dxa"/>
            <w:tcBorders>
              <w:bottom w:val="single" w:sz="4" w:space="0" w:color="auto"/>
            </w:tcBorders>
            <w:shd w:val="clear" w:color="auto" w:fill="auto"/>
            <w:vAlign w:val="center"/>
          </w:tcPr>
          <w:p w14:paraId="73F05AD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66DAB79D" w14:textId="77777777" w:rsidR="000D068F" w:rsidRPr="00461C3F" w:rsidRDefault="000D068F" w:rsidP="000D068F">
            <w:pPr>
              <w:widowControl w:val="0"/>
              <w:spacing w:before="40" w:after="40"/>
              <w:jc w:val="center"/>
              <w:rPr>
                <w:color w:val="000000" w:themeColor="text1"/>
                <w:szCs w:val="28"/>
                <w:shd w:val="clear" w:color="auto" w:fill="FFFFFF"/>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6FC2DF05"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w:t>
            </w:r>
            <w:r w:rsidRPr="00461C3F">
              <w:rPr>
                <w:color w:val="000000" w:themeColor="text1"/>
                <w:szCs w:val="28"/>
              </w:rPr>
              <w:t>ố 34/2011/QĐ-UBND ngày 07/11/2011</w:t>
            </w:r>
          </w:p>
        </w:tc>
        <w:tc>
          <w:tcPr>
            <w:tcW w:w="3827" w:type="dxa"/>
            <w:tcBorders>
              <w:bottom w:val="single" w:sz="4" w:space="0" w:color="auto"/>
            </w:tcBorders>
            <w:shd w:val="clear" w:color="auto" w:fill="auto"/>
            <w:vAlign w:val="center"/>
          </w:tcPr>
          <w:p w14:paraId="21F2AC9E" w14:textId="77777777" w:rsidR="000D068F" w:rsidRPr="00461C3F" w:rsidRDefault="000D068F" w:rsidP="000D068F">
            <w:pPr>
              <w:widowControl w:val="0"/>
              <w:spacing w:before="40" w:after="40"/>
              <w:jc w:val="both"/>
              <w:rPr>
                <w:color w:val="000000" w:themeColor="text1"/>
                <w:szCs w:val="28"/>
                <w:shd w:val="clear" w:color="auto" w:fill="FFFFFF"/>
                <w:lang w:val="vi-VN"/>
              </w:rPr>
            </w:pPr>
            <w:r w:rsidRPr="00461C3F">
              <w:rPr>
                <w:color w:val="000000" w:themeColor="text1"/>
                <w:szCs w:val="28"/>
              </w:rPr>
              <w:t>Về việc ban hành Tiêu thức đánh giá, xếp loại chính quyền cơ sở</w:t>
            </w:r>
          </w:p>
        </w:tc>
        <w:tc>
          <w:tcPr>
            <w:tcW w:w="4082" w:type="dxa"/>
            <w:tcBorders>
              <w:bottom w:val="single" w:sz="4" w:space="0" w:color="auto"/>
            </w:tcBorders>
            <w:shd w:val="clear" w:color="auto" w:fill="auto"/>
            <w:vAlign w:val="center"/>
          </w:tcPr>
          <w:p w14:paraId="75D4EF27" w14:textId="77777777" w:rsidR="000D068F" w:rsidRPr="00461C3F" w:rsidRDefault="000D068F" w:rsidP="000D068F">
            <w:pPr>
              <w:widowControl w:val="0"/>
              <w:spacing w:before="40" w:after="40"/>
              <w:jc w:val="both"/>
              <w:rPr>
                <w:color w:val="000000" w:themeColor="text1"/>
                <w:szCs w:val="28"/>
                <w:shd w:val="clear" w:color="auto" w:fill="FFFFFF"/>
                <w:lang w:val="vi-VN"/>
              </w:rPr>
            </w:pPr>
            <w:r w:rsidRPr="00461C3F">
              <w:rPr>
                <w:color w:val="000000" w:themeColor="text1"/>
                <w:szCs w:val="28"/>
                <w:lang w:val="pt-BR"/>
              </w:rPr>
              <w:t xml:space="preserve">Được thay thế bằng </w:t>
            </w:r>
            <w:r w:rsidRPr="00461C3F">
              <w:rPr>
                <w:color w:val="000000" w:themeColor="text1"/>
                <w:szCs w:val="28"/>
                <w:lang w:val="vi-VN"/>
              </w:rPr>
              <w:t xml:space="preserve">Quyết định số 26/2023/QĐ-UBND ngày 01/12/2023 của Ủy ban nhân dân tỉnh Điện Biên </w:t>
            </w:r>
            <w:r>
              <w:rPr>
                <w:color w:val="000000" w:themeColor="text1"/>
                <w:szCs w:val="28"/>
              </w:rPr>
              <w:t>q</w:t>
            </w:r>
            <w:r w:rsidRPr="00461C3F">
              <w:rPr>
                <w:color w:val="000000" w:themeColor="text1"/>
                <w:szCs w:val="28"/>
                <w:lang w:val="vi-VN"/>
              </w:rPr>
              <w:t>uy định tiêu chí đánh giá, xếp loại chính quyền xã, phường, thị trấn trên địa bàn tỉnh Điện Biên</w:t>
            </w:r>
          </w:p>
        </w:tc>
        <w:tc>
          <w:tcPr>
            <w:tcW w:w="1559" w:type="dxa"/>
            <w:tcBorders>
              <w:bottom w:val="single" w:sz="4" w:space="0" w:color="auto"/>
            </w:tcBorders>
            <w:shd w:val="clear" w:color="auto" w:fill="auto"/>
            <w:vAlign w:val="center"/>
          </w:tcPr>
          <w:p w14:paraId="04E7AF7F"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15/12/2023</w:t>
            </w:r>
          </w:p>
        </w:tc>
      </w:tr>
      <w:tr w:rsidR="000D068F" w:rsidRPr="00461C3F" w14:paraId="63716BE5" w14:textId="77777777" w:rsidTr="00D217CB">
        <w:trPr>
          <w:gridAfter w:val="1"/>
          <w:wAfter w:w="12" w:type="dxa"/>
        </w:trPr>
        <w:tc>
          <w:tcPr>
            <w:tcW w:w="846" w:type="dxa"/>
            <w:tcBorders>
              <w:bottom w:val="single" w:sz="4" w:space="0" w:color="auto"/>
            </w:tcBorders>
            <w:shd w:val="clear" w:color="auto" w:fill="auto"/>
            <w:vAlign w:val="center"/>
          </w:tcPr>
          <w:p w14:paraId="2146BD32"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1D4DB64" w14:textId="77777777" w:rsidR="000D068F" w:rsidRPr="00461C3F" w:rsidRDefault="000D068F" w:rsidP="000D068F">
            <w:pPr>
              <w:widowControl w:val="0"/>
              <w:spacing w:before="40" w:after="40"/>
              <w:jc w:val="center"/>
              <w:rPr>
                <w:color w:val="000000" w:themeColor="text1"/>
                <w:szCs w:val="28"/>
                <w:shd w:val="clear" w:color="auto" w:fill="FFFFFF"/>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4DF155F5"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w:t>
            </w:r>
            <w:r w:rsidRPr="00461C3F">
              <w:rPr>
                <w:color w:val="000000" w:themeColor="text1"/>
                <w:szCs w:val="28"/>
              </w:rPr>
              <w:t>ố 37/2011/QĐ-UBND ngày 30/12/2011</w:t>
            </w:r>
          </w:p>
        </w:tc>
        <w:tc>
          <w:tcPr>
            <w:tcW w:w="3827" w:type="dxa"/>
            <w:tcBorders>
              <w:bottom w:val="single" w:sz="4" w:space="0" w:color="auto"/>
            </w:tcBorders>
            <w:shd w:val="clear" w:color="auto" w:fill="auto"/>
            <w:vAlign w:val="center"/>
          </w:tcPr>
          <w:p w14:paraId="3E7B6E8C" w14:textId="77777777" w:rsidR="000D068F" w:rsidRPr="00461C3F" w:rsidRDefault="000D068F" w:rsidP="000D068F">
            <w:pPr>
              <w:widowControl w:val="0"/>
              <w:spacing w:before="40" w:after="40"/>
              <w:jc w:val="both"/>
              <w:rPr>
                <w:color w:val="000000" w:themeColor="text1"/>
                <w:szCs w:val="28"/>
                <w:shd w:val="clear" w:color="auto" w:fill="FFFFFF"/>
                <w:lang w:val="vi-VN"/>
              </w:rPr>
            </w:pPr>
            <w:r w:rsidRPr="00461C3F">
              <w:rPr>
                <w:color w:val="000000" w:themeColor="text1"/>
                <w:szCs w:val="28"/>
              </w:rPr>
              <w:t>Về việc quy định mức chi đặc thù đảm bảo cho công tác kiểm tra, xử lý, rà soát, hệ thống hóa văn bản quy phạm pháp luật trên địa bàn tỉnh Điện Biên</w:t>
            </w:r>
          </w:p>
        </w:tc>
        <w:tc>
          <w:tcPr>
            <w:tcW w:w="4082" w:type="dxa"/>
            <w:tcBorders>
              <w:bottom w:val="single" w:sz="4" w:space="0" w:color="auto"/>
            </w:tcBorders>
            <w:shd w:val="clear" w:color="auto" w:fill="auto"/>
            <w:vAlign w:val="center"/>
          </w:tcPr>
          <w:p w14:paraId="204CC2D5" w14:textId="77777777" w:rsidR="000D068F" w:rsidRPr="00461C3F" w:rsidRDefault="000D068F" w:rsidP="000D068F">
            <w:pPr>
              <w:widowControl w:val="0"/>
              <w:spacing w:before="40" w:after="40"/>
              <w:jc w:val="both"/>
              <w:rPr>
                <w:color w:val="000000" w:themeColor="text1"/>
                <w:szCs w:val="28"/>
                <w:shd w:val="clear" w:color="auto" w:fill="FFFFFF"/>
                <w:lang w:val="vi-VN"/>
              </w:rPr>
            </w:pPr>
            <w:r w:rsidRPr="00461C3F">
              <w:rPr>
                <w:color w:val="000000" w:themeColor="text1"/>
                <w:szCs w:val="28"/>
                <w:lang w:val="pt-BR"/>
              </w:rPr>
              <w:t xml:space="preserve">Bị bãi bỏ bởi Quyết định số 14/2023/QĐ-UBND ngày 05/9/2023 của Ủy ban nhân dân tỉnh Điện Biên </w:t>
            </w:r>
            <w:r>
              <w:rPr>
                <w:color w:val="000000" w:themeColor="text1"/>
                <w:szCs w:val="28"/>
                <w:lang w:val="pt-BR"/>
              </w:rPr>
              <w:t>b</w:t>
            </w:r>
            <w:r w:rsidRPr="00461C3F">
              <w:rPr>
                <w:color w:val="000000" w:themeColor="text1"/>
                <w:szCs w:val="28"/>
                <w:lang w:val="pt-BR"/>
              </w:rPr>
              <w:t>ãi bỏ các Quyết định của Ủy ban nhân dân tỉnh Điện Biên</w:t>
            </w:r>
          </w:p>
        </w:tc>
        <w:tc>
          <w:tcPr>
            <w:tcW w:w="1559" w:type="dxa"/>
            <w:tcBorders>
              <w:bottom w:val="single" w:sz="4" w:space="0" w:color="auto"/>
            </w:tcBorders>
            <w:shd w:val="clear" w:color="auto" w:fill="auto"/>
            <w:vAlign w:val="center"/>
          </w:tcPr>
          <w:p w14:paraId="3BDB3447"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16/9/2023</w:t>
            </w:r>
          </w:p>
        </w:tc>
      </w:tr>
      <w:tr w:rsidR="000D068F" w:rsidRPr="00461C3F" w14:paraId="6DC1B84F" w14:textId="77777777" w:rsidTr="00D217CB">
        <w:trPr>
          <w:gridAfter w:val="1"/>
          <w:wAfter w:w="12" w:type="dxa"/>
        </w:trPr>
        <w:tc>
          <w:tcPr>
            <w:tcW w:w="846" w:type="dxa"/>
            <w:tcBorders>
              <w:bottom w:val="single" w:sz="4" w:space="0" w:color="auto"/>
            </w:tcBorders>
            <w:shd w:val="clear" w:color="auto" w:fill="auto"/>
            <w:vAlign w:val="center"/>
          </w:tcPr>
          <w:p w14:paraId="114523CF"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47B7A18" w14:textId="77777777" w:rsidR="000D068F" w:rsidRPr="00461C3F" w:rsidRDefault="000D068F" w:rsidP="000D068F">
            <w:pPr>
              <w:widowControl w:val="0"/>
              <w:spacing w:before="40" w:after="40"/>
              <w:jc w:val="center"/>
              <w:rPr>
                <w:color w:val="000000" w:themeColor="text1"/>
                <w:szCs w:val="28"/>
                <w:shd w:val="clear" w:color="auto" w:fill="FFFFFF"/>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30079F8B"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w:t>
            </w:r>
            <w:r w:rsidRPr="00461C3F">
              <w:rPr>
                <w:color w:val="000000" w:themeColor="text1"/>
                <w:szCs w:val="28"/>
              </w:rPr>
              <w:t>ố 01/2012/QĐ-UBND ngày 11/01/2012</w:t>
            </w:r>
          </w:p>
        </w:tc>
        <w:tc>
          <w:tcPr>
            <w:tcW w:w="3827" w:type="dxa"/>
            <w:tcBorders>
              <w:bottom w:val="single" w:sz="4" w:space="0" w:color="auto"/>
            </w:tcBorders>
            <w:shd w:val="clear" w:color="auto" w:fill="auto"/>
            <w:vAlign w:val="center"/>
          </w:tcPr>
          <w:p w14:paraId="2F807382"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Ban hành quy định về số lượng, chính sách hỗ trợ, chức năng, nhiệm vụ và tiêu chuẩn của nhân viên thú y cấp xã trên địa bàn tỉnh Điện Biên</w:t>
            </w:r>
          </w:p>
        </w:tc>
        <w:tc>
          <w:tcPr>
            <w:tcW w:w="4082" w:type="dxa"/>
            <w:tcBorders>
              <w:bottom w:val="single" w:sz="4" w:space="0" w:color="auto"/>
            </w:tcBorders>
            <w:shd w:val="clear" w:color="auto" w:fill="auto"/>
            <w:vAlign w:val="center"/>
          </w:tcPr>
          <w:p w14:paraId="6DDC1E29" w14:textId="77777777" w:rsidR="000D068F" w:rsidRPr="00461C3F" w:rsidRDefault="000D068F" w:rsidP="000D068F">
            <w:pPr>
              <w:widowControl w:val="0"/>
              <w:spacing w:before="40" w:after="40"/>
              <w:jc w:val="both"/>
              <w:rPr>
                <w:color w:val="000000" w:themeColor="text1"/>
                <w:szCs w:val="28"/>
                <w:lang w:val="pt-BR"/>
              </w:rPr>
            </w:pPr>
            <w:r w:rsidRPr="00461C3F">
              <w:rPr>
                <w:color w:val="000000" w:themeColor="text1"/>
                <w:szCs w:val="28"/>
                <w:lang w:val="pt-BR"/>
              </w:rPr>
              <w:t>Bị bãi bỏ bởi Quyết định số 14/2023/QĐ</w:t>
            </w:r>
            <w:r>
              <w:rPr>
                <w:color w:val="000000" w:themeColor="text1"/>
                <w:szCs w:val="28"/>
                <w:lang w:val="pt-BR"/>
              </w:rPr>
              <w:t>-</w:t>
            </w:r>
            <w:r w:rsidRPr="00461C3F">
              <w:rPr>
                <w:color w:val="000000" w:themeColor="text1"/>
                <w:szCs w:val="28"/>
                <w:lang w:val="pt-BR"/>
              </w:rPr>
              <w:t>UBND ngày 05/9/2023 của Ủy ban nhân dân tỉnh Điện Biên bãi bỏ các Quyết định của Ủy ban nhân dân tỉnh</w:t>
            </w:r>
          </w:p>
        </w:tc>
        <w:tc>
          <w:tcPr>
            <w:tcW w:w="1559" w:type="dxa"/>
            <w:tcBorders>
              <w:bottom w:val="single" w:sz="4" w:space="0" w:color="auto"/>
            </w:tcBorders>
            <w:shd w:val="clear" w:color="auto" w:fill="auto"/>
            <w:vAlign w:val="center"/>
          </w:tcPr>
          <w:p w14:paraId="307E063A" w14:textId="77777777" w:rsidR="000D068F" w:rsidRPr="00461C3F" w:rsidRDefault="000D068F" w:rsidP="000D068F">
            <w:pPr>
              <w:widowControl w:val="0"/>
              <w:spacing w:before="40" w:after="40"/>
              <w:jc w:val="center"/>
              <w:rPr>
                <w:color w:val="000000" w:themeColor="text1"/>
                <w:szCs w:val="28"/>
              </w:rPr>
            </w:pPr>
          </w:p>
        </w:tc>
      </w:tr>
      <w:tr w:rsidR="000D068F" w:rsidRPr="00461C3F" w14:paraId="20B35DF3" w14:textId="77777777" w:rsidTr="00D217CB">
        <w:trPr>
          <w:gridAfter w:val="1"/>
          <w:wAfter w:w="12" w:type="dxa"/>
        </w:trPr>
        <w:tc>
          <w:tcPr>
            <w:tcW w:w="846" w:type="dxa"/>
            <w:tcBorders>
              <w:bottom w:val="single" w:sz="4" w:space="0" w:color="auto"/>
            </w:tcBorders>
            <w:shd w:val="clear" w:color="auto" w:fill="auto"/>
            <w:vAlign w:val="center"/>
          </w:tcPr>
          <w:p w14:paraId="3BC8955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191671D8"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shd w:val="clear" w:color="auto" w:fill="FFFFFF"/>
              </w:rPr>
              <w:t>Quyết định</w:t>
            </w:r>
          </w:p>
        </w:tc>
        <w:tc>
          <w:tcPr>
            <w:tcW w:w="2268" w:type="dxa"/>
            <w:tcBorders>
              <w:bottom w:val="single" w:sz="4" w:space="0" w:color="auto"/>
            </w:tcBorders>
            <w:shd w:val="clear" w:color="auto" w:fill="auto"/>
            <w:vAlign w:val="center"/>
          </w:tcPr>
          <w:p w14:paraId="0D1A1E46" w14:textId="77777777" w:rsidR="000D068F" w:rsidRPr="00461C3F" w:rsidRDefault="000D068F" w:rsidP="000D068F">
            <w:pPr>
              <w:widowControl w:val="0"/>
              <w:shd w:val="clear" w:color="auto" w:fill="FFFFFF"/>
              <w:spacing w:before="40" w:after="40"/>
              <w:jc w:val="center"/>
              <w:rPr>
                <w:color w:val="000000" w:themeColor="text1"/>
                <w:szCs w:val="28"/>
              </w:rPr>
            </w:pPr>
            <w:r w:rsidRPr="00461C3F">
              <w:rPr>
                <w:color w:val="000000" w:themeColor="text1"/>
                <w:szCs w:val="28"/>
                <w:shd w:val="clear" w:color="auto" w:fill="FFFFFF"/>
              </w:rPr>
              <w:t>Số 05/2012/QĐ-UBND ngày 23/3/2012</w:t>
            </w:r>
          </w:p>
        </w:tc>
        <w:tc>
          <w:tcPr>
            <w:tcW w:w="3827" w:type="dxa"/>
            <w:tcBorders>
              <w:bottom w:val="single" w:sz="4" w:space="0" w:color="auto"/>
            </w:tcBorders>
            <w:shd w:val="clear" w:color="auto" w:fill="auto"/>
            <w:vAlign w:val="center"/>
          </w:tcPr>
          <w:p w14:paraId="3E081CC0" w14:textId="77777777" w:rsidR="000D068F" w:rsidRPr="00461C3F" w:rsidRDefault="000D068F" w:rsidP="000D068F">
            <w:pPr>
              <w:widowControl w:val="0"/>
              <w:spacing w:before="40" w:after="40"/>
              <w:jc w:val="both"/>
              <w:rPr>
                <w:b/>
                <w:color w:val="000000" w:themeColor="text1"/>
                <w:szCs w:val="28"/>
              </w:rPr>
            </w:pPr>
            <w:r w:rsidRPr="00461C3F">
              <w:rPr>
                <w:color w:val="000000" w:themeColor="text1"/>
                <w:szCs w:val="28"/>
                <w:shd w:val="clear" w:color="auto" w:fill="FFFFFF"/>
              </w:rPr>
              <w:t>Quy định về chi phí quản lý, chi phí bán hàng và cơ chế bán lẻ mặt hàng muối I ốt hỗ trợ trực tiếp cho người dân thuộc hộ nghèo theo Quyết định 102/2009/QĐ-TTg ngày 07/8/2009 của Thủ tướng Chính phủ trên địa bàn tỉnh Điện Biên</w:t>
            </w:r>
          </w:p>
        </w:tc>
        <w:tc>
          <w:tcPr>
            <w:tcW w:w="4082" w:type="dxa"/>
            <w:tcBorders>
              <w:bottom w:val="single" w:sz="4" w:space="0" w:color="auto"/>
            </w:tcBorders>
            <w:shd w:val="clear" w:color="auto" w:fill="auto"/>
            <w:vAlign w:val="center"/>
          </w:tcPr>
          <w:p w14:paraId="5843C9DD" w14:textId="77777777" w:rsidR="000D068F" w:rsidRPr="00461C3F" w:rsidRDefault="000D068F" w:rsidP="000D068F">
            <w:pPr>
              <w:widowControl w:val="0"/>
              <w:spacing w:before="40" w:after="40"/>
              <w:jc w:val="both"/>
              <w:rPr>
                <w:color w:val="000000" w:themeColor="text1"/>
                <w:spacing w:val="-2"/>
                <w:szCs w:val="28"/>
                <w:lang w:eastAsia="ja-JP"/>
              </w:rPr>
            </w:pPr>
            <w:r w:rsidRPr="00461C3F">
              <w:rPr>
                <w:color w:val="000000" w:themeColor="text1"/>
                <w:spacing w:val="-2"/>
                <w:szCs w:val="28"/>
                <w:shd w:val="clear" w:color="auto" w:fill="FFFFFF"/>
              </w:rPr>
              <w:t xml:space="preserve">Bị bãi bỏ bởi Quyết định số 22/2019/QĐ-UBND ngày 26/6/2019 của Ủy ban nhân dân tỉnh Điện Biên </w:t>
            </w:r>
            <w:r>
              <w:rPr>
                <w:color w:val="000000" w:themeColor="text1"/>
                <w:spacing w:val="-2"/>
                <w:szCs w:val="28"/>
                <w:shd w:val="clear" w:color="auto" w:fill="FFFFFF"/>
              </w:rPr>
              <w:t>b</w:t>
            </w:r>
            <w:r w:rsidRPr="00461C3F">
              <w:rPr>
                <w:color w:val="000000" w:themeColor="text1"/>
                <w:spacing w:val="-2"/>
                <w:szCs w:val="28"/>
                <w:shd w:val="clear" w:color="auto" w:fill="FFFFFF"/>
              </w:rPr>
              <w:t xml:space="preserve">ãi bỏ Quyết định số 05/2012/QĐ-UBND ngày 23/3/2012 của Ủy ban nhân dân  tỉnh Điện Biên </w:t>
            </w:r>
            <w:r>
              <w:rPr>
                <w:color w:val="000000" w:themeColor="text1"/>
                <w:spacing w:val="-2"/>
                <w:szCs w:val="28"/>
                <w:shd w:val="clear" w:color="auto" w:fill="FFFFFF"/>
              </w:rPr>
              <w:t>q</w:t>
            </w:r>
            <w:r w:rsidRPr="00461C3F">
              <w:rPr>
                <w:color w:val="000000" w:themeColor="text1"/>
                <w:spacing w:val="-2"/>
                <w:szCs w:val="28"/>
                <w:shd w:val="clear" w:color="auto" w:fill="FFFFFF"/>
              </w:rPr>
              <w:t>uy định về chi phí quản lý, chi phí bán hàng và cơ chế bán lẻ mặt hàng muối I ốt hỗ trợ trực tiếp cho người dân thuộc hộ nghèo theo Quyết định 102/2009/QĐ-TTg ngày 07/8/2009 của Thủ tướng Chính phủ trên địa bàn tỉnh Điện Biên</w:t>
            </w:r>
          </w:p>
        </w:tc>
        <w:tc>
          <w:tcPr>
            <w:tcW w:w="1559" w:type="dxa"/>
            <w:tcBorders>
              <w:bottom w:val="single" w:sz="4" w:space="0" w:color="auto"/>
            </w:tcBorders>
            <w:shd w:val="clear" w:color="auto" w:fill="auto"/>
            <w:vAlign w:val="center"/>
          </w:tcPr>
          <w:p w14:paraId="3BA41481" w14:textId="77777777" w:rsidR="000D068F" w:rsidRPr="00461C3F" w:rsidRDefault="000D068F" w:rsidP="000D068F">
            <w:pPr>
              <w:widowControl w:val="0"/>
              <w:spacing w:before="40" w:after="40"/>
              <w:jc w:val="center"/>
              <w:rPr>
                <w:color w:val="000000" w:themeColor="text1"/>
                <w:szCs w:val="28"/>
                <w:lang w:eastAsia="ja-JP"/>
              </w:rPr>
            </w:pPr>
            <w:r>
              <w:rPr>
                <w:color w:val="000000" w:themeColor="text1"/>
                <w:szCs w:val="28"/>
              </w:rPr>
              <w:t>0</w:t>
            </w:r>
            <w:r w:rsidRPr="00461C3F">
              <w:rPr>
                <w:color w:val="000000" w:themeColor="text1"/>
                <w:szCs w:val="28"/>
              </w:rPr>
              <w:t>6/7/2019</w:t>
            </w:r>
          </w:p>
        </w:tc>
      </w:tr>
      <w:tr w:rsidR="000D068F" w:rsidRPr="00461C3F" w14:paraId="5F180678" w14:textId="77777777" w:rsidTr="00D217CB">
        <w:trPr>
          <w:gridAfter w:val="1"/>
          <w:wAfter w:w="12" w:type="dxa"/>
        </w:trPr>
        <w:tc>
          <w:tcPr>
            <w:tcW w:w="846" w:type="dxa"/>
            <w:tcBorders>
              <w:bottom w:val="single" w:sz="4" w:space="0" w:color="auto"/>
            </w:tcBorders>
            <w:shd w:val="clear" w:color="auto" w:fill="auto"/>
            <w:vAlign w:val="center"/>
          </w:tcPr>
          <w:p w14:paraId="1C27F8E3"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4483EC7D" w14:textId="77777777" w:rsidR="000D068F" w:rsidRPr="00461C3F" w:rsidRDefault="000D068F" w:rsidP="000D068F">
            <w:pPr>
              <w:widowControl w:val="0"/>
              <w:spacing w:before="40" w:after="40"/>
              <w:jc w:val="center"/>
              <w:rPr>
                <w:color w:val="000000" w:themeColor="text1"/>
                <w:szCs w:val="28"/>
                <w:shd w:val="clear" w:color="auto" w:fill="FFFFFF"/>
                <w:lang w:eastAsia="ja-JP"/>
              </w:rPr>
            </w:pPr>
            <w:r w:rsidRPr="00461C3F">
              <w:rPr>
                <w:color w:val="000000" w:themeColor="text1"/>
                <w:szCs w:val="28"/>
                <w:shd w:val="clear" w:color="auto" w:fill="FFFFFF"/>
              </w:rPr>
              <w:t>Quyết định</w:t>
            </w:r>
          </w:p>
        </w:tc>
        <w:tc>
          <w:tcPr>
            <w:tcW w:w="2268" w:type="dxa"/>
            <w:tcBorders>
              <w:bottom w:val="single" w:sz="4" w:space="0" w:color="auto"/>
            </w:tcBorders>
            <w:shd w:val="clear" w:color="auto" w:fill="auto"/>
            <w:vAlign w:val="center"/>
          </w:tcPr>
          <w:p w14:paraId="141450F4" w14:textId="77777777" w:rsidR="000D068F" w:rsidRPr="00461C3F" w:rsidRDefault="000D068F" w:rsidP="000D068F">
            <w:pPr>
              <w:widowControl w:val="0"/>
              <w:spacing w:before="40" w:after="40"/>
              <w:jc w:val="center"/>
              <w:rPr>
                <w:color w:val="000000" w:themeColor="text1"/>
                <w:szCs w:val="28"/>
                <w:shd w:val="clear" w:color="auto" w:fill="FFFFFF"/>
                <w:lang w:eastAsia="ja-JP"/>
              </w:rPr>
            </w:pPr>
            <w:r w:rsidRPr="00461C3F">
              <w:rPr>
                <w:color w:val="000000" w:themeColor="text1"/>
                <w:szCs w:val="28"/>
                <w:shd w:val="clear" w:color="auto" w:fill="FFFFFF"/>
              </w:rPr>
              <w:t>Số 06/2012/QĐ-</w:t>
            </w:r>
            <w:r w:rsidRPr="00461C3F">
              <w:rPr>
                <w:color w:val="000000" w:themeColor="text1"/>
                <w:szCs w:val="28"/>
                <w:shd w:val="clear" w:color="auto" w:fill="FFFFFF"/>
              </w:rPr>
              <w:lastRenderedPageBreak/>
              <w:t>UBND ngày 30/3/2012</w:t>
            </w:r>
          </w:p>
        </w:tc>
        <w:tc>
          <w:tcPr>
            <w:tcW w:w="3827" w:type="dxa"/>
            <w:tcBorders>
              <w:bottom w:val="single" w:sz="4" w:space="0" w:color="auto"/>
            </w:tcBorders>
            <w:shd w:val="clear" w:color="auto" w:fill="auto"/>
            <w:vAlign w:val="center"/>
          </w:tcPr>
          <w:p w14:paraId="6A725670"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shd w:val="clear" w:color="auto" w:fill="FFFFFF"/>
              </w:rPr>
            </w:pPr>
            <w:r w:rsidRPr="00461C3F">
              <w:rPr>
                <w:bCs/>
                <w:color w:val="000000" w:themeColor="text1"/>
                <w:sz w:val="28"/>
                <w:szCs w:val="28"/>
              </w:rPr>
              <w:lastRenderedPageBreak/>
              <w:t xml:space="preserve">Ban hành Quy định về cước </w:t>
            </w:r>
            <w:r w:rsidRPr="00461C3F">
              <w:rPr>
                <w:bCs/>
                <w:color w:val="000000" w:themeColor="text1"/>
                <w:sz w:val="28"/>
                <w:szCs w:val="28"/>
              </w:rPr>
              <w:lastRenderedPageBreak/>
              <w:t>vận tải hàng hóa bằng ô tô trên địa bàn tỉnh Điện Biên</w:t>
            </w:r>
          </w:p>
        </w:tc>
        <w:tc>
          <w:tcPr>
            <w:tcW w:w="4082" w:type="dxa"/>
            <w:tcBorders>
              <w:bottom w:val="single" w:sz="4" w:space="0" w:color="auto"/>
            </w:tcBorders>
            <w:shd w:val="clear" w:color="auto" w:fill="auto"/>
            <w:vAlign w:val="center"/>
          </w:tcPr>
          <w:p w14:paraId="3F6AF090"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lastRenderedPageBreak/>
              <w:t xml:space="preserve">Được thay thế bằng </w:t>
            </w:r>
            <w:r w:rsidRPr="00461C3F">
              <w:rPr>
                <w:color w:val="000000" w:themeColor="text1"/>
                <w:szCs w:val="28"/>
                <w:shd w:val="clear" w:color="auto" w:fill="FFFFFF"/>
              </w:rPr>
              <w:t xml:space="preserve">Quyết định số </w:t>
            </w:r>
            <w:r w:rsidRPr="00461C3F">
              <w:rPr>
                <w:color w:val="000000" w:themeColor="text1"/>
                <w:szCs w:val="28"/>
                <w:shd w:val="clear" w:color="auto" w:fill="FFFFFF"/>
              </w:rPr>
              <w:lastRenderedPageBreak/>
              <w:t xml:space="preserve">51/2019/QĐ-UBND ngày 27/12/2019 của Ủy ban nhân dân tỉnh Điện Biên </w:t>
            </w:r>
            <w:r>
              <w:rPr>
                <w:bCs/>
                <w:color w:val="000000" w:themeColor="text1"/>
                <w:szCs w:val="28"/>
              </w:rPr>
              <w:t>b</w:t>
            </w:r>
            <w:r w:rsidRPr="00461C3F">
              <w:rPr>
                <w:bCs/>
                <w:color w:val="000000" w:themeColor="text1"/>
                <w:szCs w:val="28"/>
              </w:rPr>
              <w:t>an hành Quy định về giá cước vận tải hàng hóa bằng ô tô trên địa bàn tỉnh Điện Biên</w:t>
            </w:r>
          </w:p>
        </w:tc>
        <w:tc>
          <w:tcPr>
            <w:tcW w:w="1559" w:type="dxa"/>
            <w:tcBorders>
              <w:bottom w:val="single" w:sz="4" w:space="0" w:color="auto"/>
            </w:tcBorders>
            <w:shd w:val="clear" w:color="auto" w:fill="auto"/>
            <w:vAlign w:val="center"/>
          </w:tcPr>
          <w:p w14:paraId="049B910B"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07/01/2020</w:t>
            </w:r>
          </w:p>
        </w:tc>
      </w:tr>
      <w:tr w:rsidR="000D068F" w:rsidRPr="00461C3F" w14:paraId="6BFA3EB9" w14:textId="77777777" w:rsidTr="00D217CB">
        <w:trPr>
          <w:gridAfter w:val="1"/>
          <w:wAfter w:w="12" w:type="dxa"/>
        </w:trPr>
        <w:tc>
          <w:tcPr>
            <w:tcW w:w="846" w:type="dxa"/>
            <w:tcBorders>
              <w:bottom w:val="single" w:sz="4" w:space="0" w:color="auto"/>
            </w:tcBorders>
            <w:shd w:val="clear" w:color="auto" w:fill="auto"/>
            <w:vAlign w:val="center"/>
          </w:tcPr>
          <w:p w14:paraId="37BD21A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6DBFF6E0"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vi-VN" w:eastAsia="ja-JP"/>
              </w:rPr>
              <w:t>Quyết định</w:t>
            </w:r>
          </w:p>
        </w:tc>
        <w:tc>
          <w:tcPr>
            <w:tcW w:w="2268" w:type="dxa"/>
            <w:tcBorders>
              <w:bottom w:val="single" w:sz="4" w:space="0" w:color="auto"/>
            </w:tcBorders>
            <w:shd w:val="clear" w:color="auto" w:fill="auto"/>
            <w:vAlign w:val="center"/>
          </w:tcPr>
          <w:p w14:paraId="786EE3F6"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S</w:t>
            </w:r>
            <w:r w:rsidRPr="00461C3F">
              <w:rPr>
                <w:rFonts w:eastAsia="MS Mincho"/>
                <w:color w:val="000000" w:themeColor="text1"/>
                <w:szCs w:val="28"/>
                <w:lang w:val="vi-VN" w:eastAsia="ja-JP"/>
              </w:rPr>
              <w:t xml:space="preserve">ố 07/2012/QĐ-UBND ngày </w:t>
            </w:r>
            <w:r>
              <w:rPr>
                <w:rFonts w:eastAsia="MS Mincho"/>
                <w:color w:val="000000" w:themeColor="text1"/>
                <w:szCs w:val="28"/>
                <w:lang w:eastAsia="ja-JP"/>
              </w:rPr>
              <w:t>0</w:t>
            </w:r>
            <w:r w:rsidRPr="00461C3F">
              <w:rPr>
                <w:rFonts w:eastAsia="MS Mincho"/>
                <w:color w:val="000000" w:themeColor="text1"/>
                <w:szCs w:val="28"/>
                <w:lang w:val="vi-VN" w:eastAsia="ja-JP"/>
              </w:rPr>
              <w:t>5</w:t>
            </w:r>
            <w:r w:rsidRPr="00461C3F">
              <w:rPr>
                <w:rFonts w:eastAsia="MS Mincho"/>
                <w:color w:val="000000" w:themeColor="text1"/>
                <w:szCs w:val="28"/>
                <w:lang w:eastAsia="ja-JP"/>
              </w:rPr>
              <w:t>/</w:t>
            </w:r>
            <w:r w:rsidRPr="00461C3F">
              <w:rPr>
                <w:rFonts w:eastAsia="MS Mincho"/>
                <w:color w:val="000000" w:themeColor="text1"/>
                <w:szCs w:val="28"/>
                <w:lang w:val="vi-VN" w:eastAsia="ja-JP"/>
              </w:rPr>
              <w:t>4</w:t>
            </w:r>
            <w:r w:rsidRPr="00461C3F">
              <w:rPr>
                <w:rFonts w:eastAsia="MS Mincho"/>
                <w:color w:val="000000" w:themeColor="text1"/>
                <w:szCs w:val="28"/>
                <w:lang w:eastAsia="ja-JP"/>
              </w:rPr>
              <w:t>/</w:t>
            </w:r>
            <w:r w:rsidRPr="00461C3F">
              <w:rPr>
                <w:rFonts w:eastAsia="MS Mincho"/>
                <w:color w:val="000000" w:themeColor="text1"/>
                <w:szCs w:val="28"/>
                <w:lang w:val="vi-VN" w:eastAsia="ja-JP"/>
              </w:rPr>
              <w:t>2012</w:t>
            </w:r>
          </w:p>
        </w:tc>
        <w:tc>
          <w:tcPr>
            <w:tcW w:w="3827" w:type="dxa"/>
            <w:tcBorders>
              <w:bottom w:val="single" w:sz="4" w:space="0" w:color="auto"/>
            </w:tcBorders>
            <w:shd w:val="clear" w:color="auto" w:fill="auto"/>
            <w:vAlign w:val="center"/>
          </w:tcPr>
          <w:p w14:paraId="512C467B" w14:textId="77777777" w:rsidR="000D068F" w:rsidRPr="00461C3F" w:rsidRDefault="000D068F" w:rsidP="000D068F">
            <w:pPr>
              <w:widowControl w:val="0"/>
              <w:spacing w:before="40" w:after="40"/>
              <w:jc w:val="both"/>
              <w:rPr>
                <w:rFonts w:eastAsia="Calibri"/>
                <w:color w:val="000000" w:themeColor="text1"/>
                <w:szCs w:val="28"/>
                <w:lang w:val="vi-VN"/>
              </w:rPr>
            </w:pPr>
            <w:r w:rsidRPr="00461C3F">
              <w:rPr>
                <w:rFonts w:eastAsia="Calibri"/>
                <w:color w:val="000000" w:themeColor="text1"/>
                <w:szCs w:val="28"/>
                <w:lang w:val="vi-VN"/>
              </w:rPr>
              <w:t>Về ban hành Quy định chức năng, nhiệm vụ, quyền hạn và cơ cấu tổ chức của Sở Giáo dục và Đào tạo tỉnh Điện Biên</w:t>
            </w:r>
          </w:p>
          <w:p w14:paraId="2A98CF1A" w14:textId="77777777" w:rsidR="000D068F" w:rsidRPr="00461C3F" w:rsidRDefault="000D068F" w:rsidP="000D068F">
            <w:pPr>
              <w:widowControl w:val="0"/>
              <w:spacing w:before="40" w:after="40"/>
              <w:jc w:val="both"/>
              <w:rPr>
                <w:rFonts w:eastAsia="MS Mincho"/>
                <w:bCs/>
                <w:color w:val="000000" w:themeColor="text1"/>
                <w:szCs w:val="28"/>
                <w:lang w:val="vi-VN" w:eastAsia="ja-JP"/>
              </w:rPr>
            </w:pPr>
          </w:p>
        </w:tc>
        <w:tc>
          <w:tcPr>
            <w:tcW w:w="4082" w:type="dxa"/>
            <w:tcBorders>
              <w:bottom w:val="single" w:sz="4" w:space="0" w:color="auto"/>
            </w:tcBorders>
            <w:shd w:val="clear" w:color="auto" w:fill="auto"/>
            <w:vAlign w:val="center"/>
          </w:tcPr>
          <w:p w14:paraId="434DD9EF" w14:textId="77777777" w:rsidR="000D068F" w:rsidRPr="00461C3F" w:rsidRDefault="000D068F" w:rsidP="000D068F">
            <w:pPr>
              <w:widowControl w:val="0"/>
              <w:spacing w:before="40" w:after="40"/>
              <w:jc w:val="both"/>
              <w:rPr>
                <w:rStyle w:val="doc-cate"/>
                <w:rFonts w:eastAsia="MS Mincho"/>
                <w:color w:val="000000" w:themeColor="text1"/>
                <w:szCs w:val="28"/>
                <w:shd w:val="clear" w:color="auto" w:fill="FFFFFF"/>
                <w:lang w:eastAsia="ja-JP"/>
              </w:rPr>
            </w:pPr>
            <w:r w:rsidRPr="00461C3F">
              <w:rPr>
                <w:color w:val="000000" w:themeColor="text1"/>
                <w:szCs w:val="28"/>
                <w:lang w:val="vi-VN"/>
              </w:rPr>
              <w:t>Được thay thế bằng Quyết định số 15/2022/QĐ-UBND ngày 03/6/2022 của Ủy ban nhân dân tỉnh Điện Biên ban hành Quy định chức năng, nhiệm vụ, quyền hạn của Sở Giáo dục và Đào tạo tỉnh Điện Biên</w:t>
            </w:r>
          </w:p>
        </w:tc>
        <w:tc>
          <w:tcPr>
            <w:tcW w:w="1559" w:type="dxa"/>
            <w:tcBorders>
              <w:bottom w:val="single" w:sz="4" w:space="0" w:color="auto"/>
            </w:tcBorders>
            <w:shd w:val="clear" w:color="auto" w:fill="auto"/>
            <w:vAlign w:val="center"/>
          </w:tcPr>
          <w:p w14:paraId="1CAE763A"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15/6/2022</w:t>
            </w:r>
          </w:p>
        </w:tc>
      </w:tr>
      <w:tr w:rsidR="000D068F" w:rsidRPr="00461C3F" w14:paraId="7CE87E15" w14:textId="77777777" w:rsidTr="00D217CB">
        <w:trPr>
          <w:gridAfter w:val="1"/>
          <w:wAfter w:w="12" w:type="dxa"/>
        </w:trPr>
        <w:tc>
          <w:tcPr>
            <w:tcW w:w="846" w:type="dxa"/>
            <w:tcBorders>
              <w:bottom w:val="single" w:sz="4" w:space="0" w:color="auto"/>
            </w:tcBorders>
            <w:shd w:val="clear" w:color="auto" w:fill="auto"/>
            <w:vAlign w:val="center"/>
          </w:tcPr>
          <w:p w14:paraId="7A452D20"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4AE11072"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3740CDF1"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Calibri"/>
                <w:color w:val="000000" w:themeColor="text1"/>
                <w:szCs w:val="28"/>
              </w:rPr>
              <w:t>Số 10/2012/QĐ-UBND ngày 21/5/2012</w:t>
            </w:r>
          </w:p>
        </w:tc>
        <w:tc>
          <w:tcPr>
            <w:tcW w:w="3827" w:type="dxa"/>
            <w:tcBorders>
              <w:bottom w:val="single" w:sz="4" w:space="0" w:color="auto"/>
            </w:tcBorders>
            <w:shd w:val="clear" w:color="auto" w:fill="auto"/>
            <w:vAlign w:val="center"/>
          </w:tcPr>
          <w:p w14:paraId="4C2958F0" w14:textId="77777777" w:rsidR="000D068F" w:rsidRPr="00461C3F" w:rsidRDefault="000D068F" w:rsidP="000D068F">
            <w:pPr>
              <w:widowControl w:val="0"/>
              <w:shd w:val="clear" w:color="auto" w:fill="FFFFFF"/>
              <w:spacing w:before="40" w:after="40"/>
              <w:jc w:val="both"/>
              <w:rPr>
                <w:rFonts w:eastAsia="Calibri"/>
                <w:color w:val="000000" w:themeColor="text1"/>
                <w:szCs w:val="28"/>
              </w:rPr>
            </w:pPr>
            <w:r w:rsidRPr="00461C3F">
              <w:rPr>
                <w:rFonts w:eastAsia="Calibri"/>
                <w:color w:val="000000" w:themeColor="text1"/>
                <w:szCs w:val="28"/>
              </w:rPr>
              <w:t>Ban hành quy định về nội dung chi và mức hỗ trợ cho các hoạt động khuyến nông địa phương sử dụng nguồn kinh phí khuyến nông của tỉnh Điện Biên</w:t>
            </w:r>
          </w:p>
        </w:tc>
        <w:tc>
          <w:tcPr>
            <w:tcW w:w="4082" w:type="dxa"/>
            <w:tcBorders>
              <w:bottom w:val="single" w:sz="4" w:space="0" w:color="auto"/>
            </w:tcBorders>
            <w:shd w:val="clear" w:color="auto" w:fill="auto"/>
            <w:vAlign w:val="center"/>
          </w:tcPr>
          <w:p w14:paraId="6945C67A"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t>Được thay thế bằng Quyết định 02/2021/QĐ-UBND ngày 19/01/2021 của Ủy ban nhân dân tỉnh Điện Biên</w:t>
            </w:r>
            <w:r w:rsidRPr="00461C3F">
              <w:rPr>
                <w:i/>
                <w:color w:val="000000" w:themeColor="text1"/>
                <w:szCs w:val="28"/>
              </w:rPr>
              <w:t xml:space="preserve"> </w:t>
            </w:r>
            <w:r w:rsidRPr="00461C3F">
              <w:rPr>
                <w:color w:val="000000" w:themeColor="text1"/>
                <w:szCs w:val="28"/>
              </w:rPr>
              <w:t>ban hành quy định về nội dung chi và mức hỗ trợ cho các hoạt động khuyến nông trên địa bàn tỉnh Điện Biên</w:t>
            </w:r>
          </w:p>
        </w:tc>
        <w:tc>
          <w:tcPr>
            <w:tcW w:w="1559" w:type="dxa"/>
            <w:tcBorders>
              <w:bottom w:val="single" w:sz="4" w:space="0" w:color="auto"/>
            </w:tcBorders>
            <w:shd w:val="clear" w:color="auto" w:fill="auto"/>
            <w:vAlign w:val="center"/>
          </w:tcPr>
          <w:p w14:paraId="34DC279D"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29/01/2021</w:t>
            </w:r>
          </w:p>
        </w:tc>
      </w:tr>
      <w:tr w:rsidR="000D068F" w:rsidRPr="00461C3F" w14:paraId="5056DA1C" w14:textId="77777777" w:rsidTr="00D217CB">
        <w:trPr>
          <w:gridAfter w:val="1"/>
          <w:wAfter w:w="12" w:type="dxa"/>
        </w:trPr>
        <w:tc>
          <w:tcPr>
            <w:tcW w:w="846" w:type="dxa"/>
            <w:tcBorders>
              <w:bottom w:val="single" w:sz="4" w:space="0" w:color="auto"/>
            </w:tcBorders>
            <w:shd w:val="clear" w:color="auto" w:fill="auto"/>
            <w:vAlign w:val="center"/>
          </w:tcPr>
          <w:p w14:paraId="7E39F9D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1132A405"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5ECB117B"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12/2012/QĐ-UBND  ngày 12/6/2012</w:t>
            </w:r>
          </w:p>
        </w:tc>
        <w:tc>
          <w:tcPr>
            <w:tcW w:w="3827" w:type="dxa"/>
            <w:tcBorders>
              <w:bottom w:val="single" w:sz="4" w:space="0" w:color="auto"/>
            </w:tcBorders>
            <w:shd w:val="clear" w:color="auto" w:fill="auto"/>
            <w:vAlign w:val="center"/>
          </w:tcPr>
          <w:p w14:paraId="2F6A8855"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Quy định một số chế độ đối với vận động viên, huấn luyện viên thể thao và mức chi đối với các giải thi đấu thể theo trên địa bàn tỉnh Điện Biên</w:t>
            </w:r>
          </w:p>
        </w:tc>
        <w:tc>
          <w:tcPr>
            <w:tcW w:w="4082" w:type="dxa"/>
            <w:tcBorders>
              <w:bottom w:val="single" w:sz="4" w:space="0" w:color="auto"/>
            </w:tcBorders>
            <w:shd w:val="clear" w:color="auto" w:fill="auto"/>
            <w:vAlign w:val="center"/>
          </w:tcPr>
          <w:p w14:paraId="24FCE6E5"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t>Được thay thế bằng Quyết định số 02/2020/QĐ-UBND ngày 13/02/2020 của Ủy ban nhân dân tỉnh Điện Biên Quy định chế độ bồi dưỡng đối với giải thi đấu thể thao và mức chi chế độ dinh dưỡng đối với huấn luyện viên, vận động viên trên địa bàn tỉnh</w:t>
            </w:r>
          </w:p>
        </w:tc>
        <w:tc>
          <w:tcPr>
            <w:tcW w:w="1559" w:type="dxa"/>
            <w:tcBorders>
              <w:bottom w:val="single" w:sz="4" w:space="0" w:color="auto"/>
            </w:tcBorders>
            <w:shd w:val="clear" w:color="auto" w:fill="auto"/>
            <w:vAlign w:val="center"/>
          </w:tcPr>
          <w:p w14:paraId="153293A5"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01/3/2020</w:t>
            </w:r>
          </w:p>
        </w:tc>
      </w:tr>
      <w:tr w:rsidR="000D068F" w:rsidRPr="00461C3F" w14:paraId="5DC3F556" w14:textId="77777777" w:rsidTr="00D217CB">
        <w:trPr>
          <w:gridAfter w:val="1"/>
          <w:wAfter w:w="12" w:type="dxa"/>
        </w:trPr>
        <w:tc>
          <w:tcPr>
            <w:tcW w:w="846" w:type="dxa"/>
            <w:tcBorders>
              <w:bottom w:val="single" w:sz="4" w:space="0" w:color="auto"/>
            </w:tcBorders>
            <w:shd w:val="clear" w:color="auto" w:fill="auto"/>
            <w:vAlign w:val="center"/>
          </w:tcPr>
          <w:p w14:paraId="2EFA54B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5490C393"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50ABC919" w14:textId="77777777" w:rsidR="000D068F" w:rsidRPr="00461C3F" w:rsidRDefault="000D068F" w:rsidP="000D068F">
            <w:pPr>
              <w:widowControl w:val="0"/>
              <w:shd w:val="clear" w:color="auto" w:fill="FFFFFF"/>
              <w:spacing w:before="40" w:after="40"/>
              <w:jc w:val="center"/>
              <w:rPr>
                <w:color w:val="000000" w:themeColor="text1"/>
                <w:szCs w:val="28"/>
              </w:rPr>
            </w:pPr>
            <w:r w:rsidRPr="00461C3F">
              <w:rPr>
                <w:color w:val="000000" w:themeColor="text1"/>
                <w:szCs w:val="28"/>
              </w:rPr>
              <w:t>Số 19/2012/QĐ-UBND ngày 31/7/2012</w:t>
            </w:r>
          </w:p>
        </w:tc>
        <w:tc>
          <w:tcPr>
            <w:tcW w:w="3827" w:type="dxa"/>
            <w:tcBorders>
              <w:bottom w:val="single" w:sz="4" w:space="0" w:color="auto"/>
            </w:tcBorders>
            <w:shd w:val="clear" w:color="auto" w:fill="auto"/>
            <w:vAlign w:val="center"/>
          </w:tcPr>
          <w:p w14:paraId="694EB718"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Về việc ban hành định mức tạm thời về hỗ trợ phát triển sản xuất thuộc Chương trình 135 giai đoạn II các năm 2011, 2012 trên địa bàn tỉnh Điện Biên</w:t>
            </w:r>
          </w:p>
        </w:tc>
        <w:tc>
          <w:tcPr>
            <w:tcW w:w="4082" w:type="dxa"/>
            <w:tcBorders>
              <w:bottom w:val="single" w:sz="4" w:space="0" w:color="auto"/>
            </w:tcBorders>
            <w:shd w:val="clear" w:color="auto" w:fill="auto"/>
            <w:vAlign w:val="center"/>
          </w:tcPr>
          <w:p w14:paraId="0BD30CF5"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t xml:space="preserve">Bị bãi bỏ bởi Quyết định số 21/2019/QĐ-UBND ngày 25/6/2019 của </w:t>
            </w:r>
            <w:r w:rsidRPr="00461C3F">
              <w:rPr>
                <w:color w:val="000000" w:themeColor="text1"/>
                <w:szCs w:val="28"/>
                <w:shd w:val="clear" w:color="auto" w:fill="FFFFFF"/>
                <w:lang w:val="vi-VN"/>
              </w:rPr>
              <w:t xml:space="preserve">Ủy ban nhân dân </w:t>
            </w:r>
            <w:r w:rsidRPr="00461C3F">
              <w:rPr>
                <w:color w:val="000000" w:themeColor="text1"/>
                <w:szCs w:val="28"/>
                <w:shd w:val="clear" w:color="auto" w:fill="FFFFFF"/>
              </w:rPr>
              <w:t xml:space="preserve"> tỉnh Điện Biên </w:t>
            </w:r>
            <w:r>
              <w:rPr>
                <w:color w:val="000000" w:themeColor="text1"/>
                <w:szCs w:val="28"/>
                <w:shd w:val="clear" w:color="auto" w:fill="FFFFFF"/>
              </w:rPr>
              <w:t>q</w:t>
            </w:r>
            <w:r w:rsidRPr="00461C3F">
              <w:rPr>
                <w:color w:val="000000" w:themeColor="text1"/>
                <w:szCs w:val="28"/>
                <w:shd w:val="clear" w:color="auto" w:fill="FFFFFF"/>
              </w:rPr>
              <w:t>uyết định bãi bỏ toàn bộ 11 Quyết định quy phạm pháp luật do Ủy ban nhân dân tỉnh Điện Biên ban hành</w:t>
            </w:r>
          </w:p>
        </w:tc>
        <w:tc>
          <w:tcPr>
            <w:tcW w:w="1559" w:type="dxa"/>
            <w:tcBorders>
              <w:bottom w:val="single" w:sz="4" w:space="0" w:color="auto"/>
            </w:tcBorders>
            <w:shd w:val="clear" w:color="auto" w:fill="auto"/>
            <w:vAlign w:val="center"/>
          </w:tcPr>
          <w:p w14:paraId="3AA4C26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06/7/2019</w:t>
            </w:r>
          </w:p>
        </w:tc>
      </w:tr>
      <w:tr w:rsidR="000D068F" w:rsidRPr="00461C3F" w14:paraId="194DE6D9" w14:textId="77777777" w:rsidTr="00D217CB">
        <w:trPr>
          <w:gridAfter w:val="1"/>
          <w:wAfter w:w="12" w:type="dxa"/>
        </w:trPr>
        <w:tc>
          <w:tcPr>
            <w:tcW w:w="846" w:type="dxa"/>
            <w:tcBorders>
              <w:bottom w:val="single" w:sz="4" w:space="0" w:color="auto"/>
            </w:tcBorders>
            <w:shd w:val="clear" w:color="auto" w:fill="auto"/>
            <w:vAlign w:val="center"/>
          </w:tcPr>
          <w:p w14:paraId="41A7DC5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5FBD490D"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7BA86830"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w:t>
            </w:r>
            <w:r w:rsidRPr="00461C3F">
              <w:rPr>
                <w:color w:val="000000" w:themeColor="text1"/>
                <w:szCs w:val="28"/>
              </w:rPr>
              <w:t xml:space="preserve">ố 20/2012/QĐ-UBND ngày </w:t>
            </w:r>
            <w:r w:rsidRPr="00461C3F">
              <w:rPr>
                <w:color w:val="000000" w:themeColor="text1"/>
                <w:szCs w:val="28"/>
              </w:rPr>
              <w:lastRenderedPageBreak/>
              <w:t>28/8/2012</w:t>
            </w:r>
          </w:p>
        </w:tc>
        <w:tc>
          <w:tcPr>
            <w:tcW w:w="3827" w:type="dxa"/>
            <w:tcBorders>
              <w:bottom w:val="single" w:sz="4" w:space="0" w:color="auto"/>
            </w:tcBorders>
            <w:shd w:val="clear" w:color="auto" w:fill="auto"/>
            <w:vAlign w:val="center"/>
          </w:tcPr>
          <w:p w14:paraId="06B1EBEF"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lastRenderedPageBreak/>
              <w:t xml:space="preserve">Ban hành Quy chế phối hợp trong công tác đăng ký, quản lý hộ tịch và </w:t>
            </w:r>
            <w:r w:rsidRPr="00461C3F">
              <w:rPr>
                <w:color w:val="000000" w:themeColor="text1"/>
                <w:szCs w:val="28"/>
              </w:rPr>
              <w:lastRenderedPageBreak/>
              <w:t>đăng ký, quản lý cư trú trên địa bàn tỉnh Điện Biên</w:t>
            </w:r>
          </w:p>
        </w:tc>
        <w:tc>
          <w:tcPr>
            <w:tcW w:w="4082" w:type="dxa"/>
            <w:tcBorders>
              <w:bottom w:val="single" w:sz="4" w:space="0" w:color="auto"/>
            </w:tcBorders>
            <w:shd w:val="clear" w:color="auto" w:fill="auto"/>
            <w:vAlign w:val="center"/>
          </w:tcPr>
          <w:p w14:paraId="72B4D1EA"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lastRenderedPageBreak/>
              <w:t>Bị</w:t>
            </w:r>
            <w:r w:rsidRPr="00461C3F">
              <w:rPr>
                <w:color w:val="000000" w:themeColor="text1"/>
                <w:szCs w:val="28"/>
                <w:lang w:val="vi-VN"/>
              </w:rPr>
              <w:t xml:space="preserve"> bãi bỏ bởi Quyết định số 21/2023/QĐ-UBND</w:t>
            </w:r>
            <w:r w:rsidRPr="00461C3F">
              <w:rPr>
                <w:color w:val="000000" w:themeColor="text1"/>
                <w:szCs w:val="28"/>
              </w:rPr>
              <w:t xml:space="preserve"> </w:t>
            </w:r>
            <w:r w:rsidRPr="00461C3F">
              <w:rPr>
                <w:color w:val="000000" w:themeColor="text1"/>
                <w:szCs w:val="28"/>
                <w:lang w:val="vi-VN"/>
              </w:rPr>
              <w:t xml:space="preserve">ngày 19/10/2023 </w:t>
            </w:r>
            <w:r w:rsidRPr="00461C3F">
              <w:rPr>
                <w:color w:val="000000" w:themeColor="text1"/>
                <w:szCs w:val="28"/>
                <w:lang w:val="vi-VN"/>
              </w:rPr>
              <w:lastRenderedPageBreak/>
              <w:t xml:space="preserve">của Ủy ban nhân dân tỉnh Điện Biên </w:t>
            </w:r>
            <w:r>
              <w:rPr>
                <w:color w:val="000000" w:themeColor="text1"/>
                <w:szCs w:val="28"/>
              </w:rPr>
              <w:t>b</w:t>
            </w:r>
            <w:r w:rsidRPr="00461C3F">
              <w:rPr>
                <w:color w:val="000000" w:themeColor="text1"/>
                <w:szCs w:val="28"/>
                <w:lang w:val="vi-VN"/>
              </w:rPr>
              <w:t>ãi bỏ các Quyết định của Ủy ban nhân dân tỉnh Điện Biên</w:t>
            </w:r>
          </w:p>
        </w:tc>
        <w:tc>
          <w:tcPr>
            <w:tcW w:w="1559" w:type="dxa"/>
            <w:tcBorders>
              <w:bottom w:val="single" w:sz="4" w:space="0" w:color="auto"/>
            </w:tcBorders>
            <w:shd w:val="clear" w:color="auto" w:fill="auto"/>
            <w:vAlign w:val="center"/>
          </w:tcPr>
          <w:p w14:paraId="1DE5F0A7"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lastRenderedPageBreak/>
              <w:t>01/11/2023</w:t>
            </w:r>
          </w:p>
        </w:tc>
      </w:tr>
      <w:tr w:rsidR="000D068F" w:rsidRPr="00461C3F" w14:paraId="116414D4" w14:textId="77777777" w:rsidTr="00D217CB">
        <w:trPr>
          <w:gridAfter w:val="1"/>
          <w:wAfter w:w="12" w:type="dxa"/>
        </w:trPr>
        <w:tc>
          <w:tcPr>
            <w:tcW w:w="846" w:type="dxa"/>
            <w:tcBorders>
              <w:bottom w:val="single" w:sz="4" w:space="0" w:color="auto"/>
            </w:tcBorders>
            <w:shd w:val="clear" w:color="auto" w:fill="auto"/>
            <w:vAlign w:val="center"/>
          </w:tcPr>
          <w:p w14:paraId="5C9DE4C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305F81BD"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5B00ED66"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01/2013/QĐ-UBN</w:t>
            </w:r>
            <w:r>
              <w:rPr>
                <w:color w:val="000000" w:themeColor="text1"/>
                <w:szCs w:val="28"/>
              </w:rPr>
              <w:t>D</w:t>
            </w:r>
            <w:r w:rsidRPr="00461C3F">
              <w:rPr>
                <w:color w:val="000000" w:themeColor="text1"/>
                <w:szCs w:val="28"/>
              </w:rPr>
              <w:t xml:space="preserve"> ngày 15</w:t>
            </w:r>
            <w:r w:rsidRPr="00461C3F">
              <w:rPr>
                <w:color w:val="000000" w:themeColor="text1"/>
                <w:szCs w:val="28"/>
                <w:lang w:val="vi-VN"/>
              </w:rPr>
              <w:t>/</w:t>
            </w:r>
            <w:r w:rsidRPr="00461C3F">
              <w:rPr>
                <w:color w:val="000000" w:themeColor="text1"/>
                <w:szCs w:val="28"/>
              </w:rPr>
              <w:t>01/2013</w:t>
            </w:r>
          </w:p>
        </w:tc>
        <w:tc>
          <w:tcPr>
            <w:tcW w:w="3827" w:type="dxa"/>
            <w:tcBorders>
              <w:bottom w:val="single" w:sz="4" w:space="0" w:color="auto"/>
            </w:tcBorders>
            <w:shd w:val="clear" w:color="auto" w:fill="auto"/>
            <w:vAlign w:val="center"/>
          </w:tcPr>
          <w:p w14:paraId="4DA055AB"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Ban hành Quy chế phối hợp trong quản lý nhà nước về đăng ký giao dịch bảo đảm trên địa bàn tỉnh Điện Biên</w:t>
            </w:r>
          </w:p>
        </w:tc>
        <w:tc>
          <w:tcPr>
            <w:tcW w:w="4082" w:type="dxa"/>
            <w:tcBorders>
              <w:bottom w:val="single" w:sz="4" w:space="0" w:color="auto"/>
            </w:tcBorders>
            <w:shd w:val="clear" w:color="auto" w:fill="auto"/>
            <w:vAlign w:val="center"/>
          </w:tcPr>
          <w:p w14:paraId="1B036561" w14:textId="77777777" w:rsidR="000D068F" w:rsidRPr="00461C3F" w:rsidRDefault="000D068F" w:rsidP="000D068F">
            <w:pPr>
              <w:widowControl w:val="0"/>
              <w:spacing w:before="40" w:after="40"/>
              <w:jc w:val="both"/>
              <w:rPr>
                <w:color w:val="000000" w:themeColor="text1"/>
                <w:szCs w:val="28"/>
                <w:shd w:val="clear" w:color="auto" w:fill="FFFFFF"/>
                <w:lang w:eastAsia="ja-JP"/>
              </w:rPr>
            </w:pPr>
            <w:r w:rsidRPr="00461C3F">
              <w:rPr>
                <w:color w:val="000000" w:themeColor="text1"/>
                <w:szCs w:val="28"/>
                <w:shd w:val="clear" w:color="auto" w:fill="FFFFFF"/>
              </w:rPr>
              <w:t>Được thay thế bằng Quyết định số 24/2020/QĐ-UBND ngày 20/11/2020 của Ủy ban nhân dân tỉnh Điện Biên ban hành Quy chế phối hợp trong quản lý nhà nước về đăng ký thế chấp quyền sử dụng đất, tài sản gắn liền với đất trên địa bàn tỉnh Điện Biên</w:t>
            </w:r>
          </w:p>
        </w:tc>
        <w:tc>
          <w:tcPr>
            <w:tcW w:w="1559" w:type="dxa"/>
            <w:tcBorders>
              <w:bottom w:val="single" w:sz="4" w:space="0" w:color="auto"/>
            </w:tcBorders>
            <w:shd w:val="clear" w:color="auto" w:fill="auto"/>
            <w:vAlign w:val="center"/>
          </w:tcPr>
          <w:p w14:paraId="6C54EF0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01/12/2020</w:t>
            </w:r>
          </w:p>
        </w:tc>
      </w:tr>
      <w:tr w:rsidR="000D068F" w:rsidRPr="00461C3F" w14:paraId="3C2DD4E0" w14:textId="77777777" w:rsidTr="00D217CB">
        <w:trPr>
          <w:gridAfter w:val="1"/>
          <w:wAfter w:w="12" w:type="dxa"/>
        </w:trPr>
        <w:tc>
          <w:tcPr>
            <w:tcW w:w="846" w:type="dxa"/>
            <w:tcBorders>
              <w:bottom w:val="single" w:sz="4" w:space="0" w:color="auto"/>
            </w:tcBorders>
            <w:shd w:val="clear" w:color="auto" w:fill="auto"/>
            <w:vAlign w:val="center"/>
          </w:tcPr>
          <w:p w14:paraId="477FBE9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0ABF7BD4"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Calibri"/>
                <w:color w:val="000000" w:themeColor="text1"/>
                <w:szCs w:val="28"/>
                <w:lang w:val="vi-VN"/>
              </w:rPr>
              <w:t>Quyết định</w:t>
            </w:r>
          </w:p>
        </w:tc>
        <w:tc>
          <w:tcPr>
            <w:tcW w:w="2268" w:type="dxa"/>
            <w:tcBorders>
              <w:bottom w:val="single" w:sz="4" w:space="0" w:color="auto"/>
            </w:tcBorders>
            <w:shd w:val="clear" w:color="auto" w:fill="auto"/>
            <w:vAlign w:val="center"/>
          </w:tcPr>
          <w:p w14:paraId="6EFE26BD" w14:textId="77777777" w:rsidR="000D068F" w:rsidRPr="00461C3F" w:rsidRDefault="000D068F" w:rsidP="000D068F">
            <w:pPr>
              <w:widowControl w:val="0"/>
              <w:spacing w:before="40" w:after="40"/>
              <w:jc w:val="center"/>
              <w:rPr>
                <w:rFonts w:eastAsia="Calibri"/>
                <w:color w:val="000000" w:themeColor="text1"/>
                <w:szCs w:val="28"/>
              </w:rPr>
            </w:pPr>
            <w:r w:rsidRPr="00461C3F">
              <w:rPr>
                <w:rFonts w:eastAsia="Calibri"/>
                <w:color w:val="000000" w:themeColor="text1"/>
                <w:szCs w:val="28"/>
                <w:lang w:val="vi-VN"/>
              </w:rPr>
              <w:t>Số 04/2013/QĐ-UBND ngày 16/4</w:t>
            </w:r>
            <w:r w:rsidRPr="00461C3F">
              <w:rPr>
                <w:rFonts w:eastAsia="Calibri"/>
                <w:color w:val="000000" w:themeColor="text1"/>
                <w:szCs w:val="28"/>
              </w:rPr>
              <w:t>/</w:t>
            </w:r>
            <w:r w:rsidRPr="00461C3F">
              <w:rPr>
                <w:rFonts w:eastAsia="Calibri"/>
                <w:color w:val="000000" w:themeColor="text1"/>
                <w:szCs w:val="28"/>
                <w:lang w:val="vi-VN"/>
              </w:rPr>
              <w:t>2013</w:t>
            </w:r>
          </w:p>
        </w:tc>
        <w:tc>
          <w:tcPr>
            <w:tcW w:w="3827" w:type="dxa"/>
            <w:tcBorders>
              <w:bottom w:val="single" w:sz="4" w:space="0" w:color="auto"/>
            </w:tcBorders>
            <w:shd w:val="clear" w:color="auto" w:fill="auto"/>
            <w:vAlign w:val="center"/>
          </w:tcPr>
          <w:p w14:paraId="27211FBE" w14:textId="77777777" w:rsidR="000D068F" w:rsidRPr="00461C3F" w:rsidRDefault="000D068F" w:rsidP="000D068F">
            <w:pPr>
              <w:widowControl w:val="0"/>
              <w:shd w:val="clear" w:color="auto" w:fill="FFFFFF"/>
              <w:spacing w:before="40" w:after="40"/>
              <w:jc w:val="both"/>
              <w:rPr>
                <w:rFonts w:eastAsia="Calibri"/>
                <w:color w:val="000000" w:themeColor="text1"/>
                <w:szCs w:val="28"/>
                <w:lang w:val="vi-VN"/>
              </w:rPr>
            </w:pPr>
            <w:r w:rsidRPr="00461C3F">
              <w:rPr>
                <w:rFonts w:eastAsia="Calibri"/>
                <w:color w:val="000000" w:themeColor="text1"/>
                <w:szCs w:val="28"/>
                <w:lang w:val="vi-VN"/>
              </w:rPr>
              <w:t>Ban hành quy định về sử dụng và quản lý hộ chiếu ngoại giao, hộ chiếu công vụ trên địa bàn tỉnh Điện Biên</w:t>
            </w:r>
          </w:p>
        </w:tc>
        <w:tc>
          <w:tcPr>
            <w:tcW w:w="4082" w:type="dxa"/>
            <w:tcBorders>
              <w:bottom w:val="single" w:sz="4" w:space="0" w:color="auto"/>
            </w:tcBorders>
            <w:shd w:val="clear" w:color="auto" w:fill="auto"/>
            <w:vAlign w:val="center"/>
          </w:tcPr>
          <w:p w14:paraId="3CCB71E6" w14:textId="77777777" w:rsidR="000D068F" w:rsidRPr="00461C3F" w:rsidRDefault="000D068F" w:rsidP="000D068F">
            <w:pPr>
              <w:widowControl w:val="0"/>
              <w:spacing w:before="40" w:after="40"/>
              <w:jc w:val="both"/>
              <w:rPr>
                <w:rFonts w:eastAsia="MS Mincho"/>
                <w:color w:val="000000" w:themeColor="text1"/>
                <w:szCs w:val="28"/>
                <w:lang w:val="vi-VN" w:eastAsia="ja-JP"/>
              </w:rPr>
            </w:pPr>
            <w:r w:rsidRPr="00461C3F">
              <w:rPr>
                <w:color w:val="000000" w:themeColor="text1"/>
                <w:szCs w:val="28"/>
                <w:lang w:val="vi-VN"/>
              </w:rPr>
              <w:t>Được thay thế bằng Quyết định số 35/2021/QĐ-UBND ngày 30/12</w:t>
            </w:r>
            <w:r w:rsidRPr="00461C3F">
              <w:rPr>
                <w:color w:val="000000" w:themeColor="text1"/>
                <w:szCs w:val="28"/>
              </w:rPr>
              <w:t>/</w:t>
            </w:r>
            <w:r w:rsidRPr="00461C3F">
              <w:rPr>
                <w:color w:val="000000" w:themeColor="text1"/>
                <w:szCs w:val="28"/>
                <w:lang w:val="vi-VN"/>
              </w:rPr>
              <w:t xml:space="preserve">2021 của </w:t>
            </w:r>
            <w:r w:rsidRPr="00461C3F">
              <w:rPr>
                <w:color w:val="000000" w:themeColor="text1"/>
                <w:szCs w:val="28"/>
              </w:rPr>
              <w:t>Ủy</w:t>
            </w:r>
            <w:r w:rsidRPr="00461C3F">
              <w:rPr>
                <w:color w:val="000000" w:themeColor="text1"/>
                <w:szCs w:val="28"/>
                <w:lang w:val="vi-VN"/>
              </w:rPr>
              <w:t xml:space="preserve"> ban nhân dân tỉnh Điện Biên về sử dụng, quản lý hộ chiếu ngoại giao, hộ chiếu công vụ trên địa bàn tỉnh Điện Biên</w:t>
            </w:r>
          </w:p>
        </w:tc>
        <w:tc>
          <w:tcPr>
            <w:tcW w:w="1559" w:type="dxa"/>
            <w:tcBorders>
              <w:bottom w:val="single" w:sz="4" w:space="0" w:color="auto"/>
            </w:tcBorders>
            <w:shd w:val="clear" w:color="auto" w:fill="auto"/>
            <w:vAlign w:val="center"/>
          </w:tcPr>
          <w:p w14:paraId="63DD4F08"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10/01/2021</w:t>
            </w:r>
          </w:p>
        </w:tc>
      </w:tr>
      <w:tr w:rsidR="000D068F" w:rsidRPr="00461C3F" w14:paraId="0DA15564" w14:textId="77777777" w:rsidTr="00D217CB">
        <w:trPr>
          <w:gridAfter w:val="1"/>
          <w:wAfter w:w="12" w:type="dxa"/>
        </w:trPr>
        <w:tc>
          <w:tcPr>
            <w:tcW w:w="846" w:type="dxa"/>
            <w:tcBorders>
              <w:bottom w:val="single" w:sz="4" w:space="0" w:color="auto"/>
            </w:tcBorders>
            <w:shd w:val="clear" w:color="auto" w:fill="auto"/>
            <w:vAlign w:val="center"/>
          </w:tcPr>
          <w:p w14:paraId="454C6F9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2061C202"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Calibri"/>
                <w:color w:val="000000" w:themeColor="text1"/>
                <w:szCs w:val="28"/>
                <w:lang w:val="vi-VN"/>
              </w:rPr>
              <w:t>Quyết định</w:t>
            </w:r>
            <w:r w:rsidRPr="00461C3F">
              <w:rPr>
                <w:rFonts w:eastAsia="Calibri"/>
                <w:color w:val="000000" w:themeColor="text1"/>
                <w:szCs w:val="28"/>
              </w:rPr>
              <w:t xml:space="preserve"> </w:t>
            </w:r>
          </w:p>
        </w:tc>
        <w:tc>
          <w:tcPr>
            <w:tcW w:w="2268" w:type="dxa"/>
            <w:tcBorders>
              <w:bottom w:val="single" w:sz="4" w:space="0" w:color="auto"/>
            </w:tcBorders>
            <w:shd w:val="clear" w:color="auto" w:fill="auto"/>
            <w:vAlign w:val="center"/>
          </w:tcPr>
          <w:p w14:paraId="615C8B82" w14:textId="77777777" w:rsidR="000D068F" w:rsidRPr="00461C3F" w:rsidRDefault="000D068F" w:rsidP="000D068F">
            <w:pPr>
              <w:widowControl w:val="0"/>
              <w:spacing w:before="40" w:after="40"/>
              <w:jc w:val="center"/>
              <w:rPr>
                <w:rFonts w:eastAsia="Calibri"/>
                <w:color w:val="000000" w:themeColor="text1"/>
                <w:szCs w:val="28"/>
              </w:rPr>
            </w:pPr>
            <w:r w:rsidRPr="00461C3F">
              <w:rPr>
                <w:rFonts w:eastAsia="Calibri"/>
                <w:color w:val="000000" w:themeColor="text1"/>
                <w:szCs w:val="28"/>
                <w:lang w:val="vi-VN"/>
              </w:rPr>
              <w:t>Số 0</w:t>
            </w:r>
            <w:r w:rsidRPr="00461C3F">
              <w:rPr>
                <w:rFonts w:eastAsia="Calibri"/>
                <w:color w:val="000000" w:themeColor="text1"/>
                <w:szCs w:val="28"/>
              </w:rPr>
              <w:t>5</w:t>
            </w:r>
            <w:r w:rsidRPr="00461C3F">
              <w:rPr>
                <w:rFonts w:eastAsia="Calibri"/>
                <w:color w:val="000000" w:themeColor="text1"/>
                <w:szCs w:val="28"/>
                <w:lang w:val="vi-VN"/>
              </w:rPr>
              <w:t xml:space="preserve">/2013/QĐ-UBND ngày </w:t>
            </w:r>
            <w:r w:rsidRPr="00461C3F">
              <w:rPr>
                <w:rFonts w:eastAsia="Calibri"/>
                <w:color w:val="000000" w:themeColor="text1"/>
                <w:szCs w:val="28"/>
              </w:rPr>
              <w:t>04</w:t>
            </w:r>
            <w:r w:rsidRPr="00461C3F">
              <w:rPr>
                <w:rFonts w:eastAsia="Calibri"/>
                <w:color w:val="000000" w:themeColor="text1"/>
                <w:szCs w:val="28"/>
                <w:lang w:val="vi-VN"/>
              </w:rPr>
              <w:t>/</w:t>
            </w:r>
            <w:r w:rsidRPr="00461C3F">
              <w:rPr>
                <w:rFonts w:eastAsia="Calibri"/>
                <w:color w:val="000000" w:themeColor="text1"/>
                <w:szCs w:val="28"/>
              </w:rPr>
              <w:t>5/</w:t>
            </w:r>
            <w:r w:rsidRPr="00461C3F">
              <w:rPr>
                <w:rFonts w:eastAsia="Calibri"/>
                <w:color w:val="000000" w:themeColor="text1"/>
                <w:szCs w:val="28"/>
                <w:lang w:val="vi-VN"/>
              </w:rPr>
              <w:t>2013</w:t>
            </w:r>
          </w:p>
        </w:tc>
        <w:tc>
          <w:tcPr>
            <w:tcW w:w="3827" w:type="dxa"/>
            <w:tcBorders>
              <w:bottom w:val="single" w:sz="4" w:space="0" w:color="auto"/>
            </w:tcBorders>
            <w:shd w:val="clear" w:color="auto" w:fill="auto"/>
            <w:vAlign w:val="center"/>
          </w:tcPr>
          <w:p w14:paraId="3660F0B0" w14:textId="77777777" w:rsidR="000D068F" w:rsidRPr="00461C3F" w:rsidRDefault="000D068F" w:rsidP="000D068F">
            <w:pPr>
              <w:widowControl w:val="0"/>
              <w:shd w:val="clear" w:color="auto" w:fill="FFFFFF"/>
              <w:spacing w:before="40" w:after="40"/>
              <w:jc w:val="both"/>
              <w:rPr>
                <w:rFonts w:eastAsia="Calibri"/>
                <w:color w:val="000000" w:themeColor="text1"/>
                <w:szCs w:val="28"/>
                <w:lang w:val="vi-VN"/>
              </w:rPr>
            </w:pPr>
            <w:r w:rsidRPr="00461C3F">
              <w:rPr>
                <w:rFonts w:eastAsia="Calibri"/>
                <w:color w:val="000000" w:themeColor="text1"/>
                <w:szCs w:val="28"/>
                <w:lang w:val="vi-VN"/>
              </w:rPr>
              <w:t xml:space="preserve">Về việc quy định mức trợ cấp xã hội và hỗ trợ kinh phí chăm sóc hàng </w:t>
            </w:r>
            <w:r w:rsidRPr="00461C3F">
              <w:rPr>
                <w:rFonts w:eastAsia="Calibri"/>
                <w:color w:val="000000" w:themeColor="text1"/>
                <w:szCs w:val="28"/>
              </w:rPr>
              <w:t xml:space="preserve">tháng </w:t>
            </w:r>
            <w:r w:rsidRPr="00461C3F">
              <w:rPr>
                <w:rFonts w:eastAsia="Calibri"/>
                <w:color w:val="000000" w:themeColor="text1"/>
                <w:szCs w:val="28"/>
                <w:lang w:val="vi-VN"/>
              </w:rPr>
              <w:t>đối với người khuyết tật trên địa bàn tỉnh Điện Biên</w:t>
            </w:r>
          </w:p>
        </w:tc>
        <w:tc>
          <w:tcPr>
            <w:tcW w:w="4082" w:type="dxa"/>
            <w:tcBorders>
              <w:bottom w:val="single" w:sz="4" w:space="0" w:color="auto"/>
            </w:tcBorders>
            <w:shd w:val="clear" w:color="auto" w:fill="auto"/>
            <w:vAlign w:val="center"/>
          </w:tcPr>
          <w:p w14:paraId="3FFE7072"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lang w:val="vi-VN"/>
              </w:rPr>
              <w:t>Được thay thế bằng Quyết định số</w:t>
            </w:r>
            <w:r w:rsidRPr="00461C3F">
              <w:rPr>
                <w:color w:val="000000" w:themeColor="text1"/>
                <w:szCs w:val="28"/>
              </w:rPr>
              <w:t xml:space="preserve"> 26/2016/QĐ-UBND ngày 14/11/2016 của Ủy ban nhân dân tỉnh Điện Biên Quy định mức trợ cấp, trợ giúp xã hội và hỗ trợ kinh phí chăm sóc hàng tháng đối với các đối tượng bảo trợ xã hội sống tại cộng đồng trên địa bàn tỉnh Điện Biên</w:t>
            </w:r>
          </w:p>
        </w:tc>
        <w:tc>
          <w:tcPr>
            <w:tcW w:w="1559" w:type="dxa"/>
            <w:tcBorders>
              <w:bottom w:val="single" w:sz="4" w:space="0" w:color="auto"/>
            </w:tcBorders>
            <w:shd w:val="clear" w:color="auto" w:fill="auto"/>
            <w:vAlign w:val="center"/>
          </w:tcPr>
          <w:p w14:paraId="1F2C9D75"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15/12/2016</w:t>
            </w:r>
          </w:p>
        </w:tc>
      </w:tr>
      <w:tr w:rsidR="000D068F" w:rsidRPr="00461C3F" w14:paraId="1BFEE7FF" w14:textId="77777777" w:rsidTr="00D217CB">
        <w:trPr>
          <w:gridAfter w:val="1"/>
          <w:wAfter w:w="12" w:type="dxa"/>
        </w:trPr>
        <w:tc>
          <w:tcPr>
            <w:tcW w:w="846" w:type="dxa"/>
            <w:tcBorders>
              <w:bottom w:val="single" w:sz="4" w:space="0" w:color="auto"/>
            </w:tcBorders>
            <w:shd w:val="clear" w:color="auto" w:fill="auto"/>
            <w:vAlign w:val="center"/>
          </w:tcPr>
          <w:p w14:paraId="0155A68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4DE29B01"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096148EA"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08/2013/QĐ-UBND ngày 11/6/2013</w:t>
            </w:r>
          </w:p>
        </w:tc>
        <w:tc>
          <w:tcPr>
            <w:tcW w:w="3827" w:type="dxa"/>
            <w:tcBorders>
              <w:bottom w:val="single" w:sz="4" w:space="0" w:color="auto"/>
            </w:tcBorders>
            <w:shd w:val="clear" w:color="auto" w:fill="auto"/>
            <w:vAlign w:val="center"/>
          </w:tcPr>
          <w:p w14:paraId="7436E5E3"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Ban hành quy chế đào tạo, sát hạch, cấp giấy phép lái xe mô tô hạng A1 cho đồng bào dân tộc có trình độ văn hóa thấp trên địa bàn tỉnh Điện Biên</w:t>
            </w:r>
          </w:p>
        </w:tc>
        <w:tc>
          <w:tcPr>
            <w:tcW w:w="4082" w:type="dxa"/>
            <w:tcBorders>
              <w:bottom w:val="single" w:sz="4" w:space="0" w:color="auto"/>
            </w:tcBorders>
            <w:shd w:val="clear" w:color="auto" w:fill="auto"/>
            <w:vAlign w:val="center"/>
          </w:tcPr>
          <w:p w14:paraId="791E2E19" w14:textId="77777777" w:rsidR="000D068F" w:rsidRPr="00461C3F" w:rsidRDefault="000D068F" w:rsidP="000D068F">
            <w:pPr>
              <w:widowControl w:val="0"/>
              <w:spacing w:before="40" w:after="40"/>
              <w:jc w:val="both"/>
              <w:rPr>
                <w:color w:val="000000" w:themeColor="text1"/>
                <w:szCs w:val="28"/>
                <w:shd w:val="clear" w:color="auto" w:fill="FFFFFF"/>
                <w:lang w:eastAsia="ja-JP"/>
              </w:rPr>
            </w:pPr>
            <w:r w:rsidRPr="00461C3F">
              <w:rPr>
                <w:color w:val="000000" w:themeColor="text1"/>
                <w:szCs w:val="28"/>
                <w:shd w:val="clear" w:color="auto" w:fill="FFFFFF"/>
              </w:rPr>
              <w:t>Được thay thế bằng Quyết định số 27/2020/QĐ-UBND ngày 24/11/2020 của Ủy ban nhân dân tỉnh Điện Biên ban hành quy định đào tạo, sát hạch lái xe mô tô hạng A1 cho đồng bào dân tộc thiểu số không biết đọc, viết tiếng Việt trên địa bàn tỉnh Điện Biên</w:t>
            </w:r>
          </w:p>
        </w:tc>
        <w:tc>
          <w:tcPr>
            <w:tcW w:w="1559" w:type="dxa"/>
            <w:tcBorders>
              <w:bottom w:val="single" w:sz="4" w:space="0" w:color="auto"/>
            </w:tcBorders>
            <w:shd w:val="clear" w:color="auto" w:fill="auto"/>
            <w:vAlign w:val="center"/>
          </w:tcPr>
          <w:p w14:paraId="15DB600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04/12/2020</w:t>
            </w:r>
          </w:p>
        </w:tc>
      </w:tr>
      <w:tr w:rsidR="000D068F" w:rsidRPr="00461C3F" w14:paraId="3A55DFF9" w14:textId="77777777" w:rsidTr="00D217CB">
        <w:trPr>
          <w:gridAfter w:val="1"/>
          <w:wAfter w:w="12" w:type="dxa"/>
        </w:trPr>
        <w:tc>
          <w:tcPr>
            <w:tcW w:w="846" w:type="dxa"/>
            <w:tcBorders>
              <w:bottom w:val="single" w:sz="4" w:space="0" w:color="auto"/>
            </w:tcBorders>
            <w:shd w:val="clear" w:color="auto" w:fill="auto"/>
            <w:vAlign w:val="center"/>
          </w:tcPr>
          <w:p w14:paraId="1D16EF1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13DFFE55"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132CD1B5"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11/2013/QĐ-</w:t>
            </w:r>
            <w:r w:rsidRPr="00461C3F">
              <w:rPr>
                <w:color w:val="000000" w:themeColor="text1"/>
                <w:szCs w:val="28"/>
              </w:rPr>
              <w:lastRenderedPageBreak/>
              <w:t>UBND ngày 19/7/2013</w:t>
            </w:r>
          </w:p>
          <w:p w14:paraId="3975C387" w14:textId="77777777" w:rsidR="000D068F" w:rsidRPr="00461C3F" w:rsidRDefault="000D068F" w:rsidP="000D068F">
            <w:pPr>
              <w:widowControl w:val="0"/>
              <w:spacing w:before="40" w:after="40"/>
              <w:jc w:val="center"/>
              <w:rPr>
                <w:rFonts w:eastAsia="MS Mincho"/>
                <w:color w:val="000000" w:themeColor="text1"/>
                <w:szCs w:val="28"/>
                <w:lang w:eastAsia="ja-JP"/>
              </w:rPr>
            </w:pPr>
          </w:p>
        </w:tc>
        <w:tc>
          <w:tcPr>
            <w:tcW w:w="3827" w:type="dxa"/>
            <w:tcBorders>
              <w:bottom w:val="single" w:sz="4" w:space="0" w:color="auto"/>
            </w:tcBorders>
            <w:shd w:val="clear" w:color="auto" w:fill="auto"/>
            <w:vAlign w:val="center"/>
          </w:tcPr>
          <w:p w14:paraId="75DAE36A"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lastRenderedPageBreak/>
              <w:t xml:space="preserve">Sửa đổi, bổ sung Quyết định số </w:t>
            </w:r>
            <w:r w:rsidRPr="00461C3F">
              <w:rPr>
                <w:color w:val="000000" w:themeColor="text1"/>
                <w:szCs w:val="28"/>
              </w:rPr>
              <w:lastRenderedPageBreak/>
              <w:t>10/2012/QĐ-UBND ngày 21/5/2012 của Ủy ban nhân dân tỉnh ban hành quy định về nội dung chi và mức hỗ trợ cho các hoạt động khuyến nông địa phương sử dụng nguồn kinh phí khuyến nông của tỉnh Điện Biên</w:t>
            </w:r>
          </w:p>
        </w:tc>
        <w:tc>
          <w:tcPr>
            <w:tcW w:w="4082" w:type="dxa"/>
            <w:tcBorders>
              <w:bottom w:val="single" w:sz="4" w:space="0" w:color="auto"/>
            </w:tcBorders>
            <w:shd w:val="clear" w:color="auto" w:fill="auto"/>
            <w:vAlign w:val="center"/>
          </w:tcPr>
          <w:p w14:paraId="69533D63"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lastRenderedPageBreak/>
              <w:t xml:space="preserve">Được thay thế bằng Quyết định </w:t>
            </w:r>
            <w:r w:rsidRPr="00461C3F">
              <w:rPr>
                <w:color w:val="000000" w:themeColor="text1"/>
                <w:szCs w:val="28"/>
              </w:rPr>
              <w:lastRenderedPageBreak/>
              <w:t>02/2021/QĐ-UBND ngày 19/01/2021 của Ủy ban nhân dân tỉnh Điện Biên</w:t>
            </w:r>
            <w:r w:rsidRPr="00461C3F">
              <w:rPr>
                <w:i/>
                <w:color w:val="000000" w:themeColor="text1"/>
                <w:szCs w:val="28"/>
              </w:rPr>
              <w:t xml:space="preserve"> </w:t>
            </w:r>
            <w:r w:rsidRPr="00461C3F">
              <w:rPr>
                <w:color w:val="000000" w:themeColor="text1"/>
                <w:szCs w:val="28"/>
              </w:rPr>
              <w:t>ban hành quy định về nội dung chi và mức hỗ trợ cho các hoạt động khuyến nông trên địa bàn tỉnh Điện Biên</w:t>
            </w:r>
          </w:p>
        </w:tc>
        <w:tc>
          <w:tcPr>
            <w:tcW w:w="1559" w:type="dxa"/>
            <w:tcBorders>
              <w:bottom w:val="single" w:sz="4" w:space="0" w:color="auto"/>
            </w:tcBorders>
            <w:shd w:val="clear" w:color="auto" w:fill="auto"/>
            <w:vAlign w:val="center"/>
          </w:tcPr>
          <w:p w14:paraId="3966DDC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29/01/2021</w:t>
            </w:r>
          </w:p>
        </w:tc>
      </w:tr>
      <w:tr w:rsidR="000D068F" w:rsidRPr="00461C3F" w14:paraId="26A92912" w14:textId="77777777" w:rsidTr="00D217CB">
        <w:trPr>
          <w:gridAfter w:val="1"/>
          <w:wAfter w:w="12" w:type="dxa"/>
        </w:trPr>
        <w:tc>
          <w:tcPr>
            <w:tcW w:w="846" w:type="dxa"/>
            <w:tcBorders>
              <w:bottom w:val="single" w:sz="4" w:space="0" w:color="auto"/>
            </w:tcBorders>
            <w:shd w:val="clear" w:color="auto" w:fill="auto"/>
            <w:vAlign w:val="center"/>
          </w:tcPr>
          <w:p w14:paraId="0B7E296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02071503"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64BDB73B" w14:textId="77777777" w:rsidR="000D068F" w:rsidRPr="00461C3F" w:rsidRDefault="000D068F" w:rsidP="000D068F">
            <w:pPr>
              <w:widowControl w:val="0"/>
              <w:shd w:val="clear" w:color="auto" w:fill="FFFFFF"/>
              <w:spacing w:before="40" w:after="40"/>
              <w:jc w:val="center"/>
              <w:rPr>
                <w:color w:val="000000" w:themeColor="text1"/>
                <w:szCs w:val="28"/>
              </w:rPr>
            </w:pPr>
            <w:r w:rsidRPr="00461C3F">
              <w:rPr>
                <w:color w:val="000000" w:themeColor="text1"/>
                <w:szCs w:val="28"/>
              </w:rPr>
              <w:t>Số 12/2013/QĐ-UBND ngày  26/7/2013</w:t>
            </w:r>
          </w:p>
        </w:tc>
        <w:tc>
          <w:tcPr>
            <w:tcW w:w="3827" w:type="dxa"/>
            <w:tcBorders>
              <w:bottom w:val="single" w:sz="4" w:space="0" w:color="auto"/>
            </w:tcBorders>
            <w:shd w:val="clear" w:color="auto" w:fill="auto"/>
            <w:vAlign w:val="center"/>
          </w:tcPr>
          <w:p w14:paraId="5D2B338B"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Quy định giá tài sản và tỷ lệ phần trăm (%) chất lượng còn lại của tài sản để tính lệ phí trước bạ trên địa bàn tỉnh Điện Biên</w:t>
            </w:r>
          </w:p>
        </w:tc>
        <w:tc>
          <w:tcPr>
            <w:tcW w:w="4082" w:type="dxa"/>
            <w:tcBorders>
              <w:bottom w:val="single" w:sz="4" w:space="0" w:color="auto"/>
            </w:tcBorders>
            <w:shd w:val="clear" w:color="auto" w:fill="auto"/>
            <w:vAlign w:val="center"/>
          </w:tcPr>
          <w:p w14:paraId="5D65358F" w14:textId="77777777" w:rsidR="000D068F" w:rsidRPr="00461C3F" w:rsidRDefault="000D068F" w:rsidP="000D068F">
            <w:pPr>
              <w:widowControl w:val="0"/>
              <w:spacing w:before="40" w:after="40"/>
              <w:jc w:val="both"/>
              <w:rPr>
                <w:color w:val="000000" w:themeColor="text1"/>
                <w:szCs w:val="28"/>
                <w:shd w:val="clear" w:color="auto" w:fill="FFFFFF"/>
                <w:lang w:eastAsia="ja-JP"/>
              </w:rPr>
            </w:pPr>
            <w:r w:rsidRPr="00461C3F">
              <w:rPr>
                <w:color w:val="000000" w:themeColor="text1"/>
                <w:szCs w:val="28"/>
                <w:shd w:val="clear" w:color="auto" w:fill="FFFFFF"/>
              </w:rPr>
              <w:t xml:space="preserve">Được thay thế bằng </w:t>
            </w:r>
            <w:r w:rsidRPr="00461C3F">
              <w:rPr>
                <w:color w:val="000000" w:themeColor="text1"/>
                <w:szCs w:val="28"/>
                <w:bdr w:val="none" w:sz="0" w:space="0" w:color="auto" w:frame="1"/>
                <w:shd w:val="clear" w:color="auto" w:fill="FFFFFF"/>
              </w:rPr>
              <w:t>Quyết định số 39/2019/QĐ-UBND ngày 25/11/2019 của Ủy ban nhân dân tỉnh Điện Biên ban hành Quyết định giá tính tỷ lệ phí trước bạ đối với nhà và tỷ lệ phần trăm (%) chất lượng còn lại của nhà để tính lệ phí trước bạ trên địa bàn tỉnh Điện Biên</w:t>
            </w:r>
          </w:p>
        </w:tc>
        <w:tc>
          <w:tcPr>
            <w:tcW w:w="1559" w:type="dxa"/>
            <w:tcBorders>
              <w:bottom w:val="single" w:sz="4" w:space="0" w:color="auto"/>
            </w:tcBorders>
            <w:shd w:val="clear" w:color="auto" w:fill="auto"/>
            <w:vAlign w:val="center"/>
          </w:tcPr>
          <w:p w14:paraId="0EC49588"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05/12/2019</w:t>
            </w:r>
          </w:p>
        </w:tc>
      </w:tr>
      <w:tr w:rsidR="000D068F" w:rsidRPr="00461C3F" w14:paraId="3CF9D518" w14:textId="77777777" w:rsidTr="00D217CB">
        <w:trPr>
          <w:gridAfter w:val="1"/>
          <w:wAfter w:w="12" w:type="dxa"/>
        </w:trPr>
        <w:tc>
          <w:tcPr>
            <w:tcW w:w="846" w:type="dxa"/>
            <w:tcBorders>
              <w:bottom w:val="single" w:sz="4" w:space="0" w:color="auto"/>
            </w:tcBorders>
            <w:shd w:val="clear" w:color="auto" w:fill="auto"/>
            <w:vAlign w:val="center"/>
          </w:tcPr>
          <w:p w14:paraId="429966E3"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tcBorders>
              <w:bottom w:val="single" w:sz="4" w:space="0" w:color="auto"/>
            </w:tcBorders>
            <w:shd w:val="clear" w:color="auto" w:fill="auto"/>
            <w:vAlign w:val="center"/>
          </w:tcPr>
          <w:p w14:paraId="120CFA05"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tcBorders>
              <w:bottom w:val="single" w:sz="4" w:space="0" w:color="auto"/>
            </w:tcBorders>
            <w:shd w:val="clear" w:color="auto" w:fill="auto"/>
            <w:vAlign w:val="center"/>
          </w:tcPr>
          <w:p w14:paraId="16E04658" w14:textId="77777777" w:rsidR="000D068F" w:rsidRPr="00461C3F" w:rsidRDefault="000D068F" w:rsidP="000D068F">
            <w:pPr>
              <w:widowControl w:val="0"/>
              <w:shd w:val="clear" w:color="auto" w:fill="FFFFFF"/>
              <w:spacing w:before="40" w:after="40"/>
              <w:jc w:val="center"/>
              <w:rPr>
                <w:color w:val="000000" w:themeColor="text1"/>
                <w:szCs w:val="28"/>
              </w:rPr>
            </w:pPr>
            <w:r w:rsidRPr="00461C3F">
              <w:rPr>
                <w:color w:val="000000" w:themeColor="text1"/>
                <w:szCs w:val="28"/>
              </w:rPr>
              <w:t>Số 13/2013/QĐ-UBND ngày  29/7/2013</w:t>
            </w:r>
          </w:p>
        </w:tc>
        <w:tc>
          <w:tcPr>
            <w:tcW w:w="3827" w:type="dxa"/>
            <w:tcBorders>
              <w:bottom w:val="single" w:sz="4" w:space="0" w:color="auto"/>
            </w:tcBorders>
            <w:shd w:val="clear" w:color="auto" w:fill="auto"/>
            <w:vAlign w:val="center"/>
          </w:tcPr>
          <w:p w14:paraId="34F75E1C"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Ban hành chế độ chi tiêu đón tiếp khách nước ngoài vào làm việc, chi tiêu tổ chức các hội nghị, hội thảo quốc tế tại tỉnh Điện Biên, chế độ chi tiêu tiếp khách trong nước và chế độ đi công tác ngắn hạn ở nước ngoài</w:t>
            </w:r>
          </w:p>
        </w:tc>
        <w:tc>
          <w:tcPr>
            <w:tcW w:w="4082" w:type="dxa"/>
            <w:tcBorders>
              <w:bottom w:val="single" w:sz="4" w:space="0" w:color="auto"/>
            </w:tcBorders>
            <w:shd w:val="clear" w:color="auto" w:fill="auto"/>
            <w:vAlign w:val="center"/>
          </w:tcPr>
          <w:p w14:paraId="10E21E3C"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t xml:space="preserve">Được thay thế bằng Quyết định số 26/2019/QĐ-UBND ngày 05/8/2019 của Ủy ban nhân dân tỉnh Điện Biên </w:t>
            </w:r>
            <w:hyperlink r:id="rId29" w:history="1">
              <w:r w:rsidRPr="00461C3F">
                <w:rPr>
                  <w:rStyle w:val="Hyperlink"/>
                  <w:color w:val="000000" w:themeColor="text1"/>
                  <w:szCs w:val="28"/>
                  <w:bdr w:val="none" w:sz="0" w:space="0" w:color="auto" w:frame="1"/>
                  <w:shd w:val="clear" w:color="auto" w:fill="FFFFFF"/>
                </w:rPr>
                <w:t>ban hành quy định chế độ tiếp khách nước ngoài vào làm việc, chế độ chi tổ chức hội nghị, hội thảo quốc tế và chế độ tiếp khách trong nước trên địa bàn tỉnh Điện Biên</w:t>
              </w:r>
            </w:hyperlink>
          </w:p>
        </w:tc>
        <w:tc>
          <w:tcPr>
            <w:tcW w:w="1559" w:type="dxa"/>
            <w:tcBorders>
              <w:bottom w:val="single" w:sz="4" w:space="0" w:color="auto"/>
            </w:tcBorders>
            <w:shd w:val="clear" w:color="auto" w:fill="auto"/>
            <w:vAlign w:val="center"/>
          </w:tcPr>
          <w:p w14:paraId="4DAE90E7"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15/08/2019</w:t>
            </w:r>
          </w:p>
        </w:tc>
      </w:tr>
      <w:tr w:rsidR="000D068F" w:rsidRPr="00461C3F" w14:paraId="12F8AAA3" w14:textId="77777777" w:rsidTr="00D217CB">
        <w:trPr>
          <w:gridAfter w:val="1"/>
          <w:wAfter w:w="12" w:type="dxa"/>
          <w:trHeight w:val="1697"/>
        </w:trPr>
        <w:tc>
          <w:tcPr>
            <w:tcW w:w="846" w:type="dxa"/>
            <w:shd w:val="clear" w:color="auto" w:fill="auto"/>
            <w:vAlign w:val="center"/>
          </w:tcPr>
          <w:p w14:paraId="5770D82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F203EBC"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3313767C" w14:textId="77777777" w:rsidR="000D068F" w:rsidRPr="00461C3F" w:rsidRDefault="000D068F" w:rsidP="000D068F">
            <w:pPr>
              <w:widowControl w:val="0"/>
              <w:shd w:val="clear" w:color="auto" w:fill="FFFFFF"/>
              <w:spacing w:before="40" w:after="40"/>
              <w:jc w:val="center"/>
              <w:rPr>
                <w:color w:val="000000" w:themeColor="text1"/>
                <w:szCs w:val="28"/>
              </w:rPr>
            </w:pPr>
            <w:r w:rsidRPr="00461C3F">
              <w:rPr>
                <w:color w:val="000000" w:themeColor="text1"/>
                <w:szCs w:val="28"/>
              </w:rPr>
              <w:t>Số 11/2014/QĐ-UBND ngày 03/6/2014</w:t>
            </w:r>
          </w:p>
        </w:tc>
        <w:tc>
          <w:tcPr>
            <w:tcW w:w="3827" w:type="dxa"/>
            <w:shd w:val="clear" w:color="auto" w:fill="auto"/>
            <w:vAlign w:val="center"/>
          </w:tcPr>
          <w:p w14:paraId="0CB531C4" w14:textId="77777777" w:rsidR="000D068F" w:rsidRPr="00461C3F" w:rsidRDefault="000D068F" w:rsidP="000D068F">
            <w:pPr>
              <w:widowControl w:val="0"/>
              <w:shd w:val="clear" w:color="auto" w:fill="FFFFFF"/>
              <w:spacing w:before="40" w:after="40"/>
              <w:jc w:val="both"/>
              <w:rPr>
                <w:noProof/>
                <w:color w:val="000000" w:themeColor="text1"/>
                <w:szCs w:val="28"/>
              </w:rPr>
            </w:pPr>
            <w:r w:rsidRPr="00461C3F">
              <w:rPr>
                <w:noProof/>
                <w:color w:val="000000" w:themeColor="text1"/>
                <w:szCs w:val="28"/>
              </w:rPr>
              <w:t xml:space="preserve">Ban hành </w:t>
            </w:r>
            <w:r w:rsidRPr="00461C3F">
              <w:rPr>
                <w:color w:val="000000" w:themeColor="text1"/>
                <w:szCs w:val="28"/>
              </w:rPr>
              <w:t xml:space="preserve">quy định chi tiết định mức phân bổ mức hỗ trợ thực hiện chính sách bảo vệ và phát triển đất trồng lúa theo Nghị định số 42/2012/NĐ-CP ngày 11/5/2012 của Chính phủ </w:t>
            </w:r>
            <w:r w:rsidRPr="00461C3F">
              <w:rPr>
                <w:noProof/>
                <w:color w:val="000000" w:themeColor="text1"/>
                <w:szCs w:val="28"/>
              </w:rPr>
              <w:t>trên địa bàn tỉnh Điện Biên</w:t>
            </w:r>
          </w:p>
        </w:tc>
        <w:tc>
          <w:tcPr>
            <w:tcW w:w="4082" w:type="dxa"/>
            <w:shd w:val="clear" w:color="auto" w:fill="auto"/>
            <w:vAlign w:val="center"/>
          </w:tcPr>
          <w:p w14:paraId="1E42E0F4"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t xml:space="preserve">Bị bãi bỏ bởi Quyết định số 21/2019/QĐ-UBND ngày 25/6/2019 của Ủy ban nhân dân tỉnh Điện Biên </w:t>
            </w:r>
            <w:r>
              <w:rPr>
                <w:color w:val="000000" w:themeColor="text1"/>
                <w:szCs w:val="28"/>
                <w:shd w:val="clear" w:color="auto" w:fill="FFFFFF"/>
              </w:rPr>
              <w:t>q</w:t>
            </w:r>
            <w:r w:rsidRPr="00461C3F">
              <w:rPr>
                <w:color w:val="000000" w:themeColor="text1"/>
                <w:szCs w:val="28"/>
                <w:shd w:val="clear" w:color="auto" w:fill="FFFFFF"/>
              </w:rPr>
              <w:t>uyết định bãi bỏ toàn bộ 11 Quyết định quy phạm pháp luật do Ủy ban nhân dân tỉnh Điện Biên ban hành</w:t>
            </w:r>
          </w:p>
        </w:tc>
        <w:tc>
          <w:tcPr>
            <w:tcW w:w="1559" w:type="dxa"/>
            <w:shd w:val="clear" w:color="auto" w:fill="auto"/>
            <w:vAlign w:val="center"/>
          </w:tcPr>
          <w:p w14:paraId="06BCC5B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06/7/2019</w:t>
            </w:r>
          </w:p>
        </w:tc>
      </w:tr>
      <w:tr w:rsidR="000D068F" w:rsidRPr="00461C3F" w14:paraId="2B99E904" w14:textId="77777777" w:rsidTr="00D217CB">
        <w:trPr>
          <w:gridAfter w:val="1"/>
          <w:wAfter w:w="12" w:type="dxa"/>
        </w:trPr>
        <w:tc>
          <w:tcPr>
            <w:tcW w:w="846" w:type="dxa"/>
            <w:shd w:val="clear" w:color="auto" w:fill="auto"/>
            <w:vAlign w:val="center"/>
          </w:tcPr>
          <w:p w14:paraId="68B6DD72"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A5A3B06"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02974281"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Số 16/2014/QĐ-UBND ngày 15/7/2014</w:t>
            </w:r>
          </w:p>
        </w:tc>
        <w:tc>
          <w:tcPr>
            <w:tcW w:w="3827" w:type="dxa"/>
            <w:shd w:val="clear" w:color="auto" w:fill="auto"/>
            <w:vAlign w:val="center"/>
          </w:tcPr>
          <w:p w14:paraId="7FDF02DC"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t>Về việc ban hành Quy chế về quản lý hoạt động an toàn và kiểm soát bức xạ trên địa bàn tỉnh Điện Biên</w:t>
            </w:r>
          </w:p>
        </w:tc>
        <w:tc>
          <w:tcPr>
            <w:tcW w:w="4082" w:type="dxa"/>
            <w:shd w:val="clear" w:color="auto" w:fill="auto"/>
            <w:vAlign w:val="center"/>
          </w:tcPr>
          <w:p w14:paraId="297DB460" w14:textId="77777777" w:rsidR="000D068F" w:rsidRPr="009A60F5" w:rsidRDefault="000D068F" w:rsidP="000D068F">
            <w:pPr>
              <w:widowControl w:val="0"/>
              <w:spacing w:before="40" w:after="40"/>
              <w:jc w:val="both"/>
              <w:rPr>
                <w:color w:val="000000" w:themeColor="text1"/>
                <w:szCs w:val="28"/>
              </w:rPr>
            </w:pPr>
            <w:r w:rsidRPr="00461C3F">
              <w:rPr>
                <w:color w:val="000000" w:themeColor="text1"/>
                <w:szCs w:val="28"/>
              </w:rPr>
              <w:t xml:space="preserve">Bị bãi bỏ bởi Quyết định số 13/2021/QĐ-UBND ngày 21/6/2021 của Ủy ban nhân dân tỉnh Điện Biên </w:t>
            </w:r>
            <w:r>
              <w:rPr>
                <w:color w:val="000000" w:themeColor="text1"/>
                <w:szCs w:val="28"/>
              </w:rPr>
              <w:t>b</w:t>
            </w:r>
            <w:r w:rsidRPr="00461C3F">
              <w:rPr>
                <w:color w:val="000000" w:themeColor="text1"/>
                <w:szCs w:val="28"/>
              </w:rPr>
              <w:t xml:space="preserve">ãi bỏ Quyết định số 16/2014/QĐ-UBND ngày 15/7/2014 của Ủy ban </w:t>
            </w:r>
            <w:r>
              <w:rPr>
                <w:color w:val="000000" w:themeColor="text1"/>
                <w:szCs w:val="28"/>
              </w:rPr>
              <w:t>n</w:t>
            </w:r>
            <w:r w:rsidRPr="00461C3F">
              <w:rPr>
                <w:color w:val="000000" w:themeColor="text1"/>
                <w:szCs w:val="28"/>
              </w:rPr>
              <w:t xml:space="preserve">hân dân </w:t>
            </w:r>
            <w:r w:rsidRPr="00461C3F">
              <w:rPr>
                <w:color w:val="000000" w:themeColor="text1"/>
                <w:szCs w:val="28"/>
              </w:rPr>
              <w:lastRenderedPageBreak/>
              <w:t>tỉnh Điện Biên về việc ban hành Quy chế về quản lý hoạt động an toàn và kiểm soát bức xạ trên địa bàn tỉnh Điện Biên</w:t>
            </w:r>
          </w:p>
        </w:tc>
        <w:tc>
          <w:tcPr>
            <w:tcW w:w="1559" w:type="dxa"/>
            <w:shd w:val="clear" w:color="auto" w:fill="auto"/>
            <w:vAlign w:val="center"/>
          </w:tcPr>
          <w:p w14:paraId="567D9A6B"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30/6/2021</w:t>
            </w:r>
          </w:p>
        </w:tc>
      </w:tr>
      <w:tr w:rsidR="000D068F" w:rsidRPr="00461C3F" w14:paraId="5CCAD87F" w14:textId="77777777" w:rsidTr="00D217CB">
        <w:trPr>
          <w:gridAfter w:val="1"/>
          <w:wAfter w:w="12" w:type="dxa"/>
          <w:trHeight w:val="1934"/>
        </w:trPr>
        <w:tc>
          <w:tcPr>
            <w:tcW w:w="846" w:type="dxa"/>
            <w:shd w:val="clear" w:color="auto" w:fill="auto"/>
            <w:vAlign w:val="center"/>
          </w:tcPr>
          <w:p w14:paraId="4A8D18BE"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1FB0625"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36277A1B" w14:textId="77777777" w:rsidR="000D068F" w:rsidRPr="00461C3F" w:rsidRDefault="000D068F" w:rsidP="000D068F">
            <w:pPr>
              <w:widowControl w:val="0"/>
              <w:shd w:val="clear" w:color="auto" w:fill="FFFFFF"/>
              <w:spacing w:before="40" w:after="40"/>
              <w:jc w:val="center"/>
              <w:rPr>
                <w:color w:val="000000" w:themeColor="text1"/>
                <w:szCs w:val="28"/>
              </w:rPr>
            </w:pPr>
            <w:r w:rsidRPr="00461C3F">
              <w:rPr>
                <w:color w:val="000000" w:themeColor="text1"/>
                <w:szCs w:val="28"/>
              </w:rPr>
              <w:t>Số 20/2014/QĐ-UBND ngày 31/7/2014</w:t>
            </w:r>
          </w:p>
        </w:tc>
        <w:tc>
          <w:tcPr>
            <w:tcW w:w="3827" w:type="dxa"/>
            <w:shd w:val="clear" w:color="auto" w:fill="auto"/>
            <w:vAlign w:val="center"/>
          </w:tcPr>
          <w:p w14:paraId="23842E49"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Quy định mức hỗ trợ phát triển sản xuất thuộc chương trình 135 giai  đoạn 2014 - 2015 trên địa bàn tỉnh Điện Biên</w:t>
            </w:r>
          </w:p>
        </w:tc>
        <w:tc>
          <w:tcPr>
            <w:tcW w:w="4082" w:type="dxa"/>
            <w:shd w:val="clear" w:color="auto" w:fill="auto"/>
            <w:vAlign w:val="center"/>
          </w:tcPr>
          <w:p w14:paraId="20F05D25"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t xml:space="preserve">Bị bãi bỏ bởi Quyết định số 21/2019/QĐ-UBND ngày 25/6/2019 của Ủy ban nhân dân tỉnh Điện Biên </w:t>
            </w:r>
            <w:r>
              <w:rPr>
                <w:color w:val="000000" w:themeColor="text1"/>
                <w:szCs w:val="28"/>
                <w:shd w:val="clear" w:color="auto" w:fill="FFFFFF"/>
              </w:rPr>
              <w:t>q</w:t>
            </w:r>
            <w:r w:rsidRPr="00461C3F">
              <w:rPr>
                <w:color w:val="000000" w:themeColor="text1"/>
                <w:szCs w:val="28"/>
                <w:shd w:val="clear" w:color="auto" w:fill="FFFFFF"/>
              </w:rPr>
              <w:t>uyết định bãi bỏ toàn bộ 11 Quyết định quy phạm pháp luật do Ủy ban nhân dân tỉnh Điện Biên ban hành</w:t>
            </w:r>
          </w:p>
        </w:tc>
        <w:tc>
          <w:tcPr>
            <w:tcW w:w="1559" w:type="dxa"/>
            <w:shd w:val="clear" w:color="auto" w:fill="auto"/>
            <w:vAlign w:val="center"/>
          </w:tcPr>
          <w:p w14:paraId="403217E1"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06/7/2019</w:t>
            </w:r>
          </w:p>
        </w:tc>
      </w:tr>
      <w:tr w:rsidR="000D068F" w:rsidRPr="00461C3F" w14:paraId="091B61BB" w14:textId="77777777" w:rsidTr="00D217CB">
        <w:trPr>
          <w:gridAfter w:val="1"/>
          <w:wAfter w:w="12" w:type="dxa"/>
        </w:trPr>
        <w:tc>
          <w:tcPr>
            <w:tcW w:w="846" w:type="dxa"/>
            <w:shd w:val="clear" w:color="auto" w:fill="auto"/>
            <w:vAlign w:val="center"/>
          </w:tcPr>
          <w:p w14:paraId="6CE05E18"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7686B660" w14:textId="77777777" w:rsidR="000D068F" w:rsidRPr="00461C3F" w:rsidRDefault="000D068F" w:rsidP="000D068F">
            <w:pPr>
              <w:widowControl w:val="0"/>
              <w:spacing w:before="40" w:after="40"/>
              <w:jc w:val="center"/>
              <w:rPr>
                <w:color w:val="000000" w:themeColor="text1"/>
                <w:szCs w:val="28"/>
                <w:lang w:val="pt-BR" w:eastAsia="ja-JP"/>
              </w:rPr>
            </w:pPr>
            <w:r w:rsidRPr="00461C3F">
              <w:rPr>
                <w:color w:val="000000" w:themeColor="text1"/>
                <w:szCs w:val="28"/>
                <w:shd w:val="clear" w:color="auto" w:fill="FFFFFF"/>
              </w:rPr>
              <w:t>Quyết định</w:t>
            </w:r>
          </w:p>
        </w:tc>
        <w:tc>
          <w:tcPr>
            <w:tcW w:w="2268" w:type="dxa"/>
            <w:shd w:val="clear" w:color="auto" w:fill="auto"/>
            <w:vAlign w:val="center"/>
          </w:tcPr>
          <w:p w14:paraId="290F843A" w14:textId="77777777" w:rsidR="000D068F" w:rsidRPr="00461C3F" w:rsidRDefault="000D068F" w:rsidP="000D068F">
            <w:pPr>
              <w:widowControl w:val="0"/>
              <w:spacing w:before="40" w:after="40"/>
              <w:jc w:val="center"/>
              <w:rPr>
                <w:color w:val="000000" w:themeColor="text1"/>
                <w:szCs w:val="28"/>
                <w:lang w:val="pt-BR" w:eastAsia="ja-JP"/>
              </w:rPr>
            </w:pPr>
            <w:r w:rsidRPr="00461C3F">
              <w:rPr>
                <w:color w:val="000000" w:themeColor="text1"/>
                <w:szCs w:val="28"/>
                <w:shd w:val="clear" w:color="auto" w:fill="FFFFFF"/>
              </w:rPr>
              <w:t>Số 25/2014/QĐ-UBND ngày 16/9/2014</w:t>
            </w:r>
          </w:p>
        </w:tc>
        <w:tc>
          <w:tcPr>
            <w:tcW w:w="3827" w:type="dxa"/>
            <w:shd w:val="clear" w:color="auto" w:fill="auto"/>
            <w:vAlign w:val="center"/>
          </w:tcPr>
          <w:p w14:paraId="53506894" w14:textId="77777777" w:rsidR="000D068F" w:rsidRPr="00461C3F" w:rsidRDefault="000D068F" w:rsidP="000D068F">
            <w:pPr>
              <w:widowControl w:val="0"/>
              <w:spacing w:before="40" w:after="40"/>
              <w:jc w:val="both"/>
              <w:rPr>
                <w:color w:val="000000" w:themeColor="text1"/>
                <w:spacing w:val="-2"/>
                <w:szCs w:val="28"/>
                <w:lang w:val="pt-BR" w:eastAsia="ja-JP"/>
              </w:rPr>
            </w:pPr>
            <w:r w:rsidRPr="00461C3F">
              <w:rPr>
                <w:color w:val="000000" w:themeColor="text1"/>
                <w:szCs w:val="28"/>
              </w:rPr>
              <w:t>Ban hành một số chính sách hỗ trợ sản xuất theo Quyết định số 2621/QĐ-TTg ngày 31/12/2013 của Thủ tướng Chính phủ trên địa bàn tỉnh Điện Biên</w:t>
            </w:r>
          </w:p>
        </w:tc>
        <w:tc>
          <w:tcPr>
            <w:tcW w:w="4082" w:type="dxa"/>
            <w:shd w:val="clear" w:color="auto" w:fill="auto"/>
            <w:vAlign w:val="center"/>
          </w:tcPr>
          <w:p w14:paraId="4EC8E8DB"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t>Bị bãi bỏ bởi Quyết định số 11/2019/QĐ-UBND ngày 20/3/2019 của Ủy ban nhân dân tỉnh Điện Biên bãi bỏ Quyết định số 25/2014/QĐ-UBND ngày 16/9/2014 của Ủy ban nhân dân  tỉnh Điện Biên</w:t>
            </w:r>
          </w:p>
        </w:tc>
        <w:tc>
          <w:tcPr>
            <w:tcW w:w="1559" w:type="dxa"/>
            <w:shd w:val="clear" w:color="auto" w:fill="auto"/>
            <w:vAlign w:val="center"/>
          </w:tcPr>
          <w:p w14:paraId="0C99F367"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30/3/2019</w:t>
            </w:r>
          </w:p>
        </w:tc>
      </w:tr>
      <w:tr w:rsidR="000D068F" w:rsidRPr="00461C3F" w14:paraId="38B3C772" w14:textId="77777777" w:rsidTr="00D217CB">
        <w:trPr>
          <w:gridAfter w:val="1"/>
          <w:wAfter w:w="12" w:type="dxa"/>
        </w:trPr>
        <w:tc>
          <w:tcPr>
            <w:tcW w:w="846" w:type="dxa"/>
            <w:shd w:val="clear" w:color="auto" w:fill="auto"/>
            <w:vAlign w:val="center"/>
          </w:tcPr>
          <w:p w14:paraId="7A80F5F5"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068AC98"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0AB20EFA"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26/2014/QĐ-UBND ngày 26/9/2014</w:t>
            </w:r>
          </w:p>
        </w:tc>
        <w:tc>
          <w:tcPr>
            <w:tcW w:w="3827" w:type="dxa"/>
            <w:shd w:val="clear" w:color="auto" w:fill="auto"/>
            <w:vAlign w:val="center"/>
          </w:tcPr>
          <w:p w14:paraId="6BF5326F"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Ban hành quy chế phối hợp liên ngành về giải quyết việc nuôi con nuôi có yếu tố nước ngoài trên địa bàn tỉnh Điện Biên</w:t>
            </w:r>
          </w:p>
        </w:tc>
        <w:tc>
          <w:tcPr>
            <w:tcW w:w="4082" w:type="dxa"/>
            <w:shd w:val="clear" w:color="auto" w:fill="auto"/>
            <w:vAlign w:val="center"/>
          </w:tcPr>
          <w:p w14:paraId="389CAD35"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Bị bãi bỏ bởi Quyết định số 29/2020/QĐ-UBND</w:t>
            </w:r>
            <w:r w:rsidRPr="00461C3F">
              <w:rPr>
                <w:color w:val="000000" w:themeColor="text1"/>
                <w:szCs w:val="28"/>
                <w:shd w:val="clear" w:color="auto" w:fill="FFFFFF"/>
              </w:rPr>
              <w:t xml:space="preserve"> </w:t>
            </w:r>
            <w:r w:rsidRPr="00461C3F">
              <w:rPr>
                <w:color w:val="000000" w:themeColor="text1"/>
                <w:szCs w:val="28"/>
              </w:rPr>
              <w:t>ngày 24/11/2020 của Ủy ban nhân dân tỉnh Điện Biên </w:t>
            </w:r>
            <w:r>
              <w:rPr>
                <w:color w:val="000000" w:themeColor="text1"/>
                <w:szCs w:val="28"/>
              </w:rPr>
              <w:t>b</w:t>
            </w:r>
            <w:r w:rsidRPr="00461C3F">
              <w:rPr>
                <w:color w:val="000000" w:themeColor="text1"/>
                <w:szCs w:val="28"/>
              </w:rPr>
              <w:t>ãi bỏ Quyết định số 26/2014/QĐ-UBND ngày 26/9/2014 của Ủy ban nhân dân tỉnh ban hành Quy chế phối hợp liên ngành về giải quyết việc nuôi con nuôi có yếu tố nước ngoài trên địa bàn tỉnh Điện Biên</w:t>
            </w:r>
          </w:p>
        </w:tc>
        <w:tc>
          <w:tcPr>
            <w:tcW w:w="1559" w:type="dxa"/>
            <w:shd w:val="clear" w:color="auto" w:fill="auto"/>
            <w:vAlign w:val="center"/>
          </w:tcPr>
          <w:p w14:paraId="6DAD9ED8"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05/12/2020</w:t>
            </w:r>
          </w:p>
        </w:tc>
      </w:tr>
      <w:tr w:rsidR="000D068F" w:rsidRPr="00461C3F" w14:paraId="35A461AC" w14:textId="77777777" w:rsidTr="00D217CB">
        <w:trPr>
          <w:gridAfter w:val="1"/>
          <w:wAfter w:w="12" w:type="dxa"/>
        </w:trPr>
        <w:tc>
          <w:tcPr>
            <w:tcW w:w="846" w:type="dxa"/>
            <w:shd w:val="clear" w:color="auto" w:fill="auto"/>
            <w:vAlign w:val="center"/>
          </w:tcPr>
          <w:p w14:paraId="63F7275F"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BAE41E1"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07220A77"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27/2014/QĐ-UBND ngày 14/10/2014</w:t>
            </w:r>
          </w:p>
        </w:tc>
        <w:tc>
          <w:tcPr>
            <w:tcW w:w="3827" w:type="dxa"/>
            <w:shd w:val="clear" w:color="auto" w:fill="auto"/>
            <w:vAlign w:val="center"/>
          </w:tcPr>
          <w:p w14:paraId="3FF833C6"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Ban hành quy định chi tiết một số nội dung về bồi thường, hỗ trợ và tái định cư khi nhà nước thu hồi đất trên địa bàn tỉnh Điện Biên</w:t>
            </w:r>
          </w:p>
        </w:tc>
        <w:tc>
          <w:tcPr>
            <w:tcW w:w="4082" w:type="dxa"/>
            <w:shd w:val="clear" w:color="auto" w:fill="auto"/>
            <w:vAlign w:val="center"/>
          </w:tcPr>
          <w:p w14:paraId="2FE703C7" w14:textId="77777777" w:rsidR="000D068F" w:rsidRPr="00461C3F" w:rsidRDefault="000D068F" w:rsidP="000D068F">
            <w:pPr>
              <w:widowControl w:val="0"/>
              <w:spacing w:before="40" w:after="40"/>
              <w:jc w:val="both"/>
              <w:rPr>
                <w:color w:val="000000" w:themeColor="text1"/>
                <w:szCs w:val="28"/>
                <w:shd w:val="clear" w:color="auto" w:fill="FFFFFF"/>
                <w:lang w:eastAsia="ja-JP"/>
              </w:rPr>
            </w:pPr>
            <w:r w:rsidRPr="00461C3F">
              <w:rPr>
                <w:color w:val="000000" w:themeColor="text1"/>
                <w:szCs w:val="28"/>
                <w:shd w:val="clear" w:color="auto" w:fill="FFFFFF"/>
              </w:rPr>
              <w:t xml:space="preserve">Được thay thế bằng Quyết định số 10/2020/QĐ-UBND ngày 17/7/2020 của Ủy ban nhân dân tỉnh Điện Biên </w:t>
            </w:r>
            <w:r>
              <w:rPr>
                <w:color w:val="000000" w:themeColor="text1"/>
                <w:szCs w:val="28"/>
                <w:shd w:val="clear" w:color="auto" w:fill="FFFFFF"/>
              </w:rPr>
              <w:t>b</w:t>
            </w:r>
            <w:r w:rsidRPr="00461C3F">
              <w:rPr>
                <w:color w:val="000000" w:themeColor="text1"/>
                <w:szCs w:val="28"/>
                <w:shd w:val="clear" w:color="auto" w:fill="FFFFFF"/>
              </w:rPr>
              <w:t>an hành Quy định chi tiết một số nội dung về bồi thường, hỗ trợ, tái định cư khi Nhà nước thu hồi đất trên địa bàn tỉnh Điện Biên</w:t>
            </w:r>
          </w:p>
        </w:tc>
        <w:tc>
          <w:tcPr>
            <w:tcW w:w="1559" w:type="dxa"/>
            <w:shd w:val="clear" w:color="auto" w:fill="auto"/>
            <w:vAlign w:val="center"/>
          </w:tcPr>
          <w:p w14:paraId="4C88C2C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27/7/2020</w:t>
            </w:r>
          </w:p>
        </w:tc>
      </w:tr>
      <w:tr w:rsidR="000D068F" w:rsidRPr="00461C3F" w14:paraId="76549592" w14:textId="77777777" w:rsidTr="00D217CB">
        <w:trPr>
          <w:gridAfter w:val="1"/>
          <w:wAfter w:w="12" w:type="dxa"/>
        </w:trPr>
        <w:tc>
          <w:tcPr>
            <w:tcW w:w="846" w:type="dxa"/>
            <w:shd w:val="clear" w:color="auto" w:fill="auto"/>
            <w:vAlign w:val="center"/>
          </w:tcPr>
          <w:p w14:paraId="7E43CB1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09D40A41" w14:textId="77777777" w:rsidR="000D068F" w:rsidRPr="00461C3F" w:rsidRDefault="000D068F" w:rsidP="000D068F">
            <w:pPr>
              <w:widowControl w:val="0"/>
              <w:spacing w:before="40" w:after="40"/>
              <w:jc w:val="center"/>
              <w:rPr>
                <w:color w:val="000000" w:themeColor="text1"/>
                <w:szCs w:val="28"/>
                <w:shd w:val="clear" w:color="auto" w:fill="FFFFFF"/>
                <w:lang w:eastAsia="ja-JP"/>
              </w:rPr>
            </w:pPr>
            <w:r w:rsidRPr="00461C3F">
              <w:rPr>
                <w:color w:val="000000" w:themeColor="text1"/>
                <w:szCs w:val="28"/>
              </w:rPr>
              <w:t>Quyết định</w:t>
            </w:r>
          </w:p>
        </w:tc>
        <w:tc>
          <w:tcPr>
            <w:tcW w:w="2268" w:type="dxa"/>
            <w:shd w:val="clear" w:color="auto" w:fill="auto"/>
            <w:vAlign w:val="center"/>
          </w:tcPr>
          <w:p w14:paraId="269A16B0" w14:textId="77777777" w:rsidR="000D068F" w:rsidRPr="00461C3F" w:rsidRDefault="000D068F" w:rsidP="000D068F">
            <w:pPr>
              <w:widowControl w:val="0"/>
              <w:spacing w:before="40" w:after="40"/>
              <w:jc w:val="center"/>
              <w:rPr>
                <w:color w:val="000000" w:themeColor="text1"/>
                <w:szCs w:val="28"/>
                <w:shd w:val="clear" w:color="auto" w:fill="FFFFFF"/>
                <w:lang w:eastAsia="ja-JP"/>
              </w:rPr>
            </w:pPr>
            <w:r w:rsidRPr="00461C3F">
              <w:rPr>
                <w:color w:val="000000" w:themeColor="text1"/>
                <w:szCs w:val="28"/>
              </w:rPr>
              <w:t>Số 28/2014/QĐ-UBND ngày 14/10/2014</w:t>
            </w:r>
          </w:p>
        </w:tc>
        <w:tc>
          <w:tcPr>
            <w:tcW w:w="3827" w:type="dxa"/>
            <w:shd w:val="clear" w:color="auto" w:fill="auto"/>
            <w:vAlign w:val="center"/>
          </w:tcPr>
          <w:p w14:paraId="006524D3"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Ban hành Quy định hạn mức giao đất, công nhận quyền sử dụng đất; diện t</w:t>
            </w:r>
            <w:r>
              <w:rPr>
                <w:color w:val="000000" w:themeColor="text1"/>
                <w:szCs w:val="28"/>
              </w:rPr>
              <w:t>í</w:t>
            </w:r>
            <w:r w:rsidRPr="00461C3F">
              <w:rPr>
                <w:color w:val="000000" w:themeColor="text1"/>
                <w:szCs w:val="28"/>
              </w:rPr>
              <w:t>ch tối thiểu được phép tách thửa và mức xây dựng phần mộ, tượng đài, bia tưởng niệm trong nghĩa trang, nghĩa địa trên bàn tỉnh Điện Biên</w:t>
            </w:r>
          </w:p>
        </w:tc>
        <w:tc>
          <w:tcPr>
            <w:tcW w:w="4082" w:type="dxa"/>
            <w:shd w:val="clear" w:color="auto" w:fill="auto"/>
            <w:vAlign w:val="center"/>
          </w:tcPr>
          <w:p w14:paraId="43425FAF"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 xml:space="preserve">Được thay thế bằng Quyết định số 34/2019/QĐ-UBND ngày 27/9/2019 của Ủy ban nhân dân tỉnh Điện Biên </w:t>
            </w:r>
            <w:r>
              <w:rPr>
                <w:color w:val="000000" w:themeColor="text1"/>
                <w:szCs w:val="28"/>
                <w:shd w:val="clear" w:color="auto" w:fill="FFFFFF"/>
              </w:rPr>
              <w:t>b</w:t>
            </w:r>
            <w:r w:rsidRPr="00461C3F">
              <w:rPr>
                <w:color w:val="000000" w:themeColor="text1"/>
                <w:szCs w:val="28"/>
                <w:shd w:val="clear" w:color="auto" w:fill="FFFFFF"/>
              </w:rPr>
              <w:t>an hành Quy định hạn mức giao đất, công nhận quyền sử dụng đất; diện tích tối thiểu được tách thửa và diện tích đất xây dựng phần mộ, tượng đài, bia tưởng niệm trong nghĩa trang, nghĩa địa trên địa bàn tỉnh Điện Biên</w:t>
            </w:r>
          </w:p>
        </w:tc>
        <w:tc>
          <w:tcPr>
            <w:tcW w:w="1559" w:type="dxa"/>
            <w:shd w:val="clear" w:color="auto" w:fill="auto"/>
            <w:vAlign w:val="center"/>
          </w:tcPr>
          <w:p w14:paraId="645D9CC8" w14:textId="77777777" w:rsidR="000D068F" w:rsidRPr="00461C3F" w:rsidRDefault="000D068F" w:rsidP="000D068F">
            <w:pPr>
              <w:widowControl w:val="0"/>
              <w:spacing w:before="40" w:after="40"/>
              <w:jc w:val="center"/>
              <w:rPr>
                <w:color w:val="000000" w:themeColor="text1"/>
                <w:szCs w:val="28"/>
                <w:lang w:eastAsia="ja-JP"/>
              </w:rPr>
            </w:pPr>
            <w:r>
              <w:rPr>
                <w:color w:val="000000" w:themeColor="text1"/>
                <w:szCs w:val="28"/>
              </w:rPr>
              <w:t>0</w:t>
            </w:r>
            <w:r w:rsidRPr="00461C3F">
              <w:rPr>
                <w:color w:val="000000" w:themeColor="text1"/>
                <w:szCs w:val="28"/>
              </w:rPr>
              <w:t>7/10/2019</w:t>
            </w:r>
          </w:p>
        </w:tc>
      </w:tr>
      <w:tr w:rsidR="000D068F" w:rsidRPr="00461C3F" w14:paraId="181050F5" w14:textId="77777777" w:rsidTr="00D217CB">
        <w:trPr>
          <w:gridAfter w:val="1"/>
          <w:wAfter w:w="12" w:type="dxa"/>
        </w:trPr>
        <w:tc>
          <w:tcPr>
            <w:tcW w:w="846" w:type="dxa"/>
            <w:shd w:val="clear" w:color="auto" w:fill="auto"/>
            <w:vAlign w:val="center"/>
          </w:tcPr>
          <w:p w14:paraId="25FAF7F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8080811" w14:textId="77777777" w:rsidR="000D068F" w:rsidRPr="00461C3F" w:rsidRDefault="000D068F" w:rsidP="000D068F">
            <w:pPr>
              <w:widowControl w:val="0"/>
              <w:spacing w:before="40" w:after="40"/>
              <w:jc w:val="center"/>
              <w:rPr>
                <w:color w:val="000000" w:themeColor="text1"/>
                <w:szCs w:val="28"/>
                <w:shd w:val="clear" w:color="auto" w:fill="FFFFFF"/>
                <w:lang w:eastAsia="ja-JP"/>
              </w:rPr>
            </w:pPr>
            <w:r w:rsidRPr="00461C3F">
              <w:rPr>
                <w:color w:val="000000" w:themeColor="text1"/>
                <w:szCs w:val="28"/>
              </w:rPr>
              <w:t>Quyết định</w:t>
            </w:r>
          </w:p>
        </w:tc>
        <w:tc>
          <w:tcPr>
            <w:tcW w:w="2268" w:type="dxa"/>
            <w:shd w:val="clear" w:color="auto" w:fill="auto"/>
            <w:vAlign w:val="center"/>
          </w:tcPr>
          <w:p w14:paraId="572A2A46" w14:textId="77777777" w:rsidR="000D068F" w:rsidRPr="00461C3F" w:rsidRDefault="000D068F" w:rsidP="000D068F">
            <w:pPr>
              <w:widowControl w:val="0"/>
              <w:spacing w:before="40" w:after="40"/>
              <w:jc w:val="center"/>
              <w:rPr>
                <w:color w:val="000000" w:themeColor="text1"/>
                <w:szCs w:val="28"/>
                <w:shd w:val="clear" w:color="auto" w:fill="FFFFFF"/>
                <w:lang w:eastAsia="ja-JP"/>
              </w:rPr>
            </w:pPr>
            <w:r w:rsidRPr="00461C3F">
              <w:rPr>
                <w:color w:val="000000" w:themeColor="text1"/>
                <w:szCs w:val="28"/>
              </w:rPr>
              <w:t>Số 35/2014/QĐ-UBND ngày 25/12/2014</w:t>
            </w:r>
          </w:p>
        </w:tc>
        <w:tc>
          <w:tcPr>
            <w:tcW w:w="3827" w:type="dxa"/>
            <w:shd w:val="clear" w:color="auto" w:fill="auto"/>
            <w:vAlign w:val="center"/>
          </w:tcPr>
          <w:p w14:paraId="07A49ED1" w14:textId="77777777" w:rsidR="000D068F" w:rsidRPr="00461C3F" w:rsidRDefault="000D068F" w:rsidP="000D068F">
            <w:pPr>
              <w:widowControl w:val="0"/>
              <w:shd w:val="clear" w:color="auto" w:fill="FFFFFF"/>
              <w:spacing w:before="40" w:after="40"/>
              <w:jc w:val="both"/>
              <w:rPr>
                <w:color w:val="000000" w:themeColor="text1"/>
                <w:spacing w:val="-4"/>
                <w:szCs w:val="28"/>
              </w:rPr>
            </w:pPr>
            <w:r w:rsidRPr="00461C3F">
              <w:rPr>
                <w:color w:val="000000" w:themeColor="text1"/>
                <w:spacing w:val="-4"/>
                <w:szCs w:val="28"/>
              </w:rPr>
              <w:t xml:space="preserve">Sửa đổi, bổ sung định mức kinh tế - kỹ thuật tại Phụ lục ban hành kèm theo Quyết định số 20/2014/QĐ-UBND ngày 31/7/2014 của Ủy ban nhân dân tỉnh Điện Biên </w:t>
            </w:r>
            <w:r>
              <w:rPr>
                <w:color w:val="000000" w:themeColor="text1"/>
                <w:spacing w:val="-4"/>
                <w:szCs w:val="28"/>
              </w:rPr>
              <w:t>v</w:t>
            </w:r>
            <w:r w:rsidRPr="00461C3F">
              <w:rPr>
                <w:color w:val="000000" w:themeColor="text1"/>
                <w:spacing w:val="-4"/>
                <w:szCs w:val="28"/>
              </w:rPr>
              <w:t>ề việc hỗ trợ phát triển sản xuất thuộc Chương trình 135 giai đoạn 2014 - 2015 trên địa bàn tỉnh Điện Biên</w:t>
            </w:r>
          </w:p>
        </w:tc>
        <w:tc>
          <w:tcPr>
            <w:tcW w:w="4082" w:type="dxa"/>
            <w:shd w:val="clear" w:color="auto" w:fill="auto"/>
            <w:vAlign w:val="center"/>
          </w:tcPr>
          <w:p w14:paraId="516D742B"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t xml:space="preserve">Bị bãi bỏ bởi Quyết định số 21/2019/QĐ-UBND ngày 25 tháng 6 năm 2019 của Ủy ban nhân dân tỉnh Điện Biên </w:t>
            </w:r>
            <w:r>
              <w:rPr>
                <w:color w:val="000000" w:themeColor="text1"/>
                <w:szCs w:val="28"/>
                <w:shd w:val="clear" w:color="auto" w:fill="FFFFFF"/>
              </w:rPr>
              <w:t>q</w:t>
            </w:r>
            <w:r w:rsidRPr="00461C3F">
              <w:rPr>
                <w:color w:val="000000" w:themeColor="text1"/>
                <w:szCs w:val="28"/>
                <w:shd w:val="clear" w:color="auto" w:fill="FFFFFF"/>
              </w:rPr>
              <w:t>uyết định bãi bỏ toàn bộ 11 Quyết định quy phạm pháp luật do Ủy ban nhân dân tỉnh Điện Biên ban hành</w:t>
            </w:r>
          </w:p>
        </w:tc>
        <w:tc>
          <w:tcPr>
            <w:tcW w:w="1559" w:type="dxa"/>
            <w:shd w:val="clear" w:color="auto" w:fill="auto"/>
            <w:vAlign w:val="center"/>
          </w:tcPr>
          <w:p w14:paraId="6F0E70F5"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06/7/2019</w:t>
            </w:r>
          </w:p>
        </w:tc>
      </w:tr>
      <w:tr w:rsidR="000D068F" w:rsidRPr="00461C3F" w14:paraId="5EE8321A" w14:textId="77777777" w:rsidTr="00D217CB">
        <w:trPr>
          <w:gridAfter w:val="1"/>
          <w:wAfter w:w="12" w:type="dxa"/>
        </w:trPr>
        <w:tc>
          <w:tcPr>
            <w:tcW w:w="846" w:type="dxa"/>
            <w:shd w:val="clear" w:color="auto" w:fill="auto"/>
            <w:vAlign w:val="center"/>
          </w:tcPr>
          <w:p w14:paraId="44FE747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70C79CB3"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34D36F32"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 xml:space="preserve">Số </w:t>
            </w:r>
            <w:hyperlink r:id="rId30" w:tgtFrame="_blank" w:history="1">
              <w:r w:rsidRPr="00461C3F">
                <w:rPr>
                  <w:rStyle w:val="Hyperlink"/>
                  <w:color w:val="000000" w:themeColor="text1"/>
                  <w:szCs w:val="28"/>
                </w:rPr>
                <w:t>36/2014/QĐ-UBND</w:t>
              </w:r>
            </w:hyperlink>
            <w:r w:rsidRPr="00461C3F">
              <w:rPr>
                <w:color w:val="000000" w:themeColor="text1"/>
                <w:szCs w:val="28"/>
              </w:rPr>
              <w:t xml:space="preserve"> </w:t>
            </w:r>
            <w:r w:rsidRPr="00461C3F">
              <w:rPr>
                <w:iCs/>
                <w:color w:val="000000" w:themeColor="text1"/>
                <w:szCs w:val="28"/>
              </w:rPr>
              <w:t>ngày 27/12/2014</w:t>
            </w:r>
          </w:p>
        </w:tc>
        <w:tc>
          <w:tcPr>
            <w:tcW w:w="3827" w:type="dxa"/>
            <w:shd w:val="clear" w:color="auto" w:fill="auto"/>
            <w:vAlign w:val="center"/>
          </w:tcPr>
          <w:p w14:paraId="2E5DA7DC" w14:textId="77777777" w:rsidR="000D068F" w:rsidRPr="00461C3F" w:rsidRDefault="000D068F" w:rsidP="000D068F">
            <w:pPr>
              <w:widowControl w:val="0"/>
              <w:shd w:val="clear" w:color="auto" w:fill="FFFFFF"/>
              <w:spacing w:before="40" w:after="40"/>
              <w:jc w:val="both"/>
              <w:rPr>
                <w:color w:val="000000" w:themeColor="text1"/>
                <w:spacing w:val="-4"/>
                <w:szCs w:val="28"/>
              </w:rPr>
            </w:pPr>
            <w:r w:rsidRPr="00461C3F">
              <w:rPr>
                <w:iCs/>
                <w:color w:val="000000" w:themeColor="text1"/>
                <w:szCs w:val="28"/>
              </w:rPr>
              <w:t>B</w:t>
            </w:r>
            <w:r w:rsidRPr="00461C3F">
              <w:rPr>
                <w:bCs/>
                <w:color w:val="000000" w:themeColor="text1"/>
                <w:szCs w:val="28"/>
              </w:rPr>
              <w:t>an hành</w:t>
            </w:r>
            <w:r w:rsidRPr="00461C3F">
              <w:rPr>
                <w:color w:val="000000" w:themeColor="text1"/>
                <w:szCs w:val="28"/>
              </w:rPr>
              <w:t> </w:t>
            </w:r>
            <w:r w:rsidRPr="00461C3F">
              <w:rPr>
                <w:bCs/>
                <w:color w:val="000000" w:themeColor="text1"/>
                <w:szCs w:val="28"/>
              </w:rPr>
              <w:t>bảng giá đất</w:t>
            </w:r>
            <w:r w:rsidRPr="00461C3F">
              <w:rPr>
                <w:color w:val="000000" w:themeColor="text1"/>
                <w:szCs w:val="28"/>
              </w:rPr>
              <w:t> </w:t>
            </w:r>
            <w:r w:rsidRPr="00461C3F">
              <w:rPr>
                <w:bCs/>
                <w:color w:val="000000" w:themeColor="text1"/>
                <w:szCs w:val="28"/>
              </w:rPr>
              <w:t>và quy định áp dụng</w:t>
            </w:r>
            <w:r w:rsidRPr="00461C3F">
              <w:rPr>
                <w:color w:val="000000" w:themeColor="text1"/>
                <w:szCs w:val="28"/>
              </w:rPr>
              <w:t> </w:t>
            </w:r>
            <w:r w:rsidRPr="00461C3F">
              <w:rPr>
                <w:bCs/>
                <w:color w:val="000000" w:themeColor="text1"/>
                <w:szCs w:val="28"/>
              </w:rPr>
              <w:t>bảng giá đất</w:t>
            </w:r>
            <w:r w:rsidRPr="00461C3F">
              <w:rPr>
                <w:color w:val="000000" w:themeColor="text1"/>
                <w:szCs w:val="28"/>
              </w:rPr>
              <w:t xml:space="preserve"> </w:t>
            </w:r>
            <w:r w:rsidRPr="00461C3F">
              <w:rPr>
                <w:bCs/>
                <w:color w:val="000000" w:themeColor="text1"/>
                <w:szCs w:val="28"/>
              </w:rPr>
              <w:t>trên địa bàn tỉnh Điện Biên từ ngày 01 tháng 01 năm 2015</w:t>
            </w:r>
            <w:r w:rsidRPr="00461C3F">
              <w:rPr>
                <w:color w:val="000000" w:themeColor="text1"/>
                <w:szCs w:val="28"/>
              </w:rPr>
              <w:t xml:space="preserve"> </w:t>
            </w:r>
            <w:r w:rsidRPr="00461C3F">
              <w:rPr>
                <w:bCs/>
                <w:color w:val="000000" w:themeColor="text1"/>
                <w:szCs w:val="28"/>
              </w:rPr>
              <w:t>đến ngày 31 tháng 12 năm 2019</w:t>
            </w:r>
          </w:p>
        </w:tc>
        <w:tc>
          <w:tcPr>
            <w:tcW w:w="4082" w:type="dxa"/>
            <w:shd w:val="clear" w:color="auto" w:fill="auto"/>
            <w:vAlign w:val="center"/>
          </w:tcPr>
          <w:p w14:paraId="59FD5C77" w14:textId="77777777" w:rsidR="000D068F" w:rsidRPr="00461C3F" w:rsidRDefault="000D068F" w:rsidP="000D068F">
            <w:pPr>
              <w:widowControl w:val="0"/>
              <w:spacing w:before="40" w:after="40"/>
              <w:jc w:val="both"/>
              <w:rPr>
                <w:color w:val="000000" w:themeColor="text1"/>
                <w:szCs w:val="28"/>
                <w:shd w:val="clear" w:color="auto" w:fill="FFFFFF"/>
              </w:rPr>
            </w:pPr>
            <w:r w:rsidRPr="00461C3F">
              <w:rPr>
                <w:color w:val="000000" w:themeColor="text1"/>
                <w:szCs w:val="28"/>
                <w:shd w:val="clear" w:color="auto" w:fill="FFFFFF"/>
              </w:rPr>
              <w:t>Được thay thế bằng Quyết định số 53/2019/QĐ-UBND ngày 31/12/2020 của Ủy ban nhân dân tỉnh Điện Biên ban hành bảng giá đất và quy định áp dụng bảng giá đất trên địa bàn tỉnh Điện Biên từ ngày 01 tháng 01 năm 2020 đến ngày 31 tháng 12 năm 2024</w:t>
            </w:r>
          </w:p>
        </w:tc>
        <w:tc>
          <w:tcPr>
            <w:tcW w:w="1559" w:type="dxa"/>
            <w:shd w:val="clear" w:color="auto" w:fill="auto"/>
            <w:vAlign w:val="center"/>
          </w:tcPr>
          <w:p w14:paraId="67D12E40" w14:textId="77777777" w:rsidR="000D068F" w:rsidRPr="009A60F5" w:rsidRDefault="000D068F" w:rsidP="000D068F">
            <w:pPr>
              <w:widowControl w:val="0"/>
              <w:spacing w:before="40" w:after="40"/>
              <w:jc w:val="center"/>
              <w:rPr>
                <w:bCs/>
                <w:color w:val="000000" w:themeColor="text1"/>
                <w:szCs w:val="28"/>
              </w:rPr>
            </w:pPr>
            <w:r w:rsidRPr="009A60F5">
              <w:rPr>
                <w:bCs/>
                <w:color w:val="000000" w:themeColor="text1"/>
                <w:szCs w:val="28"/>
              </w:rPr>
              <w:t>11/01/2020</w:t>
            </w:r>
          </w:p>
        </w:tc>
      </w:tr>
      <w:tr w:rsidR="000D068F" w:rsidRPr="00461C3F" w14:paraId="1B8BC6FE" w14:textId="77777777" w:rsidTr="00D217CB">
        <w:trPr>
          <w:gridAfter w:val="1"/>
          <w:wAfter w:w="12" w:type="dxa"/>
        </w:trPr>
        <w:tc>
          <w:tcPr>
            <w:tcW w:w="846" w:type="dxa"/>
            <w:shd w:val="clear" w:color="auto" w:fill="auto"/>
            <w:vAlign w:val="center"/>
          </w:tcPr>
          <w:p w14:paraId="0CD6FC05"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E8F06DC"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400704DB"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01/2015/QĐ-UBND ngày 27/02/2015</w:t>
            </w:r>
          </w:p>
        </w:tc>
        <w:tc>
          <w:tcPr>
            <w:tcW w:w="3827" w:type="dxa"/>
            <w:shd w:val="clear" w:color="auto" w:fill="auto"/>
            <w:vAlign w:val="center"/>
          </w:tcPr>
          <w:p w14:paraId="685224B7"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Về việc quy định mức chi phí chi trả phụ cấp đặc thù y tế vào giá dịch vụ khám, chữa bệnh tại các cơ sở y tế công lập trên địa bàn tỉnh Điện Biên</w:t>
            </w:r>
          </w:p>
        </w:tc>
        <w:tc>
          <w:tcPr>
            <w:tcW w:w="4082" w:type="dxa"/>
            <w:shd w:val="clear" w:color="auto" w:fill="auto"/>
            <w:vAlign w:val="center"/>
          </w:tcPr>
          <w:p w14:paraId="3257748C"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t xml:space="preserve">Bị bãi bỏ bởi Quyết định số 21/2019/QĐ-UBND ngày 25/6/2019 của Ủy ban nhân dân tỉnh Điện Biên </w:t>
            </w:r>
            <w:r>
              <w:rPr>
                <w:color w:val="000000" w:themeColor="text1"/>
                <w:szCs w:val="28"/>
                <w:shd w:val="clear" w:color="auto" w:fill="FFFFFF"/>
              </w:rPr>
              <w:t>q</w:t>
            </w:r>
            <w:r w:rsidRPr="00461C3F">
              <w:rPr>
                <w:color w:val="000000" w:themeColor="text1"/>
                <w:szCs w:val="28"/>
                <w:shd w:val="clear" w:color="auto" w:fill="FFFFFF"/>
              </w:rPr>
              <w:t>uyết định bãi bỏ toàn bộ 11 Quyết định quy phạm pháp luật do Ủy ban nhân dân tỉnh Điện Biên ban hành</w:t>
            </w:r>
          </w:p>
        </w:tc>
        <w:tc>
          <w:tcPr>
            <w:tcW w:w="1559" w:type="dxa"/>
            <w:shd w:val="clear" w:color="auto" w:fill="auto"/>
            <w:vAlign w:val="center"/>
          </w:tcPr>
          <w:p w14:paraId="601EE03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06/7/2019</w:t>
            </w:r>
          </w:p>
        </w:tc>
      </w:tr>
      <w:tr w:rsidR="000D068F" w:rsidRPr="00461C3F" w14:paraId="07EDAD1D" w14:textId="77777777" w:rsidTr="00D217CB">
        <w:trPr>
          <w:gridAfter w:val="1"/>
          <w:wAfter w:w="12" w:type="dxa"/>
        </w:trPr>
        <w:tc>
          <w:tcPr>
            <w:tcW w:w="846" w:type="dxa"/>
            <w:shd w:val="clear" w:color="auto" w:fill="auto"/>
            <w:vAlign w:val="center"/>
          </w:tcPr>
          <w:p w14:paraId="5C5DB62B"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2227CCB"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501A442C"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 xml:space="preserve">Số 03/2015/QĐ-UBND ngày </w:t>
            </w:r>
            <w:r w:rsidRPr="00461C3F">
              <w:rPr>
                <w:color w:val="000000" w:themeColor="text1"/>
                <w:szCs w:val="28"/>
              </w:rPr>
              <w:lastRenderedPageBreak/>
              <w:t>24/4/2015</w:t>
            </w:r>
          </w:p>
        </w:tc>
        <w:tc>
          <w:tcPr>
            <w:tcW w:w="3827" w:type="dxa"/>
            <w:shd w:val="clear" w:color="auto" w:fill="auto"/>
            <w:vAlign w:val="center"/>
          </w:tcPr>
          <w:p w14:paraId="1AB63051"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lastRenderedPageBreak/>
              <w:t xml:space="preserve">Về việc ban hành quy định quản lý, sử dụng, thanh  toán, quyết toán kinh </w:t>
            </w:r>
            <w:r w:rsidRPr="00461C3F">
              <w:rPr>
                <w:color w:val="000000" w:themeColor="text1"/>
                <w:szCs w:val="28"/>
              </w:rPr>
              <w:lastRenderedPageBreak/>
              <w:t>phí bảo đảm trật tự an toàn giao thông trên địa bàn tỉnh Điện Biên</w:t>
            </w:r>
          </w:p>
        </w:tc>
        <w:tc>
          <w:tcPr>
            <w:tcW w:w="4082" w:type="dxa"/>
            <w:shd w:val="clear" w:color="auto" w:fill="auto"/>
            <w:vAlign w:val="center"/>
          </w:tcPr>
          <w:p w14:paraId="5A684F38"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lastRenderedPageBreak/>
              <w:t xml:space="preserve">Được thay thế bằng </w:t>
            </w:r>
            <w:r w:rsidRPr="00461C3F">
              <w:rPr>
                <w:color w:val="000000" w:themeColor="text1"/>
                <w:szCs w:val="28"/>
                <w:shd w:val="clear" w:color="auto" w:fill="FFFFFF"/>
              </w:rPr>
              <w:t xml:space="preserve">Quyết định số 01/2019/QĐ-UBND ngày 08/01/2019 </w:t>
            </w:r>
            <w:r w:rsidRPr="00461C3F">
              <w:rPr>
                <w:color w:val="000000" w:themeColor="text1"/>
                <w:szCs w:val="28"/>
                <w:shd w:val="clear" w:color="auto" w:fill="FFFFFF"/>
              </w:rPr>
              <w:lastRenderedPageBreak/>
              <w:t xml:space="preserve">của Ủy ban nhân dân tỉnh Điện Biên </w:t>
            </w:r>
            <w:r>
              <w:rPr>
                <w:color w:val="000000" w:themeColor="text1"/>
                <w:szCs w:val="28"/>
                <w:shd w:val="clear" w:color="auto" w:fill="FFFFFF"/>
              </w:rPr>
              <w:t>b</w:t>
            </w:r>
            <w:r w:rsidRPr="00461C3F">
              <w:rPr>
                <w:color w:val="000000" w:themeColor="text1"/>
                <w:szCs w:val="28"/>
                <w:shd w:val="clear" w:color="auto" w:fill="FFFFFF"/>
              </w:rPr>
              <w:t>an hành quy định một số nội dung chi, mức chi đặc thù, mức phân bổ kinh phí ngân sách trung ương bổ sung có mục tiêu cho ngân sách địa phương từ nguồn thu xử phạt vi phạm hành chính trong lĩnh vực an toàn giao thông và việc lập dự toán, quản lý, thanh, quyết toán kinh phí bảo đảm trật tự an toàn giao thông trên địa bàn tỉnh Điện Biên</w:t>
            </w:r>
          </w:p>
        </w:tc>
        <w:tc>
          <w:tcPr>
            <w:tcW w:w="1559" w:type="dxa"/>
            <w:shd w:val="clear" w:color="auto" w:fill="auto"/>
            <w:vAlign w:val="center"/>
          </w:tcPr>
          <w:p w14:paraId="6EB3EF3B"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19/01/2019</w:t>
            </w:r>
          </w:p>
        </w:tc>
      </w:tr>
      <w:tr w:rsidR="000D068F" w:rsidRPr="00461C3F" w14:paraId="719CCFC7" w14:textId="77777777" w:rsidTr="00D217CB">
        <w:trPr>
          <w:gridAfter w:val="1"/>
          <w:wAfter w:w="12" w:type="dxa"/>
        </w:trPr>
        <w:tc>
          <w:tcPr>
            <w:tcW w:w="846" w:type="dxa"/>
            <w:shd w:val="clear" w:color="auto" w:fill="auto"/>
            <w:vAlign w:val="center"/>
          </w:tcPr>
          <w:p w14:paraId="4416DC9E"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C1A843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60503F79"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04/2015/QĐ-UBND ngày 06/5/2015</w:t>
            </w:r>
          </w:p>
        </w:tc>
        <w:tc>
          <w:tcPr>
            <w:tcW w:w="3827" w:type="dxa"/>
            <w:shd w:val="clear" w:color="auto" w:fill="auto"/>
            <w:vAlign w:val="center"/>
          </w:tcPr>
          <w:p w14:paraId="019FF5F4"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Về sửa đổi, bổ sung và bãi bỏ một số nội dung tại Quyết định số 14/2011/QĐ-UBND ngày 19/5/2011 của Ủy ban nhân dân tỉnh</w:t>
            </w:r>
          </w:p>
        </w:tc>
        <w:tc>
          <w:tcPr>
            <w:tcW w:w="4082" w:type="dxa"/>
            <w:shd w:val="clear" w:color="auto" w:fill="auto"/>
            <w:vAlign w:val="center"/>
          </w:tcPr>
          <w:p w14:paraId="70AB41D1" w14:textId="77777777" w:rsidR="000D068F" w:rsidRPr="00461C3F" w:rsidRDefault="000D068F" w:rsidP="000D068F">
            <w:pPr>
              <w:widowControl w:val="0"/>
              <w:spacing w:before="40" w:after="40"/>
              <w:jc w:val="both"/>
              <w:rPr>
                <w:color w:val="000000" w:themeColor="text1"/>
                <w:spacing w:val="-2"/>
                <w:szCs w:val="28"/>
                <w:lang w:eastAsia="ja-JP"/>
              </w:rPr>
            </w:pPr>
            <w:r w:rsidRPr="00461C3F">
              <w:rPr>
                <w:color w:val="000000" w:themeColor="text1"/>
                <w:spacing w:val="-2"/>
                <w:szCs w:val="28"/>
              </w:rPr>
              <w:t>Bị bãi bỏ bởi Quyết định số 38/2019/QĐ-UBND ngày 25</w:t>
            </w:r>
            <w:r>
              <w:rPr>
                <w:color w:val="000000" w:themeColor="text1"/>
                <w:spacing w:val="-2"/>
                <w:szCs w:val="28"/>
              </w:rPr>
              <w:t>/</w:t>
            </w:r>
            <w:r w:rsidRPr="00461C3F">
              <w:rPr>
                <w:color w:val="000000" w:themeColor="text1"/>
                <w:spacing w:val="-2"/>
                <w:szCs w:val="28"/>
              </w:rPr>
              <w:t>11</w:t>
            </w:r>
            <w:r>
              <w:rPr>
                <w:color w:val="000000" w:themeColor="text1"/>
                <w:spacing w:val="-2"/>
                <w:szCs w:val="28"/>
              </w:rPr>
              <w:t>/</w:t>
            </w:r>
            <w:r w:rsidRPr="00461C3F">
              <w:rPr>
                <w:color w:val="000000" w:themeColor="text1"/>
                <w:spacing w:val="-2"/>
                <w:szCs w:val="28"/>
              </w:rPr>
              <w:t xml:space="preserve">2019 của Ủy ban nhân dân tỉnh Điện Biên </w:t>
            </w:r>
            <w:hyperlink r:id="rId31" w:history="1">
              <w:r>
                <w:rPr>
                  <w:rStyle w:val="Hyperlink"/>
                  <w:color w:val="000000" w:themeColor="text1"/>
                  <w:spacing w:val="-2"/>
                  <w:bdr w:val="none" w:sz="0" w:space="0" w:color="auto" w:frame="1"/>
                  <w:shd w:val="clear" w:color="auto" w:fill="FFFFFF"/>
                </w:rPr>
                <w:t>b</w:t>
              </w:r>
              <w:r w:rsidRPr="00461C3F">
                <w:rPr>
                  <w:rStyle w:val="Hyperlink"/>
                  <w:color w:val="000000" w:themeColor="text1"/>
                  <w:spacing w:val="-2"/>
                  <w:szCs w:val="28"/>
                  <w:bdr w:val="none" w:sz="0" w:space="0" w:color="auto" w:frame="1"/>
                  <w:shd w:val="clear" w:color="auto" w:fill="FFFFFF"/>
                </w:rPr>
                <w:t>ãi bỏ Quyết định số 14/2011/QĐ-UBND ngày 19/5/2011 của UBND tỉnh về phê duyệt mức, thời gian hỗ trợ thông qua khoán chăm sóc, bảo vệ rừng, trồng rừng phòng hộ, đặc dụng, sản xuất theo Nghị quyết 30a/2008/NQ-CP ngày 27/12/2008 của Chính phủ trên địa bản tỉnh và Quyết định số 04/2015/QĐ-UBND ngày 06/5/2015 của UBND tỉnh về sửa đổi, bổ sung và bãi bỏ một số nội dung tại Quyết định số 14/2011/QĐ-UBND ngày 19/5/2011 của Ủy ban nhân dân tỉnh</w:t>
              </w:r>
            </w:hyperlink>
          </w:p>
        </w:tc>
        <w:tc>
          <w:tcPr>
            <w:tcW w:w="1559" w:type="dxa"/>
            <w:shd w:val="clear" w:color="auto" w:fill="auto"/>
            <w:vAlign w:val="center"/>
          </w:tcPr>
          <w:p w14:paraId="7508E74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05/12/2019</w:t>
            </w:r>
          </w:p>
        </w:tc>
      </w:tr>
      <w:tr w:rsidR="000D068F" w:rsidRPr="00461C3F" w14:paraId="20B4C8A1" w14:textId="77777777" w:rsidTr="00D217CB">
        <w:trPr>
          <w:gridAfter w:val="1"/>
          <w:wAfter w:w="12" w:type="dxa"/>
        </w:trPr>
        <w:tc>
          <w:tcPr>
            <w:tcW w:w="846" w:type="dxa"/>
            <w:shd w:val="clear" w:color="auto" w:fill="auto"/>
            <w:vAlign w:val="center"/>
          </w:tcPr>
          <w:p w14:paraId="27DBE86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A705D1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03AF02E3"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05/2015/QĐ-UBND ngày 15/5/2015</w:t>
            </w:r>
          </w:p>
        </w:tc>
        <w:tc>
          <w:tcPr>
            <w:tcW w:w="3827" w:type="dxa"/>
            <w:shd w:val="clear" w:color="auto" w:fill="auto"/>
            <w:vAlign w:val="center"/>
          </w:tcPr>
          <w:p w14:paraId="6C0E6A4C"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Ban hành quy định quản lý nhà nước về giá trên địa bàn tỉnh Điện Biên</w:t>
            </w:r>
          </w:p>
        </w:tc>
        <w:tc>
          <w:tcPr>
            <w:tcW w:w="4082" w:type="dxa"/>
            <w:shd w:val="clear" w:color="auto" w:fill="auto"/>
            <w:vAlign w:val="center"/>
          </w:tcPr>
          <w:p w14:paraId="0010C96B"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 xml:space="preserve">Được thay thế bằng </w:t>
            </w:r>
            <w:r w:rsidRPr="00461C3F">
              <w:rPr>
                <w:color w:val="000000" w:themeColor="text1"/>
                <w:szCs w:val="28"/>
                <w:shd w:val="clear" w:color="auto" w:fill="FFFFFF"/>
              </w:rPr>
              <w:t>Quyết định số 15/2019/QĐ-UBND ngày 24/4/2019 của Ủy ban nhân dân tỉnh Điện Biên</w:t>
            </w:r>
            <w:r w:rsidRPr="00461C3F">
              <w:rPr>
                <w:color w:val="000000" w:themeColor="text1"/>
                <w:szCs w:val="28"/>
              </w:rPr>
              <w:t xml:space="preserve"> về việc ban hành Quyết định quy định quản lý nhà nước về giá trên địa bàn tỉnh Điện Biên</w:t>
            </w:r>
          </w:p>
        </w:tc>
        <w:tc>
          <w:tcPr>
            <w:tcW w:w="1559" w:type="dxa"/>
            <w:shd w:val="clear" w:color="auto" w:fill="auto"/>
            <w:vAlign w:val="center"/>
          </w:tcPr>
          <w:p w14:paraId="1F0BBF4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06/5/2019</w:t>
            </w:r>
          </w:p>
        </w:tc>
      </w:tr>
      <w:tr w:rsidR="000D068F" w:rsidRPr="00461C3F" w14:paraId="351AEF2C" w14:textId="77777777" w:rsidTr="00D217CB">
        <w:trPr>
          <w:gridAfter w:val="1"/>
          <w:wAfter w:w="12" w:type="dxa"/>
        </w:trPr>
        <w:tc>
          <w:tcPr>
            <w:tcW w:w="846" w:type="dxa"/>
            <w:shd w:val="clear" w:color="auto" w:fill="auto"/>
            <w:vAlign w:val="center"/>
          </w:tcPr>
          <w:p w14:paraId="52818973"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E82ED20" w14:textId="77777777" w:rsidR="000D068F" w:rsidRPr="00461C3F" w:rsidRDefault="000D068F" w:rsidP="000D068F">
            <w:pPr>
              <w:widowControl w:val="0"/>
              <w:spacing w:before="40" w:after="40"/>
              <w:jc w:val="center"/>
              <w:rPr>
                <w:color w:val="000000" w:themeColor="text1"/>
                <w:szCs w:val="28"/>
                <w:lang w:eastAsia="ja-JP"/>
              </w:rPr>
            </w:pPr>
            <w:r w:rsidRPr="00461C3F">
              <w:rPr>
                <w:bCs/>
                <w:iCs/>
                <w:snapToGrid w:val="0"/>
                <w:color w:val="000000" w:themeColor="text1"/>
                <w:spacing w:val="-4"/>
                <w:szCs w:val="28"/>
                <w:lang w:eastAsia="en-AU"/>
              </w:rPr>
              <w:t>Quyết định</w:t>
            </w:r>
          </w:p>
        </w:tc>
        <w:tc>
          <w:tcPr>
            <w:tcW w:w="2268" w:type="dxa"/>
            <w:shd w:val="clear" w:color="auto" w:fill="auto"/>
            <w:vAlign w:val="center"/>
          </w:tcPr>
          <w:p w14:paraId="0FCFB121" w14:textId="77777777" w:rsidR="000D068F" w:rsidRPr="00461C3F" w:rsidRDefault="000D068F" w:rsidP="000D068F">
            <w:pPr>
              <w:widowControl w:val="0"/>
              <w:spacing w:before="40" w:after="40"/>
              <w:jc w:val="center"/>
              <w:rPr>
                <w:color w:val="000000" w:themeColor="text1"/>
                <w:szCs w:val="28"/>
                <w:lang w:eastAsia="ja-JP"/>
              </w:rPr>
            </w:pPr>
            <w:r w:rsidRPr="00461C3F">
              <w:rPr>
                <w:bCs/>
                <w:iCs/>
                <w:snapToGrid w:val="0"/>
                <w:color w:val="000000" w:themeColor="text1"/>
                <w:spacing w:val="-4"/>
                <w:szCs w:val="28"/>
                <w:lang w:eastAsia="en-AU"/>
              </w:rPr>
              <w:t>Số 10/2015/QĐ-</w:t>
            </w:r>
            <w:r w:rsidRPr="00461C3F">
              <w:rPr>
                <w:bCs/>
                <w:iCs/>
                <w:snapToGrid w:val="0"/>
                <w:color w:val="000000" w:themeColor="text1"/>
                <w:spacing w:val="-4"/>
                <w:szCs w:val="28"/>
                <w:lang w:eastAsia="en-AU"/>
              </w:rPr>
              <w:lastRenderedPageBreak/>
              <w:t>UBND ngày 24/7/2015</w:t>
            </w:r>
          </w:p>
        </w:tc>
        <w:tc>
          <w:tcPr>
            <w:tcW w:w="3827" w:type="dxa"/>
            <w:shd w:val="clear" w:color="auto" w:fill="auto"/>
            <w:vAlign w:val="center"/>
          </w:tcPr>
          <w:p w14:paraId="2DCB03EC" w14:textId="77777777" w:rsidR="000D068F" w:rsidRPr="00461C3F" w:rsidRDefault="000D068F" w:rsidP="000D068F">
            <w:pPr>
              <w:widowControl w:val="0"/>
              <w:spacing w:before="40" w:after="40"/>
              <w:jc w:val="both"/>
              <w:rPr>
                <w:color w:val="000000" w:themeColor="text1"/>
                <w:szCs w:val="28"/>
                <w:lang w:eastAsia="ja-JP"/>
              </w:rPr>
            </w:pPr>
            <w:r w:rsidRPr="00461C3F">
              <w:rPr>
                <w:bCs/>
                <w:iCs/>
                <w:snapToGrid w:val="0"/>
                <w:color w:val="000000" w:themeColor="text1"/>
                <w:spacing w:val="-4"/>
                <w:szCs w:val="28"/>
                <w:lang w:eastAsia="en-AU"/>
              </w:rPr>
              <w:lastRenderedPageBreak/>
              <w:t xml:space="preserve">Về việc giao số lượng cán bộ, công </w:t>
            </w:r>
            <w:r w:rsidRPr="00461C3F">
              <w:rPr>
                <w:bCs/>
                <w:iCs/>
                <w:snapToGrid w:val="0"/>
                <w:color w:val="000000" w:themeColor="text1"/>
                <w:spacing w:val="-4"/>
                <w:szCs w:val="28"/>
                <w:lang w:eastAsia="en-AU"/>
              </w:rPr>
              <w:lastRenderedPageBreak/>
              <w:t>chức xã, phường, thị trấn; quy định số lượng, chức danh, mức phụ cấp đối với những người hoạt động không chuyên trách ở xã, phường, thị trấn và ở thôn, bản, tổ dân phố trên địa bàn tỉnh</w:t>
            </w:r>
          </w:p>
        </w:tc>
        <w:tc>
          <w:tcPr>
            <w:tcW w:w="4082" w:type="dxa"/>
            <w:shd w:val="clear" w:color="auto" w:fill="auto"/>
            <w:vAlign w:val="center"/>
          </w:tcPr>
          <w:p w14:paraId="606252C5"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lastRenderedPageBreak/>
              <w:t xml:space="preserve">Được thay thế bằng Quyết định số </w:t>
            </w:r>
            <w:r w:rsidRPr="00461C3F">
              <w:rPr>
                <w:color w:val="000000" w:themeColor="text1"/>
                <w:szCs w:val="28"/>
              </w:rPr>
              <w:lastRenderedPageBreak/>
              <w:t>33/2019/QĐ-UBND ngày 27/ 9/2019 của Ủy ban nhân dân tỉnh Điện Biên </w:t>
            </w:r>
            <w:r>
              <w:rPr>
                <w:color w:val="000000" w:themeColor="text1"/>
                <w:szCs w:val="28"/>
                <w:shd w:val="clear" w:color="auto" w:fill="FFFFFF"/>
              </w:rPr>
              <w:t>g</w:t>
            </w:r>
            <w:r w:rsidRPr="00461C3F">
              <w:rPr>
                <w:color w:val="000000" w:themeColor="text1"/>
                <w:szCs w:val="28"/>
                <w:shd w:val="clear" w:color="auto" w:fill="FFFFFF"/>
              </w:rPr>
              <w:t>iao số lượng cán bộ, công chức cấp xã và quy định số lượng, chức danh, mức phụ cấp đối với người hoạt động không chuyên trách ở cấp xã, ở thôn, bản, tổ dân phố; Mức khoán kinh phí hoạt động của các tổ chức chính trị - xã hội ở cấp xã; Mức bồi dưỡng người trực tiếp tham gia công việc của thôn, bản, tổ dân phố trên địa bàn tỉnh</w:t>
            </w:r>
          </w:p>
        </w:tc>
        <w:tc>
          <w:tcPr>
            <w:tcW w:w="1559" w:type="dxa"/>
            <w:shd w:val="clear" w:color="auto" w:fill="auto"/>
            <w:vAlign w:val="center"/>
          </w:tcPr>
          <w:p w14:paraId="370E27D5" w14:textId="77777777" w:rsidR="000D068F" w:rsidRPr="00461C3F" w:rsidRDefault="000D068F" w:rsidP="000D068F">
            <w:pPr>
              <w:widowControl w:val="0"/>
              <w:spacing w:before="40" w:after="40"/>
              <w:jc w:val="center"/>
              <w:rPr>
                <w:color w:val="000000" w:themeColor="text1"/>
                <w:szCs w:val="28"/>
                <w:lang w:eastAsia="ja-JP"/>
              </w:rPr>
            </w:pPr>
            <w:r>
              <w:rPr>
                <w:color w:val="000000" w:themeColor="text1"/>
                <w:szCs w:val="28"/>
              </w:rPr>
              <w:lastRenderedPageBreak/>
              <w:t>0</w:t>
            </w:r>
            <w:r w:rsidRPr="00461C3F">
              <w:rPr>
                <w:color w:val="000000" w:themeColor="text1"/>
                <w:szCs w:val="28"/>
              </w:rPr>
              <w:t>7/10/2019</w:t>
            </w:r>
          </w:p>
        </w:tc>
      </w:tr>
      <w:tr w:rsidR="000D068F" w:rsidRPr="00461C3F" w14:paraId="7E6BB513" w14:textId="77777777" w:rsidTr="00D217CB">
        <w:trPr>
          <w:gridAfter w:val="1"/>
          <w:wAfter w:w="12" w:type="dxa"/>
        </w:trPr>
        <w:tc>
          <w:tcPr>
            <w:tcW w:w="846" w:type="dxa"/>
            <w:shd w:val="clear" w:color="auto" w:fill="auto"/>
            <w:vAlign w:val="center"/>
          </w:tcPr>
          <w:p w14:paraId="655627D3"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542B66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5B5B49DB"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13/2015/QĐ-UBND ngày 12/8/2015</w:t>
            </w:r>
          </w:p>
        </w:tc>
        <w:tc>
          <w:tcPr>
            <w:tcW w:w="3827" w:type="dxa"/>
            <w:shd w:val="clear" w:color="auto" w:fill="auto"/>
            <w:vAlign w:val="center"/>
          </w:tcPr>
          <w:p w14:paraId="582D2D40"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lang w:val="vi-VN"/>
              </w:rPr>
              <w:t>V</w:t>
            </w:r>
            <w:r w:rsidRPr="00461C3F">
              <w:rPr>
                <w:color w:val="000000" w:themeColor="text1"/>
                <w:szCs w:val="28"/>
              </w:rPr>
              <w:t xml:space="preserve">ề sửa đổi, bổ sung một số nội dung Quyết định số 27/2014/QĐ-UBND ngày 14/10/2014 của Ủy ban nhân dân tỉnh Điện Biên </w:t>
            </w:r>
            <w:r>
              <w:rPr>
                <w:color w:val="000000" w:themeColor="text1"/>
                <w:szCs w:val="28"/>
              </w:rPr>
              <w:t>b</w:t>
            </w:r>
            <w:r w:rsidRPr="00461C3F">
              <w:rPr>
                <w:color w:val="000000" w:themeColor="text1"/>
                <w:szCs w:val="28"/>
              </w:rPr>
              <w:t>an hành quy định chi tiết một số nội dung về bồi thường, hỗ trợ và tái định cư khi nhà nước thu hồi đất trên địa bàn tỉnh Điện Biên</w:t>
            </w:r>
          </w:p>
        </w:tc>
        <w:tc>
          <w:tcPr>
            <w:tcW w:w="4082" w:type="dxa"/>
            <w:shd w:val="clear" w:color="auto" w:fill="auto"/>
            <w:vAlign w:val="center"/>
          </w:tcPr>
          <w:p w14:paraId="582DD028" w14:textId="77777777" w:rsidR="000D068F" w:rsidRPr="00461C3F" w:rsidRDefault="000D068F" w:rsidP="000D068F">
            <w:pPr>
              <w:widowControl w:val="0"/>
              <w:spacing w:before="40" w:after="40"/>
              <w:jc w:val="both"/>
              <w:rPr>
                <w:color w:val="000000" w:themeColor="text1"/>
                <w:szCs w:val="28"/>
                <w:shd w:val="clear" w:color="auto" w:fill="FFFFFF"/>
                <w:lang w:eastAsia="ja-JP"/>
              </w:rPr>
            </w:pPr>
            <w:r w:rsidRPr="00461C3F">
              <w:rPr>
                <w:color w:val="000000" w:themeColor="text1"/>
                <w:szCs w:val="28"/>
                <w:shd w:val="clear" w:color="auto" w:fill="FFFFFF"/>
              </w:rPr>
              <w:t xml:space="preserve">Được thay thế bằng Quyết định số 10/2020/QĐ-UBND ngày 17/7/2020 của Ủy ban nhân dân tỉnh Điện Biên </w:t>
            </w:r>
            <w:r>
              <w:rPr>
                <w:color w:val="000000" w:themeColor="text1"/>
                <w:szCs w:val="28"/>
                <w:shd w:val="clear" w:color="auto" w:fill="FFFFFF"/>
              </w:rPr>
              <w:t>b</w:t>
            </w:r>
            <w:r w:rsidRPr="00461C3F">
              <w:rPr>
                <w:color w:val="000000" w:themeColor="text1"/>
                <w:szCs w:val="28"/>
                <w:shd w:val="clear" w:color="auto" w:fill="FFFFFF"/>
              </w:rPr>
              <w:t>an hành Quy định chi tiết một số nội dung về bồi thường, hỗ trợ, tái định cư khi Nhà nước thu hồi đất trên địa bàn tỉnh Điện Biên</w:t>
            </w:r>
          </w:p>
        </w:tc>
        <w:tc>
          <w:tcPr>
            <w:tcW w:w="1559" w:type="dxa"/>
            <w:shd w:val="clear" w:color="auto" w:fill="auto"/>
            <w:vAlign w:val="center"/>
          </w:tcPr>
          <w:p w14:paraId="70977B8D"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27/7/2020</w:t>
            </w:r>
          </w:p>
        </w:tc>
      </w:tr>
      <w:tr w:rsidR="000D068F" w:rsidRPr="00461C3F" w14:paraId="62D01FA1" w14:textId="77777777" w:rsidTr="00D217CB">
        <w:trPr>
          <w:gridAfter w:val="1"/>
          <w:wAfter w:w="12" w:type="dxa"/>
        </w:trPr>
        <w:tc>
          <w:tcPr>
            <w:tcW w:w="846" w:type="dxa"/>
            <w:shd w:val="clear" w:color="auto" w:fill="auto"/>
            <w:vAlign w:val="center"/>
          </w:tcPr>
          <w:p w14:paraId="050E86A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94F712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pacing w:val="-4"/>
                <w:szCs w:val="28"/>
              </w:rPr>
              <w:t>Quyết định</w:t>
            </w:r>
          </w:p>
        </w:tc>
        <w:tc>
          <w:tcPr>
            <w:tcW w:w="2268" w:type="dxa"/>
            <w:shd w:val="clear" w:color="auto" w:fill="auto"/>
            <w:vAlign w:val="center"/>
          </w:tcPr>
          <w:p w14:paraId="17B5CF6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pacing w:val="-4"/>
                <w:szCs w:val="28"/>
              </w:rPr>
              <w:t>Số 16/2015/QĐ-UBND ngày 02/10/2015</w:t>
            </w:r>
          </w:p>
        </w:tc>
        <w:tc>
          <w:tcPr>
            <w:tcW w:w="3827" w:type="dxa"/>
            <w:shd w:val="clear" w:color="auto" w:fill="auto"/>
            <w:vAlign w:val="center"/>
          </w:tcPr>
          <w:p w14:paraId="34E14B4D" w14:textId="77777777" w:rsidR="000D068F" w:rsidRPr="00461C3F" w:rsidRDefault="000D068F" w:rsidP="000D068F">
            <w:pPr>
              <w:widowControl w:val="0"/>
              <w:shd w:val="clear" w:color="auto" w:fill="FFFFFF"/>
              <w:spacing w:before="40" w:after="40"/>
              <w:jc w:val="both"/>
              <w:rPr>
                <w:color w:val="000000" w:themeColor="text1"/>
                <w:spacing w:val="-4"/>
                <w:szCs w:val="28"/>
              </w:rPr>
            </w:pPr>
            <w:r w:rsidRPr="00461C3F">
              <w:rPr>
                <w:color w:val="000000" w:themeColor="text1"/>
                <w:spacing w:val="-4"/>
                <w:szCs w:val="28"/>
              </w:rPr>
              <w:t xml:space="preserve">Ban hành quy định </w:t>
            </w:r>
            <w:r w:rsidRPr="00461C3F">
              <w:rPr>
                <w:color w:val="000000" w:themeColor="text1"/>
                <w:spacing w:val="-4"/>
                <w:szCs w:val="28"/>
                <w:lang w:val="vi-VN"/>
              </w:rPr>
              <w:t xml:space="preserve">mức thu, </w:t>
            </w:r>
            <w:r w:rsidRPr="00461C3F">
              <w:rPr>
                <w:color w:val="000000" w:themeColor="text1"/>
                <w:spacing w:val="-4"/>
                <w:szCs w:val="28"/>
              </w:rPr>
              <w:t xml:space="preserve">đơn vị thu, đối tượng nộp và </w:t>
            </w:r>
            <w:r w:rsidRPr="00461C3F">
              <w:rPr>
                <w:color w:val="000000" w:themeColor="text1"/>
                <w:spacing w:val="-4"/>
                <w:szCs w:val="28"/>
                <w:lang w:val="vi-VN"/>
              </w:rPr>
              <w:t xml:space="preserve">tỷ lệ phần trăm (%) phân chia phí sử dụng </w:t>
            </w:r>
            <w:r w:rsidRPr="00461C3F">
              <w:rPr>
                <w:color w:val="000000" w:themeColor="text1"/>
                <w:spacing w:val="-4"/>
                <w:szCs w:val="28"/>
              </w:rPr>
              <w:t xml:space="preserve">các công trình kết cấu hạ tầng đối với các phương tiện ra, vào </w:t>
            </w:r>
            <w:r w:rsidRPr="00461C3F">
              <w:rPr>
                <w:color w:val="000000" w:themeColor="text1"/>
                <w:spacing w:val="-4"/>
                <w:szCs w:val="28"/>
                <w:lang w:val="vi-VN"/>
              </w:rPr>
              <w:t xml:space="preserve">khu vực </w:t>
            </w:r>
            <w:r w:rsidRPr="00461C3F">
              <w:rPr>
                <w:color w:val="000000" w:themeColor="text1"/>
                <w:spacing w:val="-4"/>
                <w:szCs w:val="28"/>
              </w:rPr>
              <w:t>Lối mở A Pa Chải, huyện Mường Nhé</w:t>
            </w:r>
            <w:r w:rsidRPr="00461C3F">
              <w:rPr>
                <w:color w:val="000000" w:themeColor="text1"/>
                <w:spacing w:val="-4"/>
                <w:szCs w:val="28"/>
                <w:lang w:val="vi-VN"/>
              </w:rPr>
              <w:t xml:space="preserve"> tỉnh </w:t>
            </w:r>
            <w:r w:rsidRPr="00461C3F">
              <w:rPr>
                <w:color w:val="000000" w:themeColor="text1"/>
                <w:spacing w:val="-4"/>
                <w:szCs w:val="28"/>
              </w:rPr>
              <w:t>Điện Biên</w:t>
            </w:r>
          </w:p>
        </w:tc>
        <w:tc>
          <w:tcPr>
            <w:tcW w:w="4082" w:type="dxa"/>
            <w:shd w:val="clear" w:color="auto" w:fill="auto"/>
            <w:vAlign w:val="center"/>
          </w:tcPr>
          <w:p w14:paraId="42129001"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t>Bị bãi bỏ bởi Quyết định số 21/2019/QĐ-UBND ngày 25/6/2019 của Ủy ban nhân dân tỉnh Điện Biên Quyết định bãi bỏ toàn bộ 11 Quyết định quy phạm pháp luật do Ủy ban nhân dân tỉnh Điện Biên ban hành</w:t>
            </w:r>
          </w:p>
        </w:tc>
        <w:tc>
          <w:tcPr>
            <w:tcW w:w="1559" w:type="dxa"/>
            <w:shd w:val="clear" w:color="auto" w:fill="auto"/>
            <w:vAlign w:val="center"/>
          </w:tcPr>
          <w:p w14:paraId="5D2B57B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06/7/2019</w:t>
            </w:r>
          </w:p>
        </w:tc>
      </w:tr>
      <w:tr w:rsidR="000D068F" w:rsidRPr="00461C3F" w14:paraId="4454B8C8" w14:textId="77777777" w:rsidTr="00D217CB">
        <w:trPr>
          <w:gridAfter w:val="1"/>
          <w:wAfter w:w="12" w:type="dxa"/>
        </w:trPr>
        <w:tc>
          <w:tcPr>
            <w:tcW w:w="846" w:type="dxa"/>
            <w:shd w:val="clear" w:color="auto" w:fill="auto"/>
            <w:vAlign w:val="center"/>
          </w:tcPr>
          <w:p w14:paraId="655A46C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359C0E4"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3549D60D"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18/2015/QĐ-UBND ngày 21/10/2015</w:t>
            </w:r>
          </w:p>
        </w:tc>
        <w:tc>
          <w:tcPr>
            <w:tcW w:w="3827" w:type="dxa"/>
            <w:shd w:val="clear" w:color="auto" w:fill="auto"/>
            <w:vAlign w:val="center"/>
          </w:tcPr>
          <w:p w14:paraId="6CA587C9"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Ban hành quy chế quản lý đào tạo, bồi dưỡng cán bộ, công chức, viên chức thuộc tỉnh Điện Biên</w:t>
            </w:r>
          </w:p>
        </w:tc>
        <w:tc>
          <w:tcPr>
            <w:tcW w:w="4082" w:type="dxa"/>
            <w:shd w:val="clear" w:color="auto" w:fill="auto"/>
            <w:vAlign w:val="center"/>
          </w:tcPr>
          <w:p w14:paraId="25572CC5"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Được thay thế bằng Quyết định số 40/2019/QĐ-UBND ngày 03/12/2019 của Ủy ban nhân dân tỉnh Điện Biên ban hành quy định về đào tạo, bồi dưỡng cán bộ, công chức, viên chức trên địa bàn tỉnh Điện Biên</w:t>
            </w:r>
          </w:p>
        </w:tc>
        <w:tc>
          <w:tcPr>
            <w:tcW w:w="1559" w:type="dxa"/>
            <w:shd w:val="clear" w:color="auto" w:fill="auto"/>
            <w:vAlign w:val="center"/>
          </w:tcPr>
          <w:p w14:paraId="1C5D5A0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13/12/2019</w:t>
            </w:r>
          </w:p>
        </w:tc>
      </w:tr>
      <w:tr w:rsidR="000D068F" w:rsidRPr="00461C3F" w14:paraId="2B1CC77F" w14:textId="77777777" w:rsidTr="00D217CB">
        <w:trPr>
          <w:gridAfter w:val="1"/>
          <w:wAfter w:w="12" w:type="dxa"/>
        </w:trPr>
        <w:tc>
          <w:tcPr>
            <w:tcW w:w="846" w:type="dxa"/>
            <w:shd w:val="clear" w:color="auto" w:fill="auto"/>
            <w:vAlign w:val="center"/>
          </w:tcPr>
          <w:p w14:paraId="0141A78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EC3A0FB"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vi-VN" w:eastAsia="ja-JP"/>
              </w:rPr>
              <w:t>Quyết định</w:t>
            </w:r>
          </w:p>
        </w:tc>
        <w:tc>
          <w:tcPr>
            <w:tcW w:w="2268" w:type="dxa"/>
            <w:shd w:val="clear" w:color="auto" w:fill="auto"/>
            <w:vAlign w:val="center"/>
          </w:tcPr>
          <w:p w14:paraId="4203A1F7"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S</w:t>
            </w:r>
            <w:r w:rsidRPr="00461C3F">
              <w:rPr>
                <w:rFonts w:eastAsia="MS Mincho"/>
                <w:color w:val="000000" w:themeColor="text1"/>
                <w:szCs w:val="28"/>
                <w:lang w:val="vi-VN" w:eastAsia="ja-JP"/>
              </w:rPr>
              <w:t>ố 27/2015/QĐ-UBND ngày 03</w:t>
            </w:r>
            <w:r w:rsidRPr="00461C3F">
              <w:rPr>
                <w:rFonts w:eastAsia="MS Mincho"/>
                <w:color w:val="000000" w:themeColor="text1"/>
                <w:szCs w:val="28"/>
                <w:lang w:eastAsia="ja-JP"/>
              </w:rPr>
              <w:t>/</w:t>
            </w:r>
            <w:r w:rsidRPr="00461C3F">
              <w:rPr>
                <w:rFonts w:eastAsia="MS Mincho"/>
                <w:color w:val="000000" w:themeColor="text1"/>
                <w:szCs w:val="28"/>
                <w:lang w:val="vi-VN" w:eastAsia="ja-JP"/>
              </w:rPr>
              <w:t>12</w:t>
            </w:r>
            <w:r w:rsidRPr="00461C3F">
              <w:rPr>
                <w:rFonts w:eastAsia="MS Mincho"/>
                <w:color w:val="000000" w:themeColor="text1"/>
                <w:szCs w:val="28"/>
                <w:lang w:eastAsia="ja-JP"/>
              </w:rPr>
              <w:t>/</w:t>
            </w:r>
            <w:r w:rsidRPr="00461C3F">
              <w:rPr>
                <w:rFonts w:eastAsia="MS Mincho"/>
                <w:color w:val="000000" w:themeColor="text1"/>
                <w:szCs w:val="28"/>
                <w:lang w:val="vi-VN" w:eastAsia="ja-JP"/>
              </w:rPr>
              <w:t>2015</w:t>
            </w:r>
          </w:p>
        </w:tc>
        <w:tc>
          <w:tcPr>
            <w:tcW w:w="3827" w:type="dxa"/>
            <w:shd w:val="clear" w:color="auto" w:fill="auto"/>
            <w:vAlign w:val="center"/>
          </w:tcPr>
          <w:p w14:paraId="20694B70" w14:textId="77777777" w:rsidR="000D068F" w:rsidRPr="00461C3F" w:rsidRDefault="000D068F" w:rsidP="000D068F">
            <w:pPr>
              <w:widowControl w:val="0"/>
              <w:spacing w:before="40" w:after="40"/>
              <w:jc w:val="both"/>
              <w:rPr>
                <w:rFonts w:eastAsia="Calibri"/>
                <w:color w:val="000000" w:themeColor="text1"/>
                <w:szCs w:val="28"/>
              </w:rPr>
            </w:pPr>
            <w:r w:rsidRPr="00461C3F">
              <w:rPr>
                <w:rFonts w:eastAsia="Calibri"/>
                <w:color w:val="000000" w:themeColor="text1"/>
                <w:szCs w:val="28"/>
                <w:lang w:val="vi-VN"/>
              </w:rPr>
              <w:t>Ban hành quy định chính sách khuyến công trên địa bàn tỉnh Điện Biên</w:t>
            </w:r>
          </w:p>
        </w:tc>
        <w:tc>
          <w:tcPr>
            <w:tcW w:w="4082" w:type="dxa"/>
            <w:shd w:val="clear" w:color="auto" w:fill="auto"/>
            <w:vAlign w:val="center"/>
          </w:tcPr>
          <w:p w14:paraId="027FBED7"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lang w:val="vi-VN"/>
              </w:rPr>
              <w:t xml:space="preserve">Được thay thế bằng </w:t>
            </w:r>
            <w:r w:rsidRPr="00461C3F">
              <w:rPr>
                <w:color w:val="000000" w:themeColor="text1"/>
                <w:szCs w:val="28"/>
                <w:shd w:val="clear" w:color="auto" w:fill="FFFFFF"/>
                <w:lang w:val="vi-VN"/>
              </w:rPr>
              <w:t xml:space="preserve">Quyết định số 24/2022/QĐ-UBND ngày 19/7/2022 của </w:t>
            </w:r>
            <w:r w:rsidRPr="00461C3F">
              <w:rPr>
                <w:color w:val="000000" w:themeColor="text1"/>
                <w:szCs w:val="28"/>
                <w:shd w:val="clear" w:color="auto" w:fill="FFFFFF"/>
              </w:rPr>
              <w:t>Ủy</w:t>
            </w:r>
            <w:r w:rsidRPr="00461C3F">
              <w:rPr>
                <w:color w:val="000000" w:themeColor="text1"/>
                <w:szCs w:val="28"/>
                <w:shd w:val="clear" w:color="auto" w:fill="FFFFFF"/>
                <w:lang w:val="vi-VN"/>
              </w:rPr>
              <w:t xml:space="preserve"> ban nhân dân tỉnh Điện Biên </w:t>
            </w:r>
            <w:r>
              <w:rPr>
                <w:color w:val="000000" w:themeColor="text1"/>
                <w:szCs w:val="28"/>
                <w:shd w:val="clear" w:color="auto" w:fill="FFFFFF"/>
              </w:rPr>
              <w:t>b</w:t>
            </w:r>
            <w:r w:rsidRPr="00461C3F">
              <w:rPr>
                <w:color w:val="000000" w:themeColor="text1"/>
                <w:szCs w:val="28"/>
                <w:shd w:val="clear" w:color="auto" w:fill="FFFFFF"/>
                <w:lang w:val="vi-VN"/>
              </w:rPr>
              <w:t>an hành Quy chế quản lý kinh phí khuyến công và mức chi cụ thể cho hoạt động khuyến công địa phương tỉnh Điện Biên</w:t>
            </w:r>
          </w:p>
        </w:tc>
        <w:tc>
          <w:tcPr>
            <w:tcW w:w="1559" w:type="dxa"/>
            <w:shd w:val="clear" w:color="auto" w:fill="auto"/>
            <w:vAlign w:val="center"/>
          </w:tcPr>
          <w:p w14:paraId="79C8E597"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01/8/2022</w:t>
            </w:r>
          </w:p>
        </w:tc>
      </w:tr>
      <w:tr w:rsidR="000D068F" w:rsidRPr="00461C3F" w14:paraId="73F7DAEB" w14:textId="77777777" w:rsidTr="00D217CB">
        <w:trPr>
          <w:gridAfter w:val="1"/>
          <w:wAfter w:w="12" w:type="dxa"/>
        </w:trPr>
        <w:tc>
          <w:tcPr>
            <w:tcW w:w="846" w:type="dxa"/>
            <w:shd w:val="clear" w:color="auto" w:fill="auto"/>
            <w:vAlign w:val="center"/>
          </w:tcPr>
          <w:p w14:paraId="0A1E2470"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168933C"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63E547A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01/2016/QĐ-UBND ngày 22/02/2016</w:t>
            </w:r>
          </w:p>
        </w:tc>
        <w:tc>
          <w:tcPr>
            <w:tcW w:w="3827" w:type="dxa"/>
            <w:shd w:val="clear" w:color="auto" w:fill="auto"/>
            <w:vAlign w:val="center"/>
          </w:tcPr>
          <w:p w14:paraId="6DF9B55D" w14:textId="77777777" w:rsidR="000D068F" w:rsidRPr="00461C3F" w:rsidRDefault="000D068F" w:rsidP="000D068F">
            <w:pPr>
              <w:widowControl w:val="0"/>
              <w:spacing w:before="40" w:after="40"/>
              <w:jc w:val="both"/>
              <w:rPr>
                <w:color w:val="000000" w:themeColor="text1"/>
                <w:szCs w:val="28"/>
                <w:lang w:val="vi-VN" w:eastAsia="ja-JP"/>
              </w:rPr>
            </w:pPr>
            <w:r w:rsidRPr="00461C3F">
              <w:rPr>
                <w:color w:val="000000" w:themeColor="text1"/>
                <w:szCs w:val="28"/>
              </w:rPr>
              <w:t>Bổ sung danh mục, giá các loại ô tô, mô tô, xe gắn máy, xe máy điện để tính lệ phí trước bạ trên địa bàn tỉnh Điện Biên</w:t>
            </w:r>
          </w:p>
        </w:tc>
        <w:tc>
          <w:tcPr>
            <w:tcW w:w="4082" w:type="dxa"/>
            <w:shd w:val="clear" w:color="auto" w:fill="auto"/>
            <w:vAlign w:val="center"/>
          </w:tcPr>
          <w:p w14:paraId="1FAFB4BC" w14:textId="77777777" w:rsidR="000D068F" w:rsidRPr="00461C3F" w:rsidRDefault="000D068F" w:rsidP="000D068F">
            <w:pPr>
              <w:widowControl w:val="0"/>
              <w:spacing w:before="40" w:after="40"/>
              <w:jc w:val="both"/>
              <w:rPr>
                <w:color w:val="000000" w:themeColor="text1"/>
                <w:szCs w:val="28"/>
                <w:shd w:val="clear" w:color="auto" w:fill="FFFFFF"/>
                <w:lang w:eastAsia="ja-JP"/>
              </w:rPr>
            </w:pPr>
            <w:r w:rsidRPr="00461C3F">
              <w:rPr>
                <w:color w:val="000000" w:themeColor="text1"/>
                <w:szCs w:val="28"/>
                <w:shd w:val="clear" w:color="auto" w:fill="FFFFFF"/>
              </w:rPr>
              <w:t xml:space="preserve">Bị bãi bỏ bởi Quyết định số 25/2020/QĐ-UBND ngày 20/11/2020 của Ủy ban nhân dân tỉnh Điện Biên bãi bỏ Quyết định số 01/2016/QĐ-UBND ngày 22/02/2016 của Ủy ban nhân dân tỉnh Điện Biên </w:t>
            </w:r>
            <w:r>
              <w:rPr>
                <w:color w:val="000000" w:themeColor="text1"/>
                <w:szCs w:val="28"/>
                <w:shd w:val="clear" w:color="auto" w:fill="FFFFFF"/>
              </w:rPr>
              <w:t>b</w:t>
            </w:r>
            <w:r w:rsidRPr="00461C3F">
              <w:rPr>
                <w:color w:val="000000" w:themeColor="text1"/>
                <w:szCs w:val="28"/>
                <w:shd w:val="clear" w:color="auto" w:fill="FFFFFF"/>
              </w:rPr>
              <w:t>ổ sung danh mục, giá các loại ô tô, mô tô, xe gắn máy, xe máy điện để tính lệ phí trước bạ trên địa bàn tỉnh Điện Biên</w:t>
            </w:r>
          </w:p>
        </w:tc>
        <w:tc>
          <w:tcPr>
            <w:tcW w:w="1559" w:type="dxa"/>
            <w:shd w:val="clear" w:color="auto" w:fill="auto"/>
            <w:vAlign w:val="center"/>
          </w:tcPr>
          <w:p w14:paraId="32B56531"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01/12/2020</w:t>
            </w:r>
          </w:p>
        </w:tc>
      </w:tr>
      <w:tr w:rsidR="000D068F" w:rsidRPr="00461C3F" w14:paraId="75947A93" w14:textId="77777777" w:rsidTr="00D217CB">
        <w:trPr>
          <w:gridAfter w:val="1"/>
          <w:wAfter w:w="12" w:type="dxa"/>
        </w:trPr>
        <w:tc>
          <w:tcPr>
            <w:tcW w:w="846" w:type="dxa"/>
            <w:shd w:val="clear" w:color="auto" w:fill="auto"/>
            <w:vAlign w:val="center"/>
          </w:tcPr>
          <w:p w14:paraId="06966C93"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3CFF8FA"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6C8F63C9"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Số 03/2016/QĐ-UBND ngày 28/3/2016</w:t>
            </w:r>
          </w:p>
        </w:tc>
        <w:tc>
          <w:tcPr>
            <w:tcW w:w="3827" w:type="dxa"/>
            <w:shd w:val="clear" w:color="auto" w:fill="auto"/>
            <w:vAlign w:val="center"/>
          </w:tcPr>
          <w:p w14:paraId="53F41579"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t>Ban hành Quy chế phối hợp thực hiện đăng ký khai sinh, đăng ký thường trú, cấp thẻ bảo hiểm y tế cho trẻ em dưới 6 tuổi trên địa bàn tỉnh Điện Biên</w:t>
            </w:r>
          </w:p>
        </w:tc>
        <w:tc>
          <w:tcPr>
            <w:tcW w:w="4082" w:type="dxa"/>
            <w:shd w:val="clear" w:color="auto" w:fill="auto"/>
            <w:vAlign w:val="center"/>
          </w:tcPr>
          <w:p w14:paraId="55E89BBF"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t xml:space="preserve">Bị bãi bỏ bởi </w:t>
            </w:r>
            <w:r w:rsidRPr="00461C3F">
              <w:rPr>
                <w:rStyle w:val="doc-cate"/>
                <w:color w:val="000000" w:themeColor="text1"/>
                <w:szCs w:val="28"/>
              </w:rPr>
              <w:t>Quyết định</w:t>
            </w:r>
            <w:r w:rsidRPr="00461C3F">
              <w:rPr>
                <w:color w:val="000000" w:themeColor="text1"/>
                <w:szCs w:val="28"/>
              </w:rPr>
              <w:t> </w:t>
            </w:r>
            <w:r w:rsidRPr="00461C3F">
              <w:rPr>
                <w:rStyle w:val="doc-notation"/>
                <w:color w:val="000000" w:themeColor="text1"/>
                <w:szCs w:val="28"/>
              </w:rPr>
              <w:t>số 09/2021/QĐ-UBND</w:t>
            </w:r>
            <w:r w:rsidRPr="00461C3F">
              <w:rPr>
                <w:color w:val="000000" w:themeColor="text1"/>
                <w:szCs w:val="28"/>
              </w:rPr>
              <w:t> </w:t>
            </w:r>
            <w:r>
              <w:rPr>
                <w:color w:val="000000" w:themeColor="text1"/>
                <w:szCs w:val="28"/>
              </w:rPr>
              <w:t>b</w:t>
            </w:r>
            <w:r w:rsidRPr="00461C3F">
              <w:rPr>
                <w:color w:val="000000" w:themeColor="text1"/>
                <w:szCs w:val="28"/>
              </w:rPr>
              <w:t>ãi bỏ Quyết định số 03/2016/QĐ-UBND ngày 28/3/2016 của Ủy ban nhân dân tỉnh ban hành Quy chế phối hợp thực hiện đăng ký khai sinh, đăng ký thường trú, cấp thẻ bảo hiểm y tế cho trẻ em dưới 6 tuổi trên địa bàn tỉnh Điện Biên</w:t>
            </w:r>
          </w:p>
        </w:tc>
        <w:tc>
          <w:tcPr>
            <w:tcW w:w="1559" w:type="dxa"/>
            <w:shd w:val="clear" w:color="auto" w:fill="auto"/>
            <w:vAlign w:val="center"/>
          </w:tcPr>
          <w:p w14:paraId="57ABD197"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08/5/2021</w:t>
            </w:r>
          </w:p>
        </w:tc>
      </w:tr>
      <w:tr w:rsidR="000D068F" w:rsidRPr="00461C3F" w14:paraId="1A575B72" w14:textId="77777777" w:rsidTr="00D217CB">
        <w:trPr>
          <w:gridAfter w:val="1"/>
          <w:wAfter w:w="12" w:type="dxa"/>
        </w:trPr>
        <w:tc>
          <w:tcPr>
            <w:tcW w:w="846" w:type="dxa"/>
            <w:shd w:val="clear" w:color="auto" w:fill="auto"/>
            <w:vAlign w:val="center"/>
          </w:tcPr>
          <w:p w14:paraId="5C2F48BF"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D069E3B"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rPr>
              <w:t>Quyết định</w:t>
            </w:r>
          </w:p>
        </w:tc>
        <w:tc>
          <w:tcPr>
            <w:tcW w:w="2268" w:type="dxa"/>
            <w:shd w:val="clear" w:color="auto" w:fill="auto"/>
            <w:vAlign w:val="center"/>
          </w:tcPr>
          <w:p w14:paraId="21F104EB"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lang w:val="vi-VN"/>
              </w:rPr>
              <w:t>Số 05/2016/QĐ-UBND ngày 06</w:t>
            </w:r>
            <w:r w:rsidRPr="00461C3F">
              <w:rPr>
                <w:color w:val="000000" w:themeColor="text1"/>
                <w:szCs w:val="28"/>
              </w:rPr>
              <w:t>/</w:t>
            </w:r>
            <w:r w:rsidRPr="00461C3F">
              <w:rPr>
                <w:color w:val="000000" w:themeColor="text1"/>
                <w:szCs w:val="28"/>
                <w:lang w:val="vi-VN"/>
              </w:rPr>
              <w:t>4</w:t>
            </w:r>
            <w:r w:rsidRPr="00461C3F">
              <w:rPr>
                <w:color w:val="000000" w:themeColor="text1"/>
                <w:szCs w:val="28"/>
              </w:rPr>
              <w:t>/</w:t>
            </w:r>
            <w:r w:rsidRPr="00461C3F">
              <w:rPr>
                <w:color w:val="000000" w:themeColor="text1"/>
                <w:szCs w:val="28"/>
                <w:lang w:val="vi-VN"/>
              </w:rPr>
              <w:t>2016</w:t>
            </w:r>
          </w:p>
        </w:tc>
        <w:tc>
          <w:tcPr>
            <w:tcW w:w="3827" w:type="dxa"/>
            <w:shd w:val="clear" w:color="auto" w:fill="auto"/>
            <w:vAlign w:val="center"/>
          </w:tcPr>
          <w:p w14:paraId="365669CA"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Về việc sửa đổi, bổ sung mục X Phụ lục II Đơn giá bồi thường thiệt hại về công trình xây dựng, cây trồng và vật nuôi trên đất khi nhà nước thu hồi đất trên địa bàn tỉnh Điện Biên</w:t>
            </w:r>
          </w:p>
        </w:tc>
        <w:tc>
          <w:tcPr>
            <w:tcW w:w="4082" w:type="dxa"/>
            <w:shd w:val="clear" w:color="auto" w:fill="auto"/>
            <w:vAlign w:val="center"/>
          </w:tcPr>
          <w:p w14:paraId="2C2529A0"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t>Bị</w:t>
            </w:r>
            <w:r w:rsidRPr="00461C3F">
              <w:rPr>
                <w:color w:val="000000" w:themeColor="text1"/>
                <w:szCs w:val="28"/>
                <w:lang w:val="vi-VN"/>
              </w:rPr>
              <w:t xml:space="preserve"> bãi bỏ bởi khoản 2 Điều 4 Quyết định số 20/2023/QĐ-UBND ngày 11/10/2023 của Ủy ban nhân dân tỉnh Điện Biên </w:t>
            </w:r>
            <w:r>
              <w:rPr>
                <w:color w:val="000000" w:themeColor="text1"/>
                <w:szCs w:val="28"/>
              </w:rPr>
              <w:t>q</w:t>
            </w:r>
            <w:r w:rsidRPr="00461C3F">
              <w:rPr>
                <w:color w:val="000000" w:themeColor="text1"/>
                <w:szCs w:val="28"/>
                <w:lang w:val="vi-VN"/>
              </w:rPr>
              <w:t>uy định mức bồi thường thiệt hại đối với cây trồng và vật nuôi là thuỷ sản khi Nhà nước thu hồi đất trên địa bàn tỉnh Điện Biên</w:t>
            </w:r>
          </w:p>
        </w:tc>
        <w:tc>
          <w:tcPr>
            <w:tcW w:w="1559" w:type="dxa"/>
            <w:shd w:val="clear" w:color="auto" w:fill="auto"/>
            <w:vAlign w:val="center"/>
          </w:tcPr>
          <w:p w14:paraId="28BA9E4B"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25/10/2023</w:t>
            </w:r>
          </w:p>
        </w:tc>
      </w:tr>
      <w:tr w:rsidR="000D068F" w:rsidRPr="00461C3F" w14:paraId="708AFFAE" w14:textId="77777777" w:rsidTr="00D217CB">
        <w:trPr>
          <w:gridAfter w:val="1"/>
          <w:wAfter w:w="12" w:type="dxa"/>
        </w:trPr>
        <w:tc>
          <w:tcPr>
            <w:tcW w:w="846" w:type="dxa"/>
            <w:shd w:val="clear" w:color="auto" w:fill="auto"/>
            <w:vAlign w:val="center"/>
          </w:tcPr>
          <w:p w14:paraId="245BE0B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73C9483D"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shd w:val="clear" w:color="auto" w:fill="FFFFFF"/>
              </w:rPr>
              <w:t>Quyết định</w:t>
            </w:r>
          </w:p>
        </w:tc>
        <w:tc>
          <w:tcPr>
            <w:tcW w:w="2268" w:type="dxa"/>
            <w:shd w:val="clear" w:color="auto" w:fill="auto"/>
            <w:vAlign w:val="center"/>
          </w:tcPr>
          <w:p w14:paraId="0BE531FE"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shd w:val="clear" w:color="auto" w:fill="FFFFFF"/>
              </w:rPr>
              <w:t>Số 06/2016/QĐ-</w:t>
            </w:r>
            <w:r w:rsidRPr="00461C3F">
              <w:rPr>
                <w:color w:val="000000" w:themeColor="text1"/>
                <w:szCs w:val="28"/>
                <w:shd w:val="clear" w:color="auto" w:fill="FFFFFF"/>
              </w:rPr>
              <w:lastRenderedPageBreak/>
              <w:t>UBND  ngày 21/4/2016</w:t>
            </w:r>
          </w:p>
        </w:tc>
        <w:tc>
          <w:tcPr>
            <w:tcW w:w="3827" w:type="dxa"/>
            <w:shd w:val="clear" w:color="auto" w:fill="auto"/>
            <w:vAlign w:val="center"/>
          </w:tcPr>
          <w:p w14:paraId="72BB8B0D"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shd w:val="clear" w:color="auto" w:fill="FFFFFF"/>
              </w:rPr>
            </w:pPr>
            <w:r w:rsidRPr="00461C3F">
              <w:rPr>
                <w:color w:val="000000" w:themeColor="text1"/>
                <w:sz w:val="28"/>
                <w:szCs w:val="28"/>
                <w:shd w:val="clear" w:color="auto" w:fill="FFFFFF"/>
              </w:rPr>
              <w:lastRenderedPageBreak/>
              <w:t xml:space="preserve">Ban hành Quy chế quản lý, </w:t>
            </w:r>
            <w:r w:rsidRPr="00461C3F">
              <w:rPr>
                <w:color w:val="000000" w:themeColor="text1"/>
                <w:sz w:val="28"/>
                <w:szCs w:val="28"/>
                <w:shd w:val="clear" w:color="auto" w:fill="FFFFFF"/>
              </w:rPr>
              <w:lastRenderedPageBreak/>
              <w:t>phối hợp công tác và chế độ thông tin báo cáo của các tổ chức thuộc ngành nông nghiệp và phát triển nông thôn cấp tỉnh đặt tại địa bàn cấp huyện với Ủy ban nhân dân cấp huyện; các nhân viên kỹ thuật nông nghiệp trên địa bàn cấp xã với Ủy ban nhân dân cấp xã trên địa bàn tỉnh Điện Biên</w:t>
            </w:r>
          </w:p>
        </w:tc>
        <w:tc>
          <w:tcPr>
            <w:tcW w:w="4082" w:type="dxa"/>
            <w:shd w:val="clear" w:color="auto" w:fill="auto"/>
            <w:vAlign w:val="center"/>
          </w:tcPr>
          <w:p w14:paraId="1FD27141" w14:textId="77777777" w:rsidR="000D068F" w:rsidRPr="00461C3F" w:rsidRDefault="000D068F" w:rsidP="000D068F">
            <w:pPr>
              <w:widowControl w:val="0"/>
              <w:spacing w:before="40" w:after="40"/>
              <w:jc w:val="both"/>
              <w:rPr>
                <w:color w:val="000000" w:themeColor="text1"/>
                <w:szCs w:val="28"/>
                <w:lang w:eastAsia="ja-JP"/>
              </w:rPr>
            </w:pPr>
            <w:r w:rsidRPr="00461C3F">
              <w:rPr>
                <w:rStyle w:val="doc-cate"/>
                <w:color w:val="000000" w:themeColor="text1"/>
                <w:szCs w:val="28"/>
                <w:shd w:val="clear" w:color="auto" w:fill="FFFFFF"/>
              </w:rPr>
              <w:lastRenderedPageBreak/>
              <w:t>Được thay thế bằng Quyết định</w:t>
            </w:r>
            <w:r w:rsidRPr="00461C3F">
              <w:rPr>
                <w:color w:val="000000" w:themeColor="text1"/>
                <w:szCs w:val="28"/>
                <w:shd w:val="clear" w:color="auto" w:fill="FFFFFF"/>
              </w:rPr>
              <w:t> </w:t>
            </w:r>
            <w:r w:rsidRPr="00461C3F">
              <w:rPr>
                <w:rStyle w:val="doc-notation"/>
                <w:color w:val="000000" w:themeColor="text1"/>
                <w:szCs w:val="28"/>
                <w:shd w:val="clear" w:color="auto" w:fill="FFFFFF"/>
              </w:rPr>
              <w:t xml:space="preserve">số </w:t>
            </w:r>
            <w:r w:rsidRPr="00461C3F">
              <w:rPr>
                <w:rStyle w:val="doc-notation"/>
                <w:color w:val="000000" w:themeColor="text1"/>
                <w:szCs w:val="28"/>
                <w:shd w:val="clear" w:color="auto" w:fill="FFFFFF"/>
              </w:rPr>
              <w:lastRenderedPageBreak/>
              <w:t>05/2020/QĐ-UBND ngày 07/4/2020 của Ủy ban nhân dân tỉnh Điện Biên</w:t>
            </w:r>
            <w:r w:rsidRPr="00461C3F">
              <w:rPr>
                <w:color w:val="000000" w:themeColor="text1"/>
                <w:szCs w:val="28"/>
                <w:shd w:val="clear" w:color="auto" w:fill="FFFFFF"/>
              </w:rPr>
              <w:t> ban hành quy chế quản lý, phối hợp công tác và chế độ thông tin báo cáo giữa Sở Nông nghiệp và Phát triển nông thôn với Ủy ban nhân dân cấp huyện, Ủy ban nhân dân cấp xã trong lĩnh vực nông nghiệp và phát triển nông thôn trên địa bàn tỉnh Điện Biên</w:t>
            </w:r>
          </w:p>
        </w:tc>
        <w:tc>
          <w:tcPr>
            <w:tcW w:w="1559" w:type="dxa"/>
            <w:shd w:val="clear" w:color="auto" w:fill="auto"/>
            <w:vAlign w:val="center"/>
          </w:tcPr>
          <w:p w14:paraId="674F8415"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17/4/2020</w:t>
            </w:r>
          </w:p>
        </w:tc>
      </w:tr>
      <w:tr w:rsidR="000D068F" w:rsidRPr="00461C3F" w14:paraId="6C22D561" w14:textId="77777777" w:rsidTr="00D217CB">
        <w:trPr>
          <w:gridAfter w:val="1"/>
          <w:wAfter w:w="12" w:type="dxa"/>
        </w:trPr>
        <w:tc>
          <w:tcPr>
            <w:tcW w:w="846" w:type="dxa"/>
            <w:shd w:val="clear" w:color="auto" w:fill="auto"/>
            <w:vAlign w:val="center"/>
          </w:tcPr>
          <w:p w14:paraId="1F7F9F30"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7E0ABA58"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7C9BADDD"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08/2016/QĐ-UBND ngày 09/5/2016</w:t>
            </w:r>
          </w:p>
        </w:tc>
        <w:tc>
          <w:tcPr>
            <w:tcW w:w="3827" w:type="dxa"/>
            <w:shd w:val="clear" w:color="auto" w:fill="auto"/>
            <w:vAlign w:val="center"/>
          </w:tcPr>
          <w:p w14:paraId="7B69E6B3"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Sửa đổi Quyết định số 18/2015/QĐ-UBND ngày 21/10/2015 của Ủy ban nhân dân  tỉnh Điện Biên ban hành quy chế quản lý đào tạo, bồi dưỡng cán bộ, công chức, viên chức thuộc tỉnh Điện Biên</w:t>
            </w:r>
          </w:p>
        </w:tc>
        <w:tc>
          <w:tcPr>
            <w:tcW w:w="4082" w:type="dxa"/>
            <w:shd w:val="clear" w:color="auto" w:fill="auto"/>
            <w:vAlign w:val="center"/>
          </w:tcPr>
          <w:p w14:paraId="28C46521"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Được thay thế bằng Quyết định số 40/2019/QĐ-UBND ngày 03/12/2019 của Ủy ban nhân dân tỉnh Điện Biên ban hành quy định về đào tạo, bồi dưỡng cán bộ, công chức, viên chức trên địa bàn tỉnh Điện Biên</w:t>
            </w:r>
          </w:p>
        </w:tc>
        <w:tc>
          <w:tcPr>
            <w:tcW w:w="1559" w:type="dxa"/>
            <w:shd w:val="clear" w:color="auto" w:fill="auto"/>
            <w:vAlign w:val="center"/>
          </w:tcPr>
          <w:p w14:paraId="11685F75"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13/12/2019</w:t>
            </w:r>
          </w:p>
        </w:tc>
      </w:tr>
      <w:tr w:rsidR="000D068F" w:rsidRPr="00461C3F" w14:paraId="15F447A7" w14:textId="77777777" w:rsidTr="00D217CB">
        <w:trPr>
          <w:gridAfter w:val="1"/>
          <w:wAfter w:w="12" w:type="dxa"/>
        </w:trPr>
        <w:tc>
          <w:tcPr>
            <w:tcW w:w="846" w:type="dxa"/>
            <w:shd w:val="clear" w:color="auto" w:fill="auto"/>
            <w:vAlign w:val="center"/>
          </w:tcPr>
          <w:p w14:paraId="0F60EE3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49E7C56"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1F149B01"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09/2016/QĐ-UBND ngày 16/5/2016</w:t>
            </w:r>
          </w:p>
        </w:tc>
        <w:tc>
          <w:tcPr>
            <w:tcW w:w="3827" w:type="dxa"/>
            <w:shd w:val="clear" w:color="auto" w:fill="auto"/>
            <w:vAlign w:val="center"/>
          </w:tcPr>
          <w:p w14:paraId="748B2BD5"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shd w:val="clear" w:color="auto" w:fill="FFFFFF"/>
              </w:rPr>
            </w:pPr>
            <w:r w:rsidRPr="00461C3F">
              <w:rPr>
                <w:color w:val="000000" w:themeColor="text1"/>
                <w:sz w:val="28"/>
                <w:szCs w:val="28"/>
              </w:rPr>
              <w:t>Ban hành Quy chế phối hợp theo dõi tình hình thi hành pháp luật trên địa bàn tỉnh Điện Biên</w:t>
            </w:r>
          </w:p>
        </w:tc>
        <w:tc>
          <w:tcPr>
            <w:tcW w:w="4082" w:type="dxa"/>
            <w:shd w:val="clear" w:color="auto" w:fill="auto"/>
            <w:vAlign w:val="center"/>
          </w:tcPr>
          <w:p w14:paraId="1A1D8C9B"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Được thay thế bằng Quyết định số 31/2020/QĐ-UBND ngày 4/12/2020 của Ủy ban nhân dân tỉnh Điện Biên ban hành Quy chế phối hợp theo dõi tình hình thi hành pháp luật trên địa bàn tỉnh Điện Biên</w:t>
            </w:r>
          </w:p>
        </w:tc>
        <w:tc>
          <w:tcPr>
            <w:tcW w:w="1559" w:type="dxa"/>
            <w:shd w:val="clear" w:color="auto" w:fill="auto"/>
            <w:vAlign w:val="center"/>
          </w:tcPr>
          <w:p w14:paraId="7AA7E475"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18/12/2020</w:t>
            </w:r>
          </w:p>
        </w:tc>
      </w:tr>
      <w:tr w:rsidR="000D068F" w:rsidRPr="00461C3F" w14:paraId="790C542B" w14:textId="77777777" w:rsidTr="00D217CB">
        <w:trPr>
          <w:gridAfter w:val="1"/>
          <w:wAfter w:w="12" w:type="dxa"/>
        </w:trPr>
        <w:tc>
          <w:tcPr>
            <w:tcW w:w="846" w:type="dxa"/>
            <w:shd w:val="clear" w:color="auto" w:fill="auto"/>
            <w:vAlign w:val="center"/>
          </w:tcPr>
          <w:p w14:paraId="576DA1E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3E97C74"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vi-VN" w:eastAsia="ja-JP"/>
              </w:rPr>
              <w:t>Quyết định</w:t>
            </w:r>
          </w:p>
        </w:tc>
        <w:tc>
          <w:tcPr>
            <w:tcW w:w="2268" w:type="dxa"/>
            <w:shd w:val="clear" w:color="auto" w:fill="auto"/>
            <w:vAlign w:val="center"/>
          </w:tcPr>
          <w:p w14:paraId="4F583DF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nl-NL" w:eastAsia="ja-JP"/>
              </w:rPr>
              <w:t>S</w:t>
            </w:r>
            <w:r w:rsidRPr="00461C3F">
              <w:rPr>
                <w:color w:val="000000" w:themeColor="text1"/>
                <w:szCs w:val="28"/>
                <w:lang w:val="vi-VN" w:eastAsia="ja-JP"/>
              </w:rPr>
              <w:t>ố 11/2016/QĐ-UBND ngày 01</w:t>
            </w:r>
            <w:r w:rsidRPr="00461C3F">
              <w:rPr>
                <w:color w:val="000000" w:themeColor="text1"/>
                <w:szCs w:val="28"/>
                <w:lang w:eastAsia="ja-JP"/>
              </w:rPr>
              <w:t>/</w:t>
            </w:r>
            <w:r w:rsidRPr="00461C3F">
              <w:rPr>
                <w:color w:val="000000" w:themeColor="text1"/>
                <w:szCs w:val="28"/>
                <w:lang w:val="vi-VN" w:eastAsia="ja-JP"/>
              </w:rPr>
              <w:t>8</w:t>
            </w:r>
            <w:r w:rsidRPr="00461C3F">
              <w:rPr>
                <w:color w:val="000000" w:themeColor="text1"/>
                <w:szCs w:val="28"/>
                <w:lang w:eastAsia="ja-JP"/>
              </w:rPr>
              <w:t>/</w:t>
            </w:r>
            <w:r w:rsidRPr="00461C3F">
              <w:rPr>
                <w:color w:val="000000" w:themeColor="text1"/>
                <w:szCs w:val="28"/>
                <w:lang w:val="vi-VN" w:eastAsia="ja-JP"/>
              </w:rPr>
              <w:t>2016</w:t>
            </w:r>
          </w:p>
        </w:tc>
        <w:tc>
          <w:tcPr>
            <w:tcW w:w="3827" w:type="dxa"/>
            <w:shd w:val="clear" w:color="auto" w:fill="auto"/>
            <w:vAlign w:val="center"/>
          </w:tcPr>
          <w:p w14:paraId="074D0B30"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lang w:val="vi-VN"/>
              </w:rPr>
              <w:t>Về việc ban hành Quy định về chức năng, nhiệm vụ, quyền hạn của Văn phòng Ủy ban nhân dân tỉnh Điện Biên</w:t>
            </w:r>
          </w:p>
        </w:tc>
        <w:tc>
          <w:tcPr>
            <w:tcW w:w="4082" w:type="dxa"/>
            <w:shd w:val="clear" w:color="auto" w:fill="auto"/>
            <w:vAlign w:val="center"/>
          </w:tcPr>
          <w:p w14:paraId="31B2F29A"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lang w:val="vi-VN"/>
              </w:rPr>
              <w:t xml:space="preserve">Được thay thế bằng </w:t>
            </w:r>
            <w:r w:rsidRPr="00461C3F">
              <w:rPr>
                <w:rStyle w:val="doc-cate"/>
                <w:color w:val="000000" w:themeColor="text1"/>
                <w:szCs w:val="28"/>
                <w:shd w:val="clear" w:color="auto" w:fill="FFFFFF"/>
                <w:lang w:val="vi-VN"/>
              </w:rPr>
              <w:t>Quyết định</w:t>
            </w:r>
            <w:r w:rsidRPr="00461C3F">
              <w:rPr>
                <w:color w:val="000000" w:themeColor="text1"/>
                <w:szCs w:val="28"/>
                <w:shd w:val="clear" w:color="auto" w:fill="FFFFFF"/>
                <w:lang w:val="vi-VN"/>
              </w:rPr>
              <w:t> </w:t>
            </w:r>
            <w:r w:rsidRPr="00461C3F">
              <w:rPr>
                <w:rStyle w:val="doc-notation"/>
                <w:color w:val="000000" w:themeColor="text1"/>
                <w:szCs w:val="28"/>
                <w:shd w:val="clear" w:color="auto" w:fill="FFFFFF"/>
                <w:lang w:val="vi-VN"/>
              </w:rPr>
              <w:t xml:space="preserve">số 48/2022/QĐ-UBND ngày 23/11/2022 của </w:t>
            </w:r>
            <w:r w:rsidRPr="00461C3F">
              <w:rPr>
                <w:rStyle w:val="doc-notation"/>
                <w:color w:val="000000" w:themeColor="text1"/>
                <w:szCs w:val="28"/>
                <w:shd w:val="clear" w:color="auto" w:fill="FFFFFF"/>
              </w:rPr>
              <w:t>Ủy</w:t>
            </w:r>
            <w:r w:rsidRPr="00461C3F">
              <w:rPr>
                <w:rStyle w:val="doc-notation"/>
                <w:color w:val="000000" w:themeColor="text1"/>
                <w:szCs w:val="28"/>
                <w:shd w:val="clear" w:color="auto" w:fill="FFFFFF"/>
                <w:lang w:val="vi-VN"/>
              </w:rPr>
              <w:t xml:space="preserve"> ban nhân dân tỉnh Điện Biên</w:t>
            </w:r>
            <w:r w:rsidRPr="00461C3F">
              <w:rPr>
                <w:color w:val="000000" w:themeColor="text1"/>
                <w:szCs w:val="28"/>
                <w:shd w:val="clear" w:color="auto" w:fill="FFFFFF"/>
                <w:lang w:val="vi-VN"/>
              </w:rPr>
              <w:t> </w:t>
            </w:r>
            <w:r>
              <w:rPr>
                <w:color w:val="000000" w:themeColor="text1"/>
                <w:szCs w:val="28"/>
                <w:shd w:val="clear" w:color="auto" w:fill="FFFFFF"/>
              </w:rPr>
              <w:t>q</w:t>
            </w:r>
            <w:r w:rsidRPr="00461C3F">
              <w:rPr>
                <w:color w:val="000000" w:themeColor="text1"/>
                <w:szCs w:val="28"/>
                <w:shd w:val="clear" w:color="auto" w:fill="FFFFFF"/>
                <w:lang w:val="vi-VN"/>
              </w:rPr>
              <w:t>uy định chức năng, nhiệm vụ, quyền hạn của Văn phòng Ủy ban nhân dân tỉnh Điện Biên</w:t>
            </w:r>
          </w:p>
        </w:tc>
        <w:tc>
          <w:tcPr>
            <w:tcW w:w="1559" w:type="dxa"/>
            <w:shd w:val="clear" w:color="auto" w:fill="auto"/>
            <w:vAlign w:val="center"/>
          </w:tcPr>
          <w:p w14:paraId="3911C055"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5/12/2022</w:t>
            </w:r>
          </w:p>
        </w:tc>
      </w:tr>
      <w:tr w:rsidR="000D068F" w:rsidRPr="00461C3F" w14:paraId="745BC732" w14:textId="77777777" w:rsidTr="00D217CB">
        <w:trPr>
          <w:gridAfter w:val="1"/>
          <w:wAfter w:w="12" w:type="dxa"/>
        </w:trPr>
        <w:tc>
          <w:tcPr>
            <w:tcW w:w="846" w:type="dxa"/>
            <w:shd w:val="clear" w:color="auto" w:fill="auto"/>
            <w:vAlign w:val="center"/>
          </w:tcPr>
          <w:p w14:paraId="6905E6E9"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2786B10" w14:textId="77777777" w:rsidR="000D068F" w:rsidRPr="00461C3F" w:rsidRDefault="000D068F" w:rsidP="000D068F">
            <w:pPr>
              <w:widowControl w:val="0"/>
              <w:spacing w:before="40" w:after="40"/>
              <w:jc w:val="center"/>
              <w:rPr>
                <w:color w:val="000000" w:themeColor="text1"/>
                <w:szCs w:val="28"/>
                <w:lang w:eastAsia="ja-JP"/>
              </w:rPr>
            </w:pPr>
            <w:r w:rsidRPr="00461C3F">
              <w:rPr>
                <w:bCs/>
                <w:color w:val="000000" w:themeColor="text1"/>
                <w:szCs w:val="28"/>
                <w:lang w:val="vi-VN" w:eastAsia="ja-JP"/>
              </w:rPr>
              <w:t>Quyết định</w:t>
            </w:r>
          </w:p>
        </w:tc>
        <w:tc>
          <w:tcPr>
            <w:tcW w:w="2268" w:type="dxa"/>
            <w:shd w:val="clear" w:color="auto" w:fill="auto"/>
            <w:vAlign w:val="center"/>
          </w:tcPr>
          <w:p w14:paraId="00B0064E" w14:textId="77777777" w:rsidR="000D068F" w:rsidRPr="00461C3F" w:rsidRDefault="000D068F" w:rsidP="000D068F">
            <w:pPr>
              <w:widowControl w:val="0"/>
              <w:spacing w:before="40" w:after="40"/>
              <w:jc w:val="center"/>
              <w:rPr>
                <w:color w:val="000000" w:themeColor="text1"/>
                <w:szCs w:val="28"/>
                <w:lang w:eastAsia="ja-JP"/>
              </w:rPr>
            </w:pPr>
            <w:r w:rsidRPr="00461C3F">
              <w:rPr>
                <w:bCs/>
                <w:color w:val="000000" w:themeColor="text1"/>
                <w:szCs w:val="28"/>
                <w:lang w:val="nl-NL" w:eastAsia="ja-JP"/>
              </w:rPr>
              <w:t>S</w:t>
            </w:r>
            <w:r w:rsidRPr="00461C3F">
              <w:rPr>
                <w:bCs/>
                <w:color w:val="000000" w:themeColor="text1"/>
                <w:szCs w:val="28"/>
                <w:lang w:val="vi-VN" w:eastAsia="ja-JP"/>
              </w:rPr>
              <w:t>ố 13/2016/QĐ-UBND ngày 17</w:t>
            </w:r>
            <w:r w:rsidRPr="00461C3F">
              <w:rPr>
                <w:bCs/>
                <w:color w:val="000000" w:themeColor="text1"/>
                <w:szCs w:val="28"/>
                <w:lang w:eastAsia="ja-JP"/>
              </w:rPr>
              <w:t>/</w:t>
            </w:r>
            <w:r w:rsidRPr="00461C3F">
              <w:rPr>
                <w:bCs/>
                <w:color w:val="000000" w:themeColor="text1"/>
                <w:szCs w:val="28"/>
                <w:lang w:val="vi-VN" w:eastAsia="ja-JP"/>
              </w:rPr>
              <w:t>8</w:t>
            </w:r>
            <w:r w:rsidRPr="00461C3F">
              <w:rPr>
                <w:bCs/>
                <w:color w:val="000000" w:themeColor="text1"/>
                <w:szCs w:val="28"/>
                <w:lang w:eastAsia="ja-JP"/>
              </w:rPr>
              <w:t>/</w:t>
            </w:r>
            <w:r w:rsidRPr="00461C3F">
              <w:rPr>
                <w:bCs/>
                <w:color w:val="000000" w:themeColor="text1"/>
                <w:szCs w:val="28"/>
                <w:lang w:val="vi-VN" w:eastAsia="ja-JP"/>
              </w:rPr>
              <w:t>2016</w:t>
            </w:r>
          </w:p>
        </w:tc>
        <w:tc>
          <w:tcPr>
            <w:tcW w:w="3827" w:type="dxa"/>
            <w:shd w:val="clear" w:color="auto" w:fill="auto"/>
            <w:vAlign w:val="center"/>
          </w:tcPr>
          <w:p w14:paraId="7BEE885E" w14:textId="77777777" w:rsidR="000D068F" w:rsidRPr="00461C3F" w:rsidRDefault="000D068F" w:rsidP="000D068F">
            <w:pPr>
              <w:widowControl w:val="0"/>
              <w:spacing w:before="40" w:after="40"/>
              <w:jc w:val="both"/>
              <w:rPr>
                <w:rFonts w:eastAsia="MS Mincho"/>
                <w:bCs/>
                <w:color w:val="000000" w:themeColor="text1"/>
                <w:szCs w:val="28"/>
                <w:lang w:eastAsia="ja-JP"/>
              </w:rPr>
            </w:pPr>
            <w:r w:rsidRPr="00461C3F">
              <w:rPr>
                <w:bCs/>
                <w:color w:val="000000" w:themeColor="text1"/>
                <w:szCs w:val="28"/>
                <w:lang w:val="vi-VN"/>
              </w:rPr>
              <w:t>Quy định chức năng, nhiệm vụ, quyền hạn của Sở Tài nguyên và Môi trường tỉnh Điện Biên</w:t>
            </w:r>
          </w:p>
        </w:tc>
        <w:tc>
          <w:tcPr>
            <w:tcW w:w="4082" w:type="dxa"/>
            <w:shd w:val="clear" w:color="auto" w:fill="auto"/>
            <w:vAlign w:val="center"/>
          </w:tcPr>
          <w:p w14:paraId="08F27A89"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lang w:val="vi-VN"/>
              </w:rPr>
              <w:t xml:space="preserve">Được thay thế bằng Quyết định số 10/2022/QĐ-UBND ngày 20/5/2022 của Ủy ban nhân dân tỉnh Điện Biên </w:t>
            </w:r>
            <w:r w:rsidRPr="00461C3F">
              <w:rPr>
                <w:color w:val="000000" w:themeColor="text1"/>
                <w:szCs w:val="28"/>
                <w:lang w:val="vi-VN"/>
              </w:rPr>
              <w:lastRenderedPageBreak/>
              <w:t>quy định vị trí, chức năng, nhiệm vụ, quyền hạn của Sở Tài nguyên và Môi trường tỉnh Điện Biên</w:t>
            </w:r>
          </w:p>
        </w:tc>
        <w:tc>
          <w:tcPr>
            <w:tcW w:w="1559" w:type="dxa"/>
            <w:shd w:val="clear" w:color="auto" w:fill="auto"/>
            <w:vAlign w:val="center"/>
          </w:tcPr>
          <w:p w14:paraId="59538680"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lastRenderedPageBreak/>
              <w:t>01/6/2022</w:t>
            </w:r>
          </w:p>
        </w:tc>
      </w:tr>
      <w:tr w:rsidR="000D068F" w:rsidRPr="00461C3F" w14:paraId="15091185" w14:textId="77777777" w:rsidTr="00D217CB">
        <w:trPr>
          <w:gridAfter w:val="1"/>
          <w:wAfter w:w="12" w:type="dxa"/>
        </w:trPr>
        <w:tc>
          <w:tcPr>
            <w:tcW w:w="846" w:type="dxa"/>
            <w:shd w:val="clear" w:color="auto" w:fill="auto"/>
            <w:vAlign w:val="center"/>
          </w:tcPr>
          <w:p w14:paraId="7FF5BC2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14103A9"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063620DF"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Số 16/2016/QĐ-UBND ngày 17/8/2016</w:t>
            </w:r>
          </w:p>
        </w:tc>
        <w:tc>
          <w:tcPr>
            <w:tcW w:w="3827" w:type="dxa"/>
            <w:shd w:val="clear" w:color="auto" w:fill="auto"/>
            <w:vAlign w:val="center"/>
          </w:tcPr>
          <w:p w14:paraId="6597C082"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shd w:val="clear" w:color="auto" w:fill="FFFFFF"/>
              </w:rPr>
              <w:t>Ban hành Quy định nội dung, mức chi cho công tác hỗ trợ nạn nhân; chế độ hỗ trợ nạn nhân của tội phạm mua bán người trên địa bàn tỉnh Điện Biên</w:t>
            </w:r>
          </w:p>
        </w:tc>
        <w:tc>
          <w:tcPr>
            <w:tcW w:w="4082" w:type="dxa"/>
            <w:shd w:val="clear" w:color="auto" w:fill="auto"/>
            <w:vAlign w:val="center"/>
          </w:tcPr>
          <w:p w14:paraId="09C12F98"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t>Được thay thế bằng Quyết định số 37/2020/QĐ-UBND ngày 31/12/2020 của Ủy ban nhân dân tỉnh Điện Biên ban hành quy định nội dung, mức chi cho công tác hỗ trợ nạn nhân và chế độ hỗ trợ nạn nhân của tội phạm mua bán người trên địa bàn tỉnh Điện Biên</w:t>
            </w:r>
          </w:p>
        </w:tc>
        <w:tc>
          <w:tcPr>
            <w:tcW w:w="1559" w:type="dxa"/>
            <w:shd w:val="clear" w:color="auto" w:fill="auto"/>
            <w:vAlign w:val="center"/>
          </w:tcPr>
          <w:p w14:paraId="534B9111"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10/01/2021</w:t>
            </w:r>
          </w:p>
        </w:tc>
      </w:tr>
      <w:tr w:rsidR="000D068F" w:rsidRPr="00461C3F" w14:paraId="1799E02A" w14:textId="77777777" w:rsidTr="00D217CB">
        <w:trPr>
          <w:gridAfter w:val="1"/>
          <w:wAfter w:w="12" w:type="dxa"/>
        </w:trPr>
        <w:tc>
          <w:tcPr>
            <w:tcW w:w="846" w:type="dxa"/>
            <w:shd w:val="clear" w:color="auto" w:fill="auto"/>
            <w:vAlign w:val="center"/>
          </w:tcPr>
          <w:p w14:paraId="17F1D4B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37A2934"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708B769F"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Số 21/2016/QĐ-UBND ngày 29/8/2016</w:t>
            </w:r>
          </w:p>
        </w:tc>
        <w:tc>
          <w:tcPr>
            <w:tcW w:w="3827" w:type="dxa"/>
            <w:shd w:val="clear" w:color="auto" w:fill="auto"/>
            <w:vAlign w:val="center"/>
          </w:tcPr>
          <w:p w14:paraId="31529D96" w14:textId="77777777" w:rsidR="000D068F" w:rsidRPr="00D217CB" w:rsidRDefault="000D068F" w:rsidP="000D068F">
            <w:pPr>
              <w:pStyle w:val="BodyText"/>
              <w:spacing w:before="40" w:after="40"/>
              <w:jc w:val="both"/>
              <w:rPr>
                <w:b w:val="0"/>
                <w:color w:val="000000" w:themeColor="text1"/>
                <w:sz w:val="24"/>
                <w:szCs w:val="24"/>
              </w:rPr>
            </w:pPr>
            <w:r w:rsidRPr="00D217CB">
              <w:rPr>
                <w:b w:val="0"/>
                <w:color w:val="000000" w:themeColor="text1"/>
                <w:sz w:val="24"/>
                <w:szCs w:val="24"/>
              </w:rPr>
              <w:t>Ban hành Quy chế làm việc của Ủy ban nhân dân tỉnh Điện Biên nhiệm kỳ 2016 - 2021</w:t>
            </w:r>
          </w:p>
        </w:tc>
        <w:tc>
          <w:tcPr>
            <w:tcW w:w="4082" w:type="dxa"/>
            <w:shd w:val="clear" w:color="auto" w:fill="auto"/>
            <w:vAlign w:val="center"/>
          </w:tcPr>
          <w:p w14:paraId="497445A7" w14:textId="77777777" w:rsidR="000D068F" w:rsidRPr="00D217CB" w:rsidRDefault="000D068F" w:rsidP="000D068F">
            <w:pPr>
              <w:pStyle w:val="BodyText"/>
              <w:spacing w:before="40" w:after="40"/>
              <w:jc w:val="both"/>
              <w:rPr>
                <w:b w:val="0"/>
                <w:color w:val="000000" w:themeColor="text1"/>
                <w:sz w:val="24"/>
                <w:szCs w:val="24"/>
              </w:rPr>
            </w:pPr>
            <w:r w:rsidRPr="00D217CB">
              <w:rPr>
                <w:b w:val="0"/>
                <w:color w:val="000000" w:themeColor="text1"/>
                <w:sz w:val="24"/>
                <w:szCs w:val="24"/>
              </w:rPr>
              <w:t>Được thay thế bằng Quyết định số 17/2021/QĐ-UBND ngày 03/8/2021 của Ủy ban nhân dân tỉnh Điện Biên ban hành Quy chế làm việc của Ủy ban nhân dân tỉnh Điện Biên nhiệm kỳ 2021 - 2026</w:t>
            </w:r>
          </w:p>
        </w:tc>
        <w:tc>
          <w:tcPr>
            <w:tcW w:w="1559" w:type="dxa"/>
            <w:shd w:val="clear" w:color="auto" w:fill="auto"/>
            <w:vAlign w:val="center"/>
          </w:tcPr>
          <w:p w14:paraId="0CA1006C"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16/8/2021</w:t>
            </w:r>
          </w:p>
        </w:tc>
      </w:tr>
      <w:tr w:rsidR="000D068F" w:rsidRPr="00461C3F" w14:paraId="3F57B40A" w14:textId="77777777" w:rsidTr="00D217CB">
        <w:trPr>
          <w:gridAfter w:val="1"/>
          <w:wAfter w:w="12" w:type="dxa"/>
        </w:trPr>
        <w:tc>
          <w:tcPr>
            <w:tcW w:w="846" w:type="dxa"/>
            <w:shd w:val="clear" w:color="auto" w:fill="auto"/>
            <w:vAlign w:val="center"/>
          </w:tcPr>
          <w:p w14:paraId="0539763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0877DB7E"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vi-VN" w:eastAsia="ja-JP"/>
              </w:rPr>
              <w:t>Quyết định</w:t>
            </w:r>
          </w:p>
        </w:tc>
        <w:tc>
          <w:tcPr>
            <w:tcW w:w="2268" w:type="dxa"/>
            <w:shd w:val="clear" w:color="auto" w:fill="auto"/>
            <w:vAlign w:val="center"/>
          </w:tcPr>
          <w:p w14:paraId="792C324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nl-NL" w:eastAsia="ja-JP"/>
              </w:rPr>
              <w:t>S</w:t>
            </w:r>
            <w:r w:rsidRPr="00461C3F">
              <w:rPr>
                <w:color w:val="000000" w:themeColor="text1"/>
                <w:szCs w:val="28"/>
                <w:lang w:val="vi-VN" w:eastAsia="ja-JP"/>
              </w:rPr>
              <w:t>ố 22/2016/QĐ-UBND ngày 20</w:t>
            </w:r>
            <w:r w:rsidRPr="00461C3F">
              <w:rPr>
                <w:color w:val="000000" w:themeColor="text1"/>
                <w:szCs w:val="28"/>
                <w:lang w:eastAsia="ja-JP"/>
              </w:rPr>
              <w:t>/</w:t>
            </w:r>
            <w:r w:rsidRPr="00461C3F">
              <w:rPr>
                <w:color w:val="000000" w:themeColor="text1"/>
                <w:szCs w:val="28"/>
                <w:lang w:val="vi-VN" w:eastAsia="ja-JP"/>
              </w:rPr>
              <w:t>9</w:t>
            </w:r>
            <w:r w:rsidRPr="00461C3F">
              <w:rPr>
                <w:color w:val="000000" w:themeColor="text1"/>
                <w:szCs w:val="28"/>
                <w:lang w:eastAsia="ja-JP"/>
              </w:rPr>
              <w:t>/</w:t>
            </w:r>
            <w:r w:rsidRPr="00461C3F">
              <w:rPr>
                <w:color w:val="000000" w:themeColor="text1"/>
                <w:szCs w:val="28"/>
                <w:lang w:val="vi-VN" w:eastAsia="ja-JP"/>
              </w:rPr>
              <w:t>2016</w:t>
            </w:r>
          </w:p>
        </w:tc>
        <w:tc>
          <w:tcPr>
            <w:tcW w:w="3827" w:type="dxa"/>
            <w:shd w:val="clear" w:color="auto" w:fill="auto"/>
            <w:vAlign w:val="center"/>
          </w:tcPr>
          <w:p w14:paraId="2F9104BD" w14:textId="77777777" w:rsidR="000D068F" w:rsidRPr="00461C3F" w:rsidRDefault="000D068F" w:rsidP="000D068F">
            <w:pPr>
              <w:widowControl w:val="0"/>
              <w:spacing w:before="40" w:after="40"/>
              <w:jc w:val="both"/>
              <w:rPr>
                <w:rFonts w:eastAsia="Calibri"/>
                <w:color w:val="000000" w:themeColor="text1"/>
                <w:szCs w:val="28"/>
              </w:rPr>
            </w:pPr>
            <w:r w:rsidRPr="00461C3F">
              <w:rPr>
                <w:rFonts w:eastAsia="Calibri"/>
                <w:color w:val="000000" w:themeColor="text1"/>
                <w:szCs w:val="28"/>
                <w:lang w:val="nl-NL"/>
              </w:rPr>
              <w:t>V</w:t>
            </w:r>
            <w:r w:rsidRPr="00461C3F">
              <w:rPr>
                <w:rFonts w:eastAsia="Calibri"/>
                <w:color w:val="000000" w:themeColor="text1"/>
                <w:szCs w:val="28"/>
                <w:lang w:val="vi-VN"/>
              </w:rPr>
              <w:t>ề ban hành quy định phân cấp trách nhiệm quản lý nhà nước về chất lượng công trình xây dựng trên địa bàn tỉnh Điện Biên</w:t>
            </w:r>
          </w:p>
          <w:p w14:paraId="696F9CC0" w14:textId="77777777" w:rsidR="000D068F" w:rsidRPr="00461C3F" w:rsidRDefault="000D068F" w:rsidP="000D068F">
            <w:pPr>
              <w:widowControl w:val="0"/>
              <w:spacing w:before="40" w:after="40"/>
              <w:jc w:val="both"/>
              <w:rPr>
                <w:rFonts w:eastAsia="MS Mincho"/>
                <w:bCs/>
                <w:color w:val="000000" w:themeColor="text1"/>
                <w:szCs w:val="28"/>
                <w:lang w:val="vi-VN" w:eastAsia="ja-JP"/>
              </w:rPr>
            </w:pPr>
          </w:p>
        </w:tc>
        <w:tc>
          <w:tcPr>
            <w:tcW w:w="4082" w:type="dxa"/>
            <w:shd w:val="clear" w:color="auto" w:fill="auto"/>
            <w:vAlign w:val="center"/>
          </w:tcPr>
          <w:p w14:paraId="79DD66A3"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lang w:val="vi-VN"/>
              </w:rPr>
              <w:t xml:space="preserve">Được thay thế bằng </w:t>
            </w:r>
            <w:r w:rsidRPr="00461C3F">
              <w:rPr>
                <w:color w:val="000000" w:themeColor="text1"/>
                <w:szCs w:val="28"/>
                <w:shd w:val="clear" w:color="auto" w:fill="FFFFFF"/>
                <w:lang w:val="vi-VN"/>
              </w:rPr>
              <w:t xml:space="preserve">Quyết định số 31/2022/QĐ-UBND ngày 24/8/2022 của Ủy ban nhân dân tỉnh Điện Biên </w:t>
            </w:r>
            <w:r>
              <w:rPr>
                <w:color w:val="000000" w:themeColor="text1"/>
                <w:szCs w:val="28"/>
                <w:shd w:val="clear" w:color="auto" w:fill="FFFFFF"/>
              </w:rPr>
              <w:t>b</w:t>
            </w:r>
            <w:r w:rsidRPr="00461C3F">
              <w:rPr>
                <w:color w:val="000000" w:themeColor="text1"/>
                <w:szCs w:val="28"/>
                <w:shd w:val="clear" w:color="auto" w:fill="FFFFFF"/>
                <w:lang w:val="vi-VN"/>
              </w:rPr>
              <w:t>an hành quy định phân công, phân cấp về quản lý chất lượng công trình xây dựng trên địa bàn tỉnh Điện Biên</w:t>
            </w:r>
          </w:p>
        </w:tc>
        <w:tc>
          <w:tcPr>
            <w:tcW w:w="1559" w:type="dxa"/>
            <w:shd w:val="clear" w:color="auto" w:fill="auto"/>
            <w:vAlign w:val="center"/>
          </w:tcPr>
          <w:p w14:paraId="3DB762D7" w14:textId="77777777" w:rsidR="000D068F" w:rsidRPr="00461C3F" w:rsidRDefault="000D068F" w:rsidP="000D068F">
            <w:pPr>
              <w:widowControl w:val="0"/>
              <w:spacing w:before="40" w:after="40"/>
              <w:jc w:val="center"/>
              <w:rPr>
                <w:color w:val="000000" w:themeColor="text1"/>
                <w:szCs w:val="28"/>
                <w:lang w:val="vi-VN" w:eastAsia="ja-JP"/>
              </w:rPr>
            </w:pPr>
            <w:r>
              <w:rPr>
                <w:color w:val="000000" w:themeColor="text1"/>
                <w:szCs w:val="28"/>
              </w:rPr>
              <w:t>0</w:t>
            </w:r>
            <w:r w:rsidRPr="00461C3F">
              <w:rPr>
                <w:color w:val="000000" w:themeColor="text1"/>
                <w:szCs w:val="28"/>
                <w:lang w:val="vi-VN"/>
              </w:rPr>
              <w:t>5/9/2022</w:t>
            </w:r>
          </w:p>
        </w:tc>
      </w:tr>
      <w:tr w:rsidR="000D068F" w:rsidRPr="00461C3F" w14:paraId="199509CA" w14:textId="77777777" w:rsidTr="00D217CB">
        <w:trPr>
          <w:gridAfter w:val="1"/>
          <w:wAfter w:w="12" w:type="dxa"/>
        </w:trPr>
        <w:tc>
          <w:tcPr>
            <w:tcW w:w="846" w:type="dxa"/>
            <w:shd w:val="clear" w:color="auto" w:fill="auto"/>
            <w:vAlign w:val="center"/>
          </w:tcPr>
          <w:p w14:paraId="22A2A69F"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4DEE413"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05E07D3B"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S</w:t>
            </w:r>
            <w:r w:rsidRPr="00461C3F">
              <w:rPr>
                <w:color w:val="000000" w:themeColor="text1"/>
                <w:szCs w:val="28"/>
                <w:lang w:val="vi-VN"/>
              </w:rPr>
              <w:t>ố 24/2016/QĐ-UBND</w:t>
            </w:r>
            <w:r w:rsidRPr="00461C3F">
              <w:rPr>
                <w:color w:val="000000" w:themeColor="text1"/>
                <w:szCs w:val="28"/>
              </w:rPr>
              <w:t xml:space="preserve"> </w:t>
            </w:r>
            <w:r w:rsidRPr="00461C3F">
              <w:rPr>
                <w:color w:val="000000" w:themeColor="text1"/>
                <w:szCs w:val="28"/>
                <w:lang w:val="vi-VN"/>
              </w:rPr>
              <w:t>ngày 11</w:t>
            </w:r>
            <w:r w:rsidRPr="00461C3F">
              <w:rPr>
                <w:color w:val="000000" w:themeColor="text1"/>
                <w:szCs w:val="28"/>
              </w:rPr>
              <w:t>/</w:t>
            </w:r>
            <w:r w:rsidRPr="00461C3F">
              <w:rPr>
                <w:color w:val="000000" w:themeColor="text1"/>
                <w:szCs w:val="28"/>
                <w:lang w:val="vi-VN"/>
              </w:rPr>
              <w:t>11</w:t>
            </w:r>
            <w:r w:rsidRPr="00461C3F">
              <w:rPr>
                <w:color w:val="000000" w:themeColor="text1"/>
                <w:szCs w:val="28"/>
              </w:rPr>
              <w:t>/</w:t>
            </w:r>
            <w:r w:rsidRPr="00461C3F">
              <w:rPr>
                <w:color w:val="000000" w:themeColor="text1"/>
                <w:szCs w:val="28"/>
                <w:lang w:val="vi-VN"/>
              </w:rPr>
              <w:t>2016</w:t>
            </w:r>
          </w:p>
          <w:p w14:paraId="1030E91F" w14:textId="77777777" w:rsidR="000D068F" w:rsidRPr="00461C3F" w:rsidRDefault="000D068F" w:rsidP="000D068F">
            <w:pPr>
              <w:widowControl w:val="0"/>
              <w:spacing w:before="40" w:after="40"/>
              <w:jc w:val="center"/>
              <w:rPr>
                <w:rFonts w:eastAsia="MS Mincho"/>
                <w:color w:val="000000" w:themeColor="text1"/>
                <w:szCs w:val="28"/>
                <w:lang w:eastAsia="ja-JP"/>
              </w:rPr>
            </w:pPr>
          </w:p>
        </w:tc>
        <w:tc>
          <w:tcPr>
            <w:tcW w:w="3827" w:type="dxa"/>
            <w:shd w:val="clear" w:color="auto" w:fill="auto"/>
            <w:vAlign w:val="center"/>
          </w:tcPr>
          <w:p w14:paraId="3F6C15F1"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lang w:val="vi-VN"/>
              </w:rPr>
              <w:t xml:space="preserve">Quy định mức hỗ trợ </w:t>
            </w:r>
            <w:r w:rsidRPr="00461C3F">
              <w:rPr>
                <w:bCs/>
                <w:color w:val="000000" w:themeColor="text1"/>
                <w:szCs w:val="28"/>
                <w:lang w:val="vi-VN"/>
              </w:rPr>
              <w:t>đóng bảo hiểm y tế cho người thuộc hộ gia đình cận nghèo, hộ gia đình làm nông nghiệp, lâm nghiệp, ngư nghiệp có mức sống trung bình và học sinh, sinh viên trên địa bàn tỉnh Điện Biên</w:t>
            </w:r>
          </w:p>
        </w:tc>
        <w:tc>
          <w:tcPr>
            <w:tcW w:w="4082" w:type="dxa"/>
            <w:shd w:val="clear" w:color="auto" w:fill="auto"/>
            <w:vAlign w:val="center"/>
          </w:tcPr>
          <w:p w14:paraId="30928390"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t>Được thay thế bằng Quyết định số 03/2021/QĐ-UBND</w:t>
            </w:r>
            <w:r w:rsidRPr="00461C3F">
              <w:rPr>
                <w:iCs/>
                <w:color w:val="000000" w:themeColor="text1"/>
                <w:szCs w:val="28"/>
              </w:rPr>
              <w:t xml:space="preserve"> ngày 09/02/2021 của Ủy ban nhân dân tỉnh Điện Biên </w:t>
            </w:r>
            <w:r>
              <w:rPr>
                <w:iCs/>
                <w:color w:val="000000" w:themeColor="text1"/>
                <w:szCs w:val="28"/>
              </w:rPr>
              <w:t>q</w:t>
            </w:r>
            <w:r w:rsidRPr="00461C3F">
              <w:rPr>
                <w:iCs/>
                <w:color w:val="000000" w:themeColor="text1"/>
                <w:szCs w:val="28"/>
              </w:rPr>
              <w:t>uy định mức hỗ trợ đóng bảo hiểm y tế cho người thuộc hộ gia đình cận nghèo, người thuộc hộ gia đình làm nông nghiệp, lâm nghiệp, ngư nghiệp có mức sống trung bình và học sinh, sinh viên trên địa bàn tỉnh Điện Biên</w:t>
            </w:r>
          </w:p>
        </w:tc>
        <w:tc>
          <w:tcPr>
            <w:tcW w:w="1559" w:type="dxa"/>
            <w:shd w:val="clear" w:color="auto" w:fill="auto"/>
            <w:vAlign w:val="center"/>
          </w:tcPr>
          <w:p w14:paraId="7FCDE9F3"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19/02/2021</w:t>
            </w:r>
          </w:p>
        </w:tc>
      </w:tr>
      <w:tr w:rsidR="000D068F" w:rsidRPr="00461C3F" w14:paraId="15DED17F" w14:textId="77777777" w:rsidTr="00D217CB">
        <w:trPr>
          <w:gridAfter w:val="1"/>
          <w:wAfter w:w="12" w:type="dxa"/>
        </w:trPr>
        <w:tc>
          <w:tcPr>
            <w:tcW w:w="846" w:type="dxa"/>
            <w:shd w:val="clear" w:color="auto" w:fill="auto"/>
            <w:vAlign w:val="center"/>
          </w:tcPr>
          <w:p w14:paraId="05A53D43"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F2BF3A1"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lang w:val="vi-VN"/>
              </w:rPr>
              <w:t>Quyết định</w:t>
            </w:r>
          </w:p>
        </w:tc>
        <w:tc>
          <w:tcPr>
            <w:tcW w:w="2268" w:type="dxa"/>
            <w:shd w:val="clear" w:color="auto" w:fill="auto"/>
            <w:vAlign w:val="center"/>
          </w:tcPr>
          <w:p w14:paraId="442E3B7C"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lang w:val="vi-VN"/>
              </w:rPr>
              <w:t>Số 27/2016/QĐ-</w:t>
            </w:r>
            <w:r w:rsidRPr="00461C3F">
              <w:rPr>
                <w:color w:val="000000" w:themeColor="text1"/>
                <w:szCs w:val="28"/>
                <w:lang w:val="vi-VN"/>
              </w:rPr>
              <w:lastRenderedPageBreak/>
              <w:t>UBND ngày 10</w:t>
            </w:r>
            <w:r w:rsidRPr="00461C3F">
              <w:rPr>
                <w:color w:val="000000" w:themeColor="text1"/>
                <w:szCs w:val="28"/>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vi-VN"/>
              </w:rPr>
              <w:t>2016</w:t>
            </w:r>
          </w:p>
        </w:tc>
        <w:tc>
          <w:tcPr>
            <w:tcW w:w="3827" w:type="dxa"/>
            <w:shd w:val="clear" w:color="auto" w:fill="auto"/>
            <w:vAlign w:val="center"/>
          </w:tcPr>
          <w:p w14:paraId="3CACCF47"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lastRenderedPageBreak/>
              <w:t xml:space="preserve">Về việc ban hành Quy định phân cấp </w:t>
            </w:r>
            <w:r w:rsidRPr="00461C3F">
              <w:rPr>
                <w:color w:val="000000" w:themeColor="text1"/>
                <w:szCs w:val="28"/>
                <w:lang w:val="vi-VN"/>
              </w:rPr>
              <w:lastRenderedPageBreak/>
              <w:t xml:space="preserve">nguồn thu, nhiệm vụ chi </w:t>
            </w:r>
            <w:r>
              <w:rPr>
                <w:color w:val="000000" w:themeColor="text1"/>
                <w:szCs w:val="28"/>
              </w:rPr>
              <w:t xml:space="preserve">và </w:t>
            </w:r>
            <w:r w:rsidRPr="00461C3F">
              <w:rPr>
                <w:color w:val="000000" w:themeColor="text1"/>
                <w:szCs w:val="28"/>
                <w:lang w:val="vi-VN"/>
              </w:rPr>
              <w:t>tỷ lệ phần trăm (%) phân chia các khoản thu giữa các cấp ngân sách địa phương năm 2017 và thời kỳ ổn định ngân sách 2017-2020</w:t>
            </w:r>
          </w:p>
        </w:tc>
        <w:tc>
          <w:tcPr>
            <w:tcW w:w="4082" w:type="dxa"/>
            <w:shd w:val="clear" w:color="auto" w:fill="auto"/>
            <w:vAlign w:val="center"/>
          </w:tcPr>
          <w:p w14:paraId="4C98985B" w14:textId="77777777" w:rsidR="000D068F" w:rsidRPr="00461C3F" w:rsidRDefault="000D068F" w:rsidP="000D068F">
            <w:pPr>
              <w:widowControl w:val="0"/>
              <w:spacing w:before="40" w:after="40"/>
              <w:jc w:val="both"/>
              <w:rPr>
                <w:rFonts w:eastAsia="MS Mincho"/>
                <w:color w:val="000000" w:themeColor="text1"/>
                <w:szCs w:val="28"/>
                <w:lang w:val="vi-VN" w:eastAsia="ja-JP"/>
              </w:rPr>
            </w:pPr>
            <w:r w:rsidRPr="00461C3F">
              <w:rPr>
                <w:color w:val="000000" w:themeColor="text1"/>
                <w:szCs w:val="28"/>
                <w:lang w:val="vi-VN"/>
              </w:rPr>
              <w:lastRenderedPageBreak/>
              <w:t xml:space="preserve">Được thay thế bằng Quyết định số </w:t>
            </w:r>
            <w:r w:rsidRPr="00461C3F">
              <w:rPr>
                <w:color w:val="000000" w:themeColor="text1"/>
                <w:szCs w:val="28"/>
                <w:lang w:val="vi-VN"/>
              </w:rPr>
              <w:lastRenderedPageBreak/>
              <w:t>26/2021/QĐ-UBND ngày 09</w:t>
            </w:r>
            <w:r w:rsidRPr="00461C3F">
              <w:rPr>
                <w:color w:val="000000" w:themeColor="text1"/>
                <w:szCs w:val="28"/>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vi-VN"/>
              </w:rPr>
              <w:t xml:space="preserve">2021 của </w:t>
            </w:r>
            <w:r w:rsidRPr="00461C3F">
              <w:rPr>
                <w:color w:val="000000" w:themeColor="text1"/>
                <w:szCs w:val="28"/>
              </w:rPr>
              <w:t>Ủy</w:t>
            </w:r>
            <w:r w:rsidRPr="00461C3F">
              <w:rPr>
                <w:color w:val="000000" w:themeColor="text1"/>
                <w:szCs w:val="28"/>
                <w:lang w:val="vi-VN"/>
              </w:rPr>
              <w:t xml:space="preserve"> ban nhân dân tỉnh Điện Biên ban hành quy định phân cấp nguồn thu, nhiệm vụ chi, tỷ lệ phần trăm (%) phân chia các khoản thu giữa các cấp ngân sách địa phương năm 2022 và thời kỳ ổn định ngân sách 2022 - 2025, tỉnh Điện Biên</w:t>
            </w:r>
          </w:p>
        </w:tc>
        <w:tc>
          <w:tcPr>
            <w:tcW w:w="1559" w:type="dxa"/>
            <w:shd w:val="clear" w:color="auto" w:fill="auto"/>
            <w:vAlign w:val="center"/>
          </w:tcPr>
          <w:p w14:paraId="1519B26E"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lastRenderedPageBreak/>
              <w:t>19/12/2021</w:t>
            </w:r>
          </w:p>
        </w:tc>
      </w:tr>
      <w:tr w:rsidR="000D068F" w:rsidRPr="00461C3F" w14:paraId="6C1A63A2" w14:textId="77777777" w:rsidTr="00D217CB">
        <w:trPr>
          <w:gridAfter w:val="1"/>
          <w:wAfter w:w="12" w:type="dxa"/>
        </w:trPr>
        <w:tc>
          <w:tcPr>
            <w:tcW w:w="846" w:type="dxa"/>
            <w:shd w:val="clear" w:color="auto" w:fill="auto"/>
            <w:vAlign w:val="center"/>
          </w:tcPr>
          <w:p w14:paraId="2017BD12"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9BD1D67" w14:textId="77777777" w:rsidR="000D068F" w:rsidRPr="00461C3F" w:rsidRDefault="000D068F" w:rsidP="000D068F">
            <w:pPr>
              <w:widowControl w:val="0"/>
              <w:spacing w:before="40" w:after="40"/>
              <w:jc w:val="center"/>
              <w:rPr>
                <w:rFonts w:eastAsia="MS Mincho"/>
                <w:color w:val="000000" w:themeColor="text1"/>
                <w:szCs w:val="28"/>
                <w:lang w:val="vi-VN" w:eastAsia="ja-JP"/>
              </w:rPr>
            </w:pPr>
            <w:r w:rsidRPr="00461C3F">
              <w:rPr>
                <w:color w:val="000000" w:themeColor="text1"/>
                <w:szCs w:val="28"/>
                <w:lang w:val="vi-VN"/>
              </w:rPr>
              <w:t>Quyết định</w:t>
            </w:r>
          </w:p>
        </w:tc>
        <w:tc>
          <w:tcPr>
            <w:tcW w:w="2268" w:type="dxa"/>
            <w:shd w:val="clear" w:color="auto" w:fill="auto"/>
            <w:vAlign w:val="center"/>
          </w:tcPr>
          <w:p w14:paraId="771DC54B"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lang w:val="vi-VN"/>
              </w:rPr>
              <w:t>Số 28/2016/QĐ-UBND ngày 10</w:t>
            </w:r>
            <w:r w:rsidRPr="00461C3F">
              <w:rPr>
                <w:color w:val="000000" w:themeColor="text1"/>
                <w:szCs w:val="28"/>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vi-VN"/>
              </w:rPr>
              <w:t>2016</w:t>
            </w:r>
          </w:p>
        </w:tc>
        <w:tc>
          <w:tcPr>
            <w:tcW w:w="3827" w:type="dxa"/>
            <w:shd w:val="clear" w:color="auto" w:fill="auto"/>
            <w:vAlign w:val="center"/>
          </w:tcPr>
          <w:p w14:paraId="4C26B605"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Ban hành định mức phân bổ dự toán chi thường xuyên ngân sách địa phương năm 2017</w:t>
            </w:r>
          </w:p>
        </w:tc>
        <w:tc>
          <w:tcPr>
            <w:tcW w:w="4082" w:type="dxa"/>
            <w:shd w:val="clear" w:color="auto" w:fill="auto"/>
            <w:vAlign w:val="center"/>
          </w:tcPr>
          <w:p w14:paraId="0421CDB0" w14:textId="77777777" w:rsidR="000D068F" w:rsidRPr="00461C3F" w:rsidRDefault="000D068F" w:rsidP="000D068F">
            <w:pPr>
              <w:widowControl w:val="0"/>
              <w:spacing w:before="40" w:after="40"/>
              <w:jc w:val="both"/>
              <w:rPr>
                <w:rFonts w:eastAsia="MS Mincho"/>
                <w:color w:val="000000" w:themeColor="text1"/>
                <w:szCs w:val="28"/>
                <w:lang w:val="vi-VN" w:eastAsia="ja-JP"/>
              </w:rPr>
            </w:pPr>
            <w:r w:rsidRPr="00461C3F">
              <w:rPr>
                <w:color w:val="000000" w:themeColor="text1"/>
                <w:szCs w:val="28"/>
                <w:lang w:val="vi-VN"/>
              </w:rPr>
              <w:t>Được thay thế bằng Quyết định số 27/2021/QĐ-UBND ngày 09</w:t>
            </w:r>
            <w:r w:rsidRPr="00461C3F">
              <w:rPr>
                <w:color w:val="000000" w:themeColor="text1"/>
                <w:szCs w:val="28"/>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vi-VN"/>
              </w:rPr>
              <w:t xml:space="preserve">2021 của </w:t>
            </w:r>
            <w:r w:rsidRPr="00461C3F">
              <w:rPr>
                <w:color w:val="000000" w:themeColor="text1"/>
                <w:szCs w:val="28"/>
              </w:rPr>
              <w:t>Ủy</w:t>
            </w:r>
            <w:r w:rsidRPr="00461C3F">
              <w:rPr>
                <w:color w:val="000000" w:themeColor="text1"/>
                <w:szCs w:val="28"/>
                <w:lang w:val="vi-VN"/>
              </w:rPr>
              <w:t xml:space="preserve"> ban nhân dân tỉnh Điện Biên ban hành quy định về nguyên tắc, tiêu chí và định mức phân bổ dự toán chi thường xuyên ngân sách địa phương năm 2022, tỉnh Điện Biên</w:t>
            </w:r>
          </w:p>
        </w:tc>
        <w:tc>
          <w:tcPr>
            <w:tcW w:w="1559" w:type="dxa"/>
            <w:shd w:val="clear" w:color="auto" w:fill="auto"/>
            <w:vAlign w:val="center"/>
          </w:tcPr>
          <w:p w14:paraId="1FDC93AF"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01/01/2022</w:t>
            </w:r>
          </w:p>
        </w:tc>
      </w:tr>
      <w:tr w:rsidR="000D068F" w:rsidRPr="00461C3F" w14:paraId="01121B4B" w14:textId="77777777" w:rsidTr="00D217CB">
        <w:trPr>
          <w:gridAfter w:val="1"/>
          <w:wAfter w:w="12" w:type="dxa"/>
        </w:trPr>
        <w:tc>
          <w:tcPr>
            <w:tcW w:w="846" w:type="dxa"/>
            <w:shd w:val="clear" w:color="auto" w:fill="auto"/>
            <w:vAlign w:val="center"/>
          </w:tcPr>
          <w:p w14:paraId="4B6D2D7F"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6772D7D"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vi-VN" w:eastAsia="ja-JP"/>
              </w:rPr>
              <w:t>Quyết định</w:t>
            </w:r>
          </w:p>
        </w:tc>
        <w:tc>
          <w:tcPr>
            <w:tcW w:w="2268" w:type="dxa"/>
            <w:shd w:val="clear" w:color="auto" w:fill="auto"/>
            <w:vAlign w:val="center"/>
          </w:tcPr>
          <w:p w14:paraId="1518F1C6"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S</w:t>
            </w:r>
            <w:r w:rsidRPr="00461C3F">
              <w:rPr>
                <w:rFonts w:eastAsia="MS Mincho"/>
                <w:color w:val="000000" w:themeColor="text1"/>
                <w:szCs w:val="28"/>
                <w:lang w:val="vi-VN" w:eastAsia="ja-JP"/>
              </w:rPr>
              <w:t>ố 29/2016/QĐ-UBND ngày 30</w:t>
            </w:r>
            <w:r w:rsidRPr="00461C3F">
              <w:rPr>
                <w:rFonts w:eastAsia="MS Mincho"/>
                <w:color w:val="000000" w:themeColor="text1"/>
                <w:szCs w:val="28"/>
                <w:lang w:eastAsia="ja-JP"/>
              </w:rPr>
              <w:t>/</w:t>
            </w:r>
            <w:r w:rsidRPr="00461C3F">
              <w:rPr>
                <w:rFonts w:eastAsia="MS Mincho"/>
                <w:color w:val="000000" w:themeColor="text1"/>
                <w:szCs w:val="28"/>
                <w:lang w:val="vi-VN" w:eastAsia="ja-JP"/>
              </w:rPr>
              <w:t>12</w:t>
            </w:r>
            <w:r w:rsidRPr="00461C3F">
              <w:rPr>
                <w:rFonts w:eastAsia="MS Mincho"/>
                <w:color w:val="000000" w:themeColor="text1"/>
                <w:szCs w:val="28"/>
                <w:lang w:eastAsia="ja-JP"/>
              </w:rPr>
              <w:t>/</w:t>
            </w:r>
            <w:r w:rsidRPr="00461C3F">
              <w:rPr>
                <w:rFonts w:eastAsia="MS Mincho"/>
                <w:color w:val="000000" w:themeColor="text1"/>
                <w:szCs w:val="28"/>
                <w:lang w:val="vi-VN" w:eastAsia="ja-JP"/>
              </w:rPr>
              <w:t>2016</w:t>
            </w:r>
          </w:p>
        </w:tc>
        <w:tc>
          <w:tcPr>
            <w:tcW w:w="3827" w:type="dxa"/>
            <w:shd w:val="clear" w:color="auto" w:fill="auto"/>
            <w:vAlign w:val="center"/>
          </w:tcPr>
          <w:p w14:paraId="78FFF8D7" w14:textId="77777777" w:rsidR="000D068F" w:rsidRPr="00461C3F" w:rsidRDefault="000D068F" w:rsidP="000D068F">
            <w:pPr>
              <w:widowControl w:val="0"/>
              <w:spacing w:before="40" w:after="40"/>
              <w:rPr>
                <w:color w:val="000000" w:themeColor="text1"/>
                <w:szCs w:val="28"/>
              </w:rPr>
            </w:pPr>
            <w:r w:rsidRPr="00461C3F">
              <w:rPr>
                <w:color w:val="000000" w:themeColor="text1"/>
                <w:szCs w:val="28"/>
              </w:rPr>
              <w:t>Về việc ban hành Quy định mức hỗ trợ chi phí giống ngô để chuyển đổi từ trồng lúa sang trồng ngô trên địa bàn tỉnh Điện Biên</w:t>
            </w:r>
          </w:p>
        </w:tc>
        <w:tc>
          <w:tcPr>
            <w:tcW w:w="4082" w:type="dxa"/>
            <w:shd w:val="clear" w:color="auto" w:fill="auto"/>
            <w:vAlign w:val="center"/>
          </w:tcPr>
          <w:p w14:paraId="0EFA4DFD" w14:textId="77777777" w:rsidR="000D068F" w:rsidRPr="00461C3F" w:rsidRDefault="000D068F" w:rsidP="000D068F">
            <w:pPr>
              <w:widowControl w:val="0"/>
              <w:spacing w:before="40" w:after="40"/>
              <w:jc w:val="both"/>
              <w:rPr>
                <w:rFonts w:eastAsia="MS Mincho"/>
                <w:color w:val="000000" w:themeColor="text1"/>
                <w:szCs w:val="28"/>
                <w:lang w:val="nl-NL" w:eastAsia="ja-JP"/>
              </w:rPr>
            </w:pPr>
            <w:r w:rsidRPr="00461C3F">
              <w:rPr>
                <w:color w:val="000000" w:themeColor="text1"/>
                <w:szCs w:val="28"/>
              </w:rPr>
              <w:t>Bị</w:t>
            </w:r>
            <w:r w:rsidRPr="00461C3F">
              <w:rPr>
                <w:color w:val="000000" w:themeColor="text1"/>
                <w:szCs w:val="28"/>
                <w:lang w:val="vi-VN"/>
              </w:rPr>
              <w:t xml:space="preserve"> bãi bỏ bởi</w:t>
            </w:r>
            <w:r w:rsidRPr="00461C3F">
              <w:rPr>
                <w:color w:val="000000" w:themeColor="text1"/>
                <w:szCs w:val="28"/>
                <w:lang w:val="nl-NL"/>
              </w:rPr>
              <w:t xml:space="preserve"> Quyết định số </w:t>
            </w:r>
            <w:r w:rsidRPr="00461C3F">
              <w:rPr>
                <w:color w:val="000000" w:themeColor="text1"/>
                <w:szCs w:val="28"/>
                <w:lang w:val="vi-VN"/>
              </w:rPr>
              <w:t>12</w:t>
            </w:r>
            <w:r w:rsidRPr="00461C3F">
              <w:rPr>
                <w:color w:val="000000" w:themeColor="text1"/>
                <w:szCs w:val="28"/>
                <w:lang w:val="nl-NL"/>
              </w:rPr>
              <w:t>/202</w:t>
            </w:r>
            <w:r w:rsidRPr="00461C3F">
              <w:rPr>
                <w:color w:val="000000" w:themeColor="text1"/>
                <w:szCs w:val="28"/>
                <w:lang w:val="vi-VN"/>
              </w:rPr>
              <w:t>2</w:t>
            </w:r>
            <w:r w:rsidRPr="00461C3F">
              <w:rPr>
                <w:color w:val="000000" w:themeColor="text1"/>
                <w:szCs w:val="28"/>
                <w:lang w:val="nl-NL"/>
              </w:rPr>
              <w:t xml:space="preserve">/QĐ-UBND ngày </w:t>
            </w:r>
            <w:r w:rsidRPr="00461C3F">
              <w:rPr>
                <w:color w:val="000000" w:themeColor="text1"/>
                <w:szCs w:val="28"/>
                <w:lang w:val="vi-VN"/>
              </w:rPr>
              <w:t>20/5</w:t>
            </w:r>
            <w:r w:rsidRPr="00461C3F">
              <w:rPr>
                <w:color w:val="000000" w:themeColor="text1"/>
                <w:szCs w:val="28"/>
                <w:lang w:val="nl-NL"/>
              </w:rPr>
              <w:t>/202</w:t>
            </w:r>
            <w:r w:rsidRPr="00461C3F">
              <w:rPr>
                <w:color w:val="000000" w:themeColor="text1"/>
                <w:szCs w:val="28"/>
                <w:lang w:val="vi-VN"/>
              </w:rPr>
              <w:t xml:space="preserve">2 </w:t>
            </w:r>
            <w:r w:rsidRPr="00461C3F">
              <w:rPr>
                <w:color w:val="000000" w:themeColor="text1"/>
                <w:szCs w:val="28"/>
                <w:lang w:val="nl-NL"/>
              </w:rPr>
              <w:t xml:space="preserve">của Ủy ban nhân dân tỉnh Điện </w:t>
            </w:r>
            <w:r>
              <w:rPr>
                <w:color w:val="000000" w:themeColor="text1"/>
                <w:szCs w:val="28"/>
                <w:lang w:val="nl-NL"/>
              </w:rPr>
              <w:t>Biên</w:t>
            </w:r>
            <w:r w:rsidRPr="00461C3F">
              <w:rPr>
                <w:color w:val="000000" w:themeColor="text1"/>
                <w:szCs w:val="28"/>
              </w:rPr>
              <w:t> </w:t>
            </w:r>
            <w:r>
              <w:rPr>
                <w:color w:val="000000" w:themeColor="text1"/>
                <w:szCs w:val="28"/>
              </w:rPr>
              <w:t>b</w:t>
            </w:r>
            <w:r w:rsidRPr="00461C3F">
              <w:rPr>
                <w:color w:val="000000" w:themeColor="text1"/>
                <w:szCs w:val="28"/>
              </w:rPr>
              <w:t>ãi bỏ Quyết định số 29/2016/QĐ-UBND ngày 30/12/2016 của Ủy ban nhân dân tỉnh Điện Biên về việc ban hành Quy định mức hỗ trợ chi phí giống ngô để chuyển đổi từ trồng lúa sang trồng ngô trên địa bàn tỉnh Điện Biên</w:t>
            </w:r>
          </w:p>
        </w:tc>
        <w:tc>
          <w:tcPr>
            <w:tcW w:w="1559" w:type="dxa"/>
            <w:shd w:val="clear" w:color="auto" w:fill="auto"/>
            <w:vAlign w:val="center"/>
          </w:tcPr>
          <w:p w14:paraId="338E9C62"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12/6/2022</w:t>
            </w:r>
          </w:p>
        </w:tc>
      </w:tr>
      <w:tr w:rsidR="000D068F" w:rsidRPr="00461C3F" w14:paraId="77739B46" w14:textId="77777777" w:rsidTr="00D217CB">
        <w:trPr>
          <w:gridAfter w:val="1"/>
          <w:wAfter w:w="12" w:type="dxa"/>
        </w:trPr>
        <w:tc>
          <w:tcPr>
            <w:tcW w:w="846" w:type="dxa"/>
            <w:shd w:val="clear" w:color="auto" w:fill="auto"/>
            <w:vAlign w:val="center"/>
          </w:tcPr>
          <w:p w14:paraId="2EADCED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CE593C1"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6E62438A"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05/2017/QĐ-UBND ngày 24/3/2017</w:t>
            </w:r>
          </w:p>
        </w:tc>
        <w:tc>
          <w:tcPr>
            <w:tcW w:w="3827" w:type="dxa"/>
            <w:shd w:val="clear" w:color="auto" w:fill="auto"/>
            <w:vAlign w:val="center"/>
          </w:tcPr>
          <w:p w14:paraId="4AC6075C"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Ban hành Quy định về phân cấp cấp giấy phép xây dựng trên địa bàn tỉnh Điện Biên</w:t>
            </w:r>
          </w:p>
          <w:p w14:paraId="2A152293" w14:textId="77777777" w:rsidR="000D068F" w:rsidRPr="00461C3F" w:rsidRDefault="000D068F" w:rsidP="000D068F">
            <w:pPr>
              <w:widowControl w:val="0"/>
              <w:spacing w:before="40" w:after="40"/>
              <w:jc w:val="both"/>
              <w:rPr>
                <w:color w:val="000000" w:themeColor="text1"/>
                <w:szCs w:val="28"/>
                <w:lang w:val="vi-VN"/>
              </w:rPr>
            </w:pPr>
          </w:p>
        </w:tc>
        <w:tc>
          <w:tcPr>
            <w:tcW w:w="4082" w:type="dxa"/>
            <w:shd w:val="clear" w:color="auto" w:fill="auto"/>
            <w:vAlign w:val="center"/>
          </w:tcPr>
          <w:p w14:paraId="07DC2631" w14:textId="77777777" w:rsidR="000D068F" w:rsidRPr="00461C3F" w:rsidRDefault="000D068F" w:rsidP="000D068F">
            <w:pPr>
              <w:widowControl w:val="0"/>
              <w:spacing w:before="40" w:after="40"/>
              <w:jc w:val="both"/>
              <w:rPr>
                <w:bCs/>
                <w:color w:val="000000" w:themeColor="text1"/>
                <w:szCs w:val="28"/>
                <w:lang w:val="vi-VN"/>
              </w:rPr>
            </w:pPr>
            <w:r w:rsidRPr="00461C3F">
              <w:rPr>
                <w:color w:val="000000" w:themeColor="text1"/>
                <w:szCs w:val="28"/>
                <w:lang w:val="vi-VN"/>
              </w:rPr>
              <w:t>Được thay thế bằng Quyết định số 23/2021/QĐ-UBND</w:t>
            </w:r>
            <w:r w:rsidRPr="00461C3F">
              <w:rPr>
                <w:iCs/>
                <w:color w:val="000000" w:themeColor="text1"/>
                <w:szCs w:val="28"/>
                <w:lang w:val="vi-VN"/>
              </w:rPr>
              <w:t xml:space="preserve"> ngày 05</w:t>
            </w:r>
            <w:r w:rsidRPr="00461C3F">
              <w:rPr>
                <w:iCs/>
                <w:color w:val="000000" w:themeColor="text1"/>
                <w:szCs w:val="28"/>
              </w:rPr>
              <w:t>/</w:t>
            </w:r>
            <w:r w:rsidRPr="00461C3F">
              <w:rPr>
                <w:iCs/>
                <w:color w:val="000000" w:themeColor="text1"/>
                <w:szCs w:val="28"/>
                <w:lang w:val="vi-VN"/>
              </w:rPr>
              <w:t>11</w:t>
            </w:r>
            <w:r w:rsidRPr="00461C3F">
              <w:rPr>
                <w:iCs/>
                <w:color w:val="000000" w:themeColor="text1"/>
                <w:szCs w:val="28"/>
              </w:rPr>
              <w:t>/</w:t>
            </w:r>
            <w:r w:rsidRPr="00461C3F">
              <w:rPr>
                <w:iCs/>
                <w:color w:val="000000" w:themeColor="text1"/>
                <w:szCs w:val="28"/>
                <w:lang w:val="vi-VN"/>
              </w:rPr>
              <w:t xml:space="preserve">2021 </w:t>
            </w:r>
            <w:r w:rsidRPr="00461C3F">
              <w:rPr>
                <w:color w:val="000000" w:themeColor="text1"/>
                <w:szCs w:val="28"/>
                <w:lang w:val="vi-VN"/>
              </w:rPr>
              <w:t xml:space="preserve">của Ủy ban nhân dân tỉnh Điện Biên </w:t>
            </w:r>
            <w:r w:rsidRPr="00461C3F">
              <w:rPr>
                <w:bCs/>
                <w:color w:val="000000" w:themeColor="text1"/>
                <w:szCs w:val="28"/>
                <w:lang w:val="vi-VN"/>
              </w:rPr>
              <w:t>ban hành Quy định cấp giấy phép xây dựng công trình trên địa bàn tỉnh Điện Biên</w:t>
            </w:r>
          </w:p>
        </w:tc>
        <w:tc>
          <w:tcPr>
            <w:tcW w:w="1559" w:type="dxa"/>
            <w:shd w:val="clear" w:color="auto" w:fill="auto"/>
            <w:vAlign w:val="center"/>
          </w:tcPr>
          <w:p w14:paraId="23B1CF8A"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17/11/2021</w:t>
            </w:r>
          </w:p>
        </w:tc>
      </w:tr>
      <w:tr w:rsidR="000D068F" w:rsidRPr="00461C3F" w14:paraId="7C20E343" w14:textId="77777777" w:rsidTr="00D217CB">
        <w:trPr>
          <w:gridAfter w:val="1"/>
          <w:wAfter w:w="12" w:type="dxa"/>
        </w:trPr>
        <w:tc>
          <w:tcPr>
            <w:tcW w:w="846" w:type="dxa"/>
            <w:shd w:val="clear" w:color="auto" w:fill="auto"/>
            <w:vAlign w:val="center"/>
          </w:tcPr>
          <w:p w14:paraId="2918CAD6"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72A37B4" w14:textId="77777777" w:rsidR="000D068F" w:rsidRPr="00461C3F" w:rsidRDefault="000D068F" w:rsidP="000D068F">
            <w:pPr>
              <w:widowControl w:val="0"/>
              <w:spacing w:before="40" w:after="40"/>
              <w:jc w:val="center"/>
              <w:rPr>
                <w:color w:val="000000" w:themeColor="text1"/>
                <w:szCs w:val="28"/>
                <w:shd w:val="clear" w:color="auto" w:fill="FFFFFF"/>
                <w:lang w:eastAsia="ja-JP"/>
              </w:rPr>
            </w:pPr>
            <w:r w:rsidRPr="00461C3F">
              <w:rPr>
                <w:color w:val="000000" w:themeColor="text1"/>
                <w:szCs w:val="28"/>
                <w:shd w:val="clear" w:color="auto" w:fill="FFFFFF"/>
              </w:rPr>
              <w:t>Quyết định</w:t>
            </w:r>
          </w:p>
        </w:tc>
        <w:tc>
          <w:tcPr>
            <w:tcW w:w="2268" w:type="dxa"/>
            <w:shd w:val="clear" w:color="auto" w:fill="auto"/>
            <w:vAlign w:val="center"/>
          </w:tcPr>
          <w:p w14:paraId="69A7C490" w14:textId="77777777" w:rsidR="000D068F" w:rsidRPr="00461C3F" w:rsidRDefault="000D068F" w:rsidP="000D068F">
            <w:pPr>
              <w:widowControl w:val="0"/>
              <w:spacing w:before="40" w:after="40"/>
              <w:jc w:val="center"/>
              <w:rPr>
                <w:color w:val="000000" w:themeColor="text1"/>
                <w:szCs w:val="28"/>
                <w:shd w:val="clear" w:color="auto" w:fill="FFFFFF"/>
                <w:lang w:eastAsia="ja-JP"/>
              </w:rPr>
            </w:pPr>
            <w:r w:rsidRPr="00461C3F">
              <w:rPr>
                <w:color w:val="000000" w:themeColor="text1"/>
                <w:szCs w:val="28"/>
                <w:shd w:val="clear" w:color="auto" w:fill="FFFFFF"/>
              </w:rPr>
              <w:t xml:space="preserve">Số 06/2017/QĐ-UBND ngày </w:t>
            </w:r>
            <w:r w:rsidRPr="00461C3F">
              <w:rPr>
                <w:color w:val="000000" w:themeColor="text1"/>
                <w:szCs w:val="28"/>
                <w:shd w:val="clear" w:color="auto" w:fill="FFFFFF"/>
              </w:rPr>
              <w:lastRenderedPageBreak/>
              <w:t>24/3/2017</w:t>
            </w:r>
          </w:p>
        </w:tc>
        <w:tc>
          <w:tcPr>
            <w:tcW w:w="3827" w:type="dxa"/>
            <w:shd w:val="clear" w:color="auto" w:fill="auto"/>
            <w:vAlign w:val="center"/>
          </w:tcPr>
          <w:p w14:paraId="642CAFC9" w14:textId="77777777" w:rsidR="000D068F" w:rsidRPr="00461C3F" w:rsidRDefault="000D068F" w:rsidP="000D068F">
            <w:pPr>
              <w:pStyle w:val="NormalWeb"/>
              <w:widowControl w:val="0"/>
              <w:shd w:val="clear" w:color="auto" w:fill="FFFFFF"/>
              <w:spacing w:before="40" w:beforeAutospacing="0" w:after="40" w:afterAutospacing="0"/>
              <w:jc w:val="both"/>
              <w:textAlignment w:val="baseline"/>
              <w:rPr>
                <w:color w:val="000000" w:themeColor="text1"/>
                <w:sz w:val="28"/>
                <w:szCs w:val="28"/>
                <w:shd w:val="clear" w:color="auto" w:fill="FFFFFF"/>
              </w:rPr>
            </w:pPr>
            <w:r w:rsidRPr="00461C3F">
              <w:rPr>
                <w:color w:val="000000" w:themeColor="text1"/>
                <w:sz w:val="28"/>
                <w:szCs w:val="28"/>
                <w:shd w:val="clear" w:color="auto" w:fill="FFFFFF"/>
              </w:rPr>
              <w:lastRenderedPageBreak/>
              <w:t xml:space="preserve">Ban hành Quy chế bảo vệ bí mật nhà nước trên địa bàn tỉnh </w:t>
            </w:r>
            <w:r w:rsidRPr="00461C3F">
              <w:rPr>
                <w:color w:val="000000" w:themeColor="text1"/>
                <w:sz w:val="28"/>
                <w:szCs w:val="28"/>
                <w:shd w:val="clear" w:color="auto" w:fill="FFFFFF"/>
              </w:rPr>
              <w:lastRenderedPageBreak/>
              <w:t>Điện Biên</w:t>
            </w:r>
          </w:p>
        </w:tc>
        <w:tc>
          <w:tcPr>
            <w:tcW w:w="4082" w:type="dxa"/>
            <w:shd w:val="clear" w:color="auto" w:fill="auto"/>
            <w:vAlign w:val="center"/>
          </w:tcPr>
          <w:p w14:paraId="2160AC4E"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lastRenderedPageBreak/>
              <w:t xml:space="preserve">Được thay thế bằng Quyết định số 23/2020/QĐ-UBND ngày 20/11/2020 của Ủy ban nhân dân tỉnh Điện Biên </w:t>
            </w:r>
            <w:r w:rsidRPr="00461C3F">
              <w:rPr>
                <w:color w:val="000000" w:themeColor="text1"/>
                <w:szCs w:val="28"/>
              </w:rPr>
              <w:lastRenderedPageBreak/>
              <w:t>ban hành Quy chế bảo vệ bí mật nhà nước trên địa bàn tỉnh Điện Biên</w:t>
            </w:r>
          </w:p>
        </w:tc>
        <w:tc>
          <w:tcPr>
            <w:tcW w:w="1559" w:type="dxa"/>
            <w:shd w:val="clear" w:color="auto" w:fill="auto"/>
            <w:vAlign w:val="center"/>
          </w:tcPr>
          <w:p w14:paraId="14BEF099"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01/12/2020</w:t>
            </w:r>
          </w:p>
        </w:tc>
      </w:tr>
      <w:tr w:rsidR="000D068F" w:rsidRPr="00461C3F" w14:paraId="1FF21B9A" w14:textId="77777777" w:rsidTr="00D217CB">
        <w:trPr>
          <w:gridAfter w:val="1"/>
          <w:wAfter w:w="12" w:type="dxa"/>
        </w:trPr>
        <w:tc>
          <w:tcPr>
            <w:tcW w:w="846" w:type="dxa"/>
            <w:shd w:val="clear" w:color="auto" w:fill="auto"/>
            <w:vAlign w:val="center"/>
          </w:tcPr>
          <w:p w14:paraId="14BB7EB3"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77F84827"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Quyết định</w:t>
            </w:r>
          </w:p>
        </w:tc>
        <w:tc>
          <w:tcPr>
            <w:tcW w:w="2268" w:type="dxa"/>
            <w:shd w:val="clear" w:color="auto" w:fill="auto"/>
            <w:vAlign w:val="center"/>
          </w:tcPr>
          <w:p w14:paraId="0AF50A0A"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Số 09/2017/QĐ-UBND ngày 25</w:t>
            </w:r>
            <w:r w:rsidRPr="00461C3F">
              <w:rPr>
                <w:color w:val="000000" w:themeColor="text1"/>
                <w:szCs w:val="28"/>
              </w:rPr>
              <w:t>/</w:t>
            </w:r>
            <w:r w:rsidRPr="00461C3F">
              <w:rPr>
                <w:color w:val="000000" w:themeColor="text1"/>
                <w:szCs w:val="28"/>
                <w:lang w:val="vi-VN"/>
              </w:rPr>
              <w:t>4</w:t>
            </w:r>
            <w:r w:rsidRPr="00461C3F">
              <w:rPr>
                <w:color w:val="000000" w:themeColor="text1"/>
                <w:szCs w:val="28"/>
              </w:rPr>
              <w:t>/</w:t>
            </w:r>
            <w:r w:rsidRPr="00461C3F">
              <w:rPr>
                <w:color w:val="000000" w:themeColor="text1"/>
                <w:szCs w:val="28"/>
                <w:lang w:val="vi-VN"/>
              </w:rPr>
              <w:t>2017</w:t>
            </w:r>
          </w:p>
        </w:tc>
        <w:tc>
          <w:tcPr>
            <w:tcW w:w="3827" w:type="dxa"/>
            <w:shd w:val="clear" w:color="auto" w:fill="auto"/>
            <w:vAlign w:val="center"/>
          </w:tcPr>
          <w:p w14:paraId="758EDD7F"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Ban hành Quy định phân công, phân cấp quản lý quy hoạch xây dựng trên địa bàn tỉnh Điện Biên</w:t>
            </w:r>
          </w:p>
        </w:tc>
        <w:tc>
          <w:tcPr>
            <w:tcW w:w="4082" w:type="dxa"/>
            <w:shd w:val="clear" w:color="auto" w:fill="auto"/>
            <w:vAlign w:val="center"/>
          </w:tcPr>
          <w:p w14:paraId="04D4565D" w14:textId="77777777" w:rsidR="000D068F" w:rsidRPr="00461C3F" w:rsidRDefault="000D068F" w:rsidP="000D068F">
            <w:pPr>
              <w:widowControl w:val="0"/>
              <w:spacing w:before="40" w:after="40"/>
              <w:jc w:val="both"/>
              <w:rPr>
                <w:rFonts w:eastAsia="MS Mincho"/>
                <w:color w:val="000000" w:themeColor="text1"/>
                <w:szCs w:val="28"/>
                <w:shd w:val="clear" w:color="auto" w:fill="FFFFFF"/>
                <w:lang w:val="vi-VN" w:eastAsia="ja-JP"/>
              </w:rPr>
            </w:pPr>
            <w:r w:rsidRPr="00461C3F">
              <w:rPr>
                <w:color w:val="000000" w:themeColor="text1"/>
                <w:szCs w:val="28"/>
                <w:shd w:val="clear" w:color="auto" w:fill="FFFFFF"/>
                <w:lang w:val="vi-VN"/>
              </w:rPr>
              <w:t>Được thay thế bằng Quyết định số 34/2021/QĐ-UBND ngày 29</w:t>
            </w:r>
            <w:r w:rsidRPr="00461C3F">
              <w:rPr>
                <w:color w:val="000000" w:themeColor="text1"/>
                <w:szCs w:val="28"/>
                <w:shd w:val="clear" w:color="auto" w:fill="FFFFFF"/>
              </w:rPr>
              <w:t>/</w:t>
            </w:r>
            <w:r w:rsidRPr="00461C3F">
              <w:rPr>
                <w:color w:val="000000" w:themeColor="text1"/>
                <w:szCs w:val="28"/>
                <w:shd w:val="clear" w:color="auto" w:fill="FFFFFF"/>
                <w:lang w:val="vi-VN"/>
              </w:rPr>
              <w:t>12</w:t>
            </w:r>
            <w:r w:rsidRPr="00461C3F">
              <w:rPr>
                <w:color w:val="000000" w:themeColor="text1"/>
                <w:szCs w:val="28"/>
                <w:shd w:val="clear" w:color="auto" w:fill="FFFFFF"/>
              </w:rPr>
              <w:t>/</w:t>
            </w:r>
            <w:r w:rsidRPr="00461C3F">
              <w:rPr>
                <w:color w:val="000000" w:themeColor="text1"/>
                <w:szCs w:val="28"/>
                <w:shd w:val="clear" w:color="auto" w:fill="FFFFFF"/>
                <w:lang w:val="vi-VN"/>
              </w:rPr>
              <w:t xml:space="preserve">2021 của </w:t>
            </w:r>
            <w:r w:rsidRPr="00461C3F">
              <w:rPr>
                <w:color w:val="000000" w:themeColor="text1"/>
                <w:szCs w:val="28"/>
                <w:shd w:val="clear" w:color="auto" w:fill="FFFFFF"/>
              </w:rPr>
              <w:t>Ủy</w:t>
            </w:r>
            <w:r w:rsidRPr="00461C3F">
              <w:rPr>
                <w:color w:val="000000" w:themeColor="text1"/>
                <w:szCs w:val="28"/>
                <w:shd w:val="clear" w:color="auto" w:fill="FFFFFF"/>
                <w:lang w:val="vi-VN"/>
              </w:rPr>
              <w:t xml:space="preserve"> ban nhân dân tỉnh Điện Biên </w:t>
            </w:r>
            <w:r w:rsidRPr="00461C3F">
              <w:rPr>
                <w:color w:val="000000" w:themeColor="text1"/>
                <w:szCs w:val="28"/>
                <w:shd w:val="clear" w:color="auto" w:fill="FFFFFF"/>
              </w:rPr>
              <w:t>b</w:t>
            </w:r>
            <w:r w:rsidRPr="00461C3F">
              <w:rPr>
                <w:color w:val="000000" w:themeColor="text1"/>
                <w:szCs w:val="28"/>
                <w:shd w:val="clear" w:color="auto" w:fill="FFFFFF"/>
                <w:lang w:val="vi-VN"/>
              </w:rPr>
              <w:t>an hành Quy định phân công, phân cấp quản lý quy hoạch xây dựng, quy hoạch đô thị trên địa bàn tỉnh Điện Biên</w:t>
            </w:r>
          </w:p>
        </w:tc>
        <w:tc>
          <w:tcPr>
            <w:tcW w:w="1559" w:type="dxa"/>
            <w:shd w:val="clear" w:color="auto" w:fill="auto"/>
            <w:vAlign w:val="center"/>
          </w:tcPr>
          <w:p w14:paraId="6101DFC3"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10/01/2022</w:t>
            </w:r>
          </w:p>
        </w:tc>
      </w:tr>
      <w:tr w:rsidR="000D068F" w:rsidRPr="00461C3F" w14:paraId="0C53039C" w14:textId="77777777" w:rsidTr="00D217CB">
        <w:trPr>
          <w:gridAfter w:val="1"/>
          <w:wAfter w:w="12" w:type="dxa"/>
        </w:trPr>
        <w:tc>
          <w:tcPr>
            <w:tcW w:w="846" w:type="dxa"/>
            <w:shd w:val="clear" w:color="auto" w:fill="auto"/>
            <w:vAlign w:val="center"/>
          </w:tcPr>
          <w:p w14:paraId="26199BAB"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F75B5DB" w14:textId="77777777" w:rsidR="000D068F" w:rsidRPr="00461C3F" w:rsidRDefault="000D068F" w:rsidP="000D068F">
            <w:pPr>
              <w:widowControl w:val="0"/>
              <w:spacing w:before="40" w:after="40"/>
              <w:jc w:val="center"/>
              <w:rPr>
                <w:color w:val="000000" w:themeColor="text1"/>
                <w:szCs w:val="28"/>
                <w:lang w:eastAsia="ja-JP"/>
              </w:rPr>
            </w:pPr>
            <w:r w:rsidRPr="00461C3F">
              <w:rPr>
                <w:bCs/>
                <w:color w:val="000000" w:themeColor="text1"/>
                <w:szCs w:val="28"/>
                <w:lang w:val="vi-VN" w:eastAsia="ja-JP"/>
              </w:rPr>
              <w:t>Quyết định</w:t>
            </w:r>
          </w:p>
        </w:tc>
        <w:tc>
          <w:tcPr>
            <w:tcW w:w="2268" w:type="dxa"/>
            <w:shd w:val="clear" w:color="auto" w:fill="auto"/>
            <w:vAlign w:val="center"/>
          </w:tcPr>
          <w:p w14:paraId="21CE5805" w14:textId="77777777" w:rsidR="000D068F" w:rsidRPr="00461C3F" w:rsidRDefault="000D068F" w:rsidP="000D068F">
            <w:pPr>
              <w:widowControl w:val="0"/>
              <w:spacing w:before="40" w:after="40"/>
              <w:jc w:val="center"/>
              <w:rPr>
                <w:color w:val="000000" w:themeColor="text1"/>
                <w:szCs w:val="28"/>
                <w:lang w:eastAsia="ja-JP"/>
              </w:rPr>
            </w:pPr>
            <w:r w:rsidRPr="00461C3F">
              <w:rPr>
                <w:bCs/>
                <w:color w:val="000000" w:themeColor="text1"/>
                <w:szCs w:val="28"/>
                <w:lang w:val="nl-NL" w:eastAsia="ja-JP"/>
              </w:rPr>
              <w:t>S</w:t>
            </w:r>
            <w:r w:rsidRPr="00461C3F">
              <w:rPr>
                <w:bCs/>
                <w:color w:val="000000" w:themeColor="text1"/>
                <w:szCs w:val="28"/>
                <w:lang w:val="vi-VN" w:eastAsia="ja-JP"/>
              </w:rPr>
              <w:t>ố 15/2017/QĐ-UBND ngày 21</w:t>
            </w:r>
            <w:r w:rsidRPr="00461C3F">
              <w:rPr>
                <w:bCs/>
                <w:color w:val="000000" w:themeColor="text1"/>
                <w:szCs w:val="28"/>
                <w:lang w:eastAsia="ja-JP"/>
              </w:rPr>
              <w:t>/</w:t>
            </w:r>
            <w:r w:rsidRPr="00461C3F">
              <w:rPr>
                <w:bCs/>
                <w:color w:val="000000" w:themeColor="text1"/>
                <w:szCs w:val="28"/>
                <w:lang w:val="vi-VN" w:eastAsia="ja-JP"/>
              </w:rPr>
              <w:t>7</w:t>
            </w:r>
            <w:r w:rsidRPr="00461C3F">
              <w:rPr>
                <w:bCs/>
                <w:color w:val="000000" w:themeColor="text1"/>
                <w:szCs w:val="28"/>
                <w:lang w:eastAsia="ja-JP"/>
              </w:rPr>
              <w:t>/</w:t>
            </w:r>
            <w:r w:rsidRPr="00461C3F">
              <w:rPr>
                <w:bCs/>
                <w:color w:val="000000" w:themeColor="text1"/>
                <w:szCs w:val="28"/>
                <w:lang w:val="vi-VN" w:eastAsia="ja-JP"/>
              </w:rPr>
              <w:t>2017</w:t>
            </w:r>
          </w:p>
        </w:tc>
        <w:tc>
          <w:tcPr>
            <w:tcW w:w="3827" w:type="dxa"/>
            <w:shd w:val="clear" w:color="auto" w:fill="auto"/>
            <w:vAlign w:val="center"/>
          </w:tcPr>
          <w:p w14:paraId="041379E8"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Ban hành Quy định thực hiện chính sách hỗ trợ tiền vé xe cho người lao động của tỉnh Điện Biên đi sơ tuyển, đi làm việc có tổ chức tại các doanh nghiệp, khu công nghiệp ngoài tỉnh</w:t>
            </w:r>
          </w:p>
        </w:tc>
        <w:tc>
          <w:tcPr>
            <w:tcW w:w="4082" w:type="dxa"/>
            <w:shd w:val="clear" w:color="auto" w:fill="auto"/>
            <w:vAlign w:val="center"/>
          </w:tcPr>
          <w:p w14:paraId="7A3874B2"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lang w:val="vi-VN"/>
              </w:rPr>
              <w:t>Được</w:t>
            </w:r>
            <w:r w:rsidRPr="00461C3F">
              <w:rPr>
                <w:rStyle w:val="doc-cate"/>
                <w:color w:val="000000" w:themeColor="text1"/>
                <w:szCs w:val="28"/>
                <w:shd w:val="clear" w:color="auto" w:fill="FFFFFF"/>
                <w:lang w:val="vi-VN"/>
              </w:rPr>
              <w:t xml:space="preserve"> bãi bỏ bởi Quyết định</w:t>
            </w:r>
            <w:r w:rsidRPr="00461C3F">
              <w:rPr>
                <w:color w:val="000000" w:themeColor="text1"/>
                <w:szCs w:val="28"/>
                <w:shd w:val="clear" w:color="auto" w:fill="FFFFFF"/>
                <w:lang w:val="vi-VN"/>
              </w:rPr>
              <w:t> </w:t>
            </w:r>
            <w:r w:rsidRPr="00461C3F">
              <w:rPr>
                <w:rStyle w:val="doc-notation"/>
                <w:color w:val="000000" w:themeColor="text1"/>
                <w:szCs w:val="28"/>
                <w:shd w:val="clear" w:color="auto" w:fill="FFFFFF"/>
                <w:lang w:val="vi-VN"/>
              </w:rPr>
              <w:t xml:space="preserve">số 51/2022/QĐ-UBND ngày 6/12/2022 của </w:t>
            </w:r>
            <w:r w:rsidRPr="00461C3F">
              <w:rPr>
                <w:rStyle w:val="doc-notation"/>
                <w:color w:val="000000" w:themeColor="text1"/>
                <w:szCs w:val="28"/>
                <w:shd w:val="clear" w:color="auto" w:fill="FFFFFF"/>
              </w:rPr>
              <w:t>Ủy</w:t>
            </w:r>
            <w:r w:rsidRPr="00461C3F">
              <w:rPr>
                <w:rStyle w:val="doc-notation"/>
                <w:color w:val="000000" w:themeColor="text1"/>
                <w:szCs w:val="28"/>
                <w:shd w:val="clear" w:color="auto" w:fill="FFFFFF"/>
                <w:lang w:val="vi-VN"/>
              </w:rPr>
              <w:t xml:space="preserve"> ban nhân dân tỉnh Điện Biên</w:t>
            </w:r>
            <w:r w:rsidRPr="00461C3F">
              <w:rPr>
                <w:rStyle w:val="doc-notation"/>
                <w:color w:val="000000" w:themeColor="text1"/>
                <w:szCs w:val="28"/>
                <w:shd w:val="clear" w:color="auto" w:fill="FFFFFF"/>
              </w:rPr>
              <w:t xml:space="preserve"> </w:t>
            </w:r>
            <w:r>
              <w:t>b</w:t>
            </w:r>
            <w:r w:rsidRPr="00461C3F">
              <w:rPr>
                <w:color w:val="000000" w:themeColor="text1"/>
                <w:szCs w:val="28"/>
                <w:shd w:val="clear" w:color="auto" w:fill="FFFFFF"/>
              </w:rPr>
              <w:t>ãi bỏ Quyết định số 15/2017/QĐ-UBND ngày 21/7/2017 của Ủy ban nhân dân tỉnh ban hành Quy định thực hiện chính sách hỗ trợ tiền vé xe cho người lao động của tỉnh Điện Biên đi sơ tuyển, đi làm việc có tổ chức tại các doanh nghiệp, khu công nghiệp ngoài tỉnh và Quyết định số 14/2020/QĐ-UBND ngày 21/8/2020 về sửa đổi, bổ sung, bãi bỏ một số điều của Quy định thực hiện chính sách hỗ trợ tiền vé xe ban hành kèm theo Quyết định số 15/2017/QĐ-UBND ngày 21/7/2017 của Ủy ban nhân dân tỉnh Điện Biên</w:t>
            </w:r>
          </w:p>
        </w:tc>
        <w:tc>
          <w:tcPr>
            <w:tcW w:w="1559" w:type="dxa"/>
            <w:shd w:val="clear" w:color="auto" w:fill="auto"/>
            <w:vAlign w:val="center"/>
          </w:tcPr>
          <w:p w14:paraId="62E1D270"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20/12/2022</w:t>
            </w:r>
          </w:p>
        </w:tc>
      </w:tr>
      <w:tr w:rsidR="000D068F" w:rsidRPr="00461C3F" w14:paraId="251760CD" w14:textId="77777777" w:rsidTr="00D217CB">
        <w:trPr>
          <w:gridAfter w:val="1"/>
          <w:wAfter w:w="12" w:type="dxa"/>
        </w:trPr>
        <w:tc>
          <w:tcPr>
            <w:tcW w:w="846" w:type="dxa"/>
            <w:shd w:val="clear" w:color="auto" w:fill="auto"/>
            <w:vAlign w:val="center"/>
          </w:tcPr>
          <w:p w14:paraId="67BE20E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04005433" w14:textId="77777777" w:rsidR="000D068F" w:rsidRPr="00461C3F" w:rsidRDefault="000D068F" w:rsidP="000D068F">
            <w:pPr>
              <w:widowControl w:val="0"/>
              <w:spacing w:before="40" w:after="40"/>
              <w:jc w:val="center"/>
              <w:rPr>
                <w:color w:val="000000" w:themeColor="text1"/>
                <w:spacing w:val="2"/>
                <w:szCs w:val="28"/>
                <w:lang w:eastAsia="ja-JP"/>
              </w:rPr>
            </w:pPr>
            <w:r w:rsidRPr="00461C3F">
              <w:rPr>
                <w:color w:val="000000" w:themeColor="text1"/>
                <w:spacing w:val="-2"/>
                <w:szCs w:val="28"/>
              </w:rPr>
              <w:t>Quyết định</w:t>
            </w:r>
          </w:p>
        </w:tc>
        <w:tc>
          <w:tcPr>
            <w:tcW w:w="2268" w:type="dxa"/>
            <w:shd w:val="clear" w:color="auto" w:fill="auto"/>
            <w:vAlign w:val="center"/>
          </w:tcPr>
          <w:p w14:paraId="1BAAD0B1" w14:textId="77777777" w:rsidR="000D068F" w:rsidRPr="00461C3F" w:rsidRDefault="000D068F" w:rsidP="000D068F">
            <w:pPr>
              <w:widowControl w:val="0"/>
              <w:spacing w:before="40" w:after="40"/>
              <w:jc w:val="center"/>
              <w:rPr>
                <w:color w:val="000000" w:themeColor="text1"/>
                <w:spacing w:val="-2"/>
                <w:szCs w:val="28"/>
                <w:lang w:val="pt-BR" w:eastAsia="ja-JP"/>
              </w:rPr>
            </w:pPr>
            <w:r w:rsidRPr="00461C3F">
              <w:rPr>
                <w:color w:val="000000" w:themeColor="text1"/>
                <w:spacing w:val="-2"/>
                <w:szCs w:val="28"/>
              </w:rPr>
              <w:t>Số 16/2017/QĐ-UBND ngày 22/7/2017</w:t>
            </w:r>
          </w:p>
        </w:tc>
        <w:tc>
          <w:tcPr>
            <w:tcW w:w="3827" w:type="dxa"/>
            <w:shd w:val="clear" w:color="auto" w:fill="auto"/>
            <w:vAlign w:val="center"/>
          </w:tcPr>
          <w:p w14:paraId="0314D791"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 xml:space="preserve">Ban hành Quy định quản lý và sử dụng kinh phí thực hiện chế độ áp dụng biện pháp xử lý hành chính đưa vào cơ sở cai nghiện bắt buộc; chế độ đối với người tự nguyện chữa trị, cai nghiện tại trung tâm Chữa bệnh - Giáo dục- Lao động xã hội và tổ chức cai nghiện ma tuý tại gia đình, </w:t>
            </w:r>
            <w:r w:rsidRPr="00461C3F">
              <w:rPr>
                <w:color w:val="000000" w:themeColor="text1"/>
                <w:szCs w:val="28"/>
              </w:rPr>
              <w:lastRenderedPageBreak/>
              <w:t>công đồng, quản lý sau cai nghiện ma tuý trên địa bàn tỉnh Điện Biên</w:t>
            </w:r>
          </w:p>
        </w:tc>
        <w:tc>
          <w:tcPr>
            <w:tcW w:w="4082" w:type="dxa"/>
            <w:shd w:val="clear" w:color="auto" w:fill="auto"/>
            <w:vAlign w:val="center"/>
          </w:tcPr>
          <w:p w14:paraId="519E912B"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rPr>
              <w:lastRenderedPageBreak/>
              <w:t>Được thay thế bằng Quyết định số 03/2020/QĐ-UBND</w:t>
            </w:r>
            <w:r>
              <w:rPr>
                <w:color w:val="000000" w:themeColor="text1"/>
                <w:szCs w:val="28"/>
                <w:shd w:val="clear" w:color="auto" w:fill="FFFFFF"/>
              </w:rPr>
              <w:t xml:space="preserve"> </w:t>
            </w:r>
            <w:r w:rsidRPr="00461C3F">
              <w:rPr>
                <w:color w:val="000000" w:themeColor="text1"/>
                <w:szCs w:val="28"/>
                <w:shd w:val="clear" w:color="auto" w:fill="FFFFFF"/>
              </w:rPr>
              <w:t>ngày 06/3/2020 của Ủy</w:t>
            </w:r>
            <w:r w:rsidRPr="00461C3F">
              <w:rPr>
                <w:color w:val="000000" w:themeColor="text1"/>
                <w:szCs w:val="28"/>
                <w:shd w:val="clear" w:color="auto" w:fill="FFFFFF"/>
                <w:lang w:val="vi-VN"/>
              </w:rPr>
              <w:t xml:space="preserve"> ban nhân dân </w:t>
            </w:r>
            <w:r w:rsidRPr="00461C3F">
              <w:rPr>
                <w:color w:val="000000" w:themeColor="text1"/>
                <w:szCs w:val="28"/>
                <w:shd w:val="clear" w:color="auto" w:fill="FFFFFF"/>
              </w:rPr>
              <w:t>tỉnh Điện Biên Quy định mức hỗ trợ và các khoản đóng góp đối với người cai nghiện ma túy trên địa bàn tỉnh Điện Biên</w:t>
            </w:r>
          </w:p>
        </w:tc>
        <w:tc>
          <w:tcPr>
            <w:tcW w:w="1559" w:type="dxa"/>
            <w:shd w:val="clear" w:color="auto" w:fill="auto"/>
            <w:vAlign w:val="center"/>
          </w:tcPr>
          <w:p w14:paraId="4B340101"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16/3/2020</w:t>
            </w:r>
          </w:p>
        </w:tc>
      </w:tr>
      <w:tr w:rsidR="000D068F" w:rsidRPr="00461C3F" w14:paraId="1B8E4B0F" w14:textId="77777777" w:rsidTr="00D217CB">
        <w:trPr>
          <w:gridAfter w:val="1"/>
          <w:wAfter w:w="12" w:type="dxa"/>
        </w:trPr>
        <w:tc>
          <w:tcPr>
            <w:tcW w:w="846" w:type="dxa"/>
            <w:shd w:val="clear" w:color="auto" w:fill="auto"/>
            <w:vAlign w:val="center"/>
          </w:tcPr>
          <w:p w14:paraId="0CE95F5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6FFBF974"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309DB75A"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19/2017/QĐ-UBND ngày 10/8/2017</w:t>
            </w:r>
          </w:p>
        </w:tc>
        <w:tc>
          <w:tcPr>
            <w:tcW w:w="3827" w:type="dxa"/>
            <w:shd w:val="clear" w:color="auto" w:fill="auto"/>
            <w:vAlign w:val="center"/>
          </w:tcPr>
          <w:p w14:paraId="2D8FB3DD"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Ban hành danh mục, mức thu, miễ</w:t>
            </w:r>
            <w:r>
              <w:rPr>
                <w:color w:val="000000" w:themeColor="text1"/>
                <w:szCs w:val="28"/>
              </w:rPr>
              <w:t>n</w:t>
            </w:r>
            <w:r w:rsidRPr="00461C3F">
              <w:rPr>
                <w:color w:val="000000" w:themeColor="text1"/>
                <w:szCs w:val="28"/>
              </w:rPr>
              <w:t>, giảm phí, đối tượng nộp, đơn vị thu và tỷ lệ phân chia tiền thu các khoản phí, lệ phí trên địa bàn tỉnh Điện Biên</w:t>
            </w:r>
          </w:p>
        </w:tc>
        <w:tc>
          <w:tcPr>
            <w:tcW w:w="4082" w:type="dxa"/>
            <w:shd w:val="clear" w:color="auto" w:fill="auto"/>
            <w:vAlign w:val="center"/>
          </w:tcPr>
          <w:p w14:paraId="7CF3F9A7" w14:textId="77777777" w:rsidR="000D068F" w:rsidRPr="00461C3F" w:rsidRDefault="000D068F" w:rsidP="000D068F">
            <w:pPr>
              <w:widowControl w:val="0"/>
              <w:spacing w:before="40" w:after="40"/>
              <w:jc w:val="both"/>
              <w:rPr>
                <w:color w:val="000000" w:themeColor="text1"/>
                <w:szCs w:val="28"/>
                <w:shd w:val="clear" w:color="auto" w:fill="FFFFFF"/>
                <w:lang w:eastAsia="ja-JP"/>
              </w:rPr>
            </w:pPr>
            <w:r w:rsidRPr="00461C3F">
              <w:rPr>
                <w:color w:val="000000" w:themeColor="text1"/>
                <w:szCs w:val="28"/>
                <w:shd w:val="clear" w:color="auto" w:fill="FFFFFF"/>
                <w:lang w:val="vi-VN"/>
              </w:rPr>
              <w:t xml:space="preserve">Được thay thế bằng </w:t>
            </w:r>
            <w:r w:rsidRPr="00461C3F">
              <w:rPr>
                <w:color w:val="000000" w:themeColor="text1"/>
                <w:szCs w:val="28"/>
                <w:shd w:val="clear" w:color="auto" w:fill="FFFFFF"/>
              </w:rPr>
              <w:t>Quyết định số 20/2020/QĐ-UBND ngày 30/9/2020 của Ủy ban nhân dân tỉnh Điện Biên Quy định mức thu, miễn, giảm, thu, nộp, quản lý và sử dụng các loại phí, lệ phí trên địa bàn tỉnh Điện Biên</w:t>
            </w:r>
          </w:p>
        </w:tc>
        <w:tc>
          <w:tcPr>
            <w:tcW w:w="1559" w:type="dxa"/>
            <w:shd w:val="clear" w:color="auto" w:fill="auto"/>
            <w:vAlign w:val="center"/>
          </w:tcPr>
          <w:p w14:paraId="36BD69BD"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10/10/2020</w:t>
            </w:r>
          </w:p>
        </w:tc>
      </w:tr>
      <w:tr w:rsidR="000D068F" w:rsidRPr="00461C3F" w14:paraId="107F4599" w14:textId="77777777" w:rsidTr="00D217CB">
        <w:trPr>
          <w:gridAfter w:val="1"/>
          <w:wAfter w:w="12" w:type="dxa"/>
        </w:trPr>
        <w:tc>
          <w:tcPr>
            <w:tcW w:w="846" w:type="dxa"/>
            <w:shd w:val="clear" w:color="auto" w:fill="auto"/>
            <w:vAlign w:val="center"/>
          </w:tcPr>
          <w:p w14:paraId="3CE2384B"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D9677C7"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rPr>
              <w:t>Quyết định</w:t>
            </w:r>
          </w:p>
        </w:tc>
        <w:tc>
          <w:tcPr>
            <w:tcW w:w="2268" w:type="dxa"/>
            <w:shd w:val="clear" w:color="auto" w:fill="auto"/>
            <w:vAlign w:val="center"/>
          </w:tcPr>
          <w:p w14:paraId="207DE1AA"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lang w:val="vi-VN"/>
              </w:rPr>
              <w:t>Số 21/2017/QĐ-UBND ngày 15</w:t>
            </w:r>
            <w:r w:rsidRPr="00461C3F">
              <w:rPr>
                <w:color w:val="000000" w:themeColor="text1"/>
                <w:szCs w:val="28"/>
              </w:rPr>
              <w:t>/</w:t>
            </w:r>
            <w:r w:rsidRPr="00461C3F">
              <w:rPr>
                <w:color w:val="000000" w:themeColor="text1"/>
                <w:szCs w:val="28"/>
                <w:lang w:val="vi-VN"/>
              </w:rPr>
              <w:t>8</w:t>
            </w:r>
            <w:r w:rsidRPr="00461C3F">
              <w:rPr>
                <w:color w:val="000000" w:themeColor="text1"/>
                <w:szCs w:val="28"/>
              </w:rPr>
              <w:t>/</w:t>
            </w:r>
            <w:r w:rsidRPr="00461C3F">
              <w:rPr>
                <w:color w:val="000000" w:themeColor="text1"/>
                <w:szCs w:val="28"/>
                <w:lang w:val="vi-VN"/>
              </w:rPr>
              <w:t>2017</w:t>
            </w:r>
          </w:p>
        </w:tc>
        <w:tc>
          <w:tcPr>
            <w:tcW w:w="3827" w:type="dxa"/>
            <w:shd w:val="clear" w:color="auto" w:fill="auto"/>
            <w:vAlign w:val="center"/>
          </w:tcPr>
          <w:p w14:paraId="1846FE78"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Quy định định mức phân bổ, mức chi, lập dự toán, quản lý, sử dụng, quyết toán kinh phí ngân sách nhà nước bảo đảm cho công tác xây dựng văn bản quy phạm pháp luật và hoàn thiện hệ thống pháp luật trên địa bàn tỉnh Điện Biên</w:t>
            </w:r>
          </w:p>
        </w:tc>
        <w:tc>
          <w:tcPr>
            <w:tcW w:w="4082" w:type="dxa"/>
            <w:shd w:val="clear" w:color="auto" w:fill="auto"/>
            <w:vAlign w:val="center"/>
          </w:tcPr>
          <w:p w14:paraId="769CEE8C"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t>Bị</w:t>
            </w:r>
            <w:r w:rsidRPr="00461C3F">
              <w:rPr>
                <w:color w:val="000000" w:themeColor="text1"/>
                <w:szCs w:val="28"/>
                <w:lang w:val="vi-VN"/>
              </w:rPr>
              <w:t xml:space="preserve"> bãi bỏ bởi Quyết định số 14/2023/QĐ-UBND ngày 05/9/2023 của Ủy ban nhân dân tỉnh Điện Biên </w:t>
            </w:r>
            <w:r>
              <w:rPr>
                <w:color w:val="000000" w:themeColor="text1"/>
                <w:szCs w:val="28"/>
              </w:rPr>
              <w:t>b</w:t>
            </w:r>
            <w:r w:rsidRPr="00461C3F">
              <w:rPr>
                <w:color w:val="000000" w:themeColor="text1"/>
                <w:szCs w:val="28"/>
                <w:lang w:val="vi-VN"/>
              </w:rPr>
              <w:t>ãi bỏ các Quyết định của Ủy ban nhân dân tỉnh Điện Biên</w:t>
            </w:r>
          </w:p>
        </w:tc>
        <w:tc>
          <w:tcPr>
            <w:tcW w:w="1559" w:type="dxa"/>
            <w:shd w:val="clear" w:color="auto" w:fill="auto"/>
            <w:vAlign w:val="center"/>
          </w:tcPr>
          <w:p w14:paraId="7D787075"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16/9/2023</w:t>
            </w:r>
          </w:p>
        </w:tc>
      </w:tr>
      <w:tr w:rsidR="000D068F" w:rsidRPr="00461C3F" w14:paraId="21CB20B4" w14:textId="77777777" w:rsidTr="00D217CB">
        <w:trPr>
          <w:gridAfter w:val="1"/>
          <w:wAfter w:w="12" w:type="dxa"/>
        </w:trPr>
        <w:tc>
          <w:tcPr>
            <w:tcW w:w="846" w:type="dxa"/>
            <w:shd w:val="clear" w:color="auto" w:fill="auto"/>
            <w:vAlign w:val="center"/>
          </w:tcPr>
          <w:p w14:paraId="7D9DB34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5F2B90E" w14:textId="77777777" w:rsidR="000D068F" w:rsidRPr="00461C3F" w:rsidRDefault="000D068F" w:rsidP="000D068F">
            <w:pPr>
              <w:widowControl w:val="0"/>
              <w:spacing w:before="40" w:after="40"/>
              <w:jc w:val="center"/>
              <w:rPr>
                <w:color w:val="000000" w:themeColor="text1"/>
                <w:spacing w:val="-4"/>
                <w:szCs w:val="28"/>
              </w:rPr>
            </w:pPr>
            <w:r w:rsidRPr="00461C3F">
              <w:rPr>
                <w:bCs/>
                <w:iCs/>
                <w:snapToGrid w:val="0"/>
                <w:color w:val="000000" w:themeColor="text1"/>
                <w:spacing w:val="-4"/>
                <w:szCs w:val="28"/>
                <w:lang w:eastAsia="en-AU"/>
              </w:rPr>
              <w:t>Quyết định</w:t>
            </w:r>
          </w:p>
        </w:tc>
        <w:tc>
          <w:tcPr>
            <w:tcW w:w="2268" w:type="dxa"/>
            <w:shd w:val="clear" w:color="auto" w:fill="auto"/>
            <w:vAlign w:val="center"/>
          </w:tcPr>
          <w:p w14:paraId="6BB20C0D" w14:textId="77777777" w:rsidR="000D068F" w:rsidRPr="00461C3F" w:rsidRDefault="000D068F" w:rsidP="000D068F">
            <w:pPr>
              <w:widowControl w:val="0"/>
              <w:spacing w:before="40" w:after="40"/>
              <w:jc w:val="center"/>
              <w:rPr>
                <w:color w:val="000000" w:themeColor="text1"/>
                <w:spacing w:val="-4"/>
                <w:szCs w:val="28"/>
              </w:rPr>
            </w:pPr>
            <w:r w:rsidRPr="00461C3F">
              <w:rPr>
                <w:bCs/>
                <w:iCs/>
                <w:snapToGrid w:val="0"/>
                <w:color w:val="000000" w:themeColor="text1"/>
                <w:spacing w:val="-4"/>
                <w:szCs w:val="28"/>
                <w:lang w:eastAsia="en-AU"/>
              </w:rPr>
              <w:t>Số 26/2017/QĐ-UBND ngày 03/11/2017</w:t>
            </w:r>
          </w:p>
        </w:tc>
        <w:tc>
          <w:tcPr>
            <w:tcW w:w="3827" w:type="dxa"/>
            <w:shd w:val="clear" w:color="auto" w:fill="auto"/>
            <w:vAlign w:val="center"/>
          </w:tcPr>
          <w:p w14:paraId="288530E1"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Về việc sửa đổi, bổ sung khoản 1, Điều 2 và Điều 8 Quyết định số 10/2015/QĐ-UBND ngày 24/7/2015 của Ủy ban nhân dân tỉnh về việc giao số lượng cán bộ, công chức xã, phường, thị trấn; quy định số lượng, chức danh, mức phụ cấp đối với những người hoạt động không chuyên trách ở xã, phường, thị trấn và ở thôn, bản, tổ dân phố trên địa bàn tỉnh</w:t>
            </w:r>
          </w:p>
        </w:tc>
        <w:tc>
          <w:tcPr>
            <w:tcW w:w="4082" w:type="dxa"/>
            <w:shd w:val="clear" w:color="auto" w:fill="auto"/>
            <w:vAlign w:val="center"/>
          </w:tcPr>
          <w:p w14:paraId="18B0FFC8" w14:textId="77777777" w:rsidR="000D068F" w:rsidRPr="00461C3F" w:rsidRDefault="000D068F" w:rsidP="000D068F">
            <w:pPr>
              <w:widowControl w:val="0"/>
              <w:spacing w:before="40" w:after="40"/>
              <w:jc w:val="both"/>
              <w:rPr>
                <w:color w:val="000000" w:themeColor="text1"/>
                <w:szCs w:val="28"/>
                <w:shd w:val="clear" w:color="auto" w:fill="FFFFFF"/>
                <w:lang w:eastAsia="ja-JP"/>
              </w:rPr>
            </w:pPr>
            <w:r w:rsidRPr="00461C3F">
              <w:rPr>
                <w:color w:val="000000" w:themeColor="text1"/>
                <w:szCs w:val="28"/>
              </w:rPr>
              <w:t>Được thay thế bằng Quyết định số 33/2019/QĐ-UBND ngày 27/9/2019 của Ủy ban nhân dân tỉnh Điện Biên </w:t>
            </w:r>
            <w:r>
              <w:rPr>
                <w:color w:val="000000" w:themeColor="text1"/>
                <w:szCs w:val="28"/>
                <w:shd w:val="clear" w:color="auto" w:fill="FFFFFF"/>
              </w:rPr>
              <w:t>g</w:t>
            </w:r>
            <w:r w:rsidRPr="00461C3F">
              <w:rPr>
                <w:color w:val="000000" w:themeColor="text1"/>
                <w:szCs w:val="28"/>
                <w:shd w:val="clear" w:color="auto" w:fill="FFFFFF"/>
              </w:rPr>
              <w:t>iao số lượng cán bộ, công chức cấp xã và quy định số lượng, chức danh, mức phụ cấp đối với người hoạt động không chuyên trách ở cấp xã, ở thôn, bản, tổ dân phố; Mức khoán kinh phí hoạt động của các tổ chức chính trị - xã hội ở cấp xã; Mức bồi dưỡng người trực tiếp tham gia công việc của thôn, bản, tổ dân phố trên địa bàn tỉnh.</w:t>
            </w:r>
          </w:p>
        </w:tc>
        <w:tc>
          <w:tcPr>
            <w:tcW w:w="1559" w:type="dxa"/>
            <w:shd w:val="clear" w:color="auto" w:fill="auto"/>
            <w:vAlign w:val="center"/>
          </w:tcPr>
          <w:p w14:paraId="59515F8A" w14:textId="77777777" w:rsidR="000D068F" w:rsidRPr="00461C3F" w:rsidRDefault="000D068F" w:rsidP="000D068F">
            <w:pPr>
              <w:widowControl w:val="0"/>
              <w:spacing w:before="40" w:after="40"/>
              <w:jc w:val="center"/>
              <w:rPr>
                <w:color w:val="000000" w:themeColor="text1"/>
                <w:szCs w:val="28"/>
                <w:lang w:eastAsia="ja-JP"/>
              </w:rPr>
            </w:pPr>
            <w:r>
              <w:rPr>
                <w:color w:val="000000" w:themeColor="text1"/>
                <w:szCs w:val="28"/>
              </w:rPr>
              <w:t>0</w:t>
            </w:r>
            <w:r w:rsidRPr="00461C3F">
              <w:rPr>
                <w:color w:val="000000" w:themeColor="text1"/>
                <w:szCs w:val="28"/>
              </w:rPr>
              <w:t>7/10/2019</w:t>
            </w:r>
          </w:p>
        </w:tc>
      </w:tr>
      <w:tr w:rsidR="000D068F" w:rsidRPr="00461C3F" w14:paraId="2D3CCE9C" w14:textId="77777777" w:rsidTr="00D217CB">
        <w:trPr>
          <w:gridAfter w:val="1"/>
          <w:wAfter w:w="12" w:type="dxa"/>
        </w:trPr>
        <w:tc>
          <w:tcPr>
            <w:tcW w:w="846" w:type="dxa"/>
            <w:shd w:val="clear" w:color="auto" w:fill="auto"/>
            <w:vAlign w:val="center"/>
          </w:tcPr>
          <w:p w14:paraId="08B25EA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DE4F3AC"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1364D545"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34/2017/QĐ-UBND ngày 28/11/2017</w:t>
            </w:r>
          </w:p>
        </w:tc>
        <w:tc>
          <w:tcPr>
            <w:tcW w:w="3827" w:type="dxa"/>
            <w:shd w:val="clear" w:color="auto" w:fill="auto"/>
            <w:vAlign w:val="center"/>
          </w:tcPr>
          <w:p w14:paraId="1E566BFE"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Ban hành quy định phân cấp, ủy quyền phê duyệt thiết kế, dự toán công trình lâm sinh trên địa bàn tỉnh Điện Biên</w:t>
            </w:r>
          </w:p>
        </w:tc>
        <w:tc>
          <w:tcPr>
            <w:tcW w:w="4082" w:type="dxa"/>
            <w:shd w:val="clear" w:color="auto" w:fill="auto"/>
            <w:vAlign w:val="center"/>
          </w:tcPr>
          <w:p w14:paraId="7479C464"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shd w:val="clear" w:color="auto" w:fill="FFFFFF"/>
                <w:lang w:val="vi-VN"/>
              </w:rPr>
              <w:t xml:space="preserve">Được thay thế bằng </w:t>
            </w:r>
            <w:r w:rsidRPr="00461C3F">
              <w:rPr>
                <w:color w:val="000000" w:themeColor="text1"/>
                <w:szCs w:val="28"/>
                <w:shd w:val="clear" w:color="auto" w:fill="FFFFFF"/>
              </w:rPr>
              <w:t xml:space="preserve">Quyết định số 04/2020/QĐ-UBND ngày 24/3/2020 của Ủy ban nhân dân tỉnh Điện Biên quy định phân cấp, ủy quyền phê duyệt thiết kế, dự toán công trình lâm sinh </w:t>
            </w:r>
            <w:r w:rsidRPr="00461C3F">
              <w:rPr>
                <w:color w:val="000000" w:themeColor="text1"/>
                <w:szCs w:val="28"/>
                <w:shd w:val="clear" w:color="auto" w:fill="FFFFFF"/>
              </w:rPr>
              <w:lastRenderedPageBreak/>
              <w:t>trên địa bàn tỉnh Điện Biên</w:t>
            </w:r>
          </w:p>
        </w:tc>
        <w:tc>
          <w:tcPr>
            <w:tcW w:w="1559" w:type="dxa"/>
            <w:shd w:val="clear" w:color="auto" w:fill="auto"/>
            <w:vAlign w:val="center"/>
          </w:tcPr>
          <w:p w14:paraId="7E70175A"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04/4/20120</w:t>
            </w:r>
          </w:p>
        </w:tc>
      </w:tr>
      <w:tr w:rsidR="000D068F" w:rsidRPr="00461C3F" w14:paraId="42572B2A" w14:textId="77777777" w:rsidTr="00D217CB">
        <w:trPr>
          <w:gridAfter w:val="1"/>
          <w:wAfter w:w="12" w:type="dxa"/>
        </w:trPr>
        <w:tc>
          <w:tcPr>
            <w:tcW w:w="846" w:type="dxa"/>
            <w:shd w:val="clear" w:color="auto" w:fill="auto"/>
            <w:vAlign w:val="center"/>
          </w:tcPr>
          <w:p w14:paraId="10CEF45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6E8073E3" w14:textId="77777777" w:rsidR="000D068F" w:rsidRPr="00461C3F" w:rsidRDefault="000D068F" w:rsidP="000D068F">
            <w:pPr>
              <w:widowControl w:val="0"/>
              <w:spacing w:before="40" w:after="40"/>
              <w:jc w:val="center"/>
              <w:rPr>
                <w:color w:val="000000" w:themeColor="text1"/>
                <w:spacing w:val="-4"/>
                <w:szCs w:val="28"/>
              </w:rPr>
            </w:pPr>
            <w:r w:rsidRPr="00461C3F">
              <w:rPr>
                <w:color w:val="000000" w:themeColor="text1"/>
                <w:szCs w:val="28"/>
              </w:rPr>
              <w:t>Quyết định</w:t>
            </w:r>
          </w:p>
        </w:tc>
        <w:tc>
          <w:tcPr>
            <w:tcW w:w="2268" w:type="dxa"/>
            <w:shd w:val="clear" w:color="auto" w:fill="auto"/>
            <w:vAlign w:val="center"/>
          </w:tcPr>
          <w:p w14:paraId="50EAB3D7" w14:textId="77777777" w:rsidR="000D068F" w:rsidRPr="00461C3F" w:rsidRDefault="000D068F" w:rsidP="000D068F">
            <w:pPr>
              <w:widowControl w:val="0"/>
              <w:spacing w:before="40" w:after="40"/>
              <w:jc w:val="center"/>
              <w:rPr>
                <w:color w:val="000000" w:themeColor="text1"/>
                <w:spacing w:val="-4"/>
                <w:szCs w:val="28"/>
              </w:rPr>
            </w:pPr>
            <w:r w:rsidRPr="00461C3F">
              <w:rPr>
                <w:color w:val="000000" w:themeColor="text1"/>
                <w:szCs w:val="28"/>
              </w:rPr>
              <w:t>Số 38/2017/QĐ-UBND ngày 29/12/2017</w:t>
            </w:r>
          </w:p>
        </w:tc>
        <w:tc>
          <w:tcPr>
            <w:tcW w:w="3827" w:type="dxa"/>
            <w:shd w:val="clear" w:color="auto" w:fill="auto"/>
            <w:vAlign w:val="center"/>
          </w:tcPr>
          <w:p w14:paraId="570219FE" w14:textId="77777777" w:rsidR="000D068F" w:rsidRPr="00461C3F" w:rsidRDefault="000D068F" w:rsidP="000D068F">
            <w:pPr>
              <w:widowControl w:val="0"/>
              <w:shd w:val="clear" w:color="auto" w:fill="FFFFFF"/>
              <w:spacing w:before="40" w:after="40"/>
              <w:jc w:val="both"/>
              <w:rPr>
                <w:color w:val="000000" w:themeColor="text1"/>
                <w:spacing w:val="-4"/>
                <w:szCs w:val="28"/>
              </w:rPr>
            </w:pPr>
            <w:r w:rsidRPr="00461C3F">
              <w:rPr>
                <w:color w:val="000000" w:themeColor="text1"/>
                <w:szCs w:val="28"/>
              </w:rPr>
              <w:t>Ban hành quy định công nhận và quản lý nghề truyền thông, làng nghề, làng nghề truyền thống trên địa bàn tỉnh Điện Biên</w:t>
            </w:r>
          </w:p>
        </w:tc>
        <w:tc>
          <w:tcPr>
            <w:tcW w:w="4082" w:type="dxa"/>
            <w:shd w:val="clear" w:color="auto" w:fill="auto"/>
            <w:vAlign w:val="center"/>
          </w:tcPr>
          <w:p w14:paraId="06AC0BC7"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Được thay thế bằng Quyết định số 32/2019/QĐ-UBND ngày 16/9/2019 của Ủy ban nhân dân tỉnh Điện Biên ban hành Quy định công nhận, quản lý và phát triển nghề truyền thống, làng nghề, làng nghề truyền thống, ngành nghề nông thôn trên địa bàn tỉnh Điện Biên</w:t>
            </w:r>
          </w:p>
        </w:tc>
        <w:tc>
          <w:tcPr>
            <w:tcW w:w="1559" w:type="dxa"/>
            <w:shd w:val="clear" w:color="auto" w:fill="auto"/>
            <w:vAlign w:val="center"/>
          </w:tcPr>
          <w:p w14:paraId="114C975B"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28/9/2019</w:t>
            </w:r>
          </w:p>
        </w:tc>
      </w:tr>
      <w:tr w:rsidR="000D068F" w:rsidRPr="00461C3F" w14:paraId="7CAEFA0C" w14:textId="77777777" w:rsidTr="00D217CB">
        <w:trPr>
          <w:gridAfter w:val="1"/>
          <w:wAfter w:w="12" w:type="dxa"/>
        </w:trPr>
        <w:tc>
          <w:tcPr>
            <w:tcW w:w="846" w:type="dxa"/>
            <w:shd w:val="clear" w:color="auto" w:fill="auto"/>
            <w:vAlign w:val="center"/>
          </w:tcPr>
          <w:p w14:paraId="251FD170"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0B26DBC"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68289A0A"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40/2017/QĐ-UBND ngày 29/12/2017</w:t>
            </w:r>
          </w:p>
        </w:tc>
        <w:tc>
          <w:tcPr>
            <w:tcW w:w="3827" w:type="dxa"/>
            <w:shd w:val="clear" w:color="auto" w:fill="auto"/>
            <w:vAlign w:val="center"/>
          </w:tcPr>
          <w:p w14:paraId="78AA5C2D"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Ban hành Bảng giá tính thuế tài nguyên năm 2018 trên địa bàn tỉnh Điện Biên</w:t>
            </w:r>
          </w:p>
        </w:tc>
        <w:tc>
          <w:tcPr>
            <w:tcW w:w="4082" w:type="dxa"/>
            <w:shd w:val="clear" w:color="auto" w:fill="auto"/>
            <w:vAlign w:val="center"/>
          </w:tcPr>
          <w:p w14:paraId="3A9F35CA"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 xml:space="preserve">Được thay thế bằng </w:t>
            </w:r>
            <w:r w:rsidRPr="00461C3F">
              <w:rPr>
                <w:color w:val="000000" w:themeColor="text1"/>
                <w:szCs w:val="28"/>
                <w:shd w:val="clear" w:color="auto" w:fill="FFFFFF"/>
              </w:rPr>
              <w:t>Quyết định số 05/2019/QĐ-UBND ngày 08/01/2019 của Ủy ban nhân dân tỉnh Điện Biên ban hành bảng giá tính thuế tài nguyên năm 2019 trên địa bàn tỉnh Điện Biên</w:t>
            </w:r>
          </w:p>
        </w:tc>
        <w:tc>
          <w:tcPr>
            <w:tcW w:w="1559" w:type="dxa"/>
            <w:shd w:val="clear" w:color="auto" w:fill="auto"/>
            <w:vAlign w:val="center"/>
          </w:tcPr>
          <w:p w14:paraId="08DF6193"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18/01/2019</w:t>
            </w:r>
          </w:p>
        </w:tc>
      </w:tr>
      <w:tr w:rsidR="000D068F" w:rsidRPr="00461C3F" w14:paraId="5575CB8A" w14:textId="77777777" w:rsidTr="00D217CB">
        <w:trPr>
          <w:gridAfter w:val="1"/>
          <w:wAfter w:w="12" w:type="dxa"/>
        </w:trPr>
        <w:tc>
          <w:tcPr>
            <w:tcW w:w="846" w:type="dxa"/>
            <w:shd w:val="clear" w:color="auto" w:fill="auto"/>
            <w:vAlign w:val="center"/>
          </w:tcPr>
          <w:p w14:paraId="5FBBA0A8"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C0F4870"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315AD0B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11/2018/QĐ-UBND ngày 08/02/2018</w:t>
            </w:r>
          </w:p>
        </w:tc>
        <w:tc>
          <w:tcPr>
            <w:tcW w:w="3827" w:type="dxa"/>
            <w:shd w:val="clear" w:color="auto" w:fill="auto"/>
            <w:vAlign w:val="center"/>
          </w:tcPr>
          <w:p w14:paraId="040703FC" w14:textId="77777777" w:rsidR="000D068F" w:rsidRPr="00461C3F" w:rsidRDefault="000D068F" w:rsidP="000D068F">
            <w:pPr>
              <w:widowControl w:val="0"/>
              <w:shd w:val="clear" w:color="auto" w:fill="FFFFFF"/>
              <w:spacing w:before="40" w:after="40"/>
              <w:jc w:val="both"/>
              <w:rPr>
                <w:color w:val="000000" w:themeColor="text1"/>
                <w:szCs w:val="28"/>
                <w:lang w:eastAsia="ja-JP"/>
              </w:rPr>
            </w:pPr>
            <w:r w:rsidRPr="00461C3F">
              <w:rPr>
                <w:color w:val="000000" w:themeColor="text1"/>
                <w:szCs w:val="28"/>
              </w:rPr>
              <w:t>Quy định mức giá dịch vụ khám bệnh, chữa bệnh không thuộc phạm vi thanh toán của Quỹ bảo hiểm y tế trong các cơ sở khám bệnh, chữa bệnh của Nhà nước trên địa bàn tỉnh Điện Biên</w:t>
            </w:r>
          </w:p>
        </w:tc>
        <w:tc>
          <w:tcPr>
            <w:tcW w:w="4082" w:type="dxa"/>
            <w:shd w:val="clear" w:color="auto" w:fill="auto"/>
            <w:vAlign w:val="center"/>
          </w:tcPr>
          <w:p w14:paraId="1C3090CC" w14:textId="77777777" w:rsidR="000D068F" w:rsidRPr="00461C3F" w:rsidRDefault="000D068F" w:rsidP="000D068F">
            <w:pPr>
              <w:widowControl w:val="0"/>
              <w:spacing w:before="40" w:after="40"/>
              <w:jc w:val="both"/>
              <w:rPr>
                <w:color w:val="000000" w:themeColor="text1"/>
                <w:spacing w:val="-2"/>
                <w:szCs w:val="28"/>
                <w:lang w:eastAsia="ja-JP"/>
              </w:rPr>
            </w:pPr>
            <w:r w:rsidRPr="00461C3F">
              <w:rPr>
                <w:color w:val="000000" w:themeColor="text1"/>
                <w:spacing w:val="-2"/>
                <w:szCs w:val="28"/>
              </w:rPr>
              <w:t xml:space="preserve">Được thay thế bằng </w:t>
            </w:r>
            <w:r w:rsidRPr="00461C3F">
              <w:rPr>
                <w:color w:val="000000" w:themeColor="text1"/>
                <w:spacing w:val="-2"/>
                <w:szCs w:val="28"/>
                <w:shd w:val="clear" w:color="auto" w:fill="FFFFFF"/>
              </w:rPr>
              <w:t>Quyết định số 36/2019/QĐ-UBND </w:t>
            </w:r>
            <w:r w:rsidRPr="00461C3F">
              <w:rPr>
                <w:color w:val="000000" w:themeColor="text1"/>
                <w:spacing w:val="-2"/>
                <w:szCs w:val="28"/>
              </w:rPr>
              <w:t>ngày 24/10/2019 của Ủy ban nhân dân tỉnh Điện Biên</w:t>
            </w:r>
            <w:r w:rsidRPr="00461C3F">
              <w:rPr>
                <w:color w:val="000000" w:themeColor="text1"/>
                <w:spacing w:val="-2"/>
                <w:szCs w:val="28"/>
                <w:shd w:val="clear" w:color="auto" w:fill="FFFFFF"/>
              </w:rPr>
              <w:t xml:space="preserve"> quy định cụ thể về mức giá dịch vụ khám bệnh, chữa bệnh không thuộc phạm vi thanh toán của Quỹ bảo hiểm y tế trong các cơ sở khám bệnh, chữa bệnh của Nhà nước trên địa bàn tỉnh Điện Biên</w:t>
            </w:r>
          </w:p>
        </w:tc>
        <w:tc>
          <w:tcPr>
            <w:tcW w:w="1559" w:type="dxa"/>
            <w:shd w:val="clear" w:color="auto" w:fill="auto"/>
            <w:vAlign w:val="center"/>
          </w:tcPr>
          <w:p w14:paraId="0E2FA91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04/11/2019</w:t>
            </w:r>
          </w:p>
        </w:tc>
      </w:tr>
      <w:tr w:rsidR="000D068F" w:rsidRPr="00461C3F" w14:paraId="6CFA1B79" w14:textId="77777777" w:rsidTr="00D217CB">
        <w:trPr>
          <w:gridAfter w:val="1"/>
          <w:wAfter w:w="12" w:type="dxa"/>
        </w:trPr>
        <w:tc>
          <w:tcPr>
            <w:tcW w:w="846" w:type="dxa"/>
            <w:shd w:val="clear" w:color="auto" w:fill="auto"/>
            <w:vAlign w:val="center"/>
          </w:tcPr>
          <w:p w14:paraId="230E4939"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761BCC3F"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rPr>
              <w:t>Quyết định</w:t>
            </w:r>
          </w:p>
        </w:tc>
        <w:tc>
          <w:tcPr>
            <w:tcW w:w="2268" w:type="dxa"/>
            <w:shd w:val="clear" w:color="auto" w:fill="auto"/>
            <w:vAlign w:val="center"/>
          </w:tcPr>
          <w:p w14:paraId="2377841A"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lang w:val="vi-VN"/>
              </w:rPr>
              <w:t>Số 12/2018/QĐ-UBND ngày 19</w:t>
            </w:r>
            <w:r w:rsidRPr="00461C3F">
              <w:rPr>
                <w:color w:val="000000" w:themeColor="text1"/>
                <w:szCs w:val="28"/>
              </w:rPr>
              <w:t>/</w:t>
            </w:r>
            <w:r w:rsidRPr="00461C3F">
              <w:rPr>
                <w:color w:val="000000" w:themeColor="text1"/>
                <w:szCs w:val="28"/>
                <w:lang w:val="vi-VN"/>
              </w:rPr>
              <w:t>3</w:t>
            </w:r>
            <w:r w:rsidRPr="00461C3F">
              <w:rPr>
                <w:color w:val="000000" w:themeColor="text1"/>
                <w:szCs w:val="28"/>
              </w:rPr>
              <w:t>/</w:t>
            </w:r>
            <w:r w:rsidRPr="00461C3F">
              <w:rPr>
                <w:color w:val="000000" w:themeColor="text1"/>
                <w:szCs w:val="28"/>
                <w:lang w:val="vi-VN"/>
              </w:rPr>
              <w:t>2018</w:t>
            </w:r>
          </w:p>
        </w:tc>
        <w:tc>
          <w:tcPr>
            <w:tcW w:w="3827" w:type="dxa"/>
            <w:shd w:val="clear" w:color="auto" w:fill="auto"/>
            <w:vAlign w:val="center"/>
          </w:tcPr>
          <w:p w14:paraId="3B138C9F"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Về việc ban hành Quy chế phối hợp thực hiện chế độ báo cáo thông tin về nhà ở và thị trường bất động sản trên địa bàn tỉnh Điện Biên</w:t>
            </w:r>
          </w:p>
        </w:tc>
        <w:tc>
          <w:tcPr>
            <w:tcW w:w="4082" w:type="dxa"/>
            <w:shd w:val="clear" w:color="auto" w:fill="auto"/>
            <w:vAlign w:val="center"/>
          </w:tcPr>
          <w:p w14:paraId="78068BEC"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 xml:space="preserve">Được thay thế bằng Quyết định số 12/2023/QĐ-UBND ngày 11/7/2023 của Ủy ban nhân dân tỉnh Điện Biên </w:t>
            </w:r>
            <w:r w:rsidRPr="00461C3F">
              <w:rPr>
                <w:color w:val="000000" w:themeColor="text1"/>
                <w:szCs w:val="28"/>
              </w:rPr>
              <w:t>b</w:t>
            </w:r>
            <w:r w:rsidRPr="00461C3F">
              <w:rPr>
                <w:color w:val="000000" w:themeColor="text1"/>
                <w:szCs w:val="28"/>
                <w:lang w:val="vi-VN"/>
              </w:rPr>
              <w:t>an hành Quy chế phối hợp xây dựng, duy trì hệ thống thông tin, chia sẻ, cung cấp thông tin, dữ liệu về nhà ở và thị trường bất động sản trên địa bàn tỉnh Điện Biên</w:t>
            </w:r>
          </w:p>
        </w:tc>
        <w:tc>
          <w:tcPr>
            <w:tcW w:w="1559" w:type="dxa"/>
            <w:shd w:val="clear" w:color="auto" w:fill="auto"/>
            <w:vAlign w:val="center"/>
          </w:tcPr>
          <w:p w14:paraId="2E32C69C"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24/7/2023</w:t>
            </w:r>
          </w:p>
        </w:tc>
      </w:tr>
      <w:tr w:rsidR="000D068F" w:rsidRPr="00461C3F" w14:paraId="3B6704F0" w14:textId="77777777" w:rsidTr="00D217CB">
        <w:trPr>
          <w:gridAfter w:val="1"/>
          <w:wAfter w:w="12" w:type="dxa"/>
        </w:trPr>
        <w:tc>
          <w:tcPr>
            <w:tcW w:w="846" w:type="dxa"/>
            <w:shd w:val="clear" w:color="auto" w:fill="auto"/>
            <w:vAlign w:val="center"/>
          </w:tcPr>
          <w:p w14:paraId="51FCD1C3"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6B0819C0"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pacing w:val="2"/>
                <w:szCs w:val="28"/>
              </w:rPr>
              <w:t>Quyết định</w:t>
            </w:r>
          </w:p>
        </w:tc>
        <w:tc>
          <w:tcPr>
            <w:tcW w:w="2268" w:type="dxa"/>
            <w:shd w:val="clear" w:color="auto" w:fill="auto"/>
            <w:vAlign w:val="center"/>
          </w:tcPr>
          <w:p w14:paraId="30D0DAE1"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pacing w:val="2"/>
                <w:szCs w:val="28"/>
              </w:rPr>
              <w:t xml:space="preserve">Số 13/2018/QĐ-UBND ngày </w:t>
            </w:r>
            <w:r w:rsidRPr="00461C3F">
              <w:rPr>
                <w:color w:val="000000" w:themeColor="text1"/>
                <w:spacing w:val="2"/>
                <w:szCs w:val="28"/>
              </w:rPr>
              <w:lastRenderedPageBreak/>
              <w:t>26/3/2018</w:t>
            </w:r>
          </w:p>
        </w:tc>
        <w:tc>
          <w:tcPr>
            <w:tcW w:w="3827" w:type="dxa"/>
            <w:shd w:val="clear" w:color="auto" w:fill="auto"/>
            <w:vAlign w:val="center"/>
          </w:tcPr>
          <w:p w14:paraId="5769B497" w14:textId="77777777" w:rsidR="000D068F" w:rsidRPr="00461C3F" w:rsidRDefault="000D068F" w:rsidP="000D068F">
            <w:pPr>
              <w:widowControl w:val="0"/>
              <w:spacing w:before="40" w:after="40"/>
              <w:jc w:val="both"/>
              <w:rPr>
                <w:color w:val="000000" w:themeColor="text1"/>
                <w:spacing w:val="2"/>
                <w:szCs w:val="28"/>
              </w:rPr>
            </w:pPr>
            <w:r w:rsidRPr="00461C3F">
              <w:rPr>
                <w:color w:val="000000" w:themeColor="text1"/>
                <w:spacing w:val="2"/>
                <w:szCs w:val="28"/>
              </w:rPr>
              <w:lastRenderedPageBreak/>
              <w:t xml:space="preserve">Ban hành Quy chế xây dựng và ban hành văn bản quy phạm pháp luật </w:t>
            </w:r>
            <w:r w:rsidRPr="00461C3F">
              <w:rPr>
                <w:color w:val="000000" w:themeColor="text1"/>
                <w:spacing w:val="2"/>
                <w:szCs w:val="28"/>
              </w:rPr>
              <w:lastRenderedPageBreak/>
              <w:t>của Ủy ban nhân dân tỉnh Điện Biên</w:t>
            </w:r>
          </w:p>
        </w:tc>
        <w:tc>
          <w:tcPr>
            <w:tcW w:w="4082" w:type="dxa"/>
            <w:shd w:val="clear" w:color="auto" w:fill="auto"/>
            <w:vAlign w:val="center"/>
          </w:tcPr>
          <w:p w14:paraId="0D41F04E"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lastRenderedPageBreak/>
              <w:t>Được thay thế bằng Quyết định số 16/2021/QĐ-UBND</w:t>
            </w:r>
            <w:r w:rsidRPr="00461C3F">
              <w:rPr>
                <w:iCs/>
                <w:color w:val="000000" w:themeColor="text1"/>
                <w:szCs w:val="28"/>
              </w:rPr>
              <w:t xml:space="preserve"> ngày 30/7/2021 </w:t>
            </w:r>
            <w:r w:rsidRPr="00461C3F">
              <w:rPr>
                <w:color w:val="000000" w:themeColor="text1"/>
                <w:spacing w:val="2"/>
                <w:szCs w:val="28"/>
              </w:rPr>
              <w:lastRenderedPageBreak/>
              <w:t>của Ủy ban nhân dân tỉnh Điện Biên</w:t>
            </w:r>
            <w:r w:rsidRPr="00461C3F">
              <w:rPr>
                <w:color w:val="000000" w:themeColor="text1"/>
                <w:szCs w:val="28"/>
              </w:rPr>
              <w:t xml:space="preserve"> ban hành Quy chế xây dựng, ban hành văn bản quy phạm pháp luật của Ủy ban nhân dân tỉnh Điện Biên</w:t>
            </w:r>
          </w:p>
        </w:tc>
        <w:tc>
          <w:tcPr>
            <w:tcW w:w="1559" w:type="dxa"/>
            <w:shd w:val="clear" w:color="auto" w:fill="auto"/>
            <w:vAlign w:val="center"/>
          </w:tcPr>
          <w:p w14:paraId="35ACA5F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10/8/2021</w:t>
            </w:r>
          </w:p>
        </w:tc>
      </w:tr>
      <w:tr w:rsidR="000D068F" w:rsidRPr="00461C3F" w14:paraId="74AE3B0D" w14:textId="77777777" w:rsidTr="00D217CB">
        <w:trPr>
          <w:gridAfter w:val="1"/>
          <w:wAfter w:w="12" w:type="dxa"/>
        </w:trPr>
        <w:tc>
          <w:tcPr>
            <w:tcW w:w="846" w:type="dxa"/>
            <w:shd w:val="clear" w:color="auto" w:fill="auto"/>
            <w:vAlign w:val="center"/>
          </w:tcPr>
          <w:p w14:paraId="7A3544B9"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689A6FBB"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rPr>
              <w:t>Quyết định</w:t>
            </w:r>
          </w:p>
        </w:tc>
        <w:tc>
          <w:tcPr>
            <w:tcW w:w="2268" w:type="dxa"/>
            <w:shd w:val="clear" w:color="auto" w:fill="auto"/>
            <w:vAlign w:val="center"/>
          </w:tcPr>
          <w:p w14:paraId="07BD42F6"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lang w:val="vi-VN"/>
              </w:rPr>
              <w:t>Số 16/2018/QĐ-UBND ngày 28</w:t>
            </w:r>
            <w:r w:rsidRPr="00461C3F">
              <w:rPr>
                <w:color w:val="000000" w:themeColor="text1"/>
                <w:szCs w:val="28"/>
              </w:rPr>
              <w:t>/</w:t>
            </w:r>
            <w:r w:rsidRPr="00461C3F">
              <w:rPr>
                <w:color w:val="000000" w:themeColor="text1"/>
                <w:szCs w:val="28"/>
                <w:lang w:val="vi-VN"/>
              </w:rPr>
              <w:t>3</w:t>
            </w:r>
            <w:r w:rsidRPr="00461C3F">
              <w:rPr>
                <w:color w:val="000000" w:themeColor="text1"/>
                <w:szCs w:val="28"/>
              </w:rPr>
              <w:t>/</w:t>
            </w:r>
            <w:r w:rsidRPr="00461C3F">
              <w:rPr>
                <w:color w:val="000000" w:themeColor="text1"/>
                <w:szCs w:val="28"/>
                <w:lang w:val="vi-VN"/>
              </w:rPr>
              <w:t>2018</w:t>
            </w:r>
          </w:p>
        </w:tc>
        <w:tc>
          <w:tcPr>
            <w:tcW w:w="3827" w:type="dxa"/>
            <w:shd w:val="clear" w:color="auto" w:fill="auto"/>
            <w:vAlign w:val="center"/>
          </w:tcPr>
          <w:p w14:paraId="02BE8BAC"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Phê duyệt Danh mục nghề đào tạo, mức chi phí đào tạo, mức hỗ trợ cụ thể đối với từng nhóm đối tượng theo Quyết định số 46/2015/QĐ-TTg ngày 28 tháng 9 năm 2015 của Thủ tướng Chính phủ Quy định chính sách hỗ trợ đào tạo trình độ sơ cấp, đào tạo dưới 3 tháng trên địa bàn tỉnh Điện Biên</w:t>
            </w:r>
          </w:p>
        </w:tc>
        <w:tc>
          <w:tcPr>
            <w:tcW w:w="4082" w:type="dxa"/>
            <w:shd w:val="clear" w:color="auto" w:fill="auto"/>
            <w:vAlign w:val="center"/>
          </w:tcPr>
          <w:p w14:paraId="6300F0B7"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Được thay thế bằng Quyết định số 18/2023/QĐ-UBND ngày 29/9/2023 của Ủy ban nhân dân tỉnh Điện Biên Quy định danh mục nghề, mức chi phí đào tạo, mức hỗ trợ chi phí đào tạo trình độ sơ cấp, đào tạo dưới 03 tháng trên địa bàn tỉnh Điện Biên</w:t>
            </w:r>
          </w:p>
        </w:tc>
        <w:tc>
          <w:tcPr>
            <w:tcW w:w="1559" w:type="dxa"/>
            <w:shd w:val="clear" w:color="auto" w:fill="auto"/>
            <w:vAlign w:val="center"/>
          </w:tcPr>
          <w:p w14:paraId="361F9545"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15/10/2023</w:t>
            </w:r>
          </w:p>
        </w:tc>
      </w:tr>
      <w:tr w:rsidR="000D068F" w:rsidRPr="00461C3F" w14:paraId="2E427A8A" w14:textId="77777777" w:rsidTr="00D217CB">
        <w:trPr>
          <w:gridAfter w:val="1"/>
          <w:wAfter w:w="12" w:type="dxa"/>
        </w:trPr>
        <w:tc>
          <w:tcPr>
            <w:tcW w:w="846" w:type="dxa"/>
            <w:shd w:val="clear" w:color="auto" w:fill="auto"/>
            <w:vAlign w:val="center"/>
          </w:tcPr>
          <w:p w14:paraId="5B1C4A65"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675EFB73"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rPr>
              <w:t>Quyết định</w:t>
            </w:r>
          </w:p>
        </w:tc>
        <w:tc>
          <w:tcPr>
            <w:tcW w:w="2268" w:type="dxa"/>
            <w:shd w:val="clear" w:color="auto" w:fill="auto"/>
            <w:vAlign w:val="center"/>
          </w:tcPr>
          <w:p w14:paraId="41E16729"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lang w:val="vi-VN"/>
              </w:rPr>
              <w:t>Số 20/2018/QĐ-UBND ngày 13</w:t>
            </w:r>
            <w:r w:rsidRPr="00461C3F">
              <w:rPr>
                <w:color w:val="000000" w:themeColor="text1"/>
                <w:szCs w:val="28"/>
              </w:rPr>
              <w:t>/</w:t>
            </w:r>
            <w:r w:rsidRPr="00461C3F">
              <w:rPr>
                <w:color w:val="000000" w:themeColor="text1"/>
                <w:szCs w:val="28"/>
                <w:lang w:val="vi-VN"/>
              </w:rPr>
              <w:t>4</w:t>
            </w:r>
            <w:r w:rsidRPr="00461C3F">
              <w:rPr>
                <w:color w:val="000000" w:themeColor="text1"/>
                <w:szCs w:val="28"/>
              </w:rPr>
              <w:t>/</w:t>
            </w:r>
            <w:r w:rsidRPr="00461C3F">
              <w:rPr>
                <w:color w:val="000000" w:themeColor="text1"/>
                <w:szCs w:val="28"/>
                <w:lang w:val="vi-VN"/>
              </w:rPr>
              <w:t>2018</w:t>
            </w:r>
          </w:p>
        </w:tc>
        <w:tc>
          <w:tcPr>
            <w:tcW w:w="3827" w:type="dxa"/>
            <w:shd w:val="clear" w:color="auto" w:fill="auto"/>
            <w:vAlign w:val="center"/>
          </w:tcPr>
          <w:p w14:paraId="7F3F5773" w14:textId="77777777" w:rsidR="000D068F" w:rsidRPr="00461C3F" w:rsidRDefault="000D068F" w:rsidP="000D068F">
            <w:pPr>
              <w:widowControl w:val="0"/>
              <w:spacing w:before="40" w:after="40"/>
              <w:jc w:val="both"/>
              <w:rPr>
                <w:color w:val="000000" w:themeColor="text1"/>
                <w:spacing w:val="-6"/>
                <w:szCs w:val="28"/>
                <w:lang w:val="vi-VN"/>
              </w:rPr>
            </w:pPr>
            <w:r w:rsidRPr="00461C3F">
              <w:rPr>
                <w:color w:val="000000" w:themeColor="text1"/>
                <w:szCs w:val="28"/>
                <w:lang w:val="vi-VN"/>
              </w:rPr>
              <w:t>Ban hành Quy chế phối hợp giữa các cơ quan trong việc thực hiện quản lý công tác thi hành pháp luật về xử lý vi phạm hành chính trên địa bàn tỉnh Điện Biên</w:t>
            </w:r>
          </w:p>
        </w:tc>
        <w:tc>
          <w:tcPr>
            <w:tcW w:w="4082" w:type="dxa"/>
            <w:shd w:val="clear" w:color="auto" w:fill="auto"/>
            <w:vAlign w:val="center"/>
          </w:tcPr>
          <w:p w14:paraId="3C0AC286"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t>Bị</w:t>
            </w:r>
            <w:r w:rsidRPr="00461C3F">
              <w:rPr>
                <w:color w:val="000000" w:themeColor="text1"/>
                <w:szCs w:val="28"/>
                <w:lang w:val="vi-VN"/>
              </w:rPr>
              <w:t xml:space="preserve"> bãi bỏ bởi Quyết định số 14/2023/QĐ-UBND ngày 05/9/2023 của Ủy ban nhân dân tỉnh Điện Biên Bãi bỏ các Quyết định của Ủy ban nhân dân tỉnh Điện Biên</w:t>
            </w:r>
          </w:p>
        </w:tc>
        <w:tc>
          <w:tcPr>
            <w:tcW w:w="1559" w:type="dxa"/>
            <w:shd w:val="clear" w:color="auto" w:fill="auto"/>
            <w:vAlign w:val="center"/>
          </w:tcPr>
          <w:p w14:paraId="03D57051"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16/9/2023</w:t>
            </w:r>
          </w:p>
        </w:tc>
      </w:tr>
      <w:tr w:rsidR="000D068F" w:rsidRPr="00461C3F" w14:paraId="3E6C130B" w14:textId="77777777" w:rsidTr="00D217CB">
        <w:trPr>
          <w:gridAfter w:val="1"/>
          <w:wAfter w:w="12" w:type="dxa"/>
        </w:trPr>
        <w:tc>
          <w:tcPr>
            <w:tcW w:w="846" w:type="dxa"/>
            <w:shd w:val="clear" w:color="auto" w:fill="auto"/>
            <w:vAlign w:val="center"/>
          </w:tcPr>
          <w:p w14:paraId="4763D2EE"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B9FC349"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rPr>
              <w:t>Quyết định</w:t>
            </w:r>
          </w:p>
        </w:tc>
        <w:tc>
          <w:tcPr>
            <w:tcW w:w="2268" w:type="dxa"/>
            <w:shd w:val="clear" w:color="auto" w:fill="auto"/>
            <w:vAlign w:val="center"/>
          </w:tcPr>
          <w:p w14:paraId="1B13A4A8"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lang w:val="vi-VN"/>
              </w:rPr>
              <w:t>Số 23/2018/QĐ-UBND ngày 07</w:t>
            </w:r>
            <w:r w:rsidRPr="00461C3F">
              <w:rPr>
                <w:color w:val="000000" w:themeColor="text1"/>
                <w:szCs w:val="28"/>
              </w:rPr>
              <w:t>/</w:t>
            </w:r>
            <w:r w:rsidRPr="00461C3F">
              <w:rPr>
                <w:color w:val="000000" w:themeColor="text1"/>
                <w:szCs w:val="28"/>
                <w:lang w:val="vi-VN"/>
              </w:rPr>
              <w:t>5</w:t>
            </w:r>
            <w:r w:rsidRPr="00461C3F">
              <w:rPr>
                <w:color w:val="000000" w:themeColor="text1"/>
                <w:szCs w:val="28"/>
              </w:rPr>
              <w:t>/</w:t>
            </w:r>
            <w:r w:rsidRPr="00461C3F">
              <w:rPr>
                <w:color w:val="000000" w:themeColor="text1"/>
                <w:szCs w:val="28"/>
                <w:lang w:val="vi-VN"/>
              </w:rPr>
              <w:t>2018</w:t>
            </w:r>
          </w:p>
        </w:tc>
        <w:tc>
          <w:tcPr>
            <w:tcW w:w="3827" w:type="dxa"/>
            <w:shd w:val="clear" w:color="auto" w:fill="auto"/>
            <w:vAlign w:val="center"/>
          </w:tcPr>
          <w:p w14:paraId="5BA09267"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Quy định mức bình quân diện tích đất sản xuất cho mỗi hộ gia đình thụ hưởng chính sách theo Quyết định số 2085/QĐ-TTg ngày 31 tháng 10 năm 2016 của Thủ tướng Chính phủ trên địa bàn tỉnh Điện Biên</w:t>
            </w:r>
          </w:p>
        </w:tc>
        <w:tc>
          <w:tcPr>
            <w:tcW w:w="4082" w:type="dxa"/>
            <w:shd w:val="clear" w:color="auto" w:fill="auto"/>
            <w:vAlign w:val="center"/>
          </w:tcPr>
          <w:p w14:paraId="3A1D5D4C"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pt-BR"/>
              </w:rPr>
              <w:t>Được thay thế bằng</w:t>
            </w:r>
            <w:r w:rsidRPr="00461C3F">
              <w:rPr>
                <w:b/>
                <w:color w:val="000000" w:themeColor="text1"/>
                <w:szCs w:val="28"/>
                <w:lang w:val="pt-BR"/>
              </w:rPr>
              <w:t xml:space="preserve"> </w:t>
            </w:r>
            <w:r w:rsidRPr="00461C3F">
              <w:rPr>
                <w:rFonts w:eastAsia="Calibri"/>
                <w:color w:val="000000" w:themeColor="text1"/>
                <w:szCs w:val="28"/>
                <w:lang w:val="vi-VN"/>
              </w:rPr>
              <w:t>Quyết định số 11/2023/QĐ-UBND ngày 03/7/2023 của Ủy ban nhân dân tỉnh Điện Biên Quy định định mức đất ở và định mức đất sản xuất cho hộ gia đình để làm cơ sở xác định hộ gia đình thiếu đất ở, đất sản xuất trên địa bàn tỉnh Điện Biên</w:t>
            </w:r>
          </w:p>
        </w:tc>
        <w:tc>
          <w:tcPr>
            <w:tcW w:w="1559" w:type="dxa"/>
            <w:shd w:val="clear" w:color="auto" w:fill="auto"/>
            <w:vAlign w:val="center"/>
          </w:tcPr>
          <w:p w14:paraId="13910B52"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15/7/2023</w:t>
            </w:r>
          </w:p>
        </w:tc>
      </w:tr>
      <w:tr w:rsidR="000D068F" w:rsidRPr="00461C3F" w14:paraId="628B7D5E" w14:textId="77777777" w:rsidTr="00D217CB">
        <w:trPr>
          <w:gridAfter w:val="1"/>
          <w:wAfter w:w="12" w:type="dxa"/>
        </w:trPr>
        <w:tc>
          <w:tcPr>
            <w:tcW w:w="846" w:type="dxa"/>
            <w:shd w:val="clear" w:color="auto" w:fill="auto"/>
            <w:vAlign w:val="center"/>
          </w:tcPr>
          <w:p w14:paraId="5323670F"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0359107"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72098691" w14:textId="77777777" w:rsidR="000D068F" w:rsidRPr="00461C3F" w:rsidRDefault="000D068F" w:rsidP="000D068F">
            <w:pPr>
              <w:widowControl w:val="0"/>
              <w:shd w:val="clear" w:color="auto" w:fill="FFFFFF"/>
              <w:spacing w:before="40" w:after="40"/>
              <w:jc w:val="center"/>
              <w:rPr>
                <w:rFonts w:eastAsia="MS Mincho"/>
                <w:color w:val="000000" w:themeColor="text1"/>
                <w:szCs w:val="28"/>
                <w:lang w:eastAsia="ja-JP"/>
              </w:rPr>
            </w:pPr>
            <w:r w:rsidRPr="00461C3F">
              <w:rPr>
                <w:rFonts w:eastAsia="Calibri"/>
                <w:color w:val="000000" w:themeColor="text1"/>
                <w:szCs w:val="28"/>
              </w:rPr>
              <w:t>Số 26/2018/QĐ-UBND ngày 21/5/2018</w:t>
            </w:r>
          </w:p>
        </w:tc>
        <w:tc>
          <w:tcPr>
            <w:tcW w:w="3827" w:type="dxa"/>
            <w:shd w:val="clear" w:color="auto" w:fill="auto"/>
            <w:vAlign w:val="center"/>
          </w:tcPr>
          <w:p w14:paraId="727C5E63"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t xml:space="preserve">Về việc sửa đổi, bổ sung một số </w:t>
            </w:r>
            <w:r w:rsidRPr="00C053A4">
              <w:rPr>
                <w:szCs w:val="28"/>
              </w:rPr>
              <w:t xml:space="preserve">điều Quyết định </w:t>
            </w:r>
            <w:r w:rsidRPr="00C053A4">
              <w:rPr>
                <w:color w:val="000000" w:themeColor="text1"/>
                <w:szCs w:val="28"/>
              </w:rPr>
              <w:t>số</w:t>
            </w:r>
            <w:r w:rsidRPr="00461C3F">
              <w:rPr>
                <w:color w:val="000000" w:themeColor="text1"/>
                <w:szCs w:val="28"/>
              </w:rPr>
              <w:t xml:space="preserve"> 10/2012/QĐ-UBND ngày 21/5/2012 của Ủy ban nhân dân tỉnh </w:t>
            </w:r>
            <w:r w:rsidRPr="00461C3F">
              <w:rPr>
                <w:color w:val="000000" w:themeColor="text1"/>
                <w:spacing w:val="-6"/>
                <w:szCs w:val="28"/>
              </w:rPr>
              <w:t xml:space="preserve">Điện Biên ban hành quy định về nội dung chi và mức hỗ trợ cho các hoạt động khuyến nông địa phương sử dụng nguồn kinh phí khuyến nông </w:t>
            </w:r>
            <w:r w:rsidRPr="00461C3F">
              <w:rPr>
                <w:color w:val="000000" w:themeColor="text1"/>
                <w:spacing w:val="-6"/>
                <w:szCs w:val="28"/>
              </w:rPr>
              <w:lastRenderedPageBreak/>
              <w:t>của tỉnh Điện Biên</w:t>
            </w:r>
          </w:p>
        </w:tc>
        <w:tc>
          <w:tcPr>
            <w:tcW w:w="4082" w:type="dxa"/>
            <w:shd w:val="clear" w:color="auto" w:fill="auto"/>
            <w:vAlign w:val="center"/>
          </w:tcPr>
          <w:p w14:paraId="283DE398"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lastRenderedPageBreak/>
              <w:t>Được thay thế bằng Quyết định 02/2021/QĐ-UBND ngày 19/01/2021 của Ủy ban nhân dân tỉnh Điện Biên</w:t>
            </w:r>
            <w:r w:rsidRPr="00461C3F">
              <w:rPr>
                <w:i/>
                <w:color w:val="000000" w:themeColor="text1"/>
                <w:szCs w:val="28"/>
              </w:rPr>
              <w:t xml:space="preserve"> </w:t>
            </w:r>
            <w:r w:rsidRPr="00461C3F">
              <w:rPr>
                <w:color w:val="000000" w:themeColor="text1"/>
                <w:szCs w:val="28"/>
              </w:rPr>
              <w:t>ban hành quy định về nội dung chi và mức hỗ trợ cho các hoạt động khuyến nông trên địa bàn tỉnh Điện Biên</w:t>
            </w:r>
          </w:p>
        </w:tc>
        <w:tc>
          <w:tcPr>
            <w:tcW w:w="1559" w:type="dxa"/>
            <w:shd w:val="clear" w:color="auto" w:fill="auto"/>
            <w:vAlign w:val="center"/>
          </w:tcPr>
          <w:p w14:paraId="6950F9C9"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29/01/2021</w:t>
            </w:r>
          </w:p>
        </w:tc>
      </w:tr>
      <w:tr w:rsidR="000D068F" w:rsidRPr="00461C3F" w14:paraId="15064C03" w14:textId="77777777" w:rsidTr="00D217CB">
        <w:trPr>
          <w:gridAfter w:val="1"/>
          <w:wAfter w:w="12" w:type="dxa"/>
        </w:trPr>
        <w:tc>
          <w:tcPr>
            <w:tcW w:w="846" w:type="dxa"/>
            <w:shd w:val="clear" w:color="auto" w:fill="auto"/>
            <w:vAlign w:val="center"/>
          </w:tcPr>
          <w:p w14:paraId="1C5567D3"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37CD9FB"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37C31ADF" w14:textId="77777777" w:rsidR="000D068F" w:rsidRPr="00461C3F" w:rsidRDefault="000D068F" w:rsidP="000D068F">
            <w:pPr>
              <w:widowControl w:val="0"/>
              <w:spacing w:before="40" w:after="40"/>
              <w:jc w:val="center"/>
              <w:rPr>
                <w:color w:val="000000" w:themeColor="text1"/>
                <w:spacing w:val="4"/>
                <w:szCs w:val="28"/>
              </w:rPr>
            </w:pPr>
            <w:r w:rsidRPr="00461C3F">
              <w:rPr>
                <w:color w:val="000000" w:themeColor="text1"/>
                <w:szCs w:val="28"/>
              </w:rPr>
              <w:t>Số 30/2018/QĐ-UBND ngày 10/7/2018</w:t>
            </w:r>
          </w:p>
          <w:p w14:paraId="52EAA8B0" w14:textId="77777777" w:rsidR="000D068F" w:rsidRPr="00461C3F" w:rsidRDefault="000D068F" w:rsidP="000D068F">
            <w:pPr>
              <w:widowControl w:val="0"/>
              <w:shd w:val="clear" w:color="auto" w:fill="FFFFFF"/>
              <w:spacing w:before="40" w:after="40"/>
              <w:jc w:val="center"/>
              <w:rPr>
                <w:rFonts w:eastAsia="Calibri"/>
                <w:color w:val="000000" w:themeColor="text1"/>
                <w:szCs w:val="28"/>
              </w:rPr>
            </w:pPr>
          </w:p>
        </w:tc>
        <w:tc>
          <w:tcPr>
            <w:tcW w:w="3827" w:type="dxa"/>
            <w:shd w:val="clear" w:color="auto" w:fill="auto"/>
            <w:vAlign w:val="center"/>
          </w:tcPr>
          <w:p w14:paraId="0F565350" w14:textId="77777777" w:rsidR="000D068F" w:rsidRPr="00461C3F" w:rsidRDefault="000D068F" w:rsidP="000D068F">
            <w:pPr>
              <w:widowControl w:val="0"/>
              <w:spacing w:before="40" w:after="40"/>
              <w:jc w:val="both"/>
              <w:rPr>
                <w:color w:val="000000" w:themeColor="text1"/>
                <w:szCs w:val="28"/>
              </w:rPr>
            </w:pPr>
            <w:r w:rsidRPr="00461C3F">
              <w:rPr>
                <w:color w:val="000000" w:themeColor="text1"/>
                <w:spacing w:val="4"/>
                <w:szCs w:val="28"/>
              </w:rPr>
              <w:t>Ban hành Quy chế quản lý công tác cử tuyển vào các cơ sở giáo dục trình độ đại học thuộc hệ thống giáo dục quốc dân áp dụng trên địa bàn tỉnh Điện Biên</w:t>
            </w:r>
          </w:p>
        </w:tc>
        <w:tc>
          <w:tcPr>
            <w:tcW w:w="4082" w:type="dxa"/>
            <w:shd w:val="clear" w:color="auto" w:fill="auto"/>
            <w:vAlign w:val="center"/>
          </w:tcPr>
          <w:p w14:paraId="7DC6E2B3" w14:textId="77777777" w:rsidR="000D068F" w:rsidRPr="00461C3F" w:rsidRDefault="000D068F" w:rsidP="000D068F">
            <w:pPr>
              <w:pStyle w:val="NormalWeb"/>
              <w:widowControl w:val="0"/>
              <w:shd w:val="clear" w:color="auto" w:fill="FFFFFF"/>
              <w:spacing w:before="40" w:beforeAutospacing="0" w:after="40" w:afterAutospacing="0"/>
              <w:jc w:val="both"/>
              <w:rPr>
                <w:b/>
                <w:color w:val="000000" w:themeColor="text1"/>
                <w:spacing w:val="-4"/>
                <w:sz w:val="28"/>
                <w:szCs w:val="28"/>
              </w:rPr>
            </w:pPr>
            <w:r w:rsidRPr="00461C3F">
              <w:rPr>
                <w:color w:val="000000" w:themeColor="text1"/>
                <w:sz w:val="28"/>
                <w:szCs w:val="28"/>
              </w:rPr>
              <w:t>Được thay thế bằng Quyết định 12/2021/QĐ-UBND ngày 16/6/2021 của Ủy ban nhân dân tỉnh Điện Biên</w:t>
            </w:r>
            <w:r w:rsidRPr="00461C3F">
              <w:rPr>
                <w:b/>
                <w:color w:val="000000" w:themeColor="text1"/>
                <w:spacing w:val="-4"/>
                <w:sz w:val="28"/>
                <w:szCs w:val="28"/>
              </w:rPr>
              <w:t xml:space="preserve"> </w:t>
            </w:r>
            <w:r w:rsidRPr="00461C3F">
              <w:rPr>
                <w:color w:val="000000" w:themeColor="text1"/>
                <w:spacing w:val="-4"/>
                <w:sz w:val="28"/>
                <w:szCs w:val="28"/>
              </w:rPr>
              <w:t>ban hành Quy chế quản lý chế độ cử tuyển đối với học sinh, sinh viên dân tộc thiểu số tỉnh Điện Biên học tại các cơ sở giáo dục thuộc hệ thống giáo dục quốc dân</w:t>
            </w:r>
          </w:p>
        </w:tc>
        <w:tc>
          <w:tcPr>
            <w:tcW w:w="1559" w:type="dxa"/>
            <w:shd w:val="clear" w:color="auto" w:fill="auto"/>
            <w:vAlign w:val="center"/>
          </w:tcPr>
          <w:p w14:paraId="51F3E789"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28/6/2021</w:t>
            </w:r>
          </w:p>
        </w:tc>
      </w:tr>
      <w:tr w:rsidR="000D068F" w:rsidRPr="00461C3F" w14:paraId="769B32D1" w14:textId="77777777" w:rsidTr="00D217CB">
        <w:trPr>
          <w:gridAfter w:val="1"/>
          <w:wAfter w:w="12" w:type="dxa"/>
        </w:trPr>
        <w:tc>
          <w:tcPr>
            <w:tcW w:w="846" w:type="dxa"/>
            <w:shd w:val="clear" w:color="auto" w:fill="auto"/>
            <w:vAlign w:val="center"/>
          </w:tcPr>
          <w:p w14:paraId="2D9ECF6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086903C"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05581907"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37/2018/QĐ-UBND ngày 11/10/2018</w:t>
            </w:r>
          </w:p>
        </w:tc>
        <w:tc>
          <w:tcPr>
            <w:tcW w:w="3827" w:type="dxa"/>
            <w:shd w:val="clear" w:color="auto" w:fill="auto"/>
            <w:vAlign w:val="center"/>
          </w:tcPr>
          <w:p w14:paraId="1FC4E31C"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Bãi bỏ khoản 2, khoản 3 Điều 10 Quyết định số 27/2014/QĐ-UBND ngày 14/10/2014 của UBND tỉnh Điện Biên</w:t>
            </w:r>
          </w:p>
        </w:tc>
        <w:tc>
          <w:tcPr>
            <w:tcW w:w="4082" w:type="dxa"/>
            <w:shd w:val="clear" w:color="auto" w:fill="auto"/>
            <w:vAlign w:val="center"/>
          </w:tcPr>
          <w:p w14:paraId="5F495A2C" w14:textId="77777777" w:rsidR="000D068F" w:rsidRPr="00461C3F" w:rsidRDefault="000D068F" w:rsidP="000D068F">
            <w:pPr>
              <w:widowControl w:val="0"/>
              <w:spacing w:before="40" w:after="40"/>
              <w:jc w:val="both"/>
              <w:rPr>
                <w:color w:val="000000" w:themeColor="text1"/>
                <w:szCs w:val="28"/>
                <w:shd w:val="clear" w:color="auto" w:fill="FFFFFF"/>
                <w:lang w:eastAsia="ja-JP"/>
              </w:rPr>
            </w:pPr>
            <w:r w:rsidRPr="00461C3F">
              <w:rPr>
                <w:color w:val="000000" w:themeColor="text1"/>
                <w:szCs w:val="28"/>
                <w:shd w:val="clear" w:color="auto" w:fill="FFFFFF"/>
              </w:rPr>
              <w:t xml:space="preserve">Được thay thế  bằng Quyết định số 10/2020/QĐ-UBND ngày 17/7/2020 của Ủy ban nhân dân tỉnh Điện Biên </w:t>
            </w:r>
            <w:r>
              <w:rPr>
                <w:color w:val="000000" w:themeColor="text1"/>
                <w:szCs w:val="28"/>
                <w:shd w:val="clear" w:color="auto" w:fill="FFFFFF"/>
              </w:rPr>
              <w:t>b</w:t>
            </w:r>
            <w:r w:rsidRPr="00461C3F">
              <w:rPr>
                <w:color w:val="000000" w:themeColor="text1"/>
                <w:szCs w:val="28"/>
                <w:shd w:val="clear" w:color="auto" w:fill="FFFFFF"/>
              </w:rPr>
              <w:t>an hành Quy định chi tiết một số nội dung về bồi thường, hỗ trợ, tái định cư khi Nhà nước thu hồi đất trên địa bàn tỉnh Điện Biên</w:t>
            </w:r>
          </w:p>
        </w:tc>
        <w:tc>
          <w:tcPr>
            <w:tcW w:w="1559" w:type="dxa"/>
            <w:shd w:val="clear" w:color="auto" w:fill="auto"/>
            <w:vAlign w:val="center"/>
          </w:tcPr>
          <w:p w14:paraId="1C15423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27/7/2020</w:t>
            </w:r>
          </w:p>
        </w:tc>
      </w:tr>
      <w:tr w:rsidR="000D068F" w:rsidRPr="00461C3F" w14:paraId="5AA608F2" w14:textId="77777777" w:rsidTr="00D217CB">
        <w:trPr>
          <w:gridAfter w:val="1"/>
          <w:wAfter w:w="12" w:type="dxa"/>
        </w:trPr>
        <w:tc>
          <w:tcPr>
            <w:tcW w:w="846" w:type="dxa"/>
            <w:shd w:val="clear" w:color="auto" w:fill="auto"/>
            <w:vAlign w:val="center"/>
          </w:tcPr>
          <w:p w14:paraId="3AF9642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0C83F91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3DF8E2A5"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shd w:val="clear" w:color="auto" w:fill="FFFFFF"/>
              </w:rPr>
              <w:t>Số 39/2018/QĐ-UBND ngày 23/10/2018</w:t>
            </w:r>
          </w:p>
        </w:tc>
        <w:tc>
          <w:tcPr>
            <w:tcW w:w="3827" w:type="dxa"/>
            <w:shd w:val="clear" w:color="auto" w:fill="auto"/>
            <w:vAlign w:val="center"/>
          </w:tcPr>
          <w:p w14:paraId="101B9941" w14:textId="77777777" w:rsidR="000D068F" w:rsidRPr="00D217CB" w:rsidRDefault="000D068F" w:rsidP="000D068F">
            <w:pPr>
              <w:pStyle w:val="NormalWeb"/>
              <w:widowControl w:val="0"/>
              <w:shd w:val="clear" w:color="auto" w:fill="FFFFFF"/>
              <w:spacing w:before="40" w:beforeAutospacing="0" w:after="40" w:afterAutospacing="0"/>
              <w:jc w:val="both"/>
              <w:textAlignment w:val="baseline"/>
              <w:rPr>
                <w:color w:val="000000" w:themeColor="text1"/>
              </w:rPr>
            </w:pPr>
            <w:r w:rsidRPr="00D217CB">
              <w:rPr>
                <w:color w:val="000000" w:themeColor="text1"/>
                <w:shd w:val="clear" w:color="auto" w:fill="FFFFFF"/>
              </w:rPr>
              <w:t>Quy định hệ số điều chỉnh giá đất áp dụng trên địa bàn tỉnh Điện Biên năm 2018</w:t>
            </w:r>
          </w:p>
        </w:tc>
        <w:tc>
          <w:tcPr>
            <w:tcW w:w="4082" w:type="dxa"/>
            <w:shd w:val="clear" w:color="auto" w:fill="auto"/>
            <w:vAlign w:val="center"/>
          </w:tcPr>
          <w:p w14:paraId="0DD306C4"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rPr>
              <w:t xml:space="preserve">Được thay thế bằng </w:t>
            </w:r>
            <w:r w:rsidRPr="00461C3F">
              <w:rPr>
                <w:color w:val="000000" w:themeColor="text1"/>
                <w:szCs w:val="28"/>
                <w:shd w:val="clear" w:color="auto" w:fill="FFFFFF"/>
              </w:rPr>
              <w:t>Quyết định số 04/2019/QĐ-UBND ngày 08/01/2019 của Ủy ban nhân dân tỉnh Điện Biên quy định hệ số điều chỉnh giá đất áp dụng trên địa bàn tỉnh Điện Biên năm 2019</w:t>
            </w:r>
          </w:p>
        </w:tc>
        <w:tc>
          <w:tcPr>
            <w:tcW w:w="1559" w:type="dxa"/>
            <w:shd w:val="clear" w:color="auto" w:fill="auto"/>
            <w:vAlign w:val="center"/>
          </w:tcPr>
          <w:p w14:paraId="73B750DC"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18/01/2019</w:t>
            </w:r>
          </w:p>
        </w:tc>
      </w:tr>
      <w:tr w:rsidR="000D068F" w:rsidRPr="00461C3F" w14:paraId="168DC1BE" w14:textId="77777777" w:rsidTr="00D217CB">
        <w:trPr>
          <w:gridAfter w:val="1"/>
          <w:wAfter w:w="12" w:type="dxa"/>
        </w:trPr>
        <w:tc>
          <w:tcPr>
            <w:tcW w:w="846" w:type="dxa"/>
            <w:shd w:val="clear" w:color="auto" w:fill="auto"/>
            <w:vAlign w:val="center"/>
          </w:tcPr>
          <w:p w14:paraId="2EB2240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031CDA8B"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Quyết định</w:t>
            </w:r>
          </w:p>
        </w:tc>
        <w:tc>
          <w:tcPr>
            <w:tcW w:w="2268" w:type="dxa"/>
            <w:shd w:val="clear" w:color="auto" w:fill="auto"/>
            <w:vAlign w:val="center"/>
          </w:tcPr>
          <w:p w14:paraId="04F8AA3E" w14:textId="77777777" w:rsidR="000D068F" w:rsidRPr="00461C3F" w:rsidRDefault="000D068F" w:rsidP="000D068F">
            <w:pPr>
              <w:widowControl w:val="0"/>
              <w:spacing w:before="40" w:after="40"/>
              <w:jc w:val="center"/>
              <w:rPr>
                <w:rFonts w:eastAsia="MS Mincho"/>
                <w:b/>
                <w:color w:val="000000" w:themeColor="text1"/>
                <w:szCs w:val="28"/>
                <w:lang w:val="vi-VN" w:eastAsia="ja-JP"/>
              </w:rPr>
            </w:pPr>
            <w:r w:rsidRPr="00461C3F">
              <w:rPr>
                <w:color w:val="000000" w:themeColor="text1"/>
                <w:szCs w:val="28"/>
                <w:lang w:val="vi-VN"/>
              </w:rPr>
              <w:t>Số 41/2018/QĐ-UBND</w:t>
            </w:r>
            <w:r w:rsidRPr="00461C3F">
              <w:rPr>
                <w:color w:val="000000" w:themeColor="text1"/>
                <w:szCs w:val="28"/>
              </w:rPr>
              <w:t xml:space="preserve"> </w:t>
            </w:r>
            <w:r w:rsidRPr="00461C3F">
              <w:rPr>
                <w:color w:val="000000" w:themeColor="text1"/>
                <w:szCs w:val="28"/>
                <w:lang w:val="vi-VN"/>
              </w:rPr>
              <w:t>ngày 02</w:t>
            </w:r>
            <w:r w:rsidRPr="00461C3F">
              <w:rPr>
                <w:color w:val="000000" w:themeColor="text1"/>
                <w:szCs w:val="28"/>
              </w:rPr>
              <w:t>/</w:t>
            </w:r>
            <w:r w:rsidRPr="00461C3F">
              <w:rPr>
                <w:color w:val="000000" w:themeColor="text1"/>
                <w:szCs w:val="28"/>
                <w:lang w:val="vi-VN"/>
              </w:rPr>
              <w:t>11</w:t>
            </w:r>
            <w:r w:rsidRPr="00461C3F">
              <w:rPr>
                <w:color w:val="000000" w:themeColor="text1"/>
                <w:szCs w:val="28"/>
              </w:rPr>
              <w:t>/</w:t>
            </w:r>
            <w:r w:rsidRPr="00461C3F">
              <w:rPr>
                <w:color w:val="000000" w:themeColor="text1"/>
                <w:szCs w:val="28"/>
                <w:lang w:val="vi-VN"/>
              </w:rPr>
              <w:t>2018</w:t>
            </w:r>
          </w:p>
        </w:tc>
        <w:tc>
          <w:tcPr>
            <w:tcW w:w="3827" w:type="dxa"/>
            <w:shd w:val="clear" w:color="auto" w:fill="auto"/>
            <w:vAlign w:val="center"/>
          </w:tcPr>
          <w:p w14:paraId="52A7B24A" w14:textId="77777777" w:rsidR="000D068F" w:rsidRPr="00461C3F" w:rsidRDefault="000D068F" w:rsidP="000D068F">
            <w:pPr>
              <w:widowControl w:val="0"/>
              <w:spacing w:before="40" w:after="40"/>
              <w:jc w:val="both"/>
              <w:rPr>
                <w:color w:val="000000" w:themeColor="text1"/>
                <w:spacing w:val="4"/>
                <w:szCs w:val="28"/>
                <w:lang w:val="vi-VN"/>
              </w:rPr>
            </w:pPr>
            <w:r w:rsidRPr="00461C3F">
              <w:rPr>
                <w:color w:val="000000" w:themeColor="text1"/>
                <w:szCs w:val="28"/>
                <w:lang w:val="vi-VN"/>
              </w:rPr>
              <w:t>Ban hành quy chế tiếp nhận, xử lý, phát hành và quản lý văn bản điện tử của các cơ quan Nhà nước trên địa bàn tỉnh Điện Biên</w:t>
            </w:r>
          </w:p>
        </w:tc>
        <w:tc>
          <w:tcPr>
            <w:tcW w:w="4082" w:type="dxa"/>
            <w:shd w:val="clear" w:color="auto" w:fill="auto"/>
            <w:vAlign w:val="center"/>
          </w:tcPr>
          <w:p w14:paraId="066FA056" w14:textId="77777777" w:rsidR="000D068F" w:rsidRPr="00D217CB" w:rsidRDefault="000D068F" w:rsidP="000D068F">
            <w:pPr>
              <w:pStyle w:val="NormalWeb"/>
              <w:widowControl w:val="0"/>
              <w:shd w:val="clear" w:color="auto" w:fill="FFFFFF"/>
              <w:spacing w:before="40" w:beforeAutospacing="0" w:after="40" w:afterAutospacing="0"/>
              <w:jc w:val="both"/>
              <w:rPr>
                <w:color w:val="000000" w:themeColor="text1"/>
              </w:rPr>
            </w:pPr>
            <w:r w:rsidRPr="00D217CB">
              <w:rPr>
                <w:color w:val="000000" w:themeColor="text1"/>
              </w:rPr>
              <w:t>Được thay thế bằng Quyết định số 29/2021/QĐ-UBND ngày 14/12/2021 của Ủy ban nhân dân tỉnh Điện Biên ban hành Quy chế tiếp nhận, xử lý, phát hành và quản lý văn bản điện tử có sử dụng chữ ký số của các cơ quan Nhà nước trên địa bàn tỉnh Điện Biên</w:t>
            </w:r>
          </w:p>
        </w:tc>
        <w:tc>
          <w:tcPr>
            <w:tcW w:w="1559" w:type="dxa"/>
            <w:shd w:val="clear" w:color="auto" w:fill="auto"/>
            <w:vAlign w:val="center"/>
          </w:tcPr>
          <w:p w14:paraId="0366B72C"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25/12/2021</w:t>
            </w:r>
          </w:p>
        </w:tc>
      </w:tr>
      <w:tr w:rsidR="000D068F" w:rsidRPr="00461C3F" w14:paraId="1F40A123" w14:textId="77777777" w:rsidTr="00D217CB">
        <w:trPr>
          <w:gridAfter w:val="1"/>
          <w:wAfter w:w="12" w:type="dxa"/>
        </w:trPr>
        <w:tc>
          <w:tcPr>
            <w:tcW w:w="846" w:type="dxa"/>
            <w:shd w:val="clear" w:color="auto" w:fill="auto"/>
            <w:vAlign w:val="center"/>
          </w:tcPr>
          <w:p w14:paraId="574E56AF"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73606E68"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rPr>
              <w:t>Quyết định</w:t>
            </w:r>
          </w:p>
        </w:tc>
        <w:tc>
          <w:tcPr>
            <w:tcW w:w="2268" w:type="dxa"/>
            <w:shd w:val="clear" w:color="auto" w:fill="auto"/>
            <w:vAlign w:val="center"/>
          </w:tcPr>
          <w:p w14:paraId="55788F21" w14:textId="77777777" w:rsidR="000D068F" w:rsidRPr="00461C3F" w:rsidRDefault="000D068F" w:rsidP="000D068F">
            <w:pPr>
              <w:widowControl w:val="0"/>
              <w:spacing w:before="40" w:after="40"/>
              <w:jc w:val="center"/>
              <w:rPr>
                <w:bCs/>
                <w:color w:val="000000" w:themeColor="text1"/>
                <w:szCs w:val="28"/>
                <w:lang w:val="vi-VN"/>
              </w:rPr>
            </w:pPr>
            <w:r w:rsidRPr="00461C3F">
              <w:rPr>
                <w:color w:val="000000" w:themeColor="text1"/>
                <w:szCs w:val="28"/>
                <w:lang w:val="vi-VN"/>
              </w:rPr>
              <w:t>Số 43/2018/QĐ-UBND ngày 16</w:t>
            </w:r>
            <w:r w:rsidRPr="00461C3F">
              <w:rPr>
                <w:color w:val="000000" w:themeColor="text1"/>
                <w:szCs w:val="28"/>
              </w:rPr>
              <w:t>/</w:t>
            </w:r>
            <w:r w:rsidRPr="00461C3F">
              <w:rPr>
                <w:color w:val="000000" w:themeColor="text1"/>
                <w:szCs w:val="28"/>
                <w:lang w:val="vi-VN"/>
              </w:rPr>
              <w:t>11</w:t>
            </w:r>
            <w:r w:rsidRPr="00461C3F">
              <w:rPr>
                <w:color w:val="000000" w:themeColor="text1"/>
                <w:szCs w:val="28"/>
              </w:rPr>
              <w:t>/</w:t>
            </w:r>
            <w:r w:rsidRPr="00461C3F">
              <w:rPr>
                <w:color w:val="000000" w:themeColor="text1"/>
                <w:szCs w:val="28"/>
                <w:lang w:val="vi-VN"/>
              </w:rPr>
              <w:t>2018</w:t>
            </w:r>
          </w:p>
        </w:tc>
        <w:tc>
          <w:tcPr>
            <w:tcW w:w="3827" w:type="dxa"/>
            <w:shd w:val="clear" w:color="auto" w:fill="auto"/>
            <w:vAlign w:val="center"/>
          </w:tcPr>
          <w:p w14:paraId="0D17CEDE"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Quy định Danh mục tài sản cố định đặc thù; danh mục, thời gian sử dụng, tỷ lệ hao mòn tài sản cố định hữu hình và tài sản cố định vô hình tại cơ quan, tổ chức, đơn vị và doanh nghiệp thuộc phạm vi quản lý của tỉnh Điện Biên</w:t>
            </w:r>
          </w:p>
        </w:tc>
        <w:tc>
          <w:tcPr>
            <w:tcW w:w="4082" w:type="dxa"/>
            <w:shd w:val="clear" w:color="auto" w:fill="auto"/>
            <w:vAlign w:val="center"/>
          </w:tcPr>
          <w:p w14:paraId="6567C103"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pt-BR"/>
              </w:rPr>
              <w:t>Được thay thế bằng Quyết định số 25/2023/QĐ-UBND ngày 01/12/2023 của Ủy ban nhân dân tỉnh Điện Biên Quy định Danh mục tài sản cố định đặc thù; Danh mục, thời gian tính hao mòn và tỷ lệ hao mòn tài sản cố định vô hình tại cơ quan, tổ chức, đơn vị và tài sản cố định do Nhà nước giao cho doanh nghiệp quản lý không tính thành phần vốn Nhà nước tại doanh nghiệp thuộc phạm vi quản lý của tỉnh Điện Biên</w:t>
            </w:r>
          </w:p>
        </w:tc>
        <w:tc>
          <w:tcPr>
            <w:tcW w:w="1559" w:type="dxa"/>
            <w:shd w:val="clear" w:color="auto" w:fill="auto"/>
            <w:vAlign w:val="center"/>
          </w:tcPr>
          <w:p w14:paraId="586469ED"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12/12/2023</w:t>
            </w:r>
          </w:p>
        </w:tc>
      </w:tr>
      <w:tr w:rsidR="000D068F" w:rsidRPr="00461C3F" w14:paraId="679C834E" w14:textId="77777777" w:rsidTr="00D217CB">
        <w:trPr>
          <w:gridAfter w:val="1"/>
          <w:wAfter w:w="12" w:type="dxa"/>
        </w:trPr>
        <w:tc>
          <w:tcPr>
            <w:tcW w:w="846" w:type="dxa"/>
            <w:shd w:val="clear" w:color="auto" w:fill="auto"/>
            <w:vAlign w:val="center"/>
          </w:tcPr>
          <w:p w14:paraId="0D726EBF"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7A0F3D3F"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Quyết định</w:t>
            </w:r>
          </w:p>
        </w:tc>
        <w:tc>
          <w:tcPr>
            <w:tcW w:w="2268" w:type="dxa"/>
            <w:shd w:val="clear" w:color="auto" w:fill="auto"/>
            <w:vAlign w:val="center"/>
          </w:tcPr>
          <w:p w14:paraId="35AD8C01"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rPr>
              <w:t>S</w:t>
            </w:r>
            <w:r w:rsidRPr="00461C3F">
              <w:rPr>
                <w:color w:val="000000" w:themeColor="text1"/>
                <w:szCs w:val="28"/>
                <w:lang w:val="vi-VN"/>
              </w:rPr>
              <w:t>ố 04/2019/QĐ-UBND ngày 08</w:t>
            </w:r>
            <w:r w:rsidRPr="00461C3F">
              <w:rPr>
                <w:color w:val="000000" w:themeColor="text1"/>
                <w:szCs w:val="28"/>
              </w:rPr>
              <w:t>/</w:t>
            </w:r>
            <w:r w:rsidRPr="00461C3F">
              <w:rPr>
                <w:color w:val="000000" w:themeColor="text1"/>
                <w:szCs w:val="28"/>
                <w:lang w:val="vi-VN"/>
              </w:rPr>
              <w:t>01</w:t>
            </w:r>
            <w:r w:rsidRPr="00461C3F">
              <w:rPr>
                <w:color w:val="000000" w:themeColor="text1"/>
                <w:szCs w:val="28"/>
              </w:rPr>
              <w:t>/</w:t>
            </w:r>
            <w:r w:rsidRPr="00461C3F">
              <w:rPr>
                <w:color w:val="000000" w:themeColor="text1"/>
                <w:szCs w:val="28"/>
                <w:lang w:val="vi-VN"/>
              </w:rPr>
              <w:t>2019</w:t>
            </w:r>
          </w:p>
        </w:tc>
        <w:tc>
          <w:tcPr>
            <w:tcW w:w="3827" w:type="dxa"/>
            <w:shd w:val="clear" w:color="auto" w:fill="auto"/>
            <w:vAlign w:val="center"/>
          </w:tcPr>
          <w:p w14:paraId="5DE0CE6A"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t>Q</w:t>
            </w:r>
            <w:r w:rsidRPr="00461C3F">
              <w:rPr>
                <w:color w:val="000000" w:themeColor="text1"/>
                <w:szCs w:val="28"/>
                <w:lang w:val="vi-VN"/>
              </w:rPr>
              <w:t>uy định hệ số điều chỉnh giá đất áp dụng trên địa bàn tỉnh Điện Biên năm 2019</w:t>
            </w:r>
          </w:p>
        </w:tc>
        <w:tc>
          <w:tcPr>
            <w:tcW w:w="4082" w:type="dxa"/>
            <w:shd w:val="clear" w:color="auto" w:fill="auto"/>
            <w:vAlign w:val="center"/>
          </w:tcPr>
          <w:p w14:paraId="145BA05D" w14:textId="77777777" w:rsidR="000D068F" w:rsidRPr="00461C3F" w:rsidRDefault="000D068F" w:rsidP="000D068F">
            <w:pPr>
              <w:widowControl w:val="0"/>
              <w:spacing w:before="40" w:after="40"/>
              <w:jc w:val="both"/>
              <w:rPr>
                <w:color w:val="000000" w:themeColor="text1"/>
                <w:szCs w:val="28"/>
                <w:lang w:val="pt-BR"/>
              </w:rPr>
            </w:pPr>
            <w:r w:rsidRPr="00461C3F">
              <w:rPr>
                <w:color w:val="000000" w:themeColor="text1"/>
                <w:szCs w:val="28"/>
              </w:rPr>
              <w:t>Được thay thế bằng Quyết định số 52/2019/QĐ-UBND ngày 31/12/2019 của Ủy ban nhân dân tỉnh Điện Biên Quy định hệ số điều chỉnh giá đất áp dụng trên địa bàn tỉnh Điện Biên năm 2020</w:t>
            </w:r>
          </w:p>
        </w:tc>
        <w:tc>
          <w:tcPr>
            <w:tcW w:w="1559" w:type="dxa"/>
            <w:shd w:val="clear" w:color="auto" w:fill="auto"/>
            <w:vAlign w:val="center"/>
          </w:tcPr>
          <w:p w14:paraId="1A23B9D3"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11/01/2020</w:t>
            </w:r>
          </w:p>
        </w:tc>
      </w:tr>
      <w:tr w:rsidR="000D068F" w:rsidRPr="00461C3F" w14:paraId="1A1F8DA5" w14:textId="77777777" w:rsidTr="00D217CB">
        <w:trPr>
          <w:gridAfter w:val="1"/>
          <w:wAfter w:w="12" w:type="dxa"/>
        </w:trPr>
        <w:tc>
          <w:tcPr>
            <w:tcW w:w="846" w:type="dxa"/>
            <w:shd w:val="clear" w:color="auto" w:fill="auto"/>
            <w:vAlign w:val="center"/>
          </w:tcPr>
          <w:p w14:paraId="7A66354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E15EA5C"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lang w:val="sv-SE"/>
              </w:rPr>
              <w:t>Quyết định</w:t>
            </w:r>
          </w:p>
        </w:tc>
        <w:tc>
          <w:tcPr>
            <w:tcW w:w="2268" w:type="dxa"/>
            <w:shd w:val="clear" w:color="auto" w:fill="auto"/>
            <w:vAlign w:val="center"/>
          </w:tcPr>
          <w:p w14:paraId="69CCAD0D"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sv-SE"/>
              </w:rPr>
              <w:t>Số 05/2019/QĐ-UBND ngày 08/01/2019</w:t>
            </w:r>
          </w:p>
        </w:tc>
        <w:tc>
          <w:tcPr>
            <w:tcW w:w="3827" w:type="dxa"/>
            <w:shd w:val="clear" w:color="auto" w:fill="auto"/>
            <w:vAlign w:val="center"/>
          </w:tcPr>
          <w:p w14:paraId="6C17BF8F"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lang w:val="sv-SE"/>
              </w:rPr>
              <w:t>Ban hành Bảng giá tính thuế tài nguyên năm 2019 trên địa bàn tỉnh Điện Biên</w:t>
            </w:r>
          </w:p>
        </w:tc>
        <w:tc>
          <w:tcPr>
            <w:tcW w:w="4082" w:type="dxa"/>
            <w:shd w:val="clear" w:color="auto" w:fill="auto"/>
            <w:vAlign w:val="center"/>
          </w:tcPr>
          <w:p w14:paraId="661CCA1B"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Được thay thế bằng Quyết định</w:t>
            </w:r>
            <w:r w:rsidRPr="00461C3F">
              <w:rPr>
                <w:color w:val="000000" w:themeColor="text1"/>
                <w:szCs w:val="28"/>
                <w:lang w:val="pt-BR"/>
              </w:rPr>
              <w:t> </w:t>
            </w:r>
            <w:r w:rsidRPr="00461C3F">
              <w:rPr>
                <w:color w:val="000000" w:themeColor="text1"/>
                <w:szCs w:val="28"/>
              </w:rPr>
              <w:t>số 54/2019/QĐ-UBND ngày 31/12/2020 của Ủy ban nhân dân tỉnh Điện Biên</w:t>
            </w:r>
            <w:r w:rsidRPr="00461C3F">
              <w:rPr>
                <w:color w:val="000000" w:themeColor="text1"/>
                <w:szCs w:val="28"/>
                <w:lang w:val="pt-BR"/>
              </w:rPr>
              <w:t> Ban hành Bảng giá tính thuế tài nguyên năm 2020 trên địa bàn tỉnh Điện Biên</w:t>
            </w:r>
          </w:p>
        </w:tc>
        <w:tc>
          <w:tcPr>
            <w:tcW w:w="1559" w:type="dxa"/>
            <w:shd w:val="clear" w:color="auto" w:fill="auto"/>
            <w:vAlign w:val="center"/>
          </w:tcPr>
          <w:p w14:paraId="79826311"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11/01/2020</w:t>
            </w:r>
          </w:p>
        </w:tc>
      </w:tr>
      <w:tr w:rsidR="000D068F" w:rsidRPr="00461C3F" w14:paraId="682636BB" w14:textId="77777777" w:rsidTr="00D217CB">
        <w:trPr>
          <w:gridAfter w:val="1"/>
          <w:wAfter w:w="12" w:type="dxa"/>
        </w:trPr>
        <w:tc>
          <w:tcPr>
            <w:tcW w:w="846" w:type="dxa"/>
            <w:shd w:val="clear" w:color="auto" w:fill="auto"/>
            <w:vAlign w:val="center"/>
          </w:tcPr>
          <w:p w14:paraId="4789C031"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0A9EFC0F"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10388047" w14:textId="77777777" w:rsidR="000D068F" w:rsidRPr="00461C3F" w:rsidRDefault="000D068F" w:rsidP="000D068F">
            <w:pPr>
              <w:widowControl w:val="0"/>
              <w:shd w:val="clear" w:color="auto" w:fill="FFFFFF"/>
              <w:spacing w:before="40" w:after="40"/>
              <w:jc w:val="center"/>
              <w:rPr>
                <w:color w:val="000000" w:themeColor="text1"/>
                <w:szCs w:val="28"/>
              </w:rPr>
            </w:pPr>
            <w:r w:rsidRPr="00461C3F">
              <w:rPr>
                <w:color w:val="000000" w:themeColor="text1"/>
                <w:szCs w:val="28"/>
              </w:rPr>
              <w:t>Số 13/2019/QĐ-UBND ngày 18/4/2019</w:t>
            </w:r>
          </w:p>
          <w:p w14:paraId="629DD971" w14:textId="77777777" w:rsidR="000D068F" w:rsidRPr="00461C3F" w:rsidRDefault="000D068F" w:rsidP="000D068F">
            <w:pPr>
              <w:widowControl w:val="0"/>
              <w:spacing w:before="40" w:after="40"/>
              <w:jc w:val="center"/>
              <w:rPr>
                <w:rFonts w:eastAsia="MS Mincho"/>
                <w:color w:val="000000" w:themeColor="text1"/>
                <w:szCs w:val="28"/>
                <w:lang w:eastAsia="ja-JP"/>
              </w:rPr>
            </w:pPr>
          </w:p>
        </w:tc>
        <w:tc>
          <w:tcPr>
            <w:tcW w:w="3827" w:type="dxa"/>
            <w:shd w:val="clear" w:color="auto" w:fill="auto"/>
            <w:vAlign w:val="center"/>
          </w:tcPr>
          <w:p w14:paraId="5CAB9FFD"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t>Về việc ban hành Quy chế quản lý, vận hành, sử dụng và bảo đảm an toàn thông tin mạng truyền số liệu chuyên dùng trên địa bàn tỉnh Điện Biên</w:t>
            </w:r>
          </w:p>
        </w:tc>
        <w:tc>
          <w:tcPr>
            <w:tcW w:w="4082" w:type="dxa"/>
            <w:shd w:val="clear" w:color="auto" w:fill="auto"/>
            <w:vAlign w:val="center"/>
          </w:tcPr>
          <w:p w14:paraId="3F2581E1"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t xml:space="preserve">Được thay thế bằng </w:t>
            </w:r>
            <w:r w:rsidRPr="00461C3F">
              <w:rPr>
                <w:color w:val="000000" w:themeColor="text1"/>
                <w:szCs w:val="28"/>
                <w:shd w:val="clear" w:color="auto" w:fill="FFFFFF"/>
              </w:rPr>
              <w:t>Quyết định số 10/2021/QĐ-UBND ngày 05/5/2021 </w:t>
            </w:r>
            <w:r w:rsidRPr="00461C3F">
              <w:rPr>
                <w:color w:val="000000" w:themeColor="text1"/>
                <w:szCs w:val="28"/>
              </w:rPr>
              <w:t>của Ủy ban nhân dân tỉnh Điện Biên</w:t>
            </w:r>
            <w:r w:rsidRPr="00461C3F">
              <w:rPr>
                <w:i/>
                <w:color w:val="000000" w:themeColor="text1"/>
                <w:szCs w:val="28"/>
              </w:rPr>
              <w:t xml:space="preserve"> </w:t>
            </w:r>
            <w:r w:rsidRPr="00461C3F">
              <w:rPr>
                <w:color w:val="000000" w:themeColor="text1"/>
                <w:szCs w:val="28"/>
                <w:shd w:val="clear" w:color="auto" w:fill="FFFFFF"/>
              </w:rPr>
              <w:t>ban hành Quy chế quản lý, vận hành và sử dụng mạng truyền số liệu chuyên dùng cấp II trên địa bàn tỉnh Điện Biên</w:t>
            </w:r>
          </w:p>
        </w:tc>
        <w:tc>
          <w:tcPr>
            <w:tcW w:w="1559" w:type="dxa"/>
            <w:shd w:val="clear" w:color="auto" w:fill="auto"/>
            <w:vAlign w:val="center"/>
          </w:tcPr>
          <w:p w14:paraId="1CF46DD5"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14/5/2021</w:t>
            </w:r>
          </w:p>
        </w:tc>
      </w:tr>
      <w:tr w:rsidR="000D068F" w:rsidRPr="00461C3F" w14:paraId="4AE43586" w14:textId="77777777" w:rsidTr="00D217CB">
        <w:trPr>
          <w:gridAfter w:val="1"/>
          <w:wAfter w:w="12" w:type="dxa"/>
        </w:trPr>
        <w:tc>
          <w:tcPr>
            <w:tcW w:w="846" w:type="dxa"/>
            <w:shd w:val="clear" w:color="auto" w:fill="auto"/>
            <w:vAlign w:val="center"/>
          </w:tcPr>
          <w:p w14:paraId="1D0E802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057E276"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vi-VN" w:eastAsia="ja-JP"/>
              </w:rPr>
              <w:t>Quyết định</w:t>
            </w:r>
          </w:p>
        </w:tc>
        <w:tc>
          <w:tcPr>
            <w:tcW w:w="2268" w:type="dxa"/>
            <w:shd w:val="clear" w:color="auto" w:fill="auto"/>
            <w:vAlign w:val="center"/>
          </w:tcPr>
          <w:p w14:paraId="5697B7D6"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nl-NL" w:eastAsia="ja-JP"/>
              </w:rPr>
              <w:t>S</w:t>
            </w:r>
            <w:r w:rsidRPr="00461C3F">
              <w:rPr>
                <w:color w:val="000000" w:themeColor="text1"/>
                <w:szCs w:val="28"/>
                <w:lang w:val="vi-VN" w:eastAsia="ja-JP"/>
              </w:rPr>
              <w:t xml:space="preserve">ố 14/2019/QĐ-UBND ngày </w:t>
            </w:r>
            <w:r w:rsidRPr="00461C3F">
              <w:rPr>
                <w:color w:val="000000" w:themeColor="text1"/>
                <w:szCs w:val="28"/>
                <w:lang w:val="vi-VN" w:eastAsia="ja-JP"/>
              </w:rPr>
              <w:lastRenderedPageBreak/>
              <w:t>24</w:t>
            </w:r>
            <w:r w:rsidRPr="00461C3F">
              <w:rPr>
                <w:color w:val="000000" w:themeColor="text1"/>
                <w:szCs w:val="28"/>
                <w:lang w:eastAsia="ja-JP"/>
              </w:rPr>
              <w:t>/</w:t>
            </w:r>
            <w:r w:rsidRPr="00461C3F">
              <w:rPr>
                <w:color w:val="000000" w:themeColor="text1"/>
                <w:szCs w:val="28"/>
                <w:lang w:val="vi-VN" w:eastAsia="ja-JP"/>
              </w:rPr>
              <w:t>4</w:t>
            </w:r>
            <w:r w:rsidRPr="00461C3F">
              <w:rPr>
                <w:color w:val="000000" w:themeColor="text1"/>
                <w:szCs w:val="28"/>
                <w:lang w:eastAsia="ja-JP"/>
              </w:rPr>
              <w:t>/</w:t>
            </w:r>
            <w:r w:rsidRPr="00461C3F">
              <w:rPr>
                <w:color w:val="000000" w:themeColor="text1"/>
                <w:szCs w:val="28"/>
                <w:lang w:val="vi-VN" w:eastAsia="ja-JP"/>
              </w:rPr>
              <w:t>2019</w:t>
            </w:r>
          </w:p>
        </w:tc>
        <w:tc>
          <w:tcPr>
            <w:tcW w:w="3827" w:type="dxa"/>
            <w:shd w:val="clear" w:color="auto" w:fill="auto"/>
            <w:vAlign w:val="center"/>
          </w:tcPr>
          <w:p w14:paraId="157466F5" w14:textId="77777777" w:rsidR="000D068F" w:rsidRPr="00461C3F" w:rsidRDefault="000D068F" w:rsidP="000D068F">
            <w:pPr>
              <w:widowControl w:val="0"/>
              <w:spacing w:before="40" w:after="40"/>
              <w:jc w:val="both"/>
              <w:rPr>
                <w:color w:val="000000" w:themeColor="text1"/>
                <w:szCs w:val="28"/>
                <w:lang w:val="vi-VN" w:eastAsia="ja-JP"/>
              </w:rPr>
            </w:pPr>
            <w:r w:rsidRPr="00461C3F">
              <w:rPr>
                <w:color w:val="000000" w:themeColor="text1"/>
                <w:szCs w:val="28"/>
                <w:lang w:val="vi-VN"/>
              </w:rPr>
              <w:lastRenderedPageBreak/>
              <w:t xml:space="preserve">Về sửa đổi, bổ sung khoản 4 Điều 5 Quy định phân cấp trách nhiệm quản </w:t>
            </w:r>
            <w:r w:rsidRPr="00461C3F">
              <w:rPr>
                <w:color w:val="000000" w:themeColor="text1"/>
                <w:szCs w:val="28"/>
                <w:lang w:val="vi-VN"/>
              </w:rPr>
              <w:lastRenderedPageBreak/>
              <w:t>lý Nhà nước về chất lượng công trình xây dựng trên địa bàn tỉnh Điện Biên</w:t>
            </w:r>
          </w:p>
        </w:tc>
        <w:tc>
          <w:tcPr>
            <w:tcW w:w="4082" w:type="dxa"/>
            <w:shd w:val="clear" w:color="auto" w:fill="auto"/>
            <w:vAlign w:val="center"/>
          </w:tcPr>
          <w:p w14:paraId="2D9E9328"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lang w:val="vi-VN"/>
              </w:rPr>
              <w:lastRenderedPageBreak/>
              <w:t xml:space="preserve">Được thay thế bằng </w:t>
            </w:r>
            <w:r w:rsidRPr="00461C3F">
              <w:rPr>
                <w:color w:val="000000" w:themeColor="text1"/>
                <w:szCs w:val="28"/>
                <w:shd w:val="clear" w:color="auto" w:fill="FFFFFF"/>
                <w:lang w:val="vi-VN"/>
              </w:rPr>
              <w:t xml:space="preserve">Quyết định số 31/2022/QĐ-UBND ngày 24/8/2022 </w:t>
            </w:r>
            <w:r w:rsidRPr="00461C3F">
              <w:rPr>
                <w:color w:val="000000" w:themeColor="text1"/>
                <w:szCs w:val="28"/>
                <w:shd w:val="clear" w:color="auto" w:fill="FFFFFF"/>
                <w:lang w:val="vi-VN"/>
              </w:rPr>
              <w:lastRenderedPageBreak/>
              <w:t xml:space="preserve">của Ủy ban nhân dân tỉnh Điện Biên </w:t>
            </w:r>
            <w:r>
              <w:rPr>
                <w:color w:val="000000" w:themeColor="text1"/>
                <w:szCs w:val="28"/>
                <w:shd w:val="clear" w:color="auto" w:fill="FFFFFF"/>
              </w:rPr>
              <w:t>b</w:t>
            </w:r>
            <w:r w:rsidRPr="00461C3F">
              <w:rPr>
                <w:color w:val="000000" w:themeColor="text1"/>
                <w:szCs w:val="28"/>
                <w:shd w:val="clear" w:color="auto" w:fill="FFFFFF"/>
                <w:lang w:val="vi-VN"/>
              </w:rPr>
              <w:t>an hành quy định phân công, phân cấp về quản lý chất lượng công trình xây dựng trên địa bàn tỉnh Điện Biên</w:t>
            </w:r>
          </w:p>
        </w:tc>
        <w:tc>
          <w:tcPr>
            <w:tcW w:w="1559" w:type="dxa"/>
            <w:shd w:val="clear" w:color="auto" w:fill="auto"/>
            <w:vAlign w:val="center"/>
          </w:tcPr>
          <w:p w14:paraId="37802A51" w14:textId="77777777" w:rsidR="000D068F" w:rsidRPr="00461C3F" w:rsidRDefault="000D068F" w:rsidP="000D068F">
            <w:pPr>
              <w:widowControl w:val="0"/>
              <w:spacing w:before="40" w:after="40"/>
              <w:jc w:val="center"/>
              <w:rPr>
                <w:color w:val="000000" w:themeColor="text1"/>
                <w:szCs w:val="28"/>
                <w:lang w:val="vi-VN" w:eastAsia="ja-JP"/>
              </w:rPr>
            </w:pPr>
            <w:r>
              <w:rPr>
                <w:color w:val="000000" w:themeColor="text1"/>
                <w:szCs w:val="28"/>
              </w:rPr>
              <w:lastRenderedPageBreak/>
              <w:t>0</w:t>
            </w:r>
            <w:r w:rsidRPr="00461C3F">
              <w:rPr>
                <w:color w:val="000000" w:themeColor="text1"/>
                <w:szCs w:val="28"/>
                <w:lang w:val="vi-VN"/>
              </w:rPr>
              <w:t>5/9/2022</w:t>
            </w:r>
          </w:p>
        </w:tc>
      </w:tr>
      <w:tr w:rsidR="000D068F" w:rsidRPr="00461C3F" w14:paraId="563989FB" w14:textId="77777777" w:rsidTr="00D217CB">
        <w:trPr>
          <w:gridAfter w:val="1"/>
          <w:wAfter w:w="12" w:type="dxa"/>
        </w:trPr>
        <w:tc>
          <w:tcPr>
            <w:tcW w:w="846" w:type="dxa"/>
            <w:shd w:val="clear" w:color="auto" w:fill="auto"/>
            <w:vAlign w:val="center"/>
          </w:tcPr>
          <w:p w14:paraId="2FE63630"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DB9A77B"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nl-NL" w:eastAsia="ja-JP"/>
              </w:rPr>
              <w:t>Quyết định</w:t>
            </w:r>
          </w:p>
        </w:tc>
        <w:tc>
          <w:tcPr>
            <w:tcW w:w="2268" w:type="dxa"/>
            <w:shd w:val="clear" w:color="auto" w:fill="auto"/>
            <w:vAlign w:val="center"/>
          </w:tcPr>
          <w:p w14:paraId="465ADD9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nl-NL" w:eastAsia="ja-JP"/>
              </w:rPr>
              <w:t xml:space="preserve">Số </w:t>
            </w:r>
            <w:r w:rsidRPr="00461C3F">
              <w:rPr>
                <w:color w:val="000000" w:themeColor="text1"/>
                <w:szCs w:val="28"/>
                <w:lang w:val="vi-VN" w:eastAsia="ja-JP"/>
              </w:rPr>
              <w:t>1</w:t>
            </w:r>
            <w:r w:rsidRPr="00461C3F">
              <w:rPr>
                <w:color w:val="000000" w:themeColor="text1"/>
                <w:szCs w:val="28"/>
                <w:lang w:val="nl-NL" w:eastAsia="ja-JP"/>
              </w:rPr>
              <w:t>5/2019/QĐ-UBND ngày 24/4/2019</w:t>
            </w:r>
          </w:p>
        </w:tc>
        <w:tc>
          <w:tcPr>
            <w:tcW w:w="3827" w:type="dxa"/>
            <w:shd w:val="clear" w:color="auto" w:fill="auto"/>
            <w:vAlign w:val="center"/>
          </w:tcPr>
          <w:p w14:paraId="26F2F33F" w14:textId="77777777" w:rsidR="000D068F" w:rsidRPr="00461C3F" w:rsidRDefault="000D068F" w:rsidP="000D068F">
            <w:pPr>
              <w:widowControl w:val="0"/>
              <w:spacing w:before="40" w:after="40"/>
              <w:jc w:val="both"/>
              <w:rPr>
                <w:color w:val="000000" w:themeColor="text1"/>
                <w:szCs w:val="28"/>
                <w:lang w:val="vi-VN"/>
              </w:rPr>
            </w:pPr>
            <w:r w:rsidRPr="00461C3F">
              <w:rPr>
                <w:rFonts w:eastAsia="Calibri"/>
                <w:color w:val="000000" w:themeColor="text1"/>
                <w:szCs w:val="28"/>
                <w:lang w:val="vi-VN"/>
              </w:rPr>
              <w:t>V</w:t>
            </w:r>
            <w:r w:rsidRPr="00461C3F">
              <w:rPr>
                <w:rFonts w:eastAsia="Calibri"/>
                <w:color w:val="000000" w:themeColor="text1"/>
                <w:szCs w:val="28"/>
                <w:lang w:val="nl-NL"/>
              </w:rPr>
              <w:t xml:space="preserve">ề việc quy định quản lý nhà nước về giá </w:t>
            </w:r>
            <w:r w:rsidRPr="00461C3F">
              <w:rPr>
                <w:rFonts w:eastAsia="Calibri"/>
                <w:color w:val="000000" w:themeColor="text1"/>
                <w:szCs w:val="28"/>
                <w:lang w:val="vi-VN"/>
              </w:rPr>
              <w:t>trên địa bàn tỉnh Điện Biên</w:t>
            </w:r>
          </w:p>
        </w:tc>
        <w:tc>
          <w:tcPr>
            <w:tcW w:w="4082" w:type="dxa"/>
            <w:shd w:val="clear" w:color="auto" w:fill="auto"/>
            <w:vAlign w:val="center"/>
          </w:tcPr>
          <w:p w14:paraId="516A7D1F"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lang w:val="vi-VN"/>
              </w:rPr>
              <w:t xml:space="preserve">Được thay thế bằng </w:t>
            </w:r>
            <w:r w:rsidRPr="00461C3F">
              <w:rPr>
                <w:color w:val="000000" w:themeColor="text1"/>
                <w:szCs w:val="28"/>
                <w:shd w:val="clear" w:color="auto" w:fill="FFFFFF"/>
                <w:lang w:val="vi-VN"/>
              </w:rPr>
              <w:t>Quyết định số 44/2022/QĐ-UBND ngày 15/11/2022 của Ủy ban nhân dân tỉnh Điện Biên Ban hành quy định quản lý nhà nước về giá trên địa bàn tỉnh Điện Biên</w:t>
            </w:r>
          </w:p>
        </w:tc>
        <w:tc>
          <w:tcPr>
            <w:tcW w:w="1559" w:type="dxa"/>
            <w:shd w:val="clear" w:color="auto" w:fill="auto"/>
            <w:vAlign w:val="center"/>
          </w:tcPr>
          <w:p w14:paraId="7D4EE1CE"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25/11/2022</w:t>
            </w:r>
          </w:p>
        </w:tc>
      </w:tr>
      <w:tr w:rsidR="000D068F" w:rsidRPr="00461C3F" w14:paraId="2C7D54AD" w14:textId="77777777" w:rsidTr="00D217CB">
        <w:trPr>
          <w:gridAfter w:val="1"/>
          <w:wAfter w:w="12" w:type="dxa"/>
        </w:trPr>
        <w:tc>
          <w:tcPr>
            <w:tcW w:w="846" w:type="dxa"/>
            <w:shd w:val="clear" w:color="auto" w:fill="auto"/>
            <w:vAlign w:val="center"/>
          </w:tcPr>
          <w:p w14:paraId="786F3C9E"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E7582D1"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5D286ADC"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16/2019/QĐ-UBND ngày 03/5/2019</w:t>
            </w:r>
          </w:p>
        </w:tc>
        <w:tc>
          <w:tcPr>
            <w:tcW w:w="3827" w:type="dxa"/>
            <w:shd w:val="clear" w:color="auto" w:fill="auto"/>
            <w:vAlign w:val="center"/>
          </w:tcPr>
          <w:p w14:paraId="72985914"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Về việc phê duyệt giá tiêu thụ nước sạch và nước thô đã qua lắng lọc trên địa bàn tỉnh Điện Biên</w:t>
            </w:r>
          </w:p>
        </w:tc>
        <w:tc>
          <w:tcPr>
            <w:tcW w:w="4082" w:type="dxa"/>
            <w:shd w:val="clear" w:color="auto" w:fill="auto"/>
            <w:vAlign w:val="center"/>
          </w:tcPr>
          <w:p w14:paraId="599E4854" w14:textId="77777777" w:rsidR="000D068F" w:rsidRPr="00461C3F" w:rsidRDefault="000D068F" w:rsidP="000D068F">
            <w:pPr>
              <w:widowControl w:val="0"/>
              <w:spacing w:before="40" w:after="40"/>
              <w:jc w:val="both"/>
              <w:rPr>
                <w:color w:val="000000" w:themeColor="text1"/>
                <w:szCs w:val="28"/>
                <w:shd w:val="clear" w:color="auto" w:fill="FFFFFF"/>
                <w:lang w:eastAsia="ja-JP"/>
              </w:rPr>
            </w:pPr>
            <w:r w:rsidRPr="00461C3F">
              <w:rPr>
                <w:color w:val="000000" w:themeColor="text1"/>
                <w:szCs w:val="28"/>
                <w:shd w:val="clear" w:color="auto" w:fill="FFFFFF"/>
              </w:rPr>
              <w:t>Bị bãi bỏ bởi Quyết định số 26/2020/QĐ-UBND ngày 20/11/2020 của Ủy ban nhân dân tỉnh Điện Biên bãi bỏ Quyết định số 16/2019/QĐ-UBND ngày 03/5/2019 của Ủy ban nhân dân  tỉnh về việc phê duyệt giá tiêu thụ nước sạch và nước thô đã qua lắng lọc trên địa bàn tỉnh Điện Biên</w:t>
            </w:r>
          </w:p>
        </w:tc>
        <w:tc>
          <w:tcPr>
            <w:tcW w:w="1559" w:type="dxa"/>
            <w:shd w:val="clear" w:color="auto" w:fill="auto"/>
            <w:vAlign w:val="center"/>
          </w:tcPr>
          <w:p w14:paraId="2849A64B"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01/12/2020</w:t>
            </w:r>
          </w:p>
        </w:tc>
      </w:tr>
      <w:tr w:rsidR="000D068F" w:rsidRPr="00461C3F" w14:paraId="0D053400" w14:textId="77777777" w:rsidTr="00D217CB">
        <w:trPr>
          <w:gridAfter w:val="1"/>
          <w:wAfter w:w="12" w:type="dxa"/>
        </w:trPr>
        <w:tc>
          <w:tcPr>
            <w:tcW w:w="846" w:type="dxa"/>
            <w:shd w:val="clear" w:color="auto" w:fill="auto"/>
            <w:vAlign w:val="center"/>
          </w:tcPr>
          <w:p w14:paraId="5F264AF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B179317"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3272C8A0"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 xml:space="preserve">Số 17/2019/QĐ-UBND ngày </w:t>
            </w:r>
            <w:r>
              <w:rPr>
                <w:color w:val="000000" w:themeColor="text1"/>
                <w:szCs w:val="28"/>
              </w:rPr>
              <w:t>07</w:t>
            </w:r>
            <w:r w:rsidRPr="00461C3F">
              <w:rPr>
                <w:color w:val="000000" w:themeColor="text1"/>
                <w:szCs w:val="28"/>
              </w:rPr>
              <w:t>/5/2019</w:t>
            </w:r>
          </w:p>
        </w:tc>
        <w:tc>
          <w:tcPr>
            <w:tcW w:w="3827" w:type="dxa"/>
            <w:shd w:val="clear" w:color="auto" w:fill="auto"/>
            <w:vAlign w:val="center"/>
          </w:tcPr>
          <w:p w14:paraId="788771D8"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rPr>
              <w:t xml:space="preserve">Quy định nội dung chi và mức chi Quỹ </w:t>
            </w:r>
            <w:r>
              <w:rPr>
                <w:color w:val="000000" w:themeColor="text1"/>
                <w:szCs w:val="28"/>
              </w:rPr>
              <w:t>p</w:t>
            </w:r>
            <w:r w:rsidRPr="00461C3F">
              <w:rPr>
                <w:color w:val="000000" w:themeColor="text1"/>
                <w:szCs w:val="28"/>
              </w:rPr>
              <w:t>hòng</w:t>
            </w:r>
            <w:r w:rsidRPr="00461C3F">
              <w:rPr>
                <w:color w:val="000000" w:themeColor="text1"/>
                <w:szCs w:val="28"/>
                <w:lang w:val="vi-VN"/>
              </w:rPr>
              <w:t>,</w:t>
            </w:r>
            <w:r w:rsidRPr="00461C3F">
              <w:rPr>
                <w:color w:val="000000" w:themeColor="text1"/>
                <w:szCs w:val="28"/>
              </w:rPr>
              <w:t xml:space="preserve"> chống thiên tai tỉnh Điện Biên</w:t>
            </w:r>
          </w:p>
        </w:tc>
        <w:tc>
          <w:tcPr>
            <w:tcW w:w="4082" w:type="dxa"/>
            <w:shd w:val="clear" w:color="auto" w:fill="auto"/>
            <w:vAlign w:val="center"/>
          </w:tcPr>
          <w:p w14:paraId="7F2775DC"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lang w:val="vi-VN"/>
              </w:rPr>
              <w:t xml:space="preserve">Được thay thế bằng </w:t>
            </w:r>
            <w:r w:rsidRPr="00461C3F">
              <w:rPr>
                <w:color w:val="000000" w:themeColor="text1"/>
                <w:szCs w:val="28"/>
              </w:rPr>
              <w:t xml:space="preserve">Quyết định số 07/2020/QĐ-UBND ngày 29/4/2020 của Ủy ban nhân dân tỉnh Điện Biên </w:t>
            </w:r>
            <w:r w:rsidRPr="00461C3F">
              <w:rPr>
                <w:color w:val="000000" w:themeColor="text1"/>
                <w:szCs w:val="28"/>
                <w:shd w:val="clear" w:color="auto" w:fill="FFFFFF"/>
              </w:rPr>
              <w:t xml:space="preserve">Quy định nội dung chi, mức chi Quỹ </w:t>
            </w:r>
            <w:r>
              <w:rPr>
                <w:color w:val="000000" w:themeColor="text1"/>
                <w:szCs w:val="28"/>
                <w:shd w:val="clear" w:color="auto" w:fill="FFFFFF"/>
              </w:rPr>
              <w:t>p</w:t>
            </w:r>
            <w:r w:rsidRPr="00461C3F">
              <w:rPr>
                <w:color w:val="000000" w:themeColor="text1"/>
                <w:szCs w:val="28"/>
                <w:shd w:val="clear" w:color="auto" w:fill="FFFFFF"/>
              </w:rPr>
              <w:t>hòng, chống thiên tai tỉnh Điện Biên</w:t>
            </w:r>
          </w:p>
        </w:tc>
        <w:tc>
          <w:tcPr>
            <w:tcW w:w="1559" w:type="dxa"/>
            <w:shd w:val="clear" w:color="auto" w:fill="auto"/>
            <w:vAlign w:val="center"/>
          </w:tcPr>
          <w:p w14:paraId="27E165A5"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09/5/2020</w:t>
            </w:r>
          </w:p>
        </w:tc>
      </w:tr>
      <w:tr w:rsidR="000D068F" w:rsidRPr="00461C3F" w14:paraId="49E13B1D" w14:textId="77777777" w:rsidTr="00D217CB">
        <w:trPr>
          <w:gridAfter w:val="1"/>
          <w:wAfter w:w="12" w:type="dxa"/>
        </w:trPr>
        <w:tc>
          <w:tcPr>
            <w:tcW w:w="846" w:type="dxa"/>
            <w:shd w:val="clear" w:color="auto" w:fill="auto"/>
            <w:vAlign w:val="center"/>
          </w:tcPr>
          <w:p w14:paraId="1BA89B4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E5A8E66"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6315A616"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Số 23/2019/QĐ-UBND ngày 05/8/2019</w:t>
            </w:r>
          </w:p>
        </w:tc>
        <w:tc>
          <w:tcPr>
            <w:tcW w:w="3827" w:type="dxa"/>
            <w:shd w:val="clear" w:color="auto" w:fill="auto"/>
            <w:vAlign w:val="center"/>
          </w:tcPr>
          <w:p w14:paraId="50917B53" w14:textId="77777777" w:rsidR="000D068F" w:rsidRPr="00461C3F" w:rsidRDefault="000D068F" w:rsidP="000D068F">
            <w:pPr>
              <w:widowControl w:val="0"/>
              <w:shd w:val="clear" w:color="auto" w:fill="FFFFFF"/>
              <w:spacing w:before="40" w:after="40"/>
              <w:jc w:val="both"/>
              <w:rPr>
                <w:color w:val="000000" w:themeColor="text1"/>
                <w:szCs w:val="28"/>
              </w:rPr>
            </w:pPr>
            <w:r w:rsidRPr="00461C3F">
              <w:rPr>
                <w:color w:val="000000" w:themeColor="text1"/>
                <w:szCs w:val="28"/>
                <w:lang w:val="vi-VN"/>
              </w:rPr>
              <w:t>S</w:t>
            </w:r>
            <w:r w:rsidRPr="00461C3F">
              <w:rPr>
                <w:color w:val="000000" w:themeColor="text1"/>
                <w:szCs w:val="28"/>
              </w:rPr>
              <w:t xml:space="preserve">ửa đổi tỷ lệ phân chia tiền phí thu được đối với "phí bảo vệ môi trường đối với khai thác khoáng sản" ban hành kèm theo Quyết định số 19/2017/QĐ-UBND ngày 10/8/2017 của Ủy ban nhân dân  tỉnh ban hành danh mục, mức thu, miễn, giảm phí, lệ phí, đối tượng nộp, đơn vị thu và tỷ lệ phân chia tiền thu các khoản phí, lệ phí trên địa bàn tỉnh Điện </w:t>
            </w:r>
            <w:r w:rsidRPr="00461C3F">
              <w:rPr>
                <w:color w:val="000000" w:themeColor="text1"/>
                <w:szCs w:val="28"/>
              </w:rPr>
              <w:lastRenderedPageBreak/>
              <w:t>Biên</w:t>
            </w:r>
          </w:p>
        </w:tc>
        <w:tc>
          <w:tcPr>
            <w:tcW w:w="4082" w:type="dxa"/>
            <w:shd w:val="clear" w:color="auto" w:fill="auto"/>
            <w:vAlign w:val="center"/>
          </w:tcPr>
          <w:p w14:paraId="7834F71D" w14:textId="77777777" w:rsidR="000D068F" w:rsidRPr="00461C3F" w:rsidRDefault="000D068F" w:rsidP="000D068F">
            <w:pPr>
              <w:widowControl w:val="0"/>
              <w:spacing w:before="40" w:after="40"/>
              <w:jc w:val="both"/>
              <w:rPr>
                <w:color w:val="000000" w:themeColor="text1"/>
                <w:szCs w:val="28"/>
                <w:shd w:val="clear" w:color="auto" w:fill="FFFFFF"/>
                <w:lang w:eastAsia="ja-JP"/>
              </w:rPr>
            </w:pPr>
            <w:r w:rsidRPr="00461C3F">
              <w:rPr>
                <w:color w:val="000000" w:themeColor="text1"/>
                <w:szCs w:val="28"/>
                <w:shd w:val="clear" w:color="auto" w:fill="FFFFFF"/>
                <w:lang w:val="vi-VN"/>
              </w:rPr>
              <w:lastRenderedPageBreak/>
              <w:t xml:space="preserve">Được thay thế bằng </w:t>
            </w:r>
            <w:r w:rsidRPr="00461C3F">
              <w:rPr>
                <w:color w:val="000000" w:themeColor="text1"/>
                <w:szCs w:val="28"/>
                <w:shd w:val="clear" w:color="auto" w:fill="FFFFFF"/>
              </w:rPr>
              <w:t>Quyết định số 20/2020/QĐ-UBND ngày 30/9/2020 của Ủy ban nhân dân tỉnh Điện Biên Quy định mức thu, miễn, giảm, thu, nộp, quản lý và sử dụng các loại phí, lệ phí trên địa bàn tỉnh Điện Biên</w:t>
            </w:r>
          </w:p>
        </w:tc>
        <w:tc>
          <w:tcPr>
            <w:tcW w:w="1559" w:type="dxa"/>
            <w:shd w:val="clear" w:color="auto" w:fill="auto"/>
            <w:vAlign w:val="center"/>
          </w:tcPr>
          <w:p w14:paraId="22F91D2E"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10/10/2020</w:t>
            </w:r>
          </w:p>
        </w:tc>
      </w:tr>
      <w:tr w:rsidR="000D068F" w:rsidRPr="00461C3F" w14:paraId="1DD56DBD" w14:textId="77777777" w:rsidTr="00D217CB">
        <w:trPr>
          <w:gridAfter w:val="1"/>
          <w:wAfter w:w="12" w:type="dxa"/>
        </w:trPr>
        <w:tc>
          <w:tcPr>
            <w:tcW w:w="846" w:type="dxa"/>
            <w:shd w:val="clear" w:color="auto" w:fill="auto"/>
            <w:vAlign w:val="center"/>
          </w:tcPr>
          <w:p w14:paraId="60A5935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B1329BB"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shd w:val="clear" w:color="auto" w:fill="FFFFFF"/>
                <w:lang w:val="vi-VN"/>
              </w:rPr>
              <w:t>Quyết định</w:t>
            </w:r>
          </w:p>
        </w:tc>
        <w:tc>
          <w:tcPr>
            <w:tcW w:w="2268" w:type="dxa"/>
            <w:shd w:val="clear" w:color="auto" w:fill="auto"/>
            <w:vAlign w:val="center"/>
          </w:tcPr>
          <w:p w14:paraId="3934C7B2"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shd w:val="clear" w:color="auto" w:fill="FFFFFF"/>
                <w:lang w:val="vi-VN"/>
              </w:rPr>
              <w:t>Số 24/2019/QĐ-UBND ngày 05</w:t>
            </w:r>
            <w:r w:rsidRPr="00461C3F">
              <w:rPr>
                <w:color w:val="000000" w:themeColor="text1"/>
                <w:szCs w:val="28"/>
                <w:shd w:val="clear" w:color="auto" w:fill="FFFFFF"/>
              </w:rPr>
              <w:t>/</w:t>
            </w:r>
            <w:r w:rsidRPr="00461C3F">
              <w:rPr>
                <w:color w:val="000000" w:themeColor="text1"/>
                <w:szCs w:val="28"/>
                <w:shd w:val="clear" w:color="auto" w:fill="FFFFFF"/>
                <w:lang w:val="vi-VN"/>
              </w:rPr>
              <w:t>8</w:t>
            </w:r>
            <w:r w:rsidRPr="00461C3F">
              <w:rPr>
                <w:color w:val="000000" w:themeColor="text1"/>
                <w:szCs w:val="28"/>
                <w:shd w:val="clear" w:color="auto" w:fill="FFFFFF"/>
              </w:rPr>
              <w:t>/</w:t>
            </w:r>
            <w:r w:rsidRPr="00461C3F">
              <w:rPr>
                <w:color w:val="000000" w:themeColor="text1"/>
                <w:szCs w:val="28"/>
                <w:shd w:val="clear" w:color="auto" w:fill="FFFFFF"/>
                <w:lang w:val="vi-VN"/>
              </w:rPr>
              <w:t>2019</w:t>
            </w:r>
          </w:p>
        </w:tc>
        <w:tc>
          <w:tcPr>
            <w:tcW w:w="3827" w:type="dxa"/>
            <w:shd w:val="clear" w:color="auto" w:fill="auto"/>
            <w:vAlign w:val="center"/>
          </w:tcPr>
          <w:p w14:paraId="38DDCC8F"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shd w:val="clear" w:color="auto" w:fill="FFFFFF"/>
                <w:lang w:val="vi-VN"/>
              </w:rPr>
              <w:t>Q</w:t>
            </w:r>
            <w:r w:rsidRPr="00461C3F">
              <w:rPr>
                <w:color w:val="000000" w:themeColor="text1"/>
                <w:szCs w:val="28"/>
                <w:bdr w:val="none" w:sz="0" w:space="0" w:color="auto" w:frame="1"/>
                <w:shd w:val="clear" w:color="auto" w:fill="FFFFFF"/>
                <w:lang w:val="vi-VN"/>
              </w:rPr>
              <w:t>uy định giá sản phẩm, dịch vụ công ích thủy lợi giai đoạn 2019-2020 trên địa bàn tỉnh Điện Biên</w:t>
            </w:r>
          </w:p>
        </w:tc>
        <w:tc>
          <w:tcPr>
            <w:tcW w:w="4082" w:type="dxa"/>
            <w:shd w:val="clear" w:color="auto" w:fill="auto"/>
            <w:vAlign w:val="center"/>
          </w:tcPr>
          <w:p w14:paraId="2FFD5C12" w14:textId="77777777" w:rsidR="000D068F" w:rsidRPr="00461C3F" w:rsidRDefault="000D068F" w:rsidP="000D068F">
            <w:pPr>
              <w:widowControl w:val="0"/>
              <w:spacing w:before="40" w:after="40"/>
              <w:jc w:val="both"/>
              <w:rPr>
                <w:color w:val="000000" w:themeColor="text1"/>
                <w:spacing w:val="-6"/>
                <w:szCs w:val="28"/>
                <w:lang w:val="pt-BR"/>
              </w:rPr>
            </w:pPr>
            <w:r w:rsidRPr="00C053A4">
              <w:rPr>
                <w:color w:val="000000" w:themeColor="text1"/>
                <w:spacing w:val="-6"/>
                <w:szCs w:val="28"/>
                <w:lang w:val="vi-VN"/>
              </w:rPr>
              <w:t>Hết hiệu lực theo quy định khoản 1 Điều 154 Luật Ban hành văn bản quy phạm pháp luật năm 2015</w:t>
            </w:r>
          </w:p>
        </w:tc>
        <w:tc>
          <w:tcPr>
            <w:tcW w:w="1559" w:type="dxa"/>
            <w:shd w:val="clear" w:color="auto" w:fill="auto"/>
            <w:vAlign w:val="center"/>
          </w:tcPr>
          <w:p w14:paraId="25C1FB61"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31/12/2020</w:t>
            </w:r>
          </w:p>
        </w:tc>
      </w:tr>
      <w:tr w:rsidR="000D068F" w:rsidRPr="00461C3F" w14:paraId="3DD6B958" w14:textId="77777777" w:rsidTr="00D217CB">
        <w:trPr>
          <w:gridAfter w:val="1"/>
          <w:wAfter w:w="12" w:type="dxa"/>
        </w:trPr>
        <w:tc>
          <w:tcPr>
            <w:tcW w:w="846" w:type="dxa"/>
            <w:shd w:val="clear" w:color="auto" w:fill="auto"/>
            <w:vAlign w:val="center"/>
          </w:tcPr>
          <w:p w14:paraId="1FDFB9AA"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64E2659A"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shd w:val="clear" w:color="auto" w:fill="FFFFFF"/>
              </w:rPr>
              <w:t>Quyết định</w:t>
            </w:r>
          </w:p>
        </w:tc>
        <w:tc>
          <w:tcPr>
            <w:tcW w:w="2268" w:type="dxa"/>
            <w:shd w:val="clear" w:color="auto" w:fill="auto"/>
            <w:vAlign w:val="center"/>
          </w:tcPr>
          <w:p w14:paraId="5C60C3A6"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w:t>
            </w:r>
            <w:r w:rsidRPr="00461C3F">
              <w:rPr>
                <w:color w:val="000000" w:themeColor="text1"/>
                <w:szCs w:val="28"/>
              </w:rPr>
              <w:t>ố 34/2019/QĐ-UBND ngày 27/9/2019</w:t>
            </w:r>
          </w:p>
        </w:tc>
        <w:tc>
          <w:tcPr>
            <w:tcW w:w="3827" w:type="dxa"/>
            <w:shd w:val="clear" w:color="auto" w:fill="auto"/>
            <w:vAlign w:val="center"/>
          </w:tcPr>
          <w:p w14:paraId="073E9711"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shd w:val="clear" w:color="auto" w:fill="FFFFFF"/>
              </w:rPr>
              <w:t>Ban hành Quy định hạn mức giao đất, công nhận quyền sử dụng đất; diện tích tối thiểu được tác</w:t>
            </w:r>
            <w:r>
              <w:rPr>
                <w:color w:val="000000" w:themeColor="text1"/>
                <w:szCs w:val="28"/>
                <w:shd w:val="clear" w:color="auto" w:fill="FFFFFF"/>
              </w:rPr>
              <w:t>h</w:t>
            </w:r>
            <w:r w:rsidRPr="00461C3F">
              <w:rPr>
                <w:color w:val="000000" w:themeColor="text1"/>
                <w:szCs w:val="28"/>
                <w:shd w:val="clear" w:color="auto" w:fill="FFFFFF"/>
              </w:rPr>
              <w:t xml:space="preserve"> thửa và diện tích đất xây dựng phần mộ, tượng đài, bia tưởng niệm trong nghĩa trang, nghĩa đ</w:t>
            </w:r>
            <w:r>
              <w:rPr>
                <w:color w:val="000000" w:themeColor="text1"/>
                <w:szCs w:val="28"/>
                <w:shd w:val="clear" w:color="auto" w:fill="FFFFFF"/>
              </w:rPr>
              <w:t>ịa</w:t>
            </w:r>
            <w:r w:rsidRPr="00461C3F">
              <w:rPr>
                <w:color w:val="000000" w:themeColor="text1"/>
                <w:szCs w:val="28"/>
                <w:shd w:val="clear" w:color="auto" w:fill="FFFFFF"/>
              </w:rPr>
              <w:t xml:space="preserve"> trên địa bàn tỉnh Điện Biên</w:t>
            </w:r>
          </w:p>
        </w:tc>
        <w:tc>
          <w:tcPr>
            <w:tcW w:w="4082" w:type="dxa"/>
            <w:shd w:val="clear" w:color="auto" w:fill="auto"/>
            <w:vAlign w:val="center"/>
          </w:tcPr>
          <w:p w14:paraId="07361FE6" w14:textId="77777777" w:rsidR="000D068F" w:rsidRPr="00461C3F" w:rsidRDefault="000D068F" w:rsidP="000D068F">
            <w:pPr>
              <w:widowControl w:val="0"/>
              <w:spacing w:before="40" w:after="40"/>
              <w:jc w:val="both"/>
              <w:rPr>
                <w:color w:val="000000" w:themeColor="text1"/>
                <w:spacing w:val="-4"/>
                <w:szCs w:val="28"/>
                <w:lang w:val="vi-VN"/>
              </w:rPr>
            </w:pPr>
            <w:r w:rsidRPr="00461C3F">
              <w:rPr>
                <w:color w:val="000000" w:themeColor="text1"/>
                <w:spacing w:val="-4"/>
                <w:szCs w:val="28"/>
                <w:shd w:val="clear" w:color="auto" w:fill="FFFFFF"/>
                <w:lang w:val="pt-BR"/>
              </w:rPr>
              <w:t>Được thay thế bằng Quyết định số 06/2023/QĐ-UBND ngày 8/5/2023</w:t>
            </w:r>
            <w:r w:rsidRPr="00461C3F">
              <w:rPr>
                <w:color w:val="000000" w:themeColor="text1"/>
                <w:spacing w:val="-4"/>
                <w:szCs w:val="28"/>
                <w:shd w:val="clear" w:color="auto" w:fill="FFFFFF"/>
                <w:lang w:val="vi-VN"/>
              </w:rPr>
              <w:t xml:space="preserve"> </w:t>
            </w:r>
            <w:r w:rsidRPr="00461C3F">
              <w:rPr>
                <w:color w:val="000000" w:themeColor="text1"/>
                <w:spacing w:val="-4"/>
                <w:szCs w:val="28"/>
                <w:shd w:val="clear" w:color="auto" w:fill="FFFFFF"/>
                <w:lang w:val="pt-BR"/>
              </w:rPr>
              <w:t xml:space="preserve">của Ủy ban nhân dân tỉnh Điện Biên </w:t>
            </w:r>
            <w:r>
              <w:rPr>
                <w:color w:val="000000" w:themeColor="text1"/>
                <w:spacing w:val="-4"/>
                <w:szCs w:val="28"/>
                <w:shd w:val="clear" w:color="auto" w:fill="FFFFFF"/>
              </w:rPr>
              <w:t>b</w:t>
            </w:r>
            <w:r w:rsidRPr="00461C3F">
              <w:rPr>
                <w:color w:val="000000" w:themeColor="text1"/>
                <w:spacing w:val="-4"/>
                <w:szCs w:val="28"/>
                <w:shd w:val="clear" w:color="auto" w:fill="FFFFFF"/>
                <w:lang w:val="pt-BR"/>
              </w:rPr>
              <w:t>an hành Quy định hạn mức giao đất, công nhận quyền sử dụng đất; điều kiện tách thửa đất, hợp thửa đất và diện tích tối thiểu được tách thửa; diện tích đất xây dựng phần mộ, tượng đài, bia tưởng niệm trong nghĩa trang, nghĩa địa; loại công trình công cộng khác của xã, phường, thị trấn được sử dụng đất công ích để xây dựng trên địa bàn tỉnh Điện Biên</w:t>
            </w:r>
          </w:p>
        </w:tc>
        <w:tc>
          <w:tcPr>
            <w:tcW w:w="1559" w:type="dxa"/>
            <w:shd w:val="clear" w:color="auto" w:fill="auto"/>
            <w:vAlign w:val="center"/>
          </w:tcPr>
          <w:p w14:paraId="4272814A"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20/5/2023</w:t>
            </w:r>
          </w:p>
        </w:tc>
      </w:tr>
      <w:tr w:rsidR="000D068F" w:rsidRPr="00461C3F" w14:paraId="798440DD" w14:textId="77777777" w:rsidTr="00D217CB">
        <w:trPr>
          <w:gridAfter w:val="1"/>
          <w:wAfter w:w="12" w:type="dxa"/>
        </w:trPr>
        <w:tc>
          <w:tcPr>
            <w:tcW w:w="846" w:type="dxa"/>
            <w:shd w:val="clear" w:color="auto" w:fill="auto"/>
            <w:vAlign w:val="center"/>
          </w:tcPr>
          <w:p w14:paraId="7191270E"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689425DD"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bCs/>
                <w:color w:val="000000" w:themeColor="text1"/>
                <w:szCs w:val="28"/>
                <w:lang w:val="vi-VN" w:eastAsia="ja-JP"/>
              </w:rPr>
              <w:t>Quyết định</w:t>
            </w:r>
          </w:p>
        </w:tc>
        <w:tc>
          <w:tcPr>
            <w:tcW w:w="2268" w:type="dxa"/>
            <w:shd w:val="clear" w:color="auto" w:fill="auto"/>
            <w:vAlign w:val="center"/>
          </w:tcPr>
          <w:p w14:paraId="167D9124"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bCs/>
                <w:color w:val="000000" w:themeColor="text1"/>
                <w:szCs w:val="28"/>
                <w:lang w:val="nl-NL" w:eastAsia="ja-JP"/>
              </w:rPr>
              <w:t>S</w:t>
            </w:r>
            <w:r w:rsidRPr="00461C3F">
              <w:rPr>
                <w:rFonts w:eastAsia="MS Mincho"/>
                <w:bCs/>
                <w:color w:val="000000" w:themeColor="text1"/>
                <w:szCs w:val="28"/>
                <w:lang w:val="vi-VN" w:eastAsia="ja-JP"/>
              </w:rPr>
              <w:t>ố 39/2019/QĐ-UBND ngày 25</w:t>
            </w:r>
            <w:r w:rsidRPr="00461C3F">
              <w:rPr>
                <w:rFonts w:eastAsia="MS Mincho"/>
                <w:bCs/>
                <w:color w:val="000000" w:themeColor="text1"/>
                <w:szCs w:val="28"/>
                <w:lang w:eastAsia="ja-JP"/>
              </w:rPr>
              <w:t>/</w:t>
            </w:r>
            <w:r w:rsidRPr="00461C3F">
              <w:rPr>
                <w:rFonts w:eastAsia="MS Mincho"/>
                <w:bCs/>
                <w:color w:val="000000" w:themeColor="text1"/>
                <w:szCs w:val="28"/>
                <w:lang w:val="vi-VN" w:eastAsia="ja-JP"/>
              </w:rPr>
              <w:t>11</w:t>
            </w:r>
            <w:r w:rsidRPr="00461C3F">
              <w:rPr>
                <w:rFonts w:eastAsia="MS Mincho"/>
                <w:bCs/>
                <w:color w:val="000000" w:themeColor="text1"/>
                <w:szCs w:val="28"/>
                <w:lang w:eastAsia="ja-JP"/>
              </w:rPr>
              <w:t>/2</w:t>
            </w:r>
            <w:r w:rsidRPr="00461C3F">
              <w:rPr>
                <w:rFonts w:eastAsia="MS Mincho"/>
                <w:bCs/>
                <w:color w:val="000000" w:themeColor="text1"/>
                <w:szCs w:val="28"/>
                <w:lang w:val="vi-VN" w:eastAsia="ja-JP"/>
              </w:rPr>
              <w:t>019</w:t>
            </w:r>
          </w:p>
        </w:tc>
        <w:tc>
          <w:tcPr>
            <w:tcW w:w="3827" w:type="dxa"/>
            <w:shd w:val="clear" w:color="auto" w:fill="auto"/>
            <w:vAlign w:val="center"/>
          </w:tcPr>
          <w:p w14:paraId="6A35BD3C" w14:textId="77777777" w:rsidR="000D068F" w:rsidRPr="00461C3F" w:rsidRDefault="000D068F" w:rsidP="000D068F">
            <w:pPr>
              <w:widowControl w:val="0"/>
              <w:spacing w:before="40" w:after="40"/>
              <w:jc w:val="both"/>
              <w:rPr>
                <w:rFonts w:eastAsia="Calibri"/>
                <w:color w:val="000000" w:themeColor="text1"/>
                <w:szCs w:val="28"/>
                <w:lang w:val="nl-NL"/>
              </w:rPr>
            </w:pPr>
            <w:r w:rsidRPr="00461C3F">
              <w:rPr>
                <w:bCs/>
                <w:noProof/>
                <w:color w:val="000000" w:themeColor="text1"/>
                <w:szCs w:val="28"/>
                <w:lang w:val="vi-VN"/>
              </w:rPr>
              <w:t>Về việc quy định giá tính lệ phí trước bạ đối với nhà và tỷ lệ phần trăm (%) chất lượng còn lại của nhà để tính lệ phí trước bạ trên địa bàn tỉnh Điện Biên</w:t>
            </w:r>
          </w:p>
        </w:tc>
        <w:tc>
          <w:tcPr>
            <w:tcW w:w="4082" w:type="dxa"/>
            <w:shd w:val="clear" w:color="auto" w:fill="auto"/>
            <w:vAlign w:val="center"/>
          </w:tcPr>
          <w:p w14:paraId="2AA9989D"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lang w:val="vi-VN"/>
              </w:rPr>
              <w:t xml:space="preserve">Được thay thế bằng </w:t>
            </w:r>
            <w:r w:rsidRPr="00461C3F">
              <w:rPr>
                <w:color w:val="000000" w:themeColor="text1"/>
                <w:szCs w:val="28"/>
                <w:shd w:val="clear" w:color="auto" w:fill="FFFFFF"/>
                <w:lang w:val="vi-VN"/>
              </w:rPr>
              <w:t>Quyết định số 32/2022/QĐ-UBND ngày 31/8</w:t>
            </w:r>
            <w:r w:rsidRPr="00461C3F">
              <w:rPr>
                <w:color w:val="000000" w:themeColor="text1"/>
                <w:szCs w:val="28"/>
                <w:shd w:val="clear" w:color="auto" w:fill="FFFFFF"/>
                <w:lang w:val="nl-NL"/>
              </w:rPr>
              <w:t>/</w:t>
            </w:r>
            <w:r w:rsidRPr="00461C3F">
              <w:rPr>
                <w:color w:val="000000" w:themeColor="text1"/>
                <w:szCs w:val="28"/>
                <w:shd w:val="clear" w:color="auto" w:fill="FFFFFF"/>
                <w:lang w:val="vi-VN"/>
              </w:rPr>
              <w:t>2022 của Ủy ban nhân dân tỉnh Điện Biên Quy định giá tính lệ phí trước bạ đối với nhà và tỷ lệ phần trăm (%) chất lượng còn lại của nhà để tính lệ phí trước bạ trên địa bàn tỉnh Điện Biên</w:t>
            </w:r>
          </w:p>
        </w:tc>
        <w:tc>
          <w:tcPr>
            <w:tcW w:w="1559" w:type="dxa"/>
            <w:shd w:val="clear" w:color="auto" w:fill="auto"/>
            <w:vAlign w:val="center"/>
          </w:tcPr>
          <w:p w14:paraId="47509581"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10/9/2022</w:t>
            </w:r>
          </w:p>
        </w:tc>
      </w:tr>
      <w:tr w:rsidR="000D068F" w:rsidRPr="00461C3F" w14:paraId="46438466" w14:textId="77777777" w:rsidTr="00D217CB">
        <w:trPr>
          <w:gridAfter w:val="1"/>
          <w:wAfter w:w="12" w:type="dxa"/>
        </w:trPr>
        <w:tc>
          <w:tcPr>
            <w:tcW w:w="846" w:type="dxa"/>
            <w:shd w:val="clear" w:color="auto" w:fill="auto"/>
            <w:vAlign w:val="center"/>
          </w:tcPr>
          <w:p w14:paraId="61B957AB"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E651EDA"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285D61F8"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w:t>
            </w:r>
            <w:r w:rsidRPr="00461C3F">
              <w:rPr>
                <w:color w:val="000000" w:themeColor="text1"/>
                <w:szCs w:val="28"/>
              </w:rPr>
              <w:t>ố 43/2019/QĐ-UBND ngày 16/12/2019</w:t>
            </w:r>
          </w:p>
        </w:tc>
        <w:tc>
          <w:tcPr>
            <w:tcW w:w="3827" w:type="dxa"/>
            <w:shd w:val="clear" w:color="auto" w:fill="auto"/>
            <w:vAlign w:val="center"/>
          </w:tcPr>
          <w:p w14:paraId="21843998" w14:textId="77777777" w:rsidR="000D068F" w:rsidRPr="00461C3F" w:rsidRDefault="000D068F" w:rsidP="000D068F">
            <w:pPr>
              <w:widowControl w:val="0"/>
              <w:spacing w:before="40" w:after="40"/>
              <w:jc w:val="both"/>
              <w:rPr>
                <w:color w:val="000000" w:themeColor="text1"/>
                <w:spacing w:val="-4"/>
                <w:szCs w:val="28"/>
                <w:lang w:val="vi-VN"/>
              </w:rPr>
            </w:pPr>
            <w:r w:rsidRPr="00461C3F">
              <w:rPr>
                <w:color w:val="000000" w:themeColor="text1"/>
                <w:spacing w:val="-4"/>
                <w:szCs w:val="28"/>
              </w:rPr>
              <w:t>Về việc ban hành Quy định mức trích, tỷ lệ phân chia kinh phí, nội dung chi và mức chi đảm bảo cho việc tổ chức thực hiện bồi thường, hỗ trợ, tái định cư khi nhà nước thu hồi đất trên địa bàn tỉnh Điện Biên</w:t>
            </w:r>
          </w:p>
        </w:tc>
        <w:tc>
          <w:tcPr>
            <w:tcW w:w="4082" w:type="dxa"/>
            <w:shd w:val="clear" w:color="auto" w:fill="auto"/>
            <w:vAlign w:val="center"/>
          </w:tcPr>
          <w:p w14:paraId="68A22F2B"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Được bãi bỏ bởi Quyết định số 21/2023/QĐ-UBND ngày 19/10/2023 của Ủy ban nhân dân tỉnh Điện Biên Bãi bỏ các Quyết định của Ủy ban nhân dân tỉnh Điện Biên</w:t>
            </w:r>
          </w:p>
        </w:tc>
        <w:tc>
          <w:tcPr>
            <w:tcW w:w="1559" w:type="dxa"/>
            <w:shd w:val="clear" w:color="auto" w:fill="auto"/>
            <w:vAlign w:val="center"/>
          </w:tcPr>
          <w:p w14:paraId="30F8723E"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01/11/2023</w:t>
            </w:r>
          </w:p>
        </w:tc>
      </w:tr>
      <w:tr w:rsidR="000D068F" w:rsidRPr="00461C3F" w14:paraId="67546AE9" w14:textId="77777777" w:rsidTr="00D217CB">
        <w:trPr>
          <w:gridAfter w:val="1"/>
          <w:wAfter w:w="12" w:type="dxa"/>
        </w:trPr>
        <w:tc>
          <w:tcPr>
            <w:tcW w:w="846" w:type="dxa"/>
            <w:shd w:val="clear" w:color="auto" w:fill="auto"/>
            <w:vAlign w:val="center"/>
          </w:tcPr>
          <w:p w14:paraId="273B08A9"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EC7F970"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bCs/>
                <w:color w:val="000000" w:themeColor="text1"/>
                <w:szCs w:val="28"/>
                <w:lang w:val="vi-VN" w:eastAsia="ja-JP"/>
              </w:rPr>
              <w:t>Quyết định</w:t>
            </w:r>
          </w:p>
        </w:tc>
        <w:tc>
          <w:tcPr>
            <w:tcW w:w="2268" w:type="dxa"/>
            <w:shd w:val="clear" w:color="auto" w:fill="auto"/>
            <w:vAlign w:val="center"/>
          </w:tcPr>
          <w:p w14:paraId="78B90072"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bCs/>
                <w:color w:val="000000" w:themeColor="text1"/>
                <w:szCs w:val="28"/>
                <w:lang w:val="nl-NL" w:eastAsia="ja-JP"/>
              </w:rPr>
              <w:t>S</w:t>
            </w:r>
            <w:r w:rsidRPr="00461C3F">
              <w:rPr>
                <w:rFonts w:eastAsia="MS Mincho"/>
                <w:bCs/>
                <w:color w:val="000000" w:themeColor="text1"/>
                <w:szCs w:val="28"/>
                <w:lang w:val="vi-VN" w:eastAsia="ja-JP"/>
              </w:rPr>
              <w:t>ố 48/2019/QĐ-UBND ngày 27</w:t>
            </w:r>
            <w:r w:rsidRPr="00461C3F">
              <w:rPr>
                <w:rFonts w:eastAsia="MS Mincho"/>
                <w:bCs/>
                <w:color w:val="000000" w:themeColor="text1"/>
                <w:szCs w:val="28"/>
                <w:lang w:eastAsia="ja-JP"/>
              </w:rPr>
              <w:t>/</w:t>
            </w:r>
            <w:r w:rsidRPr="00461C3F">
              <w:rPr>
                <w:rFonts w:eastAsia="MS Mincho"/>
                <w:bCs/>
                <w:color w:val="000000" w:themeColor="text1"/>
                <w:szCs w:val="28"/>
                <w:lang w:val="vi-VN" w:eastAsia="ja-JP"/>
              </w:rPr>
              <w:t>12</w:t>
            </w:r>
            <w:r w:rsidRPr="00461C3F">
              <w:rPr>
                <w:rFonts w:eastAsia="MS Mincho"/>
                <w:bCs/>
                <w:color w:val="000000" w:themeColor="text1"/>
                <w:szCs w:val="28"/>
                <w:lang w:eastAsia="ja-JP"/>
              </w:rPr>
              <w:t>/</w:t>
            </w:r>
            <w:r w:rsidRPr="00461C3F">
              <w:rPr>
                <w:rFonts w:eastAsia="MS Mincho"/>
                <w:bCs/>
                <w:color w:val="000000" w:themeColor="text1"/>
                <w:szCs w:val="28"/>
                <w:lang w:val="vi-VN" w:eastAsia="ja-JP"/>
              </w:rPr>
              <w:t>2019</w:t>
            </w:r>
          </w:p>
        </w:tc>
        <w:tc>
          <w:tcPr>
            <w:tcW w:w="3827" w:type="dxa"/>
            <w:shd w:val="clear" w:color="auto" w:fill="auto"/>
            <w:vAlign w:val="center"/>
          </w:tcPr>
          <w:p w14:paraId="6C530F8B" w14:textId="77777777" w:rsidR="000D068F" w:rsidRPr="00461C3F" w:rsidRDefault="000D068F" w:rsidP="000D068F">
            <w:pPr>
              <w:widowControl w:val="0"/>
              <w:spacing w:before="40" w:after="40"/>
              <w:jc w:val="both"/>
              <w:rPr>
                <w:rFonts w:eastAsia="MS Mincho"/>
                <w:bCs/>
                <w:color w:val="000000" w:themeColor="text1"/>
                <w:szCs w:val="28"/>
                <w:lang w:eastAsia="ja-JP"/>
              </w:rPr>
            </w:pPr>
            <w:r w:rsidRPr="00461C3F">
              <w:rPr>
                <w:bCs/>
                <w:color w:val="000000" w:themeColor="text1"/>
                <w:szCs w:val="28"/>
                <w:lang w:val="vi-VN"/>
              </w:rPr>
              <w:t>Quy định điều kiện, tiêu chuẩn, chức danh lãnh đạo cấp Trưởng, cấp Phó các tổ chức thuộc Sở NN</w:t>
            </w:r>
            <w:r>
              <w:rPr>
                <w:bCs/>
                <w:color w:val="000000" w:themeColor="text1"/>
                <w:szCs w:val="28"/>
              </w:rPr>
              <w:t xml:space="preserve"> và </w:t>
            </w:r>
            <w:r w:rsidRPr="00461C3F">
              <w:rPr>
                <w:bCs/>
                <w:color w:val="000000" w:themeColor="text1"/>
                <w:szCs w:val="28"/>
                <w:lang w:val="vi-VN"/>
              </w:rPr>
              <w:t xml:space="preserve">PTNT; </w:t>
            </w:r>
            <w:r w:rsidRPr="00461C3F">
              <w:rPr>
                <w:bCs/>
                <w:color w:val="000000" w:themeColor="text1"/>
                <w:szCs w:val="28"/>
                <w:lang w:val="vi-VN"/>
              </w:rPr>
              <w:lastRenderedPageBreak/>
              <w:t>Trưởng phòng, Phó Trưởng phòng NN</w:t>
            </w:r>
            <w:r>
              <w:rPr>
                <w:bCs/>
                <w:color w:val="000000" w:themeColor="text1"/>
                <w:szCs w:val="28"/>
              </w:rPr>
              <w:t xml:space="preserve"> và </w:t>
            </w:r>
            <w:r w:rsidRPr="00461C3F">
              <w:rPr>
                <w:bCs/>
                <w:color w:val="000000" w:themeColor="text1"/>
                <w:szCs w:val="28"/>
                <w:lang w:val="vi-VN"/>
              </w:rPr>
              <w:t>PTNT thuộc UBND huyện; lãnh đạo phụ trách lĩnh vực nông nghiệp của Phòng Kinh tế thuộc UBND thị xã, thành phố thuộc tỉnh</w:t>
            </w:r>
          </w:p>
        </w:tc>
        <w:tc>
          <w:tcPr>
            <w:tcW w:w="4082" w:type="dxa"/>
            <w:shd w:val="clear" w:color="auto" w:fill="auto"/>
            <w:vAlign w:val="center"/>
          </w:tcPr>
          <w:p w14:paraId="49884AB2"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lang w:val="vi-VN"/>
              </w:rPr>
              <w:lastRenderedPageBreak/>
              <w:t xml:space="preserve">Được thay thế bằng Quyết định số 03/2022/QĐ-UBND ngày 10/01/2022 của </w:t>
            </w:r>
            <w:r w:rsidRPr="00461C3F">
              <w:rPr>
                <w:color w:val="000000" w:themeColor="text1"/>
                <w:szCs w:val="28"/>
              </w:rPr>
              <w:t>Ủy</w:t>
            </w:r>
            <w:r w:rsidRPr="00461C3F">
              <w:rPr>
                <w:color w:val="000000" w:themeColor="text1"/>
                <w:szCs w:val="28"/>
                <w:lang w:val="vi-VN"/>
              </w:rPr>
              <w:t xml:space="preserve"> ban nhân dân tỉnh Điện </w:t>
            </w:r>
            <w:r w:rsidRPr="00461C3F">
              <w:rPr>
                <w:color w:val="000000" w:themeColor="text1"/>
                <w:szCs w:val="28"/>
                <w:lang w:val="vi-VN"/>
              </w:rPr>
              <w:lastRenderedPageBreak/>
              <w:t>Biên Quy định tiêu chuẩn chức danh lãnh đạo, quản lý các phòng, đơn vị thuộc Sở Nông nghiệp và Phát triển nông thôn; Phòng Nông nghiệp và Phát triển nông thôn thuộc Ủy ban nhân dân cấp huyện; Lãnh đạo phụ trách lĩnh vực nông nghiệp của Phòng Kinh tế thuộc Ủy ban nhân dân thị xã, thành phố thuộc tỉnh</w:t>
            </w:r>
          </w:p>
        </w:tc>
        <w:tc>
          <w:tcPr>
            <w:tcW w:w="1559" w:type="dxa"/>
            <w:shd w:val="clear" w:color="auto" w:fill="auto"/>
            <w:vAlign w:val="center"/>
          </w:tcPr>
          <w:p w14:paraId="0CA66A9B"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lastRenderedPageBreak/>
              <w:t>20/01/2022</w:t>
            </w:r>
          </w:p>
        </w:tc>
      </w:tr>
      <w:tr w:rsidR="000D068F" w:rsidRPr="00461C3F" w14:paraId="05502D40" w14:textId="77777777" w:rsidTr="00D217CB">
        <w:trPr>
          <w:gridAfter w:val="1"/>
          <w:wAfter w:w="12" w:type="dxa"/>
        </w:trPr>
        <w:tc>
          <w:tcPr>
            <w:tcW w:w="846" w:type="dxa"/>
            <w:shd w:val="clear" w:color="auto" w:fill="auto"/>
            <w:vAlign w:val="center"/>
          </w:tcPr>
          <w:p w14:paraId="2C966C19"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1BDD3CD"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0A73155A"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da-DK"/>
              </w:rPr>
              <w:t>Số 52/2019/QĐ-UBND ngày 31/12/2019</w:t>
            </w:r>
            <w:r w:rsidRPr="00461C3F">
              <w:rPr>
                <w:color w:val="000000" w:themeColor="text1"/>
                <w:szCs w:val="28"/>
              </w:rPr>
              <w:br/>
            </w:r>
          </w:p>
        </w:tc>
        <w:tc>
          <w:tcPr>
            <w:tcW w:w="3827" w:type="dxa"/>
            <w:shd w:val="clear" w:color="auto" w:fill="auto"/>
            <w:vAlign w:val="center"/>
          </w:tcPr>
          <w:p w14:paraId="7C06C1CF" w14:textId="77777777" w:rsidR="000D068F" w:rsidRPr="00461C3F" w:rsidRDefault="000D068F" w:rsidP="000D068F">
            <w:pPr>
              <w:widowControl w:val="0"/>
              <w:spacing w:before="40" w:after="40"/>
              <w:jc w:val="both"/>
              <w:rPr>
                <w:rFonts w:eastAsia="MS Mincho"/>
                <w:color w:val="000000" w:themeColor="text1"/>
                <w:szCs w:val="28"/>
                <w:lang w:val="da-DK" w:eastAsia="ja-JP"/>
              </w:rPr>
            </w:pPr>
            <w:r w:rsidRPr="00461C3F">
              <w:rPr>
                <w:color w:val="000000" w:themeColor="text1"/>
                <w:szCs w:val="28"/>
                <w:lang w:val="da-DK"/>
              </w:rPr>
              <w:t>Quy định hệ số điều chỉnh giá đất áp dụng trên địa bàn tỉnh Điện Biên năm 2020</w:t>
            </w:r>
          </w:p>
        </w:tc>
        <w:tc>
          <w:tcPr>
            <w:tcW w:w="4082" w:type="dxa"/>
            <w:shd w:val="clear" w:color="auto" w:fill="auto"/>
            <w:vAlign w:val="center"/>
          </w:tcPr>
          <w:p w14:paraId="2A46112B" w14:textId="77777777" w:rsidR="000D068F" w:rsidRPr="00461C3F" w:rsidRDefault="000D068F" w:rsidP="000D068F">
            <w:pPr>
              <w:widowControl w:val="0"/>
              <w:spacing w:before="40" w:after="40"/>
              <w:jc w:val="both"/>
              <w:rPr>
                <w:rFonts w:eastAsia="MS Mincho"/>
                <w:color w:val="000000" w:themeColor="text1"/>
                <w:szCs w:val="28"/>
                <w:lang w:val="es-ES" w:eastAsia="ja-JP"/>
              </w:rPr>
            </w:pPr>
            <w:r w:rsidRPr="00461C3F">
              <w:rPr>
                <w:color w:val="000000" w:themeColor="text1"/>
                <w:szCs w:val="28"/>
                <w:lang w:val="da-DK"/>
              </w:rPr>
              <w:t xml:space="preserve">Được thay thế bằng </w:t>
            </w:r>
            <w:r w:rsidRPr="00461C3F">
              <w:rPr>
                <w:color w:val="000000" w:themeColor="text1"/>
                <w:szCs w:val="28"/>
                <w:shd w:val="clear" w:color="auto" w:fill="FFFFFF"/>
                <w:lang w:val="da-DK"/>
              </w:rPr>
              <w:t>Quyết định số 34/2020/QĐ-UBND ngày 30/12/2020 </w:t>
            </w:r>
            <w:r w:rsidRPr="00461C3F">
              <w:rPr>
                <w:color w:val="000000" w:themeColor="text1"/>
                <w:szCs w:val="28"/>
                <w:lang w:val="da-DK"/>
              </w:rPr>
              <w:t xml:space="preserve">của Ủy ban nhân dân tỉnh Điện Biên </w:t>
            </w:r>
            <w:r>
              <w:rPr>
                <w:color w:val="000000" w:themeColor="text1"/>
                <w:szCs w:val="28"/>
                <w:lang w:val="es-ES"/>
              </w:rPr>
              <w:t>q</w:t>
            </w:r>
            <w:r w:rsidRPr="00461C3F">
              <w:rPr>
                <w:color w:val="000000" w:themeColor="text1"/>
                <w:szCs w:val="28"/>
                <w:lang w:val="es-ES"/>
              </w:rPr>
              <w:t>uy định hệ số điều chỉnh giá đất năm 2021 trên địa bàn tỉnh Điện Biên</w:t>
            </w:r>
          </w:p>
        </w:tc>
        <w:tc>
          <w:tcPr>
            <w:tcW w:w="1559" w:type="dxa"/>
            <w:shd w:val="clear" w:color="auto" w:fill="auto"/>
            <w:vAlign w:val="center"/>
          </w:tcPr>
          <w:p w14:paraId="5D0D78E9" w14:textId="77777777" w:rsidR="000D068F" w:rsidRPr="00461C3F" w:rsidRDefault="000D068F" w:rsidP="000D068F">
            <w:pPr>
              <w:widowControl w:val="0"/>
              <w:spacing w:before="40" w:after="40"/>
              <w:jc w:val="center"/>
              <w:rPr>
                <w:rFonts w:eastAsia="MS Mincho"/>
                <w:iCs/>
                <w:color w:val="000000" w:themeColor="text1"/>
                <w:szCs w:val="28"/>
                <w:lang w:val="da-DK" w:eastAsia="ja-JP"/>
              </w:rPr>
            </w:pPr>
          </w:p>
          <w:p w14:paraId="68E457C3" w14:textId="77777777" w:rsidR="000D068F" w:rsidRPr="00461C3F" w:rsidRDefault="000D068F" w:rsidP="000D068F">
            <w:pPr>
              <w:widowControl w:val="0"/>
              <w:spacing w:before="40" w:after="40"/>
              <w:jc w:val="center"/>
              <w:rPr>
                <w:iCs/>
                <w:color w:val="000000" w:themeColor="text1"/>
                <w:szCs w:val="28"/>
                <w:lang w:val="da-DK"/>
              </w:rPr>
            </w:pPr>
          </w:p>
          <w:p w14:paraId="1B07BADE" w14:textId="77777777" w:rsidR="000D068F" w:rsidRPr="00461C3F" w:rsidRDefault="000D068F" w:rsidP="000D068F">
            <w:pPr>
              <w:widowControl w:val="0"/>
              <w:spacing w:before="40" w:after="40"/>
              <w:jc w:val="center"/>
              <w:rPr>
                <w:iCs/>
                <w:color w:val="000000" w:themeColor="text1"/>
                <w:szCs w:val="28"/>
                <w:lang w:val="da-DK"/>
              </w:rPr>
            </w:pPr>
          </w:p>
          <w:p w14:paraId="1298A720" w14:textId="77777777" w:rsidR="000D068F" w:rsidRPr="00461C3F" w:rsidRDefault="000D068F" w:rsidP="000D068F">
            <w:pPr>
              <w:widowControl w:val="0"/>
              <w:spacing w:before="40" w:after="40"/>
              <w:jc w:val="center"/>
              <w:rPr>
                <w:rFonts w:eastAsia="MS Mincho"/>
                <w:iCs/>
                <w:color w:val="000000" w:themeColor="text1"/>
                <w:szCs w:val="28"/>
                <w:lang w:eastAsia="ja-JP"/>
              </w:rPr>
            </w:pPr>
            <w:r w:rsidRPr="00461C3F">
              <w:rPr>
                <w:iCs/>
                <w:color w:val="000000" w:themeColor="text1"/>
                <w:szCs w:val="28"/>
              </w:rPr>
              <w:t>10/01/2021</w:t>
            </w:r>
          </w:p>
        </w:tc>
      </w:tr>
      <w:tr w:rsidR="000D068F" w:rsidRPr="00461C3F" w14:paraId="14B4DDAE" w14:textId="77777777" w:rsidTr="00D217CB">
        <w:trPr>
          <w:gridAfter w:val="1"/>
          <w:wAfter w:w="12" w:type="dxa"/>
        </w:trPr>
        <w:tc>
          <w:tcPr>
            <w:tcW w:w="846" w:type="dxa"/>
            <w:shd w:val="clear" w:color="auto" w:fill="auto"/>
            <w:vAlign w:val="center"/>
          </w:tcPr>
          <w:p w14:paraId="6FE4B3AF"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33CE2CB2"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Quyết định</w:t>
            </w:r>
          </w:p>
        </w:tc>
        <w:tc>
          <w:tcPr>
            <w:tcW w:w="2268" w:type="dxa"/>
            <w:shd w:val="clear" w:color="auto" w:fill="auto"/>
            <w:vAlign w:val="center"/>
          </w:tcPr>
          <w:p w14:paraId="079586B4"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Số 54/2019/QĐ-UBND ngày 31/12/2020</w:t>
            </w:r>
          </w:p>
        </w:tc>
        <w:tc>
          <w:tcPr>
            <w:tcW w:w="3827" w:type="dxa"/>
            <w:shd w:val="clear" w:color="auto" w:fill="auto"/>
            <w:vAlign w:val="center"/>
          </w:tcPr>
          <w:p w14:paraId="0E5D594C"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t>Ban hành bảng giá tính thuế tài nguyên năm 2020 trên địa bàn tỉnh Điện Biên</w:t>
            </w:r>
          </w:p>
        </w:tc>
        <w:tc>
          <w:tcPr>
            <w:tcW w:w="4082" w:type="dxa"/>
            <w:shd w:val="clear" w:color="auto" w:fill="auto"/>
            <w:vAlign w:val="center"/>
          </w:tcPr>
          <w:p w14:paraId="2E376B0A" w14:textId="77777777" w:rsidR="000D068F" w:rsidRPr="00461C3F" w:rsidRDefault="000D068F" w:rsidP="000D068F">
            <w:pPr>
              <w:widowControl w:val="0"/>
              <w:spacing w:before="40" w:after="40"/>
              <w:jc w:val="both"/>
              <w:rPr>
                <w:color w:val="000000" w:themeColor="text1"/>
                <w:szCs w:val="28"/>
                <w:lang w:eastAsia="ja-JP"/>
              </w:rPr>
            </w:pPr>
            <w:r w:rsidRPr="00461C3F">
              <w:rPr>
                <w:color w:val="000000" w:themeColor="text1"/>
                <w:szCs w:val="28"/>
                <w:lang w:val="vi-VN"/>
              </w:rPr>
              <w:t xml:space="preserve">Được thay thế bằng </w:t>
            </w:r>
            <w:r w:rsidRPr="00461C3F">
              <w:rPr>
                <w:color w:val="000000" w:themeColor="text1"/>
                <w:szCs w:val="28"/>
              </w:rPr>
              <w:t>Quyết định số 08/2020/QĐ-UBND ngày 04/6/2020 của Ủy ban nhân dân tỉnh Điện Biên ban hành Bảng giá tính thuế tài nguyên năm 2020 trên địa bàn tỉnh Điện Biên</w:t>
            </w:r>
          </w:p>
        </w:tc>
        <w:tc>
          <w:tcPr>
            <w:tcW w:w="1559" w:type="dxa"/>
            <w:shd w:val="clear" w:color="auto" w:fill="auto"/>
            <w:vAlign w:val="center"/>
          </w:tcPr>
          <w:p w14:paraId="1F121B7A"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t>14/6/2020</w:t>
            </w:r>
          </w:p>
        </w:tc>
      </w:tr>
      <w:tr w:rsidR="000D068F" w:rsidRPr="00461C3F" w14:paraId="5368D421" w14:textId="77777777" w:rsidTr="00D217CB">
        <w:trPr>
          <w:gridAfter w:val="1"/>
          <w:wAfter w:w="12" w:type="dxa"/>
        </w:trPr>
        <w:tc>
          <w:tcPr>
            <w:tcW w:w="846" w:type="dxa"/>
            <w:shd w:val="clear" w:color="auto" w:fill="auto"/>
            <w:vAlign w:val="center"/>
          </w:tcPr>
          <w:p w14:paraId="79A92530"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69049F7E"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716784C1"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Số</w:t>
            </w:r>
            <w:r w:rsidRPr="00461C3F">
              <w:rPr>
                <w:color w:val="000000" w:themeColor="text1"/>
                <w:szCs w:val="28"/>
              </w:rPr>
              <w:t xml:space="preserve"> </w:t>
            </w:r>
            <w:r w:rsidRPr="00461C3F">
              <w:rPr>
                <w:color w:val="000000" w:themeColor="text1"/>
                <w:szCs w:val="28"/>
                <w:lang w:val="vi-VN"/>
              </w:rPr>
              <w:t>03/2020/QĐ-UBND ngày 06</w:t>
            </w:r>
            <w:r w:rsidRPr="00461C3F">
              <w:rPr>
                <w:color w:val="000000" w:themeColor="text1"/>
                <w:szCs w:val="28"/>
              </w:rPr>
              <w:t>/</w:t>
            </w:r>
            <w:r w:rsidRPr="00461C3F">
              <w:rPr>
                <w:color w:val="000000" w:themeColor="text1"/>
                <w:szCs w:val="28"/>
                <w:lang w:val="vi-VN"/>
              </w:rPr>
              <w:t>3</w:t>
            </w:r>
            <w:r w:rsidRPr="00461C3F">
              <w:rPr>
                <w:color w:val="000000" w:themeColor="text1"/>
                <w:szCs w:val="28"/>
              </w:rPr>
              <w:t>/</w:t>
            </w:r>
            <w:r w:rsidRPr="00461C3F">
              <w:rPr>
                <w:color w:val="000000" w:themeColor="text1"/>
                <w:szCs w:val="28"/>
                <w:lang w:val="vi-VN"/>
              </w:rPr>
              <w:t>2020</w:t>
            </w:r>
          </w:p>
        </w:tc>
        <w:tc>
          <w:tcPr>
            <w:tcW w:w="3827" w:type="dxa"/>
            <w:shd w:val="clear" w:color="auto" w:fill="auto"/>
            <w:vAlign w:val="center"/>
          </w:tcPr>
          <w:p w14:paraId="2B5CD41B"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t>Ban hành Quy định mức hỗ trợ và các khoản đóng góp đối với người cai nghiện ma túy trên địa bàn tỉnh Điện Biên</w:t>
            </w:r>
          </w:p>
        </w:tc>
        <w:tc>
          <w:tcPr>
            <w:tcW w:w="4082" w:type="dxa"/>
            <w:shd w:val="clear" w:color="auto" w:fill="auto"/>
            <w:vAlign w:val="center"/>
          </w:tcPr>
          <w:p w14:paraId="2341CA2E"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 xml:space="preserve">Bị bãi bỏ bởi Quyết định số 21/2023/QĐ-UBND ngày 19/10/2023 của Ủy ban nhân dân tỉnh Điện Biên </w:t>
            </w:r>
            <w:r>
              <w:rPr>
                <w:color w:val="000000" w:themeColor="text1"/>
                <w:szCs w:val="28"/>
              </w:rPr>
              <w:t>b</w:t>
            </w:r>
            <w:r w:rsidRPr="00461C3F">
              <w:rPr>
                <w:color w:val="000000" w:themeColor="text1"/>
                <w:szCs w:val="28"/>
                <w:lang w:val="vi-VN"/>
              </w:rPr>
              <w:t>ãi bỏ các Quyết định của Ủy ban nhân dân tỉnh Điện Biên</w:t>
            </w:r>
          </w:p>
        </w:tc>
        <w:tc>
          <w:tcPr>
            <w:tcW w:w="1559" w:type="dxa"/>
            <w:shd w:val="clear" w:color="auto" w:fill="auto"/>
            <w:vAlign w:val="center"/>
          </w:tcPr>
          <w:p w14:paraId="2DF60D4B"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01/11/2023</w:t>
            </w:r>
          </w:p>
        </w:tc>
      </w:tr>
      <w:tr w:rsidR="000D068F" w:rsidRPr="00461C3F" w14:paraId="76AF5A6D" w14:textId="77777777" w:rsidTr="00D217CB">
        <w:trPr>
          <w:gridAfter w:val="1"/>
          <w:wAfter w:w="12" w:type="dxa"/>
        </w:trPr>
        <w:tc>
          <w:tcPr>
            <w:tcW w:w="846" w:type="dxa"/>
            <w:shd w:val="clear" w:color="auto" w:fill="auto"/>
            <w:vAlign w:val="center"/>
          </w:tcPr>
          <w:p w14:paraId="779EE6A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604823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vi-VN" w:eastAsia="ja-JP"/>
              </w:rPr>
              <w:t>Quyết định</w:t>
            </w:r>
          </w:p>
        </w:tc>
        <w:tc>
          <w:tcPr>
            <w:tcW w:w="2268" w:type="dxa"/>
            <w:shd w:val="clear" w:color="auto" w:fill="auto"/>
            <w:vAlign w:val="center"/>
          </w:tcPr>
          <w:p w14:paraId="1605670F"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vi-VN"/>
              </w:rPr>
              <w:t>Số 07/2020/QĐ-UBND ngày 29</w:t>
            </w:r>
            <w:r w:rsidRPr="00461C3F">
              <w:rPr>
                <w:color w:val="000000" w:themeColor="text1"/>
                <w:szCs w:val="28"/>
              </w:rPr>
              <w:t>/</w:t>
            </w:r>
            <w:r w:rsidRPr="00461C3F">
              <w:rPr>
                <w:color w:val="000000" w:themeColor="text1"/>
                <w:szCs w:val="28"/>
                <w:lang w:val="vi-VN"/>
              </w:rPr>
              <w:t>4</w:t>
            </w:r>
            <w:r w:rsidRPr="00461C3F">
              <w:rPr>
                <w:color w:val="000000" w:themeColor="text1"/>
                <w:szCs w:val="28"/>
              </w:rPr>
              <w:t>/</w:t>
            </w:r>
            <w:r w:rsidRPr="00461C3F">
              <w:rPr>
                <w:color w:val="000000" w:themeColor="text1"/>
                <w:szCs w:val="28"/>
                <w:lang w:val="vi-VN"/>
              </w:rPr>
              <w:t>2020</w:t>
            </w:r>
          </w:p>
        </w:tc>
        <w:tc>
          <w:tcPr>
            <w:tcW w:w="3827" w:type="dxa"/>
            <w:shd w:val="clear" w:color="auto" w:fill="auto"/>
            <w:vAlign w:val="center"/>
          </w:tcPr>
          <w:p w14:paraId="684F5874"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lang w:val="vi-VN"/>
              </w:rPr>
              <w:t>Quy định nội dung chi, mức chi Quỹ phòng, chống thiên tai tỉnh Điện Biên</w:t>
            </w:r>
          </w:p>
        </w:tc>
        <w:tc>
          <w:tcPr>
            <w:tcW w:w="4082" w:type="dxa"/>
            <w:shd w:val="clear" w:color="auto" w:fill="auto"/>
            <w:vAlign w:val="center"/>
          </w:tcPr>
          <w:p w14:paraId="47014836" w14:textId="77777777" w:rsidR="000D068F" w:rsidRPr="00461C3F" w:rsidRDefault="000D068F" w:rsidP="000D068F">
            <w:pPr>
              <w:widowControl w:val="0"/>
              <w:spacing w:before="40" w:after="40"/>
              <w:jc w:val="both"/>
              <w:rPr>
                <w:rFonts w:eastAsia="MS Mincho"/>
                <w:color w:val="000000" w:themeColor="text1"/>
                <w:szCs w:val="28"/>
                <w:shd w:val="clear" w:color="auto" w:fill="FFFFFF"/>
                <w:lang w:val="vi-VN" w:eastAsia="ja-JP"/>
              </w:rPr>
            </w:pPr>
            <w:r w:rsidRPr="00461C3F">
              <w:rPr>
                <w:color w:val="000000" w:themeColor="text1"/>
                <w:szCs w:val="28"/>
                <w:lang w:val="vi-VN"/>
              </w:rPr>
              <w:t xml:space="preserve">Được thay thế bằng </w:t>
            </w:r>
            <w:r w:rsidRPr="00461C3F">
              <w:rPr>
                <w:color w:val="000000" w:themeColor="text1"/>
                <w:szCs w:val="28"/>
                <w:shd w:val="clear" w:color="auto" w:fill="FFFFFF"/>
                <w:lang w:val="vi-VN"/>
              </w:rPr>
              <w:t>Quyết định số 41/2022/QĐ-UBND ngày 02/11</w:t>
            </w:r>
            <w:r w:rsidRPr="00461C3F">
              <w:rPr>
                <w:color w:val="000000" w:themeColor="text1"/>
                <w:szCs w:val="28"/>
                <w:shd w:val="clear" w:color="auto" w:fill="FFFFFF"/>
                <w:lang w:val="nl-NL"/>
              </w:rPr>
              <w:t>/</w:t>
            </w:r>
            <w:r w:rsidRPr="00461C3F">
              <w:rPr>
                <w:color w:val="000000" w:themeColor="text1"/>
                <w:szCs w:val="28"/>
                <w:shd w:val="clear" w:color="auto" w:fill="FFFFFF"/>
                <w:lang w:val="vi-VN"/>
              </w:rPr>
              <w:t>2022 của Ủy ban nhân dân tỉnh Điện Biên</w:t>
            </w:r>
            <w:r w:rsidRPr="00461C3F">
              <w:rPr>
                <w:color w:val="000000" w:themeColor="text1"/>
                <w:szCs w:val="28"/>
                <w:lang w:val="vi-VN"/>
              </w:rPr>
              <w:t xml:space="preserve"> </w:t>
            </w:r>
            <w:r>
              <w:rPr>
                <w:color w:val="000000" w:themeColor="text1"/>
                <w:szCs w:val="28"/>
                <w:shd w:val="clear" w:color="auto" w:fill="FFFFFF"/>
              </w:rPr>
              <w:t>q</w:t>
            </w:r>
            <w:r w:rsidRPr="00461C3F">
              <w:rPr>
                <w:color w:val="000000" w:themeColor="text1"/>
                <w:szCs w:val="28"/>
                <w:shd w:val="clear" w:color="auto" w:fill="FFFFFF"/>
                <w:lang w:val="vi-VN"/>
              </w:rPr>
              <w:t xml:space="preserve">uy định nội dung chi, mức chi Quỹ </w:t>
            </w:r>
            <w:r>
              <w:rPr>
                <w:color w:val="000000" w:themeColor="text1"/>
                <w:szCs w:val="28"/>
                <w:shd w:val="clear" w:color="auto" w:fill="FFFFFF"/>
              </w:rPr>
              <w:t>p</w:t>
            </w:r>
            <w:r w:rsidRPr="00461C3F">
              <w:rPr>
                <w:color w:val="000000" w:themeColor="text1"/>
                <w:szCs w:val="28"/>
                <w:shd w:val="clear" w:color="auto" w:fill="FFFFFF"/>
                <w:lang w:val="vi-VN"/>
              </w:rPr>
              <w:t>hòng, chống thiên tai tỉnh Điện Biên</w:t>
            </w:r>
          </w:p>
        </w:tc>
        <w:tc>
          <w:tcPr>
            <w:tcW w:w="1559" w:type="dxa"/>
            <w:shd w:val="clear" w:color="auto" w:fill="auto"/>
            <w:vAlign w:val="center"/>
          </w:tcPr>
          <w:p w14:paraId="173C12F1"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12/11/2022</w:t>
            </w:r>
          </w:p>
        </w:tc>
      </w:tr>
      <w:tr w:rsidR="000D068F" w:rsidRPr="00461C3F" w14:paraId="0E38EC7D" w14:textId="77777777" w:rsidTr="00D217CB">
        <w:trPr>
          <w:gridAfter w:val="1"/>
          <w:wAfter w:w="12" w:type="dxa"/>
        </w:trPr>
        <w:tc>
          <w:tcPr>
            <w:tcW w:w="846" w:type="dxa"/>
            <w:shd w:val="clear" w:color="auto" w:fill="auto"/>
            <w:vAlign w:val="center"/>
          </w:tcPr>
          <w:p w14:paraId="402CEE40"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6BCE166"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671FB8DB" w14:textId="77777777" w:rsidR="000D068F" w:rsidRPr="00461C3F" w:rsidRDefault="000D068F" w:rsidP="000D068F">
            <w:pPr>
              <w:widowControl w:val="0"/>
              <w:shd w:val="clear" w:color="auto" w:fill="FFFFFF"/>
              <w:spacing w:before="40" w:after="40"/>
              <w:jc w:val="center"/>
              <w:rPr>
                <w:color w:val="000000" w:themeColor="text1"/>
                <w:szCs w:val="28"/>
              </w:rPr>
            </w:pPr>
            <w:r w:rsidRPr="00461C3F">
              <w:rPr>
                <w:color w:val="000000" w:themeColor="text1"/>
                <w:szCs w:val="28"/>
              </w:rPr>
              <w:t>Số 08/2020/QĐ-</w:t>
            </w:r>
            <w:r w:rsidRPr="00461C3F">
              <w:rPr>
                <w:color w:val="000000" w:themeColor="text1"/>
                <w:szCs w:val="28"/>
              </w:rPr>
              <w:lastRenderedPageBreak/>
              <w:t>UBND ngày 04/6/2020</w:t>
            </w:r>
          </w:p>
        </w:tc>
        <w:tc>
          <w:tcPr>
            <w:tcW w:w="3827" w:type="dxa"/>
            <w:shd w:val="clear" w:color="auto" w:fill="auto"/>
            <w:vAlign w:val="center"/>
          </w:tcPr>
          <w:p w14:paraId="4703893E"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lastRenderedPageBreak/>
              <w:t xml:space="preserve">Về việc ban hành Bảng giá tính thuế </w:t>
            </w:r>
            <w:r w:rsidRPr="00461C3F">
              <w:rPr>
                <w:color w:val="000000" w:themeColor="text1"/>
                <w:szCs w:val="28"/>
              </w:rPr>
              <w:lastRenderedPageBreak/>
              <w:t>tài nguyên năm 2020 trên địa bàn tỉnh Điện Biên</w:t>
            </w:r>
          </w:p>
        </w:tc>
        <w:tc>
          <w:tcPr>
            <w:tcW w:w="4082" w:type="dxa"/>
            <w:shd w:val="clear" w:color="auto" w:fill="auto"/>
            <w:vAlign w:val="center"/>
          </w:tcPr>
          <w:p w14:paraId="6DB4E7A3" w14:textId="77777777" w:rsidR="000D068F" w:rsidRPr="00461C3F" w:rsidRDefault="000D068F" w:rsidP="000D068F">
            <w:pPr>
              <w:widowControl w:val="0"/>
              <w:spacing w:before="40" w:after="40"/>
              <w:jc w:val="both"/>
              <w:rPr>
                <w:rFonts w:eastAsia="MS Mincho"/>
                <w:color w:val="000000" w:themeColor="text1"/>
                <w:szCs w:val="28"/>
                <w:lang w:eastAsia="ja-JP"/>
              </w:rPr>
            </w:pPr>
            <w:r w:rsidRPr="00461C3F">
              <w:rPr>
                <w:color w:val="000000" w:themeColor="text1"/>
                <w:szCs w:val="28"/>
              </w:rPr>
              <w:lastRenderedPageBreak/>
              <w:t xml:space="preserve">Được thay thế bằng Quyết định số </w:t>
            </w:r>
            <w:r w:rsidRPr="00461C3F">
              <w:rPr>
                <w:color w:val="000000" w:themeColor="text1"/>
                <w:szCs w:val="28"/>
              </w:rPr>
              <w:lastRenderedPageBreak/>
              <w:t>35/2020/QĐ-UBND ngày 31/12/2020 của Ủy ban nhân dân tỉnh Điện Biên ban hành Bảng giá tính thuế tài nguyên năm 2021 trên địa bàn tỉnh Điện Biên</w:t>
            </w:r>
          </w:p>
        </w:tc>
        <w:tc>
          <w:tcPr>
            <w:tcW w:w="1559" w:type="dxa"/>
            <w:shd w:val="clear" w:color="auto" w:fill="auto"/>
            <w:vAlign w:val="center"/>
          </w:tcPr>
          <w:p w14:paraId="5027496E"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rPr>
              <w:lastRenderedPageBreak/>
              <w:t>12/01/2021</w:t>
            </w:r>
          </w:p>
        </w:tc>
      </w:tr>
      <w:tr w:rsidR="000D068F" w:rsidRPr="00461C3F" w14:paraId="7E12CD12" w14:textId="77777777" w:rsidTr="00D217CB">
        <w:trPr>
          <w:gridAfter w:val="1"/>
          <w:wAfter w:w="12" w:type="dxa"/>
        </w:trPr>
        <w:tc>
          <w:tcPr>
            <w:tcW w:w="846" w:type="dxa"/>
            <w:shd w:val="clear" w:color="auto" w:fill="auto"/>
            <w:vAlign w:val="center"/>
          </w:tcPr>
          <w:p w14:paraId="38D51DA0"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62DE4F07"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vi-VN" w:eastAsia="ja-JP"/>
              </w:rPr>
              <w:t>Quyết định</w:t>
            </w:r>
          </w:p>
        </w:tc>
        <w:tc>
          <w:tcPr>
            <w:tcW w:w="2268" w:type="dxa"/>
            <w:shd w:val="clear" w:color="auto" w:fill="auto"/>
            <w:vAlign w:val="center"/>
          </w:tcPr>
          <w:p w14:paraId="058A9976"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vi-VN" w:eastAsia="ja-JP"/>
              </w:rPr>
              <w:t>Số 14/2020/QĐ-UBND ngày 21</w:t>
            </w:r>
            <w:r w:rsidRPr="00461C3F">
              <w:rPr>
                <w:color w:val="000000" w:themeColor="text1"/>
                <w:szCs w:val="28"/>
                <w:lang w:eastAsia="ja-JP"/>
              </w:rPr>
              <w:t>/</w:t>
            </w:r>
            <w:r w:rsidRPr="00461C3F">
              <w:rPr>
                <w:color w:val="000000" w:themeColor="text1"/>
                <w:szCs w:val="28"/>
                <w:lang w:val="vi-VN" w:eastAsia="ja-JP"/>
              </w:rPr>
              <w:t>8</w:t>
            </w:r>
            <w:r w:rsidRPr="00461C3F">
              <w:rPr>
                <w:color w:val="000000" w:themeColor="text1"/>
                <w:szCs w:val="28"/>
                <w:lang w:eastAsia="ja-JP"/>
              </w:rPr>
              <w:t>/</w:t>
            </w:r>
            <w:r w:rsidRPr="00461C3F">
              <w:rPr>
                <w:color w:val="000000" w:themeColor="text1"/>
                <w:szCs w:val="28"/>
                <w:lang w:val="vi-VN" w:eastAsia="ja-JP"/>
              </w:rPr>
              <w:t>2020</w:t>
            </w:r>
          </w:p>
        </w:tc>
        <w:tc>
          <w:tcPr>
            <w:tcW w:w="3827" w:type="dxa"/>
            <w:shd w:val="clear" w:color="auto" w:fill="auto"/>
            <w:vAlign w:val="center"/>
          </w:tcPr>
          <w:p w14:paraId="312DF625" w14:textId="77777777" w:rsidR="000D068F" w:rsidRPr="00461C3F" w:rsidRDefault="000D068F" w:rsidP="000D068F">
            <w:pPr>
              <w:widowControl w:val="0"/>
              <w:spacing w:before="40" w:after="40"/>
              <w:jc w:val="both"/>
              <w:rPr>
                <w:rFonts w:eastAsia="MS Mincho"/>
                <w:color w:val="000000" w:themeColor="text1"/>
                <w:szCs w:val="28"/>
                <w:lang w:val="vi-VN" w:eastAsia="ja-JP"/>
              </w:rPr>
            </w:pPr>
            <w:r w:rsidRPr="00461C3F">
              <w:rPr>
                <w:bCs/>
                <w:color w:val="000000" w:themeColor="text1"/>
                <w:szCs w:val="28"/>
                <w:lang w:val="vi-VN"/>
              </w:rPr>
              <w:t>S</w:t>
            </w:r>
            <w:r w:rsidRPr="00461C3F">
              <w:rPr>
                <w:color w:val="000000" w:themeColor="text1"/>
                <w:szCs w:val="28"/>
                <w:lang w:val="vi-VN"/>
              </w:rPr>
              <w:t>ửa đổi, bổ sung, bãi bỏ một số điều của Quy định thực hiện chính sách hỗ trợ tiền vé xe cho người lao động của tỉnh Điện Biên đi sơ tuyển, đi làm việc có tổ chức tại các doanh nghiệp, khu công nghiệp ngoài tỉnh ban hành kèm theo Quyết định số 15/2017/QĐ-UBND ngày 21/7/2017 của Ủy ban nhân dân tỉnh Điện Biên</w:t>
            </w:r>
          </w:p>
        </w:tc>
        <w:tc>
          <w:tcPr>
            <w:tcW w:w="4082" w:type="dxa"/>
            <w:shd w:val="clear" w:color="auto" w:fill="auto"/>
            <w:vAlign w:val="center"/>
          </w:tcPr>
          <w:p w14:paraId="4B48BEB6"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rPr>
              <w:t>Bị</w:t>
            </w:r>
            <w:r w:rsidRPr="00461C3F">
              <w:rPr>
                <w:rStyle w:val="doc-cate"/>
                <w:color w:val="000000" w:themeColor="text1"/>
                <w:szCs w:val="28"/>
                <w:shd w:val="clear" w:color="auto" w:fill="FFFFFF"/>
                <w:lang w:val="vi-VN"/>
              </w:rPr>
              <w:t xml:space="preserve"> bãi bỏ bởi Quyết định</w:t>
            </w:r>
            <w:r w:rsidRPr="00461C3F">
              <w:rPr>
                <w:color w:val="000000" w:themeColor="text1"/>
                <w:szCs w:val="28"/>
                <w:shd w:val="clear" w:color="auto" w:fill="FFFFFF"/>
                <w:lang w:val="vi-VN"/>
              </w:rPr>
              <w:t> </w:t>
            </w:r>
            <w:r w:rsidRPr="00461C3F">
              <w:rPr>
                <w:rStyle w:val="doc-notation"/>
                <w:color w:val="000000" w:themeColor="text1"/>
                <w:szCs w:val="28"/>
                <w:shd w:val="clear" w:color="auto" w:fill="FFFFFF"/>
                <w:lang w:val="vi-VN"/>
              </w:rPr>
              <w:t xml:space="preserve">số 51/2022/QĐ-UBND ngày </w:t>
            </w:r>
            <w:r>
              <w:rPr>
                <w:rStyle w:val="doc-notation"/>
                <w:color w:val="000000" w:themeColor="text1"/>
                <w:szCs w:val="28"/>
                <w:shd w:val="clear" w:color="auto" w:fill="FFFFFF"/>
              </w:rPr>
              <w:t>0</w:t>
            </w:r>
            <w:r w:rsidRPr="00461C3F">
              <w:rPr>
                <w:rStyle w:val="doc-notation"/>
                <w:color w:val="000000" w:themeColor="text1"/>
                <w:szCs w:val="28"/>
                <w:shd w:val="clear" w:color="auto" w:fill="FFFFFF"/>
                <w:lang w:val="vi-VN"/>
              </w:rPr>
              <w:t>6/12/2022 của</w:t>
            </w:r>
            <w:r w:rsidRPr="00461C3F">
              <w:rPr>
                <w:rStyle w:val="doc-notation"/>
                <w:color w:val="000000" w:themeColor="text1"/>
                <w:szCs w:val="28"/>
                <w:shd w:val="clear" w:color="auto" w:fill="FFFFFF"/>
              </w:rPr>
              <w:t xml:space="preserve"> Ủy</w:t>
            </w:r>
            <w:r w:rsidRPr="00461C3F">
              <w:rPr>
                <w:rStyle w:val="doc-notation"/>
                <w:color w:val="000000" w:themeColor="text1"/>
                <w:szCs w:val="28"/>
                <w:shd w:val="clear" w:color="auto" w:fill="FFFFFF"/>
                <w:lang w:val="vi-VN"/>
              </w:rPr>
              <w:t xml:space="preserve"> ban nhân dân tỉnh Điện Biên</w:t>
            </w:r>
            <w:r w:rsidRPr="00461C3F">
              <w:rPr>
                <w:color w:val="000000" w:themeColor="text1"/>
                <w:szCs w:val="28"/>
                <w:shd w:val="clear" w:color="auto" w:fill="FFFFFF"/>
                <w:lang w:val="vi-VN"/>
              </w:rPr>
              <w:t>  </w:t>
            </w:r>
            <w:r>
              <w:rPr>
                <w:color w:val="000000" w:themeColor="text1"/>
                <w:szCs w:val="28"/>
                <w:shd w:val="clear" w:color="auto" w:fill="FFFFFF"/>
              </w:rPr>
              <w:t>b</w:t>
            </w:r>
            <w:r w:rsidRPr="00461C3F">
              <w:rPr>
                <w:color w:val="000000" w:themeColor="text1"/>
                <w:szCs w:val="28"/>
                <w:shd w:val="clear" w:color="auto" w:fill="FFFFFF"/>
                <w:lang w:val="vi-VN"/>
              </w:rPr>
              <w:t>ãi bỏ Quyết định số 15/2017/QĐ-UBND ngày 21/7/2017 của Ủy ban nhân dân tỉnh ban hành Quy định thực hiện chính sách hỗ trợ tiền vé xe cho người lao động của tỉnh Điện Biên đi sơ tuyển, đi làm việc có tổ chức tại các doanh nghiệp, khu công nghiệp ngoài tỉnh và Quyết định số 14/2020/QĐ-UBND ngày 21/8/2020 về sửa đổi, bổ sung, bãi bỏ một số điều của Quy định thực hiện chính sách hỗ trợ tiền vé xe ban hành kèm theo Quyết định số 15/2017/QĐ-UBND ngày 21/7/2017 của Ủy ban nhân dân tỉnh Điện Biên</w:t>
            </w:r>
          </w:p>
        </w:tc>
        <w:tc>
          <w:tcPr>
            <w:tcW w:w="1559" w:type="dxa"/>
            <w:shd w:val="clear" w:color="auto" w:fill="auto"/>
            <w:vAlign w:val="center"/>
          </w:tcPr>
          <w:p w14:paraId="40C91AB8"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20/12/2022</w:t>
            </w:r>
          </w:p>
        </w:tc>
      </w:tr>
      <w:tr w:rsidR="000D068F" w:rsidRPr="00461C3F" w14:paraId="43B6F8BD" w14:textId="77777777" w:rsidTr="00D217CB">
        <w:trPr>
          <w:gridAfter w:val="1"/>
          <w:wAfter w:w="12" w:type="dxa"/>
        </w:trPr>
        <w:tc>
          <w:tcPr>
            <w:tcW w:w="846" w:type="dxa"/>
            <w:shd w:val="clear" w:color="auto" w:fill="auto"/>
            <w:vAlign w:val="center"/>
          </w:tcPr>
          <w:p w14:paraId="32522FA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15FA630C" w14:textId="77777777" w:rsidR="000D068F" w:rsidRPr="00461C3F" w:rsidRDefault="000D068F" w:rsidP="000D068F">
            <w:pPr>
              <w:widowControl w:val="0"/>
              <w:spacing w:before="40" w:after="40"/>
              <w:jc w:val="center"/>
              <w:rPr>
                <w:color w:val="000000" w:themeColor="text1"/>
                <w:szCs w:val="28"/>
                <w:lang w:val="nl-NL" w:eastAsia="ja-JP"/>
              </w:rPr>
            </w:pPr>
            <w:r w:rsidRPr="00461C3F">
              <w:rPr>
                <w:color w:val="000000" w:themeColor="text1"/>
                <w:szCs w:val="28"/>
                <w:lang w:val="vi-VN" w:eastAsia="ja-JP"/>
              </w:rPr>
              <w:t>Quyết định</w:t>
            </w:r>
          </w:p>
        </w:tc>
        <w:tc>
          <w:tcPr>
            <w:tcW w:w="2268" w:type="dxa"/>
            <w:shd w:val="clear" w:color="auto" w:fill="auto"/>
            <w:vAlign w:val="center"/>
          </w:tcPr>
          <w:p w14:paraId="41B68D3D" w14:textId="77777777" w:rsidR="000D068F" w:rsidRPr="00461C3F" w:rsidRDefault="000D068F" w:rsidP="000D068F">
            <w:pPr>
              <w:widowControl w:val="0"/>
              <w:spacing w:before="40" w:after="40"/>
              <w:jc w:val="center"/>
              <w:rPr>
                <w:color w:val="000000" w:themeColor="text1"/>
                <w:szCs w:val="28"/>
                <w:lang w:eastAsia="ja-JP"/>
              </w:rPr>
            </w:pPr>
            <w:r w:rsidRPr="00461C3F">
              <w:rPr>
                <w:color w:val="000000" w:themeColor="text1"/>
                <w:szCs w:val="28"/>
                <w:lang w:val="nl-NL" w:eastAsia="ja-JP"/>
              </w:rPr>
              <w:t>S</w:t>
            </w:r>
            <w:r w:rsidRPr="00461C3F">
              <w:rPr>
                <w:color w:val="000000" w:themeColor="text1"/>
                <w:szCs w:val="28"/>
                <w:lang w:val="vi-VN" w:eastAsia="ja-JP"/>
              </w:rPr>
              <w:t>ố 31/2020/QĐ-UBND ngày 04</w:t>
            </w:r>
            <w:r w:rsidRPr="00461C3F">
              <w:rPr>
                <w:color w:val="000000" w:themeColor="text1"/>
                <w:szCs w:val="28"/>
                <w:lang w:eastAsia="ja-JP"/>
              </w:rPr>
              <w:t>/</w:t>
            </w:r>
            <w:r w:rsidRPr="00461C3F">
              <w:rPr>
                <w:color w:val="000000" w:themeColor="text1"/>
                <w:szCs w:val="28"/>
                <w:lang w:val="vi-VN" w:eastAsia="ja-JP"/>
              </w:rPr>
              <w:t>12</w:t>
            </w:r>
            <w:r w:rsidRPr="00461C3F">
              <w:rPr>
                <w:color w:val="000000" w:themeColor="text1"/>
                <w:szCs w:val="28"/>
                <w:lang w:eastAsia="ja-JP"/>
              </w:rPr>
              <w:t>/</w:t>
            </w:r>
            <w:r w:rsidRPr="00461C3F">
              <w:rPr>
                <w:color w:val="000000" w:themeColor="text1"/>
                <w:szCs w:val="28"/>
                <w:lang w:val="vi-VN" w:eastAsia="ja-JP"/>
              </w:rPr>
              <w:t>2020</w:t>
            </w:r>
          </w:p>
        </w:tc>
        <w:tc>
          <w:tcPr>
            <w:tcW w:w="3827" w:type="dxa"/>
            <w:shd w:val="clear" w:color="auto" w:fill="auto"/>
            <w:vAlign w:val="center"/>
          </w:tcPr>
          <w:p w14:paraId="13553AC0" w14:textId="77777777" w:rsidR="000D068F" w:rsidRPr="00461C3F" w:rsidRDefault="000D068F" w:rsidP="000D068F">
            <w:pPr>
              <w:widowControl w:val="0"/>
              <w:spacing w:before="40" w:after="40"/>
              <w:jc w:val="both"/>
              <w:rPr>
                <w:rFonts w:eastAsia="MS Mincho"/>
                <w:color w:val="000000" w:themeColor="text1"/>
                <w:szCs w:val="28"/>
                <w:lang w:val="nl-NL" w:eastAsia="ja-JP"/>
              </w:rPr>
            </w:pPr>
            <w:r w:rsidRPr="00461C3F">
              <w:rPr>
                <w:color w:val="000000" w:themeColor="text1"/>
                <w:szCs w:val="28"/>
                <w:lang w:val="vi-VN"/>
              </w:rPr>
              <w:t>Ban hành Quy chế phối hợp theo dõi tình hình thi hành pháp luật trên địa bàn tỉnh Điện Biên</w:t>
            </w:r>
          </w:p>
        </w:tc>
        <w:tc>
          <w:tcPr>
            <w:tcW w:w="4082" w:type="dxa"/>
            <w:shd w:val="clear" w:color="auto" w:fill="auto"/>
            <w:vAlign w:val="center"/>
          </w:tcPr>
          <w:p w14:paraId="47BB8635"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lang w:val="vi-VN"/>
              </w:rPr>
              <w:t xml:space="preserve">Được thay thế bằng </w:t>
            </w:r>
            <w:r w:rsidRPr="00461C3F">
              <w:rPr>
                <w:color w:val="000000" w:themeColor="text1"/>
                <w:szCs w:val="28"/>
                <w:shd w:val="clear" w:color="auto" w:fill="FFFFFF"/>
                <w:lang w:val="vi-VN"/>
              </w:rPr>
              <w:t>Quyết định số 42/2022/QĐ-UBND ngày 10/11</w:t>
            </w:r>
            <w:r w:rsidRPr="00461C3F">
              <w:rPr>
                <w:color w:val="000000" w:themeColor="text1"/>
                <w:szCs w:val="28"/>
                <w:shd w:val="clear" w:color="auto" w:fill="FFFFFF"/>
                <w:lang w:val="nl-NL"/>
              </w:rPr>
              <w:t>/</w:t>
            </w:r>
            <w:r w:rsidRPr="00461C3F">
              <w:rPr>
                <w:color w:val="000000" w:themeColor="text1"/>
                <w:szCs w:val="28"/>
                <w:shd w:val="clear" w:color="auto" w:fill="FFFFFF"/>
                <w:lang w:val="vi-VN"/>
              </w:rPr>
              <w:t xml:space="preserve">2022 của Ủy ban nhân dân tỉnh Điện Biên </w:t>
            </w:r>
            <w:r>
              <w:rPr>
                <w:color w:val="000000" w:themeColor="text1"/>
                <w:szCs w:val="28"/>
                <w:shd w:val="clear" w:color="auto" w:fill="FFFFFF"/>
              </w:rPr>
              <w:t>b</w:t>
            </w:r>
            <w:r w:rsidRPr="00461C3F">
              <w:rPr>
                <w:color w:val="000000" w:themeColor="text1"/>
                <w:szCs w:val="28"/>
                <w:shd w:val="clear" w:color="auto" w:fill="FFFFFF"/>
                <w:lang w:val="vi-VN"/>
              </w:rPr>
              <w:t>an hành Quy chế phối hợp theo dõi tình hình thi hành pháp luật trên địa bàn tỉnh Điện Biên</w:t>
            </w:r>
          </w:p>
        </w:tc>
        <w:tc>
          <w:tcPr>
            <w:tcW w:w="1559" w:type="dxa"/>
            <w:shd w:val="clear" w:color="auto" w:fill="auto"/>
            <w:vAlign w:val="center"/>
          </w:tcPr>
          <w:p w14:paraId="00186A69"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25/11/2022</w:t>
            </w:r>
          </w:p>
        </w:tc>
      </w:tr>
      <w:tr w:rsidR="000D068F" w:rsidRPr="00461C3F" w14:paraId="7686CD1D" w14:textId="77777777" w:rsidTr="00D217CB">
        <w:trPr>
          <w:gridAfter w:val="1"/>
          <w:wAfter w:w="12" w:type="dxa"/>
        </w:trPr>
        <w:tc>
          <w:tcPr>
            <w:tcW w:w="846" w:type="dxa"/>
            <w:shd w:val="clear" w:color="auto" w:fill="auto"/>
            <w:vAlign w:val="center"/>
          </w:tcPr>
          <w:p w14:paraId="5D714626"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D9CFEF6"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Quyết định</w:t>
            </w:r>
          </w:p>
        </w:tc>
        <w:tc>
          <w:tcPr>
            <w:tcW w:w="2268" w:type="dxa"/>
            <w:shd w:val="clear" w:color="auto" w:fill="auto"/>
            <w:vAlign w:val="center"/>
          </w:tcPr>
          <w:p w14:paraId="6AEE176E" w14:textId="77777777" w:rsidR="000D068F" w:rsidRPr="00461C3F" w:rsidRDefault="000D068F" w:rsidP="000D068F">
            <w:pPr>
              <w:widowControl w:val="0"/>
              <w:shd w:val="clear" w:color="auto" w:fill="FFFFFF"/>
              <w:spacing w:before="40" w:after="40"/>
              <w:jc w:val="center"/>
              <w:rPr>
                <w:color w:val="000000" w:themeColor="text1"/>
                <w:szCs w:val="28"/>
                <w:lang w:val="vi-VN"/>
              </w:rPr>
            </w:pPr>
            <w:r w:rsidRPr="00461C3F">
              <w:rPr>
                <w:color w:val="000000" w:themeColor="text1"/>
                <w:szCs w:val="28"/>
                <w:lang w:val="vi-VN"/>
              </w:rPr>
              <w:t>Số 34/2020/QĐ-UBND ngày 30</w:t>
            </w:r>
            <w:r w:rsidRPr="00461C3F">
              <w:rPr>
                <w:color w:val="000000" w:themeColor="text1"/>
                <w:szCs w:val="28"/>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vi-VN"/>
              </w:rPr>
              <w:t>2020</w:t>
            </w:r>
          </w:p>
        </w:tc>
        <w:tc>
          <w:tcPr>
            <w:tcW w:w="3827" w:type="dxa"/>
            <w:shd w:val="clear" w:color="auto" w:fill="auto"/>
            <w:vAlign w:val="center"/>
          </w:tcPr>
          <w:p w14:paraId="4B05BEA9"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Quy định hệ số điều chỉnh giá đất năm 2021 trên địa bàn tỉnh Điện Biên</w:t>
            </w:r>
          </w:p>
        </w:tc>
        <w:tc>
          <w:tcPr>
            <w:tcW w:w="4082" w:type="dxa"/>
            <w:shd w:val="clear" w:color="auto" w:fill="auto"/>
            <w:vAlign w:val="center"/>
          </w:tcPr>
          <w:p w14:paraId="36704238" w14:textId="77777777" w:rsidR="000D068F" w:rsidRPr="00461C3F" w:rsidRDefault="000D068F" w:rsidP="000D068F">
            <w:pPr>
              <w:widowControl w:val="0"/>
              <w:spacing w:before="40" w:after="40"/>
              <w:jc w:val="both"/>
              <w:rPr>
                <w:rFonts w:eastAsia="MS Mincho"/>
                <w:color w:val="000000" w:themeColor="text1"/>
                <w:szCs w:val="28"/>
                <w:lang w:val="vi-VN" w:eastAsia="ja-JP"/>
              </w:rPr>
            </w:pPr>
            <w:r w:rsidRPr="00461C3F">
              <w:rPr>
                <w:color w:val="000000" w:themeColor="text1"/>
                <w:szCs w:val="28"/>
                <w:lang w:val="vi-VN"/>
              </w:rPr>
              <w:t xml:space="preserve">Được thay thế bằng </w:t>
            </w:r>
            <w:r w:rsidRPr="00461C3F">
              <w:rPr>
                <w:color w:val="000000" w:themeColor="text1"/>
                <w:szCs w:val="28"/>
                <w:shd w:val="clear" w:color="auto" w:fill="FFFFFF"/>
                <w:lang w:val="vi-VN"/>
              </w:rPr>
              <w:t>Quyết định số 31/2021/QĐ-UBND ngày 21</w:t>
            </w:r>
            <w:r w:rsidRPr="00461C3F">
              <w:rPr>
                <w:color w:val="000000" w:themeColor="text1"/>
                <w:szCs w:val="28"/>
                <w:shd w:val="clear" w:color="auto" w:fill="FFFFFF"/>
              </w:rPr>
              <w:t>/</w:t>
            </w:r>
            <w:r w:rsidRPr="00461C3F">
              <w:rPr>
                <w:color w:val="000000" w:themeColor="text1"/>
                <w:szCs w:val="28"/>
                <w:shd w:val="clear" w:color="auto" w:fill="FFFFFF"/>
                <w:lang w:val="vi-VN"/>
              </w:rPr>
              <w:t>12</w:t>
            </w:r>
            <w:r w:rsidRPr="00461C3F">
              <w:rPr>
                <w:color w:val="000000" w:themeColor="text1"/>
                <w:szCs w:val="28"/>
                <w:shd w:val="clear" w:color="auto" w:fill="FFFFFF"/>
              </w:rPr>
              <w:t>/</w:t>
            </w:r>
            <w:r w:rsidRPr="00461C3F">
              <w:rPr>
                <w:color w:val="000000" w:themeColor="text1"/>
                <w:szCs w:val="28"/>
                <w:shd w:val="clear" w:color="auto" w:fill="FFFFFF"/>
                <w:lang w:val="vi-VN"/>
              </w:rPr>
              <w:t xml:space="preserve">2021 của </w:t>
            </w:r>
            <w:r w:rsidRPr="00461C3F">
              <w:rPr>
                <w:color w:val="000000" w:themeColor="text1"/>
                <w:szCs w:val="28"/>
                <w:shd w:val="clear" w:color="auto" w:fill="FFFFFF"/>
              </w:rPr>
              <w:t>Ủy</w:t>
            </w:r>
            <w:r w:rsidRPr="00461C3F">
              <w:rPr>
                <w:color w:val="000000" w:themeColor="text1"/>
                <w:szCs w:val="28"/>
                <w:shd w:val="clear" w:color="auto" w:fill="FFFFFF"/>
                <w:lang w:val="vi-VN"/>
              </w:rPr>
              <w:t xml:space="preserve"> ban nhân dân tỉnh Điện Biên </w:t>
            </w:r>
            <w:r>
              <w:rPr>
                <w:color w:val="000000" w:themeColor="text1"/>
                <w:szCs w:val="28"/>
                <w:shd w:val="clear" w:color="auto" w:fill="FFFFFF"/>
              </w:rPr>
              <w:t>q</w:t>
            </w:r>
            <w:r w:rsidRPr="00461C3F">
              <w:rPr>
                <w:color w:val="000000" w:themeColor="text1"/>
                <w:szCs w:val="28"/>
                <w:shd w:val="clear" w:color="auto" w:fill="FFFFFF"/>
                <w:lang w:val="vi-VN"/>
              </w:rPr>
              <w:t xml:space="preserve">uy định hệ số điều chỉnh giá đất áp dụng trên địa bàn tỉnh Điện Biên năm </w:t>
            </w:r>
            <w:r w:rsidRPr="00461C3F">
              <w:rPr>
                <w:color w:val="000000" w:themeColor="text1"/>
                <w:szCs w:val="28"/>
                <w:shd w:val="clear" w:color="auto" w:fill="FFFFFF"/>
                <w:lang w:val="vi-VN"/>
              </w:rPr>
              <w:lastRenderedPageBreak/>
              <w:t>2022</w:t>
            </w:r>
          </w:p>
        </w:tc>
        <w:tc>
          <w:tcPr>
            <w:tcW w:w="1559" w:type="dxa"/>
            <w:shd w:val="clear" w:color="auto" w:fill="auto"/>
            <w:vAlign w:val="center"/>
          </w:tcPr>
          <w:p w14:paraId="0BA93C9B"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lastRenderedPageBreak/>
              <w:t>01/01/2022</w:t>
            </w:r>
          </w:p>
        </w:tc>
      </w:tr>
      <w:tr w:rsidR="000D068F" w:rsidRPr="00461C3F" w14:paraId="619EB80E" w14:textId="77777777" w:rsidTr="00D217CB">
        <w:trPr>
          <w:gridAfter w:val="1"/>
          <w:wAfter w:w="12" w:type="dxa"/>
        </w:trPr>
        <w:tc>
          <w:tcPr>
            <w:tcW w:w="846" w:type="dxa"/>
            <w:shd w:val="clear" w:color="auto" w:fill="auto"/>
            <w:vAlign w:val="center"/>
          </w:tcPr>
          <w:p w14:paraId="2C77C45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09B3887C"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vi-VN" w:eastAsia="ja-JP"/>
              </w:rPr>
              <w:t>Quyết định</w:t>
            </w:r>
          </w:p>
        </w:tc>
        <w:tc>
          <w:tcPr>
            <w:tcW w:w="2268" w:type="dxa"/>
            <w:shd w:val="clear" w:color="auto" w:fill="auto"/>
            <w:vAlign w:val="center"/>
          </w:tcPr>
          <w:p w14:paraId="4787B8D7" w14:textId="77777777" w:rsidR="000D068F" w:rsidRPr="00461C3F" w:rsidRDefault="000D068F" w:rsidP="000D068F">
            <w:pPr>
              <w:widowControl w:val="0"/>
              <w:spacing w:before="40" w:after="40"/>
              <w:jc w:val="center"/>
              <w:rPr>
                <w:rFonts w:eastAsia="MS Mincho"/>
                <w:color w:val="000000" w:themeColor="text1"/>
                <w:szCs w:val="28"/>
                <w:lang w:eastAsia="ja-JP"/>
              </w:rPr>
            </w:pPr>
            <w:r w:rsidRPr="00461C3F">
              <w:rPr>
                <w:rFonts w:eastAsia="MS Mincho"/>
                <w:color w:val="000000" w:themeColor="text1"/>
                <w:szCs w:val="28"/>
                <w:lang w:val="nl-NL" w:eastAsia="ja-JP"/>
              </w:rPr>
              <w:t>S</w:t>
            </w:r>
            <w:r w:rsidRPr="00461C3F">
              <w:rPr>
                <w:rFonts w:eastAsia="MS Mincho"/>
                <w:color w:val="000000" w:themeColor="text1"/>
                <w:szCs w:val="28"/>
                <w:lang w:val="vi-VN" w:eastAsia="ja-JP"/>
              </w:rPr>
              <w:t>ố 35/2020/QĐ-UBND ngày 31</w:t>
            </w:r>
            <w:r w:rsidRPr="00461C3F">
              <w:rPr>
                <w:rFonts w:eastAsia="MS Mincho"/>
                <w:color w:val="000000" w:themeColor="text1"/>
                <w:szCs w:val="28"/>
                <w:lang w:eastAsia="ja-JP"/>
              </w:rPr>
              <w:t>/</w:t>
            </w:r>
            <w:r w:rsidRPr="00461C3F">
              <w:rPr>
                <w:rFonts w:eastAsia="MS Mincho"/>
                <w:color w:val="000000" w:themeColor="text1"/>
                <w:szCs w:val="28"/>
                <w:lang w:val="vi-VN" w:eastAsia="ja-JP"/>
              </w:rPr>
              <w:t>12</w:t>
            </w:r>
            <w:r w:rsidRPr="00461C3F">
              <w:rPr>
                <w:rFonts w:eastAsia="MS Mincho"/>
                <w:color w:val="000000" w:themeColor="text1"/>
                <w:szCs w:val="28"/>
                <w:lang w:eastAsia="ja-JP"/>
              </w:rPr>
              <w:t>/2</w:t>
            </w:r>
            <w:r w:rsidRPr="00461C3F">
              <w:rPr>
                <w:rFonts w:eastAsia="MS Mincho"/>
                <w:color w:val="000000" w:themeColor="text1"/>
                <w:szCs w:val="28"/>
                <w:lang w:val="vi-VN" w:eastAsia="ja-JP"/>
              </w:rPr>
              <w:t>020</w:t>
            </w:r>
          </w:p>
        </w:tc>
        <w:tc>
          <w:tcPr>
            <w:tcW w:w="3827" w:type="dxa"/>
            <w:shd w:val="clear" w:color="auto" w:fill="auto"/>
            <w:vAlign w:val="center"/>
          </w:tcPr>
          <w:p w14:paraId="3CCAE7FF" w14:textId="77777777" w:rsidR="000D068F" w:rsidRPr="00461C3F" w:rsidRDefault="000D068F" w:rsidP="000D068F">
            <w:pPr>
              <w:widowControl w:val="0"/>
              <w:spacing w:before="40" w:after="40"/>
              <w:jc w:val="both"/>
              <w:rPr>
                <w:rFonts w:eastAsia="Calibri"/>
                <w:color w:val="000000" w:themeColor="text1"/>
                <w:szCs w:val="28"/>
                <w:lang w:val="vi-VN"/>
              </w:rPr>
            </w:pPr>
            <w:r w:rsidRPr="00461C3F">
              <w:rPr>
                <w:color w:val="000000" w:themeColor="text1"/>
                <w:szCs w:val="28"/>
                <w:lang w:val="vi-VN"/>
              </w:rPr>
              <w:t>Ban hành bảng giá tính thuế tài nguyên năm 2021 trên địa bàn tỉnh Điện Biên</w:t>
            </w:r>
          </w:p>
        </w:tc>
        <w:tc>
          <w:tcPr>
            <w:tcW w:w="4082" w:type="dxa"/>
            <w:shd w:val="clear" w:color="auto" w:fill="auto"/>
            <w:vAlign w:val="center"/>
          </w:tcPr>
          <w:p w14:paraId="4F32FDF3" w14:textId="77777777" w:rsidR="000D068F" w:rsidRPr="00461C3F" w:rsidRDefault="000D068F" w:rsidP="000D068F">
            <w:pPr>
              <w:widowControl w:val="0"/>
              <w:spacing w:before="40" w:after="40"/>
              <w:jc w:val="both"/>
              <w:rPr>
                <w:rFonts w:eastAsia="MS Mincho"/>
                <w:color w:val="000000" w:themeColor="text1"/>
                <w:szCs w:val="28"/>
                <w:shd w:val="clear" w:color="auto" w:fill="FFFFFF"/>
                <w:lang w:eastAsia="ja-JP"/>
              </w:rPr>
            </w:pPr>
            <w:r w:rsidRPr="00461C3F">
              <w:rPr>
                <w:color w:val="000000" w:themeColor="text1"/>
                <w:szCs w:val="28"/>
                <w:lang w:val="vi-VN"/>
              </w:rPr>
              <w:t xml:space="preserve">Được thay thế bằng </w:t>
            </w:r>
            <w:r w:rsidRPr="00461C3F">
              <w:rPr>
                <w:color w:val="000000" w:themeColor="text1"/>
                <w:szCs w:val="28"/>
                <w:shd w:val="clear" w:color="auto" w:fill="FFFFFF"/>
                <w:lang w:val="vi-VN"/>
              </w:rPr>
              <w:t xml:space="preserve">Quyết định số 33/2021/QĐ-UBND ngày 21/12/2021 của </w:t>
            </w:r>
            <w:r w:rsidRPr="00461C3F">
              <w:rPr>
                <w:color w:val="000000" w:themeColor="text1"/>
                <w:szCs w:val="28"/>
                <w:shd w:val="clear" w:color="auto" w:fill="FFFFFF"/>
              </w:rPr>
              <w:t>Ủy</w:t>
            </w:r>
            <w:r w:rsidRPr="00461C3F">
              <w:rPr>
                <w:color w:val="000000" w:themeColor="text1"/>
                <w:szCs w:val="28"/>
                <w:shd w:val="clear" w:color="auto" w:fill="FFFFFF"/>
                <w:lang w:val="vi-VN"/>
              </w:rPr>
              <w:t xml:space="preserve"> ban nhân dân tỉnh Điện Biên </w:t>
            </w:r>
            <w:r>
              <w:rPr>
                <w:color w:val="000000" w:themeColor="text1"/>
                <w:szCs w:val="28"/>
                <w:shd w:val="clear" w:color="auto" w:fill="FFFFFF"/>
              </w:rPr>
              <w:t>b</w:t>
            </w:r>
            <w:r w:rsidRPr="00461C3F">
              <w:rPr>
                <w:color w:val="000000" w:themeColor="text1"/>
                <w:szCs w:val="28"/>
                <w:shd w:val="clear" w:color="auto" w:fill="FFFFFF"/>
                <w:lang w:val="vi-VN"/>
              </w:rPr>
              <w:t>an hành Bảng giá tính thuế tài nguyên năm 2022 trên địa bàn tỉnh Điện Biên</w:t>
            </w:r>
          </w:p>
        </w:tc>
        <w:tc>
          <w:tcPr>
            <w:tcW w:w="1559" w:type="dxa"/>
            <w:shd w:val="clear" w:color="auto" w:fill="auto"/>
            <w:vAlign w:val="center"/>
          </w:tcPr>
          <w:p w14:paraId="724524B9" w14:textId="77777777" w:rsidR="000D068F" w:rsidRPr="00461C3F" w:rsidRDefault="000D068F" w:rsidP="000D068F">
            <w:pPr>
              <w:widowControl w:val="0"/>
              <w:spacing w:before="40" w:after="40"/>
              <w:jc w:val="center"/>
              <w:rPr>
                <w:color w:val="000000" w:themeColor="text1"/>
                <w:szCs w:val="28"/>
                <w:lang w:val="vi-VN" w:eastAsia="ja-JP"/>
              </w:rPr>
            </w:pPr>
            <w:r w:rsidRPr="00461C3F">
              <w:rPr>
                <w:color w:val="000000" w:themeColor="text1"/>
                <w:szCs w:val="28"/>
                <w:lang w:val="vi-VN"/>
              </w:rPr>
              <w:t>01/01/2022</w:t>
            </w:r>
          </w:p>
        </w:tc>
      </w:tr>
      <w:tr w:rsidR="000D068F" w:rsidRPr="00461C3F" w14:paraId="48906B3E" w14:textId="77777777" w:rsidTr="00D217CB">
        <w:trPr>
          <w:gridAfter w:val="1"/>
          <w:wAfter w:w="12" w:type="dxa"/>
        </w:trPr>
        <w:tc>
          <w:tcPr>
            <w:tcW w:w="846" w:type="dxa"/>
            <w:shd w:val="clear" w:color="auto" w:fill="auto"/>
            <w:vAlign w:val="center"/>
          </w:tcPr>
          <w:p w14:paraId="2107CBD4"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3233638"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38E3D0A5"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Số 26/2021/QĐ-UBND ngày 09</w:t>
            </w:r>
            <w:r w:rsidRPr="00461C3F">
              <w:rPr>
                <w:color w:val="000000" w:themeColor="text1"/>
                <w:szCs w:val="28"/>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vi-VN"/>
              </w:rPr>
              <w:t>2021</w:t>
            </w:r>
          </w:p>
        </w:tc>
        <w:tc>
          <w:tcPr>
            <w:tcW w:w="3827" w:type="dxa"/>
            <w:shd w:val="clear" w:color="auto" w:fill="auto"/>
            <w:vAlign w:val="center"/>
          </w:tcPr>
          <w:p w14:paraId="16C81CAA"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lang w:val="vi-VN"/>
              </w:rPr>
              <w:t>Quy định phân cấp nguồn thu, nhiệm vụ chi; tỷ lệ phần trăm (%) phân chia các khoản thu giữa các cấp ngân sách địa phương năm 2022 và thời kỳ ổn định ngân sách 2022-2025, tỉnh Điện Biên</w:t>
            </w:r>
          </w:p>
        </w:tc>
        <w:tc>
          <w:tcPr>
            <w:tcW w:w="4082" w:type="dxa"/>
            <w:shd w:val="clear" w:color="auto" w:fill="auto"/>
            <w:vAlign w:val="center"/>
          </w:tcPr>
          <w:p w14:paraId="16006D9E"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rPr>
              <w:t xml:space="preserve">Bị </w:t>
            </w:r>
            <w:r w:rsidRPr="00461C3F">
              <w:rPr>
                <w:color w:val="000000" w:themeColor="text1"/>
                <w:szCs w:val="28"/>
                <w:lang w:val="vi-VN"/>
              </w:rPr>
              <w:t>bãi bỏ bởi Quyết định số 56/2022/QĐ-UBND ngày 26</w:t>
            </w:r>
            <w:r w:rsidRPr="00461C3F">
              <w:rPr>
                <w:color w:val="000000" w:themeColor="text1"/>
                <w:szCs w:val="28"/>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vi-VN"/>
              </w:rPr>
              <w:t xml:space="preserve">2022 của </w:t>
            </w:r>
            <w:r w:rsidRPr="00461C3F">
              <w:rPr>
                <w:color w:val="000000" w:themeColor="text1"/>
                <w:szCs w:val="28"/>
              </w:rPr>
              <w:t xml:space="preserve">Ủy ban nhân dân tỉnh Điện Biên </w:t>
            </w:r>
            <w:r>
              <w:rPr>
                <w:color w:val="000000" w:themeColor="text1"/>
                <w:szCs w:val="28"/>
              </w:rPr>
              <w:t>b</w:t>
            </w:r>
            <w:r w:rsidRPr="00461C3F">
              <w:rPr>
                <w:color w:val="000000" w:themeColor="text1"/>
                <w:szCs w:val="28"/>
                <w:lang w:val="vi-VN"/>
              </w:rPr>
              <w:t>ãi bỏ Quyết định số 26/2021/QĐ-UBND ngày 09</w:t>
            </w:r>
            <w:r w:rsidRPr="00461C3F">
              <w:rPr>
                <w:color w:val="000000" w:themeColor="text1"/>
                <w:szCs w:val="28"/>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vi-VN"/>
              </w:rPr>
              <w:t xml:space="preserve">2021 của </w:t>
            </w:r>
            <w:r w:rsidRPr="00461C3F">
              <w:rPr>
                <w:color w:val="000000" w:themeColor="text1"/>
                <w:szCs w:val="28"/>
              </w:rPr>
              <w:t>Ủy</w:t>
            </w:r>
            <w:r w:rsidRPr="00461C3F">
              <w:rPr>
                <w:color w:val="000000" w:themeColor="text1"/>
                <w:szCs w:val="28"/>
                <w:lang w:val="vi-VN"/>
              </w:rPr>
              <w:t xml:space="preserve"> ban nhân dân tỉnh ban hành Quy định phân cấp nguồn thu, nhiệm vụ chi; tỷ lệ phần trăm (%) phân chia các khoản thu giữa các cấp ngân sách địa phương năm 2022 và thời kỳ ổn định ngân sách 2022-2025, tỉnh Điện Biên</w:t>
            </w:r>
          </w:p>
        </w:tc>
        <w:tc>
          <w:tcPr>
            <w:tcW w:w="1559" w:type="dxa"/>
            <w:shd w:val="clear" w:color="auto" w:fill="auto"/>
            <w:vAlign w:val="center"/>
          </w:tcPr>
          <w:p w14:paraId="297A014B"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06/01/2023</w:t>
            </w:r>
          </w:p>
        </w:tc>
      </w:tr>
      <w:tr w:rsidR="000D068F" w:rsidRPr="00461C3F" w14:paraId="4DB5D352" w14:textId="77777777" w:rsidTr="00D217CB">
        <w:trPr>
          <w:gridAfter w:val="1"/>
          <w:wAfter w:w="12" w:type="dxa"/>
        </w:trPr>
        <w:tc>
          <w:tcPr>
            <w:tcW w:w="846" w:type="dxa"/>
            <w:shd w:val="clear" w:color="auto" w:fill="auto"/>
            <w:vAlign w:val="center"/>
          </w:tcPr>
          <w:p w14:paraId="676F10EC"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2AE9210D"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4CA5B81A"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Số 31/2021/QĐ-UBND ngày 21</w:t>
            </w:r>
            <w:r w:rsidRPr="00461C3F">
              <w:rPr>
                <w:color w:val="000000" w:themeColor="text1"/>
                <w:szCs w:val="28"/>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vi-VN"/>
              </w:rPr>
              <w:t>2021</w:t>
            </w:r>
          </w:p>
          <w:p w14:paraId="0C94A91F" w14:textId="77777777" w:rsidR="000D068F" w:rsidRPr="00461C3F" w:rsidRDefault="000D068F" w:rsidP="000D068F">
            <w:pPr>
              <w:widowControl w:val="0"/>
              <w:spacing w:before="40" w:after="40"/>
              <w:jc w:val="center"/>
              <w:rPr>
                <w:color w:val="000000" w:themeColor="text1"/>
                <w:szCs w:val="28"/>
              </w:rPr>
            </w:pPr>
          </w:p>
        </w:tc>
        <w:tc>
          <w:tcPr>
            <w:tcW w:w="3827" w:type="dxa"/>
            <w:shd w:val="clear" w:color="auto" w:fill="auto"/>
            <w:vAlign w:val="center"/>
          </w:tcPr>
          <w:p w14:paraId="3E28BE6A"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lang w:val="vi-VN"/>
              </w:rPr>
              <w:t>Quy định hệ số điều chỉnh giá đất áp dụng trên địa bàn tỉnh Điện Biên năm 2022</w:t>
            </w:r>
          </w:p>
          <w:p w14:paraId="3C1DAC2B" w14:textId="77777777" w:rsidR="000D068F" w:rsidRPr="00461C3F" w:rsidRDefault="000D068F" w:rsidP="000D068F">
            <w:pPr>
              <w:widowControl w:val="0"/>
              <w:spacing w:before="40" w:after="40"/>
              <w:jc w:val="both"/>
              <w:rPr>
                <w:color w:val="000000" w:themeColor="text1"/>
                <w:szCs w:val="28"/>
              </w:rPr>
            </w:pPr>
          </w:p>
        </w:tc>
        <w:tc>
          <w:tcPr>
            <w:tcW w:w="4082" w:type="dxa"/>
            <w:shd w:val="clear" w:color="auto" w:fill="auto"/>
            <w:vAlign w:val="center"/>
          </w:tcPr>
          <w:p w14:paraId="5962C848"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t xml:space="preserve">Được thay thế bằng Quyết định số 53/2022/QĐ-UBND ngày 20/12/2022 của </w:t>
            </w:r>
            <w:r w:rsidRPr="00461C3F">
              <w:rPr>
                <w:color w:val="000000" w:themeColor="text1"/>
                <w:szCs w:val="28"/>
                <w:lang w:val="vi-VN"/>
              </w:rPr>
              <w:t>Ủy ban nhân dân</w:t>
            </w:r>
            <w:r w:rsidRPr="00461C3F">
              <w:rPr>
                <w:color w:val="000000" w:themeColor="text1"/>
                <w:szCs w:val="28"/>
              </w:rPr>
              <w:t xml:space="preserve"> tỉnh Điện Biên </w:t>
            </w:r>
            <w:r>
              <w:rPr>
                <w:color w:val="000000" w:themeColor="text1"/>
                <w:szCs w:val="28"/>
              </w:rPr>
              <w:t>q</w:t>
            </w:r>
            <w:r w:rsidRPr="00461C3F">
              <w:rPr>
                <w:color w:val="000000" w:themeColor="text1"/>
                <w:szCs w:val="28"/>
              </w:rPr>
              <w:t>uy định hệ số điều chỉnh giá đất áp dụng trên địa bàn tỉnh Điện Biên năm 2023</w:t>
            </w:r>
          </w:p>
        </w:tc>
        <w:tc>
          <w:tcPr>
            <w:tcW w:w="1559" w:type="dxa"/>
            <w:shd w:val="clear" w:color="auto" w:fill="auto"/>
            <w:vAlign w:val="center"/>
          </w:tcPr>
          <w:p w14:paraId="3DAA6A1E"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01/01/2023</w:t>
            </w:r>
          </w:p>
        </w:tc>
      </w:tr>
      <w:tr w:rsidR="000D068F" w:rsidRPr="00461C3F" w14:paraId="74CB9285" w14:textId="77777777" w:rsidTr="00D217CB">
        <w:trPr>
          <w:gridAfter w:val="1"/>
          <w:wAfter w:w="12" w:type="dxa"/>
        </w:trPr>
        <w:tc>
          <w:tcPr>
            <w:tcW w:w="846" w:type="dxa"/>
            <w:shd w:val="clear" w:color="auto" w:fill="auto"/>
            <w:vAlign w:val="center"/>
          </w:tcPr>
          <w:p w14:paraId="5378C322"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AE2E117"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4CE22538" w14:textId="77777777" w:rsidR="000D068F" w:rsidRPr="00461C3F" w:rsidRDefault="000D068F" w:rsidP="000D068F">
            <w:pPr>
              <w:widowControl w:val="0"/>
              <w:spacing w:before="40" w:after="40"/>
              <w:jc w:val="center"/>
              <w:rPr>
                <w:color w:val="000000" w:themeColor="text1"/>
                <w:szCs w:val="28"/>
                <w:lang w:val="vi-VN"/>
              </w:rPr>
            </w:pPr>
            <w:r w:rsidRPr="00461C3F">
              <w:rPr>
                <w:color w:val="000000" w:themeColor="text1"/>
                <w:szCs w:val="28"/>
                <w:lang w:val="vi-VN"/>
              </w:rPr>
              <w:t>Số 33/2021/QĐ-UBND ngày 21</w:t>
            </w:r>
            <w:r w:rsidRPr="00461C3F">
              <w:rPr>
                <w:color w:val="000000" w:themeColor="text1"/>
                <w:szCs w:val="28"/>
              </w:rPr>
              <w:t>/</w:t>
            </w:r>
            <w:r w:rsidRPr="00461C3F">
              <w:rPr>
                <w:color w:val="000000" w:themeColor="text1"/>
                <w:szCs w:val="28"/>
                <w:lang w:val="vi-VN"/>
              </w:rPr>
              <w:t>12</w:t>
            </w:r>
            <w:r w:rsidRPr="00461C3F">
              <w:rPr>
                <w:color w:val="000000" w:themeColor="text1"/>
                <w:szCs w:val="28"/>
              </w:rPr>
              <w:t>/</w:t>
            </w:r>
            <w:r w:rsidRPr="00461C3F">
              <w:rPr>
                <w:color w:val="000000" w:themeColor="text1"/>
                <w:szCs w:val="28"/>
                <w:lang w:val="vi-VN"/>
              </w:rPr>
              <w:t>2021</w:t>
            </w:r>
          </w:p>
        </w:tc>
        <w:tc>
          <w:tcPr>
            <w:tcW w:w="3827" w:type="dxa"/>
            <w:shd w:val="clear" w:color="auto" w:fill="auto"/>
            <w:vAlign w:val="center"/>
          </w:tcPr>
          <w:p w14:paraId="1ABAA478"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Ban hành bảng giá tính thuế tài nguyên năm 2022 trên địa bàn tỉnh Điện Biên</w:t>
            </w:r>
          </w:p>
        </w:tc>
        <w:tc>
          <w:tcPr>
            <w:tcW w:w="4082" w:type="dxa"/>
            <w:shd w:val="clear" w:color="auto" w:fill="auto"/>
            <w:vAlign w:val="center"/>
          </w:tcPr>
          <w:p w14:paraId="0544623E"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vi-VN"/>
              </w:rPr>
              <w:t xml:space="preserve">Được thay thế bằng Quyết định số 57/2022/QĐ-UBND ngày 26/12/2022 của Ủy ban nhân dân tỉnh Điện Biên </w:t>
            </w:r>
            <w:r>
              <w:rPr>
                <w:color w:val="000000" w:themeColor="text1"/>
                <w:szCs w:val="28"/>
              </w:rPr>
              <w:t>b</w:t>
            </w:r>
            <w:r w:rsidRPr="00461C3F">
              <w:rPr>
                <w:color w:val="000000" w:themeColor="text1"/>
                <w:szCs w:val="28"/>
                <w:lang w:val="vi-VN"/>
              </w:rPr>
              <w:t>an hành Bảng giá tính thuế tài nguyên năm 2023 trên địa bàn tỉnh Điện Biên</w:t>
            </w:r>
          </w:p>
        </w:tc>
        <w:tc>
          <w:tcPr>
            <w:tcW w:w="1559" w:type="dxa"/>
            <w:shd w:val="clear" w:color="auto" w:fill="auto"/>
            <w:vAlign w:val="center"/>
          </w:tcPr>
          <w:p w14:paraId="2B79A56A"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06/01/2023</w:t>
            </w:r>
          </w:p>
        </w:tc>
      </w:tr>
      <w:tr w:rsidR="000D068F" w:rsidRPr="00461C3F" w14:paraId="3EB80A3C" w14:textId="77777777" w:rsidTr="00D217CB">
        <w:trPr>
          <w:gridAfter w:val="1"/>
          <w:wAfter w:w="12" w:type="dxa"/>
        </w:trPr>
        <w:tc>
          <w:tcPr>
            <w:tcW w:w="846" w:type="dxa"/>
            <w:shd w:val="clear" w:color="auto" w:fill="auto"/>
            <w:vAlign w:val="center"/>
          </w:tcPr>
          <w:p w14:paraId="40C0EF4E"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4A947E5" w14:textId="77777777" w:rsidR="000D068F" w:rsidRPr="00461C3F" w:rsidRDefault="000D068F" w:rsidP="000D068F">
            <w:pPr>
              <w:widowControl w:val="0"/>
              <w:spacing w:before="40" w:after="40"/>
              <w:jc w:val="center"/>
              <w:rPr>
                <w:color w:val="000000" w:themeColor="text1"/>
                <w:szCs w:val="28"/>
                <w:highlight w:val="yellow"/>
              </w:rPr>
            </w:pPr>
            <w:r w:rsidRPr="00461C3F">
              <w:rPr>
                <w:color w:val="000000" w:themeColor="text1"/>
                <w:szCs w:val="28"/>
              </w:rPr>
              <w:t>Quyết định</w:t>
            </w:r>
          </w:p>
        </w:tc>
        <w:tc>
          <w:tcPr>
            <w:tcW w:w="2268" w:type="dxa"/>
            <w:shd w:val="clear" w:color="auto" w:fill="auto"/>
            <w:vAlign w:val="center"/>
          </w:tcPr>
          <w:p w14:paraId="2D37FDC0" w14:textId="77777777" w:rsidR="000D068F" w:rsidRPr="00461C3F" w:rsidRDefault="000D068F" w:rsidP="000D068F">
            <w:pPr>
              <w:widowControl w:val="0"/>
              <w:spacing w:before="40" w:after="40"/>
              <w:jc w:val="center"/>
              <w:rPr>
                <w:color w:val="000000" w:themeColor="text1"/>
                <w:szCs w:val="28"/>
                <w:highlight w:val="yellow"/>
              </w:rPr>
            </w:pPr>
            <w:r w:rsidRPr="00461C3F">
              <w:rPr>
                <w:color w:val="000000" w:themeColor="text1"/>
                <w:szCs w:val="28"/>
                <w:lang w:val="vi-VN"/>
              </w:rPr>
              <w:t>Số 18/2022/QĐ-UBND</w:t>
            </w:r>
            <w:r w:rsidRPr="00461C3F">
              <w:rPr>
                <w:color w:val="000000" w:themeColor="text1"/>
                <w:szCs w:val="28"/>
              </w:rPr>
              <w:t xml:space="preserve"> ngày 20/6/2022</w:t>
            </w:r>
          </w:p>
        </w:tc>
        <w:tc>
          <w:tcPr>
            <w:tcW w:w="3827" w:type="dxa"/>
            <w:shd w:val="clear" w:color="auto" w:fill="auto"/>
            <w:vAlign w:val="center"/>
          </w:tcPr>
          <w:p w14:paraId="580E7542" w14:textId="77777777" w:rsidR="000D068F" w:rsidRPr="00461C3F" w:rsidRDefault="000D068F" w:rsidP="000D068F">
            <w:pPr>
              <w:widowControl w:val="0"/>
              <w:spacing w:before="40" w:after="40"/>
              <w:jc w:val="both"/>
              <w:rPr>
                <w:color w:val="000000" w:themeColor="text1"/>
                <w:szCs w:val="28"/>
                <w:highlight w:val="yellow"/>
              </w:rPr>
            </w:pPr>
            <w:r w:rsidRPr="00461C3F">
              <w:rPr>
                <w:color w:val="000000" w:themeColor="text1"/>
                <w:szCs w:val="28"/>
              </w:rPr>
              <w:t>Ban hành Quy chế tổ chức và hoạt động của thôn, tổ dân phố trên địa bàn tỉnh Điện Biên</w:t>
            </w:r>
          </w:p>
        </w:tc>
        <w:tc>
          <w:tcPr>
            <w:tcW w:w="4082" w:type="dxa"/>
            <w:shd w:val="clear" w:color="auto" w:fill="auto"/>
            <w:vAlign w:val="center"/>
          </w:tcPr>
          <w:p w14:paraId="3DB53BE5" w14:textId="77777777" w:rsidR="000D068F" w:rsidRPr="00461C3F" w:rsidRDefault="000D068F" w:rsidP="000D068F">
            <w:pPr>
              <w:widowControl w:val="0"/>
              <w:spacing w:before="40" w:after="40"/>
              <w:jc w:val="both"/>
              <w:rPr>
                <w:color w:val="000000" w:themeColor="text1"/>
                <w:szCs w:val="28"/>
                <w:highlight w:val="yellow"/>
                <w:lang w:val="pt-BR"/>
              </w:rPr>
            </w:pPr>
            <w:r w:rsidRPr="00461C3F">
              <w:rPr>
                <w:color w:val="000000" w:themeColor="text1"/>
                <w:szCs w:val="28"/>
                <w:lang w:val="pt-BR"/>
              </w:rPr>
              <w:t xml:space="preserve">Được thay thế bằng Quyết định số 32/2023/QĐ-UBND ngày 28/12/2023 của Ủy ban nhân dân tỉnh Điện Biên ban hành Quy chế tổ chức và hoạt động </w:t>
            </w:r>
            <w:r w:rsidRPr="00461C3F">
              <w:rPr>
                <w:color w:val="000000" w:themeColor="text1"/>
                <w:szCs w:val="28"/>
                <w:lang w:val="pt-BR"/>
              </w:rPr>
              <w:lastRenderedPageBreak/>
              <w:t>của thôn, tổ dân phố trên địa bàn tỉnh Điện Biên</w:t>
            </w:r>
          </w:p>
        </w:tc>
        <w:tc>
          <w:tcPr>
            <w:tcW w:w="1559" w:type="dxa"/>
            <w:shd w:val="clear" w:color="auto" w:fill="auto"/>
            <w:vAlign w:val="center"/>
          </w:tcPr>
          <w:p w14:paraId="6CC78EA4" w14:textId="77777777" w:rsidR="000D068F" w:rsidRPr="00461C3F" w:rsidRDefault="000D068F" w:rsidP="000D068F">
            <w:pPr>
              <w:widowControl w:val="0"/>
              <w:spacing w:before="40" w:after="40"/>
              <w:jc w:val="center"/>
              <w:rPr>
                <w:color w:val="000000" w:themeColor="text1"/>
                <w:szCs w:val="28"/>
                <w:highlight w:val="yellow"/>
              </w:rPr>
            </w:pPr>
            <w:r w:rsidRPr="00461C3F">
              <w:rPr>
                <w:color w:val="000000" w:themeColor="text1"/>
                <w:szCs w:val="28"/>
              </w:rPr>
              <w:lastRenderedPageBreak/>
              <w:t>15/01/2024</w:t>
            </w:r>
          </w:p>
        </w:tc>
      </w:tr>
      <w:tr w:rsidR="000D068F" w:rsidRPr="00461C3F" w14:paraId="4552727F" w14:textId="77777777" w:rsidTr="00D217CB">
        <w:trPr>
          <w:gridAfter w:val="1"/>
          <w:wAfter w:w="12" w:type="dxa"/>
        </w:trPr>
        <w:tc>
          <w:tcPr>
            <w:tcW w:w="846" w:type="dxa"/>
            <w:shd w:val="clear" w:color="auto" w:fill="auto"/>
            <w:vAlign w:val="center"/>
          </w:tcPr>
          <w:p w14:paraId="356D85ED"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45B79EAD"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shd w:val="clear" w:color="auto" w:fill="FFFFFF"/>
              </w:rPr>
              <w:t>Quyết định</w:t>
            </w:r>
          </w:p>
        </w:tc>
        <w:tc>
          <w:tcPr>
            <w:tcW w:w="2268" w:type="dxa"/>
            <w:shd w:val="clear" w:color="auto" w:fill="auto"/>
            <w:vAlign w:val="center"/>
          </w:tcPr>
          <w:p w14:paraId="304F3AED"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w:t>
            </w:r>
            <w:r w:rsidRPr="00461C3F">
              <w:rPr>
                <w:color w:val="000000" w:themeColor="text1"/>
                <w:szCs w:val="28"/>
              </w:rPr>
              <w:t>ố 49/2022/QĐ-UBND ngày 23/11/2022</w:t>
            </w:r>
          </w:p>
        </w:tc>
        <w:tc>
          <w:tcPr>
            <w:tcW w:w="3827" w:type="dxa"/>
            <w:shd w:val="clear" w:color="auto" w:fill="auto"/>
            <w:vAlign w:val="center"/>
          </w:tcPr>
          <w:p w14:paraId="6A945509"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shd w:val="clear" w:color="auto" w:fill="FFFFFF"/>
              </w:rPr>
              <w:t>Ban hành Quy định chức năng, nhiệm vụ và quyền hạn của Sở Nông nghiệp và Phát triển nông thôn tỉnh Điện Biên</w:t>
            </w:r>
          </w:p>
        </w:tc>
        <w:tc>
          <w:tcPr>
            <w:tcW w:w="4082" w:type="dxa"/>
            <w:shd w:val="clear" w:color="auto" w:fill="auto"/>
            <w:vAlign w:val="center"/>
          </w:tcPr>
          <w:p w14:paraId="578F2A49"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shd w:val="clear" w:color="auto" w:fill="FFFFFF"/>
                <w:lang w:val="pt-BR"/>
              </w:rPr>
              <w:t xml:space="preserve">Được thay thế bằng Quyết định số 08/2023/QĐ-UBND ngày 02/6/2023 của </w:t>
            </w:r>
            <w:r w:rsidRPr="00461C3F">
              <w:rPr>
                <w:color w:val="000000" w:themeColor="text1"/>
                <w:szCs w:val="28"/>
                <w:shd w:val="clear" w:color="auto" w:fill="FFFFFF"/>
                <w:lang w:val="vi-VN"/>
              </w:rPr>
              <w:t>Ủy ban nhân dân</w:t>
            </w:r>
            <w:r w:rsidRPr="00461C3F">
              <w:rPr>
                <w:color w:val="000000" w:themeColor="text1"/>
                <w:szCs w:val="28"/>
                <w:shd w:val="clear" w:color="auto" w:fill="FFFFFF"/>
                <w:lang w:val="pt-BR"/>
              </w:rPr>
              <w:t xml:space="preserve"> tỉnh Điện Biên Quy định chức năng, nhiệm vụ và quyền hạn của Sở Nông nghiệp và Phát triển nông thôn tỉnh Điện Biên</w:t>
            </w:r>
          </w:p>
        </w:tc>
        <w:tc>
          <w:tcPr>
            <w:tcW w:w="1559" w:type="dxa"/>
            <w:shd w:val="clear" w:color="auto" w:fill="auto"/>
            <w:vAlign w:val="center"/>
          </w:tcPr>
          <w:p w14:paraId="2A562191"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15/6/2023</w:t>
            </w:r>
          </w:p>
        </w:tc>
      </w:tr>
      <w:tr w:rsidR="000D068F" w:rsidRPr="00461C3F" w14:paraId="758A9CF5" w14:textId="77777777" w:rsidTr="00D217CB">
        <w:trPr>
          <w:gridAfter w:val="1"/>
          <w:wAfter w:w="12" w:type="dxa"/>
        </w:trPr>
        <w:tc>
          <w:tcPr>
            <w:tcW w:w="846" w:type="dxa"/>
            <w:shd w:val="clear" w:color="auto" w:fill="auto"/>
            <w:vAlign w:val="center"/>
          </w:tcPr>
          <w:p w14:paraId="06FF3C2B"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08B402C9"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7CDB7F3B"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lang w:val="vi-VN"/>
              </w:rPr>
              <w:t>S</w:t>
            </w:r>
            <w:r w:rsidRPr="00461C3F">
              <w:rPr>
                <w:color w:val="000000" w:themeColor="text1"/>
                <w:szCs w:val="28"/>
              </w:rPr>
              <w:t>ố 53/2022/QĐ-UBND ngày 20/12/2022</w:t>
            </w:r>
          </w:p>
        </w:tc>
        <w:tc>
          <w:tcPr>
            <w:tcW w:w="3827" w:type="dxa"/>
            <w:shd w:val="clear" w:color="auto" w:fill="auto"/>
            <w:vAlign w:val="center"/>
          </w:tcPr>
          <w:p w14:paraId="0BACECB4"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t>Quy định hệ số điểu chỉnh giá đất áp dụng trên địa bàn tỉnh Điện Biên năm 2023</w:t>
            </w:r>
          </w:p>
        </w:tc>
        <w:tc>
          <w:tcPr>
            <w:tcW w:w="4082" w:type="dxa"/>
            <w:shd w:val="clear" w:color="auto" w:fill="auto"/>
            <w:vAlign w:val="center"/>
          </w:tcPr>
          <w:p w14:paraId="04016905"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lang w:val="pt-BR"/>
              </w:rPr>
              <w:t xml:space="preserve">Được thay thế bằng </w:t>
            </w:r>
            <w:r w:rsidRPr="00461C3F">
              <w:rPr>
                <w:color w:val="000000" w:themeColor="text1"/>
                <w:szCs w:val="28"/>
                <w:lang w:val="vi-VN"/>
              </w:rPr>
              <w:t xml:space="preserve">Quyết định số 31/2023/QĐ-UBND ngày 20/12/2023 của Ủy ban nhân dân tỉnh Điện Biên </w:t>
            </w:r>
            <w:r>
              <w:rPr>
                <w:color w:val="000000" w:themeColor="text1"/>
                <w:szCs w:val="28"/>
              </w:rPr>
              <w:t>q</w:t>
            </w:r>
            <w:r w:rsidRPr="00461C3F">
              <w:rPr>
                <w:color w:val="000000" w:themeColor="text1"/>
                <w:szCs w:val="28"/>
                <w:lang w:val="vi-VN"/>
              </w:rPr>
              <w:t>uy định hệ số điều chỉnh giá đất trên địa bàn tỉnh Điện Biên năm 2024</w:t>
            </w:r>
          </w:p>
        </w:tc>
        <w:tc>
          <w:tcPr>
            <w:tcW w:w="1559" w:type="dxa"/>
            <w:shd w:val="clear" w:color="auto" w:fill="auto"/>
            <w:vAlign w:val="center"/>
          </w:tcPr>
          <w:p w14:paraId="45269E10"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01/01/2024</w:t>
            </w:r>
          </w:p>
        </w:tc>
      </w:tr>
      <w:tr w:rsidR="000D068F" w:rsidRPr="00461C3F" w14:paraId="67A077D6" w14:textId="77777777" w:rsidTr="00D217CB">
        <w:trPr>
          <w:gridAfter w:val="1"/>
          <w:wAfter w:w="12" w:type="dxa"/>
        </w:trPr>
        <w:tc>
          <w:tcPr>
            <w:tcW w:w="846" w:type="dxa"/>
            <w:shd w:val="clear" w:color="auto" w:fill="auto"/>
            <w:vAlign w:val="center"/>
          </w:tcPr>
          <w:p w14:paraId="61B45857" w14:textId="77777777" w:rsidR="000D068F" w:rsidRPr="00461C3F" w:rsidRDefault="000D068F" w:rsidP="000D068F">
            <w:pPr>
              <w:pStyle w:val="ListParagraph"/>
              <w:widowControl w:val="0"/>
              <w:numPr>
                <w:ilvl w:val="0"/>
                <w:numId w:val="36"/>
              </w:numPr>
              <w:spacing w:before="40" w:after="40"/>
              <w:rPr>
                <w:color w:val="000000" w:themeColor="text1"/>
                <w:sz w:val="28"/>
                <w:szCs w:val="28"/>
              </w:rPr>
            </w:pPr>
          </w:p>
        </w:tc>
        <w:tc>
          <w:tcPr>
            <w:tcW w:w="1843" w:type="dxa"/>
            <w:shd w:val="clear" w:color="auto" w:fill="auto"/>
            <w:vAlign w:val="center"/>
          </w:tcPr>
          <w:p w14:paraId="5EADECD4" w14:textId="77777777" w:rsidR="000D068F" w:rsidRPr="007D3C7C" w:rsidRDefault="000D068F" w:rsidP="000D068F">
            <w:pPr>
              <w:widowControl w:val="0"/>
              <w:spacing w:before="40" w:after="40"/>
              <w:jc w:val="center"/>
              <w:rPr>
                <w:color w:val="000000" w:themeColor="text1"/>
                <w:szCs w:val="28"/>
              </w:rPr>
            </w:pPr>
            <w:r w:rsidRPr="00461C3F">
              <w:rPr>
                <w:color w:val="000000" w:themeColor="text1"/>
                <w:szCs w:val="28"/>
              </w:rPr>
              <w:t>Quyết định</w:t>
            </w:r>
          </w:p>
        </w:tc>
        <w:tc>
          <w:tcPr>
            <w:tcW w:w="2268" w:type="dxa"/>
            <w:shd w:val="clear" w:color="auto" w:fill="auto"/>
            <w:vAlign w:val="center"/>
          </w:tcPr>
          <w:p w14:paraId="51635815" w14:textId="77777777" w:rsidR="000D068F" w:rsidRPr="007D3C7C" w:rsidRDefault="000D068F" w:rsidP="000D068F">
            <w:pPr>
              <w:widowControl w:val="0"/>
              <w:spacing w:before="40" w:after="40"/>
              <w:jc w:val="center"/>
              <w:rPr>
                <w:color w:val="000000" w:themeColor="text1"/>
                <w:szCs w:val="28"/>
              </w:rPr>
            </w:pPr>
            <w:r w:rsidRPr="00461C3F">
              <w:rPr>
                <w:color w:val="000000" w:themeColor="text1"/>
                <w:szCs w:val="28"/>
                <w:lang w:val="vi-VN"/>
              </w:rPr>
              <w:t>S</w:t>
            </w:r>
            <w:r w:rsidRPr="00461C3F">
              <w:rPr>
                <w:color w:val="000000" w:themeColor="text1"/>
                <w:szCs w:val="28"/>
              </w:rPr>
              <w:t>ố 57/2022/QĐ-UBND ngày 26/12/2022</w:t>
            </w:r>
          </w:p>
        </w:tc>
        <w:tc>
          <w:tcPr>
            <w:tcW w:w="3827" w:type="dxa"/>
            <w:shd w:val="clear" w:color="auto" w:fill="auto"/>
            <w:vAlign w:val="center"/>
          </w:tcPr>
          <w:p w14:paraId="6B36FA03" w14:textId="77777777" w:rsidR="000D068F" w:rsidRPr="00461C3F" w:rsidRDefault="000D068F" w:rsidP="000D068F">
            <w:pPr>
              <w:widowControl w:val="0"/>
              <w:spacing w:before="40" w:after="40"/>
              <w:jc w:val="both"/>
              <w:rPr>
                <w:color w:val="000000" w:themeColor="text1"/>
                <w:szCs w:val="28"/>
                <w:lang w:val="vi-VN"/>
              </w:rPr>
            </w:pPr>
            <w:r w:rsidRPr="00461C3F">
              <w:rPr>
                <w:color w:val="000000" w:themeColor="text1"/>
                <w:szCs w:val="28"/>
              </w:rPr>
              <w:t>Ban hành bảng giá tính thuế tài nguyên năm 2023 trên địa bàn tỉnh Điện Biên</w:t>
            </w:r>
          </w:p>
        </w:tc>
        <w:tc>
          <w:tcPr>
            <w:tcW w:w="4082" w:type="dxa"/>
            <w:shd w:val="clear" w:color="auto" w:fill="auto"/>
            <w:vAlign w:val="center"/>
          </w:tcPr>
          <w:p w14:paraId="372243DF" w14:textId="77777777" w:rsidR="000D068F" w:rsidRPr="00461C3F" w:rsidRDefault="000D068F" w:rsidP="000D068F">
            <w:pPr>
              <w:widowControl w:val="0"/>
              <w:spacing w:before="40" w:after="40"/>
              <w:jc w:val="both"/>
              <w:rPr>
                <w:color w:val="000000" w:themeColor="text1"/>
                <w:szCs w:val="28"/>
              </w:rPr>
            </w:pPr>
            <w:r w:rsidRPr="00461C3F">
              <w:rPr>
                <w:color w:val="000000" w:themeColor="text1"/>
                <w:szCs w:val="28"/>
                <w:lang w:val="pt-BR"/>
              </w:rPr>
              <w:t xml:space="preserve">Được thay thế bằng </w:t>
            </w:r>
            <w:r w:rsidRPr="00461C3F">
              <w:rPr>
                <w:color w:val="000000" w:themeColor="text1"/>
                <w:szCs w:val="28"/>
                <w:lang w:val="vi-VN"/>
              </w:rPr>
              <w:t>Quyết định số 30/2023/QĐ-UBND ngày 19/12/2023 của Ủy ban nhân dân tỉnh Điện Biên</w:t>
            </w:r>
            <w:r>
              <w:rPr>
                <w:color w:val="000000" w:themeColor="text1"/>
                <w:szCs w:val="28"/>
              </w:rPr>
              <w:t xml:space="preserve"> b</w:t>
            </w:r>
            <w:r w:rsidRPr="00461C3F">
              <w:rPr>
                <w:color w:val="000000" w:themeColor="text1"/>
                <w:szCs w:val="28"/>
                <w:lang w:val="vi-VN"/>
              </w:rPr>
              <w:t>an hành bảng giá tính thuế tài nguyên năm 2024 trên địa bàn tỉnh Điện Biên</w:t>
            </w:r>
          </w:p>
        </w:tc>
        <w:tc>
          <w:tcPr>
            <w:tcW w:w="1559" w:type="dxa"/>
            <w:shd w:val="clear" w:color="auto" w:fill="auto"/>
            <w:vAlign w:val="center"/>
          </w:tcPr>
          <w:p w14:paraId="38928260" w14:textId="77777777" w:rsidR="000D068F" w:rsidRPr="00461C3F" w:rsidRDefault="000D068F" w:rsidP="000D068F">
            <w:pPr>
              <w:widowControl w:val="0"/>
              <w:spacing w:before="40" w:after="40"/>
              <w:jc w:val="center"/>
              <w:rPr>
                <w:color w:val="000000" w:themeColor="text1"/>
                <w:szCs w:val="28"/>
              </w:rPr>
            </w:pPr>
            <w:r w:rsidRPr="00461C3F">
              <w:rPr>
                <w:color w:val="000000" w:themeColor="text1"/>
                <w:szCs w:val="28"/>
              </w:rPr>
              <w:t>01/01/2024</w:t>
            </w:r>
          </w:p>
        </w:tc>
      </w:tr>
      <w:tr w:rsidR="000D068F" w:rsidRPr="00461C3F" w14:paraId="462011EB" w14:textId="77777777" w:rsidTr="00D217CB">
        <w:trPr>
          <w:trHeight w:val="321"/>
        </w:trPr>
        <w:tc>
          <w:tcPr>
            <w:tcW w:w="14437" w:type="dxa"/>
            <w:gridSpan w:val="7"/>
            <w:shd w:val="clear" w:color="auto" w:fill="auto"/>
            <w:vAlign w:val="center"/>
          </w:tcPr>
          <w:p w14:paraId="12223A37" w14:textId="77777777" w:rsidR="000D068F" w:rsidRPr="00451768" w:rsidRDefault="000D068F" w:rsidP="000D068F">
            <w:pPr>
              <w:widowControl w:val="0"/>
              <w:spacing w:before="40" w:after="40"/>
              <w:jc w:val="center"/>
              <w:rPr>
                <w:b/>
                <w:bCs/>
                <w:color w:val="000000" w:themeColor="text1"/>
                <w:szCs w:val="28"/>
              </w:rPr>
            </w:pPr>
            <w:r w:rsidRPr="00C053A4">
              <w:rPr>
                <w:b/>
                <w:bCs/>
                <w:color w:val="000000" w:themeColor="text1"/>
                <w:szCs w:val="28"/>
              </w:rPr>
              <w:t>Tổng số: 160 văn bả</w:t>
            </w:r>
            <w:r>
              <w:rPr>
                <w:b/>
                <w:bCs/>
                <w:color w:val="000000" w:themeColor="text1"/>
                <w:szCs w:val="28"/>
              </w:rPr>
              <w:t>n</w:t>
            </w:r>
          </w:p>
        </w:tc>
      </w:tr>
    </w:tbl>
    <w:p w14:paraId="575C3837" w14:textId="77777777" w:rsidR="000D068F" w:rsidRPr="00461C3F" w:rsidRDefault="000D068F" w:rsidP="000D068F">
      <w:pPr>
        <w:widowControl w:val="0"/>
        <w:spacing w:before="40" w:after="40"/>
        <w:rPr>
          <w:szCs w:val="28"/>
        </w:rPr>
      </w:pPr>
    </w:p>
    <w:p w14:paraId="1588EFCD" w14:textId="77777777" w:rsidR="000D068F" w:rsidRPr="00C759E5" w:rsidRDefault="000D068F" w:rsidP="000D068F">
      <w:pPr>
        <w:widowControl w:val="0"/>
        <w:spacing w:before="40" w:after="40"/>
        <w:rPr>
          <w:sz w:val="28"/>
          <w:szCs w:val="28"/>
        </w:rPr>
      </w:pPr>
    </w:p>
    <w:p w14:paraId="00C81DCF" w14:textId="77777777" w:rsidR="000D068F" w:rsidRPr="00C759E5" w:rsidRDefault="000D068F" w:rsidP="000D068F">
      <w:pPr>
        <w:widowControl w:val="0"/>
        <w:spacing w:before="40" w:after="40"/>
        <w:rPr>
          <w:sz w:val="28"/>
          <w:szCs w:val="28"/>
        </w:rPr>
      </w:pPr>
    </w:p>
    <w:p w14:paraId="669DE136" w14:textId="5235DCEF" w:rsidR="000D068F" w:rsidRDefault="00D217CB" w:rsidP="00D217CB">
      <w:pPr>
        <w:widowControl w:val="0"/>
        <w:tabs>
          <w:tab w:val="left" w:pos="3630"/>
        </w:tabs>
        <w:rPr>
          <w:lang w:val="nl-NL"/>
        </w:rPr>
      </w:pPr>
      <w:r>
        <w:rPr>
          <w:lang w:val="nl-NL"/>
        </w:rPr>
        <w:tab/>
      </w:r>
    </w:p>
    <w:p w14:paraId="77698EB8" w14:textId="27951724" w:rsidR="00D217CB" w:rsidRDefault="00D217CB" w:rsidP="00D217CB">
      <w:pPr>
        <w:widowControl w:val="0"/>
        <w:tabs>
          <w:tab w:val="left" w:pos="3630"/>
        </w:tabs>
        <w:rPr>
          <w:lang w:val="nl-NL"/>
        </w:rPr>
      </w:pPr>
    </w:p>
    <w:p w14:paraId="1DA581F1" w14:textId="7176C76D" w:rsidR="00D217CB" w:rsidRDefault="00D217CB" w:rsidP="00D217CB">
      <w:pPr>
        <w:widowControl w:val="0"/>
        <w:tabs>
          <w:tab w:val="left" w:pos="3630"/>
        </w:tabs>
        <w:rPr>
          <w:lang w:val="nl-NL"/>
        </w:rPr>
      </w:pPr>
    </w:p>
    <w:p w14:paraId="74CD885F" w14:textId="77777777" w:rsidR="00D217CB" w:rsidRDefault="00D217CB" w:rsidP="00D217CB">
      <w:pPr>
        <w:widowControl w:val="0"/>
        <w:tabs>
          <w:tab w:val="left" w:pos="3630"/>
        </w:tabs>
        <w:rPr>
          <w:lang w:val="nl-NL"/>
        </w:rPr>
      </w:pPr>
    </w:p>
    <w:p w14:paraId="31B3D9D3" w14:textId="5BB83956" w:rsidR="00D217CB" w:rsidRDefault="00D217CB" w:rsidP="00D217CB">
      <w:pPr>
        <w:widowControl w:val="0"/>
        <w:tabs>
          <w:tab w:val="left" w:pos="3630"/>
        </w:tabs>
        <w:rPr>
          <w:lang w:val="nl-NL"/>
        </w:rPr>
      </w:pPr>
    </w:p>
    <w:p w14:paraId="457C6F3C" w14:textId="51C42637" w:rsidR="00D217CB" w:rsidRDefault="00D217CB" w:rsidP="00D217CB">
      <w:pPr>
        <w:widowControl w:val="0"/>
        <w:tabs>
          <w:tab w:val="left" w:pos="3630"/>
        </w:tabs>
        <w:rPr>
          <w:lang w:val="nl-NL"/>
        </w:rPr>
      </w:pPr>
    </w:p>
    <w:p w14:paraId="6CFAE884" w14:textId="70B6F64D" w:rsidR="00D217CB" w:rsidRDefault="00D217CB" w:rsidP="00D217CB">
      <w:pPr>
        <w:widowControl w:val="0"/>
        <w:tabs>
          <w:tab w:val="left" w:pos="3630"/>
        </w:tabs>
        <w:rPr>
          <w:lang w:val="nl-NL"/>
        </w:rPr>
      </w:pPr>
    </w:p>
    <w:tbl>
      <w:tblPr>
        <w:tblW w:w="13041" w:type="dxa"/>
        <w:tblInd w:w="1101" w:type="dxa"/>
        <w:tblLook w:val="0000" w:firstRow="0" w:lastRow="0" w:firstColumn="0" w:lastColumn="0" w:noHBand="0" w:noVBand="0"/>
      </w:tblPr>
      <w:tblGrid>
        <w:gridCol w:w="5651"/>
        <w:gridCol w:w="7390"/>
      </w:tblGrid>
      <w:tr w:rsidR="00D217CB" w:rsidRPr="00D217CB" w14:paraId="7BEB8BBE" w14:textId="77777777" w:rsidTr="00D4375A">
        <w:trPr>
          <w:trHeight w:val="863"/>
        </w:trPr>
        <w:tc>
          <w:tcPr>
            <w:tcW w:w="5651" w:type="dxa"/>
          </w:tcPr>
          <w:p w14:paraId="256532F3" w14:textId="77777777" w:rsidR="00D217CB" w:rsidRPr="00D217CB" w:rsidRDefault="00D217CB" w:rsidP="00D4375A">
            <w:pPr>
              <w:widowControl w:val="0"/>
              <w:jc w:val="center"/>
              <w:rPr>
                <w:b/>
                <w:bCs/>
                <w:sz w:val="26"/>
                <w:szCs w:val="26"/>
              </w:rPr>
            </w:pPr>
            <w:r w:rsidRPr="00D217CB">
              <w:rPr>
                <w:b/>
                <w:bCs/>
                <w:sz w:val="26"/>
                <w:szCs w:val="26"/>
              </w:rPr>
              <w:lastRenderedPageBreak/>
              <w:t>ỦY BAN NHÂN DÂN</w:t>
            </w:r>
          </w:p>
          <w:p w14:paraId="36606414" w14:textId="77777777" w:rsidR="00D217CB" w:rsidRPr="00D217CB" w:rsidRDefault="00D217CB" w:rsidP="00D4375A">
            <w:pPr>
              <w:widowControl w:val="0"/>
              <w:jc w:val="center"/>
              <w:rPr>
                <w:b/>
                <w:bCs/>
                <w:sz w:val="26"/>
                <w:szCs w:val="26"/>
              </w:rPr>
            </w:pPr>
            <w:r w:rsidRPr="00D217CB">
              <w:rPr>
                <w:b/>
                <w:bCs/>
                <w:sz w:val="26"/>
                <w:szCs w:val="26"/>
              </w:rPr>
              <w:t>TỈNH ĐIỆN BIÊN</w:t>
            </w:r>
          </w:p>
          <w:p w14:paraId="2AEC17E7" w14:textId="77777777" w:rsidR="00D217CB" w:rsidRPr="00D217CB" w:rsidRDefault="00D217CB" w:rsidP="00D4375A">
            <w:pPr>
              <w:widowControl w:val="0"/>
              <w:rPr>
                <w:sz w:val="26"/>
                <w:szCs w:val="26"/>
              </w:rPr>
            </w:pPr>
            <w:r w:rsidRPr="00D217CB">
              <w:rPr>
                <w:bCs/>
                <w:noProof/>
                <w:sz w:val="26"/>
                <w:szCs w:val="26"/>
              </w:rPr>
              <mc:AlternateContent>
                <mc:Choice Requires="wps">
                  <w:drawing>
                    <wp:anchor distT="0" distB="0" distL="114300" distR="114300" simplePos="0" relativeHeight="251665920" behindDoc="0" locked="0" layoutInCell="1" allowOverlap="1" wp14:anchorId="066F1383" wp14:editId="6E4C4B93">
                      <wp:simplePos x="0" y="0"/>
                      <wp:positionH relativeFrom="column">
                        <wp:posOffset>1443355</wp:posOffset>
                      </wp:positionH>
                      <wp:positionV relativeFrom="paragraph">
                        <wp:posOffset>34925</wp:posOffset>
                      </wp:positionV>
                      <wp:extent cx="457200" cy="0"/>
                      <wp:effectExtent l="5080" t="7620" r="1397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A4BD" id="Straight Connector 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5pt,2.75pt" to="14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tOHQ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"/>
                  </w:pict>
                </mc:Fallback>
              </mc:AlternateContent>
            </w:r>
          </w:p>
        </w:tc>
        <w:tc>
          <w:tcPr>
            <w:tcW w:w="7390" w:type="dxa"/>
          </w:tcPr>
          <w:p w14:paraId="3E5DBB15" w14:textId="77777777" w:rsidR="00D217CB" w:rsidRPr="00D217CB" w:rsidRDefault="00D217CB" w:rsidP="00D4375A">
            <w:pPr>
              <w:widowControl w:val="0"/>
              <w:jc w:val="center"/>
              <w:rPr>
                <w:b/>
                <w:bCs/>
                <w:sz w:val="26"/>
                <w:szCs w:val="26"/>
              </w:rPr>
            </w:pPr>
            <w:r w:rsidRPr="00D217CB">
              <w:rPr>
                <w:b/>
                <w:bCs/>
                <w:sz w:val="26"/>
                <w:szCs w:val="26"/>
              </w:rPr>
              <w:t>CỘNG HÒA XÃ HỘI CHỦ NGHĨA VIỆT NAM</w:t>
            </w:r>
          </w:p>
          <w:p w14:paraId="2CDED704" w14:textId="77777777" w:rsidR="00D217CB" w:rsidRPr="00D217CB" w:rsidRDefault="00D217CB" w:rsidP="00D4375A">
            <w:pPr>
              <w:widowControl w:val="0"/>
              <w:tabs>
                <w:tab w:val="center" w:pos="2862"/>
                <w:tab w:val="right" w:pos="5724"/>
              </w:tabs>
              <w:jc w:val="center"/>
              <w:outlineLvl w:val="0"/>
              <w:rPr>
                <w:b/>
                <w:bCs/>
                <w:sz w:val="26"/>
                <w:szCs w:val="26"/>
              </w:rPr>
            </w:pPr>
            <w:r w:rsidRPr="00D217CB">
              <w:rPr>
                <w:i/>
                <w:iCs/>
                <w:noProof/>
                <w:sz w:val="26"/>
                <w:szCs w:val="26"/>
              </w:rPr>
              <mc:AlternateContent>
                <mc:Choice Requires="wps">
                  <w:drawing>
                    <wp:anchor distT="0" distB="0" distL="114300" distR="114300" simplePos="0" relativeHeight="251663872" behindDoc="0" locked="0" layoutInCell="1" allowOverlap="1" wp14:anchorId="7FFC2F13" wp14:editId="08A6E2AB">
                      <wp:simplePos x="0" y="0"/>
                      <wp:positionH relativeFrom="column">
                        <wp:posOffset>1167130</wp:posOffset>
                      </wp:positionH>
                      <wp:positionV relativeFrom="paragraph">
                        <wp:posOffset>224155</wp:posOffset>
                      </wp:positionV>
                      <wp:extent cx="2171700" cy="0"/>
                      <wp:effectExtent l="12065" t="13335" r="698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B405" id="Straight Connector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17.65pt" to="262.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Uf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NKn9Cm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"/>
                  </w:pict>
                </mc:Fallback>
              </mc:AlternateContent>
            </w:r>
            <w:r w:rsidRPr="00D217CB">
              <w:rPr>
                <w:b/>
                <w:bCs/>
                <w:sz w:val="26"/>
                <w:szCs w:val="26"/>
              </w:rPr>
              <w:t>Độc lập – Tự do - Hạnh phúc</w:t>
            </w:r>
          </w:p>
        </w:tc>
      </w:tr>
    </w:tbl>
    <w:p w14:paraId="165CE951" w14:textId="77777777" w:rsidR="00D217CB" w:rsidRPr="00D217CB" w:rsidRDefault="00D217CB" w:rsidP="00D217CB">
      <w:pPr>
        <w:widowControl w:val="0"/>
        <w:ind w:left="833" w:hanging="833"/>
        <w:jc w:val="center"/>
        <w:rPr>
          <w:b/>
          <w:bCs/>
          <w:kern w:val="24"/>
          <w:sz w:val="26"/>
          <w:szCs w:val="26"/>
          <w:lang w:val="pt-BR"/>
        </w:rPr>
      </w:pPr>
      <w:r w:rsidRPr="00D217CB">
        <w:rPr>
          <w:b/>
          <w:bCs/>
          <w:kern w:val="24"/>
          <w:sz w:val="26"/>
          <w:szCs w:val="26"/>
          <w:lang w:val="pt-BR"/>
        </w:rPr>
        <w:t>DANH MỤC</w:t>
      </w:r>
    </w:p>
    <w:p w14:paraId="056F947B" w14:textId="77777777" w:rsidR="00D217CB" w:rsidRPr="00D217CB" w:rsidRDefault="00D217CB" w:rsidP="00D217CB">
      <w:pPr>
        <w:widowControl w:val="0"/>
        <w:ind w:left="833" w:hanging="833"/>
        <w:jc w:val="center"/>
        <w:rPr>
          <w:b/>
          <w:bCs/>
          <w:kern w:val="24"/>
          <w:sz w:val="26"/>
          <w:szCs w:val="26"/>
          <w:lang w:val="pt-BR"/>
        </w:rPr>
      </w:pPr>
      <w:r w:rsidRPr="00D217CB">
        <w:rPr>
          <w:b/>
          <w:bCs/>
          <w:kern w:val="24"/>
          <w:sz w:val="26"/>
          <w:szCs w:val="26"/>
          <w:lang w:val="pt-BR"/>
        </w:rPr>
        <w:t>Văn bản quy phạm pháp luật hết hiệu lực một phần của</w:t>
      </w:r>
    </w:p>
    <w:p w14:paraId="249FF42C" w14:textId="77777777" w:rsidR="00D217CB" w:rsidRPr="00D217CB" w:rsidRDefault="00D217CB" w:rsidP="00D217CB">
      <w:pPr>
        <w:widowControl w:val="0"/>
        <w:ind w:left="833" w:hanging="833"/>
        <w:jc w:val="center"/>
        <w:rPr>
          <w:b/>
          <w:bCs/>
          <w:kern w:val="24"/>
          <w:sz w:val="26"/>
          <w:szCs w:val="26"/>
          <w:lang w:val="pt-BR"/>
        </w:rPr>
      </w:pPr>
      <w:r w:rsidRPr="00D217CB">
        <w:rPr>
          <w:b/>
          <w:bCs/>
          <w:kern w:val="24"/>
          <w:sz w:val="26"/>
          <w:szCs w:val="26"/>
          <w:lang w:val="pt-BR"/>
        </w:rPr>
        <w:t xml:space="preserve"> Hội đồng nhân dân, Ủy ban nhân dân tỉnh Điện Biên trong kỳ hệ thống hóa 2019-2023</w:t>
      </w:r>
    </w:p>
    <w:p w14:paraId="27670C62" w14:textId="1F5A7ABB" w:rsidR="00D217CB" w:rsidRPr="00D217CB" w:rsidRDefault="00D217CB" w:rsidP="00D217CB">
      <w:pPr>
        <w:widowControl w:val="0"/>
        <w:ind w:left="833" w:hanging="833"/>
        <w:jc w:val="center"/>
        <w:rPr>
          <w:i/>
          <w:sz w:val="26"/>
          <w:szCs w:val="26"/>
        </w:rPr>
      </w:pPr>
      <w:r w:rsidRPr="00D217CB">
        <w:rPr>
          <w:i/>
          <w:sz w:val="26"/>
          <w:szCs w:val="26"/>
        </w:rPr>
        <w:t>(Ban hành kèm theo Quyết định số</w:t>
      </w:r>
      <w:r>
        <w:rPr>
          <w:i/>
          <w:sz w:val="26"/>
          <w:szCs w:val="26"/>
        </w:rPr>
        <w:t>: 421</w:t>
      </w:r>
      <w:r w:rsidRPr="00D217CB">
        <w:rPr>
          <w:i/>
          <w:sz w:val="26"/>
          <w:szCs w:val="26"/>
        </w:rPr>
        <w:t>/QĐ-UBND ngày</w:t>
      </w:r>
      <w:r>
        <w:rPr>
          <w:i/>
          <w:sz w:val="26"/>
          <w:szCs w:val="26"/>
        </w:rPr>
        <w:t xml:space="preserve"> 29</w:t>
      </w:r>
      <w:r w:rsidRPr="00D217CB">
        <w:rPr>
          <w:i/>
          <w:sz w:val="26"/>
          <w:szCs w:val="26"/>
        </w:rPr>
        <w:t>/</w:t>
      </w:r>
      <w:r>
        <w:rPr>
          <w:i/>
          <w:sz w:val="26"/>
          <w:szCs w:val="26"/>
        </w:rPr>
        <w:t>02</w:t>
      </w:r>
      <w:r w:rsidRPr="00D217CB">
        <w:rPr>
          <w:i/>
          <w:sz w:val="26"/>
          <w:szCs w:val="26"/>
        </w:rPr>
        <w:t>/2024 của Chủ tịch UBND tỉnh Điện Biên)</w:t>
      </w:r>
    </w:p>
    <w:p w14:paraId="3752E19F" w14:textId="77777777" w:rsidR="00D217CB" w:rsidRPr="00D217CB" w:rsidRDefault="00D217CB" w:rsidP="00D217CB">
      <w:pPr>
        <w:widowControl w:val="0"/>
        <w:tabs>
          <w:tab w:val="right" w:leader="dot" w:pos="7920"/>
        </w:tabs>
        <w:rPr>
          <w:rFonts w:eastAsia="Calibri"/>
          <w:i/>
          <w:sz w:val="26"/>
          <w:szCs w:val="26"/>
        </w:rPr>
      </w:pPr>
      <w:r w:rsidRPr="00D217CB">
        <w:rPr>
          <w:rFonts w:eastAsia="Calibri"/>
          <w:noProof/>
          <w:sz w:val="26"/>
          <w:szCs w:val="26"/>
        </w:rPr>
        <mc:AlternateContent>
          <mc:Choice Requires="wps">
            <w:drawing>
              <wp:anchor distT="0" distB="0" distL="114300" distR="114300" simplePos="0" relativeHeight="251667968" behindDoc="0" locked="0" layoutInCell="1" allowOverlap="1" wp14:anchorId="055269DB" wp14:editId="45B39EB8">
                <wp:simplePos x="0" y="0"/>
                <wp:positionH relativeFrom="column">
                  <wp:posOffset>3589020</wp:posOffset>
                </wp:positionH>
                <wp:positionV relativeFrom="paragraph">
                  <wp:posOffset>55576</wp:posOffset>
                </wp:positionV>
                <wp:extent cx="21717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55E00" id="Straight Connector 1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4.4pt" to="4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jr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cJLO03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"/>
            </w:pict>
          </mc:Fallback>
        </mc:AlternateContent>
      </w:r>
    </w:p>
    <w:tbl>
      <w:tblPr>
        <w:tblW w:w="1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846"/>
        <w:gridCol w:w="1276"/>
        <w:gridCol w:w="2806"/>
        <w:gridCol w:w="3392"/>
        <w:gridCol w:w="4507"/>
        <w:gridCol w:w="1493"/>
        <w:gridCol w:w="13"/>
      </w:tblGrid>
      <w:tr w:rsidR="00D217CB" w:rsidRPr="00D217CB" w14:paraId="2A638CA9"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hideMark/>
          </w:tcPr>
          <w:p w14:paraId="01A65853" w14:textId="77777777" w:rsidR="00D217CB" w:rsidRPr="00D217CB" w:rsidRDefault="00D217CB" w:rsidP="00D4375A">
            <w:pPr>
              <w:widowControl w:val="0"/>
              <w:spacing w:before="40" w:after="40"/>
              <w:jc w:val="center"/>
              <w:rPr>
                <w:b/>
              </w:rPr>
            </w:pPr>
            <w:r w:rsidRPr="00D217CB">
              <w:rPr>
                <w:b/>
              </w:rPr>
              <w:t>STT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97072C" w14:textId="77777777" w:rsidR="00D217CB" w:rsidRPr="00D217CB" w:rsidRDefault="00D217CB" w:rsidP="00D4375A">
            <w:pPr>
              <w:widowControl w:val="0"/>
              <w:spacing w:before="40" w:after="40"/>
              <w:jc w:val="center"/>
              <w:rPr>
                <w:b/>
              </w:rPr>
            </w:pPr>
            <w:r w:rsidRPr="00D217CB">
              <w:rPr>
                <w:b/>
              </w:rPr>
              <w:t>Tên loại</w:t>
            </w:r>
          </w:p>
          <w:p w14:paraId="6DFB0477" w14:textId="77777777" w:rsidR="00D217CB" w:rsidRPr="00D217CB" w:rsidRDefault="00D217CB" w:rsidP="00D4375A">
            <w:pPr>
              <w:widowControl w:val="0"/>
              <w:spacing w:before="40" w:after="40"/>
              <w:jc w:val="center"/>
              <w:rPr>
                <w:b/>
              </w:rPr>
            </w:pPr>
            <w:r w:rsidRPr="00D217CB">
              <w:rPr>
                <w:b/>
              </w:rPr>
              <w:t>văn bản</w:t>
            </w:r>
          </w:p>
        </w:tc>
        <w:tc>
          <w:tcPr>
            <w:tcW w:w="2806" w:type="dxa"/>
            <w:tcBorders>
              <w:top w:val="single" w:sz="4" w:space="0" w:color="auto"/>
              <w:left w:val="single" w:sz="4" w:space="0" w:color="auto"/>
              <w:bottom w:val="single" w:sz="4" w:space="0" w:color="auto"/>
              <w:right w:val="single" w:sz="4" w:space="0" w:color="auto"/>
            </w:tcBorders>
            <w:vAlign w:val="center"/>
            <w:hideMark/>
          </w:tcPr>
          <w:p w14:paraId="51E73A99" w14:textId="77777777" w:rsidR="00D217CB" w:rsidRPr="00D217CB" w:rsidRDefault="00D217CB" w:rsidP="00D4375A">
            <w:pPr>
              <w:widowControl w:val="0"/>
              <w:spacing w:before="40" w:after="40"/>
              <w:jc w:val="center"/>
              <w:rPr>
                <w:b/>
              </w:rPr>
            </w:pPr>
            <w:r w:rsidRPr="00D217CB">
              <w:rPr>
                <w:b/>
              </w:rPr>
              <w:t>Số, ký hiệu; ngày, tháng, năm ban hành văn bản; tên gọi của văn bản</w:t>
            </w:r>
          </w:p>
        </w:tc>
        <w:tc>
          <w:tcPr>
            <w:tcW w:w="3392" w:type="dxa"/>
            <w:tcBorders>
              <w:top w:val="single" w:sz="4" w:space="0" w:color="auto"/>
              <w:left w:val="single" w:sz="4" w:space="0" w:color="auto"/>
              <w:bottom w:val="single" w:sz="4" w:space="0" w:color="auto"/>
              <w:right w:val="single" w:sz="4" w:space="0" w:color="auto"/>
            </w:tcBorders>
            <w:vAlign w:val="center"/>
            <w:hideMark/>
          </w:tcPr>
          <w:p w14:paraId="2EBFD2AE" w14:textId="77777777" w:rsidR="00D217CB" w:rsidRPr="00D217CB" w:rsidRDefault="00D217CB" w:rsidP="00D4375A">
            <w:pPr>
              <w:widowControl w:val="0"/>
              <w:spacing w:before="40" w:after="40"/>
              <w:jc w:val="center"/>
              <w:rPr>
                <w:b/>
              </w:rPr>
            </w:pPr>
            <w:r w:rsidRPr="00D217CB">
              <w:rPr>
                <w:b/>
              </w:rPr>
              <w:t>Nội dung, quy định</w:t>
            </w:r>
          </w:p>
          <w:p w14:paraId="1002218C" w14:textId="77777777" w:rsidR="00D217CB" w:rsidRPr="00D217CB" w:rsidRDefault="00D217CB" w:rsidP="00D4375A">
            <w:pPr>
              <w:widowControl w:val="0"/>
              <w:spacing w:before="40" w:after="40"/>
              <w:jc w:val="center"/>
              <w:rPr>
                <w:b/>
              </w:rPr>
            </w:pPr>
            <w:r w:rsidRPr="00D217CB">
              <w:rPr>
                <w:b/>
              </w:rPr>
              <w:t>hết hiệu lực</w:t>
            </w:r>
          </w:p>
        </w:tc>
        <w:tc>
          <w:tcPr>
            <w:tcW w:w="4507" w:type="dxa"/>
            <w:tcBorders>
              <w:top w:val="single" w:sz="4" w:space="0" w:color="auto"/>
              <w:left w:val="single" w:sz="4" w:space="0" w:color="auto"/>
              <w:bottom w:val="single" w:sz="4" w:space="0" w:color="auto"/>
              <w:right w:val="single" w:sz="4" w:space="0" w:color="auto"/>
            </w:tcBorders>
            <w:vAlign w:val="center"/>
            <w:hideMark/>
          </w:tcPr>
          <w:p w14:paraId="3CCDC483" w14:textId="77777777" w:rsidR="00D217CB" w:rsidRPr="00D217CB" w:rsidRDefault="00D217CB" w:rsidP="00D4375A">
            <w:pPr>
              <w:widowControl w:val="0"/>
              <w:spacing w:before="40" w:after="40"/>
              <w:jc w:val="center"/>
              <w:rPr>
                <w:b/>
              </w:rPr>
            </w:pPr>
            <w:r w:rsidRPr="00D217CB">
              <w:rPr>
                <w:b/>
              </w:rPr>
              <w:t>Lý do hết hiệu lực</w:t>
            </w:r>
          </w:p>
        </w:tc>
        <w:tc>
          <w:tcPr>
            <w:tcW w:w="1493" w:type="dxa"/>
            <w:tcBorders>
              <w:top w:val="single" w:sz="4" w:space="0" w:color="auto"/>
              <w:left w:val="single" w:sz="4" w:space="0" w:color="auto"/>
              <w:bottom w:val="single" w:sz="4" w:space="0" w:color="auto"/>
              <w:right w:val="single" w:sz="4" w:space="0" w:color="auto"/>
            </w:tcBorders>
            <w:vAlign w:val="center"/>
            <w:hideMark/>
          </w:tcPr>
          <w:p w14:paraId="3CF8A876" w14:textId="77777777" w:rsidR="00D217CB" w:rsidRPr="00D217CB" w:rsidRDefault="00D217CB" w:rsidP="00D4375A">
            <w:pPr>
              <w:widowControl w:val="0"/>
              <w:spacing w:before="40" w:after="40"/>
              <w:jc w:val="center"/>
              <w:rPr>
                <w:b/>
              </w:rPr>
            </w:pPr>
            <w:r w:rsidRPr="00D217CB">
              <w:rPr>
                <w:b/>
              </w:rPr>
              <w:t>Ngày hết hiệu lực</w:t>
            </w:r>
          </w:p>
        </w:tc>
      </w:tr>
      <w:tr w:rsidR="00D217CB" w:rsidRPr="00D217CB" w14:paraId="6D87019B"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48180869" w14:textId="77777777" w:rsidR="00D217CB" w:rsidRPr="00D217CB" w:rsidRDefault="00D217CB" w:rsidP="00D4375A">
            <w:pPr>
              <w:widowControl w:val="0"/>
              <w:spacing w:before="40" w:after="40"/>
              <w:jc w:val="center"/>
              <w:rPr>
                <w:bCs/>
              </w:rPr>
            </w:pPr>
            <w:r w:rsidRPr="00D217CB">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14:paraId="5D0775E4" w14:textId="77777777" w:rsidR="00D217CB" w:rsidRPr="00D217CB" w:rsidRDefault="00D217CB" w:rsidP="00D4375A">
            <w:pPr>
              <w:widowControl w:val="0"/>
              <w:tabs>
                <w:tab w:val="right" w:leader="dot" w:pos="7920"/>
              </w:tabs>
              <w:spacing w:before="40" w:after="40"/>
              <w:jc w:val="center"/>
              <w:rPr>
                <w:rFonts w:eastAsia="Courier New"/>
                <w:lang w:val="vi-VN" w:eastAsia="vi-VN"/>
              </w:rPr>
            </w:pPr>
            <w:r w:rsidRPr="00D217CB">
              <w:rPr>
                <w:rFonts w:eastAsia="Courier New"/>
                <w:lang w:val="vi-VN" w:eastAsia="vi-VN"/>
              </w:rPr>
              <w:t>Nghị quyết</w:t>
            </w:r>
          </w:p>
        </w:tc>
        <w:tc>
          <w:tcPr>
            <w:tcW w:w="2806" w:type="dxa"/>
            <w:tcBorders>
              <w:top w:val="single" w:sz="4" w:space="0" w:color="auto"/>
              <w:left w:val="single" w:sz="4" w:space="0" w:color="auto"/>
              <w:bottom w:val="single" w:sz="4" w:space="0" w:color="auto"/>
              <w:right w:val="single" w:sz="4" w:space="0" w:color="auto"/>
            </w:tcBorders>
            <w:vAlign w:val="center"/>
          </w:tcPr>
          <w:p w14:paraId="02428C31" w14:textId="77777777" w:rsidR="00D217CB" w:rsidRPr="00D217CB" w:rsidRDefault="00D217CB" w:rsidP="00D4375A">
            <w:pPr>
              <w:widowControl w:val="0"/>
              <w:tabs>
                <w:tab w:val="right" w:leader="dot" w:pos="7920"/>
              </w:tabs>
              <w:spacing w:before="40" w:after="40"/>
              <w:jc w:val="both"/>
              <w:rPr>
                <w:lang w:val="pt-BR"/>
              </w:rPr>
            </w:pPr>
            <w:r w:rsidRPr="00D217CB">
              <w:t xml:space="preserve">- Số 151/2008/NQ-HĐND </w:t>
            </w:r>
            <w:r w:rsidRPr="00D217CB">
              <w:rPr>
                <w:lang w:val="pt-BR"/>
              </w:rPr>
              <w:t xml:space="preserve"> ngày 12/12/2008;</w:t>
            </w:r>
          </w:p>
          <w:p w14:paraId="4E08D78B" w14:textId="77777777" w:rsidR="00D217CB" w:rsidRPr="00D217CB" w:rsidRDefault="00D217CB" w:rsidP="00D4375A">
            <w:pPr>
              <w:widowControl w:val="0"/>
              <w:tabs>
                <w:tab w:val="right" w:leader="dot" w:pos="7920"/>
              </w:tabs>
              <w:spacing w:before="40" w:after="40"/>
              <w:jc w:val="both"/>
              <w:rPr>
                <w:lang w:val="pt-BR"/>
              </w:rPr>
            </w:pPr>
            <w:r w:rsidRPr="00D217CB">
              <w:rPr>
                <w:lang w:val="pt-BR"/>
              </w:rPr>
              <w:t>- Về quy hoạch phát triển sự nghiệp giáo dục và đào tạo tỉnh Điện Biên giai đoạn 2008 - 2015, định hướng đến năm 2020</w:t>
            </w:r>
          </w:p>
        </w:tc>
        <w:tc>
          <w:tcPr>
            <w:tcW w:w="3392" w:type="dxa"/>
            <w:tcBorders>
              <w:top w:val="single" w:sz="4" w:space="0" w:color="auto"/>
              <w:left w:val="single" w:sz="4" w:space="0" w:color="auto"/>
              <w:bottom w:val="single" w:sz="4" w:space="0" w:color="auto"/>
              <w:right w:val="single" w:sz="4" w:space="0" w:color="auto"/>
            </w:tcBorders>
            <w:vAlign w:val="center"/>
          </w:tcPr>
          <w:p w14:paraId="4441BBA0" w14:textId="77777777" w:rsidR="00D217CB" w:rsidRPr="00D217CB" w:rsidRDefault="00D217CB" w:rsidP="00D4375A">
            <w:pPr>
              <w:widowControl w:val="0"/>
              <w:spacing w:before="40" w:after="40"/>
              <w:jc w:val="both"/>
              <w:rPr>
                <w:rStyle w:val="doc-cate"/>
              </w:rPr>
            </w:pPr>
            <w:r w:rsidRPr="00D217CB">
              <w:rPr>
                <w:rStyle w:val="doc-cate"/>
              </w:rPr>
              <w:t xml:space="preserve">Nội dung quy hoạch phát triển sự nghiệp giáo dục và đạo tạo tỉnh Điện Biên giai đoạn 2008 - 2015, định hướng đến năm 2020 </w:t>
            </w:r>
            <w:r w:rsidRPr="00D217CB">
              <w:t>để thành lập trường THPT Nậm Pồ, trường phổ thông dân tộc nội trú THPT huyện Nậm Pồ</w:t>
            </w:r>
          </w:p>
        </w:tc>
        <w:tc>
          <w:tcPr>
            <w:tcW w:w="4507" w:type="dxa"/>
            <w:tcBorders>
              <w:top w:val="single" w:sz="4" w:space="0" w:color="auto"/>
              <w:left w:val="single" w:sz="4" w:space="0" w:color="auto"/>
              <w:bottom w:val="single" w:sz="4" w:space="0" w:color="auto"/>
              <w:right w:val="single" w:sz="4" w:space="0" w:color="auto"/>
            </w:tcBorders>
            <w:vAlign w:val="center"/>
          </w:tcPr>
          <w:p w14:paraId="28C7C896" w14:textId="77777777" w:rsidR="00D217CB" w:rsidRPr="00D217CB" w:rsidRDefault="00D217CB" w:rsidP="00D4375A">
            <w:pPr>
              <w:widowControl w:val="0"/>
              <w:spacing w:before="40" w:after="40"/>
              <w:jc w:val="both"/>
              <w:rPr>
                <w:rStyle w:val="doc-cate"/>
              </w:rPr>
            </w:pPr>
            <w:r w:rsidRPr="00D217CB">
              <w:t>Được sửa đổi, bổ sung bởi Nghị quyết số 345/NQ-HĐND ngày 23/7/2014 của Hội đồng nhân dân tỉnh Điện Biên điều chỉnh Quy hoạch phát triển sự nghiệp Giáo dục đào tạo giai đoạn 2008 - 2015, định hướng đến năm 2020 để thành lập trường THPT Nậm Pồ, trường phổ thông dân tộc nội trú THPT huyện Nậm Pồ</w:t>
            </w:r>
          </w:p>
        </w:tc>
        <w:tc>
          <w:tcPr>
            <w:tcW w:w="1493" w:type="dxa"/>
            <w:tcBorders>
              <w:top w:val="single" w:sz="4" w:space="0" w:color="auto"/>
              <w:left w:val="single" w:sz="4" w:space="0" w:color="auto"/>
              <w:bottom w:val="single" w:sz="4" w:space="0" w:color="auto"/>
              <w:right w:val="single" w:sz="4" w:space="0" w:color="auto"/>
            </w:tcBorders>
            <w:vAlign w:val="center"/>
          </w:tcPr>
          <w:p w14:paraId="1366E5B5" w14:textId="77777777" w:rsidR="00D217CB" w:rsidRPr="00D217CB" w:rsidRDefault="00D217CB" w:rsidP="00D4375A">
            <w:pPr>
              <w:widowControl w:val="0"/>
              <w:spacing w:before="40" w:after="40"/>
              <w:jc w:val="center"/>
            </w:pPr>
            <w:r w:rsidRPr="00D217CB">
              <w:t>23/7/2014</w:t>
            </w:r>
          </w:p>
        </w:tc>
      </w:tr>
      <w:tr w:rsidR="00D217CB" w:rsidRPr="00D217CB" w14:paraId="47D0CDBE"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6F5581A1" w14:textId="77777777" w:rsidR="00D217CB" w:rsidRPr="00D217CB" w:rsidRDefault="00D217CB" w:rsidP="00D4375A">
            <w:pPr>
              <w:widowControl w:val="0"/>
              <w:spacing w:before="40" w:after="40"/>
              <w:jc w:val="center"/>
              <w:rPr>
                <w:bCs/>
              </w:rPr>
            </w:pPr>
            <w:r w:rsidRPr="00D217CB">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14:paraId="3E5AF41A" w14:textId="77777777" w:rsidR="00D217CB" w:rsidRPr="00D217CB" w:rsidRDefault="00D217CB" w:rsidP="00D4375A">
            <w:pPr>
              <w:widowControl w:val="0"/>
              <w:spacing w:before="40" w:after="40"/>
              <w:jc w:val="center"/>
              <w:rPr>
                <w:b/>
              </w:rPr>
            </w:pPr>
            <w:r w:rsidRPr="00D217CB">
              <w:rPr>
                <w:snapToGrid w:val="0"/>
              </w:rPr>
              <w:t>Nghị quyết</w:t>
            </w:r>
          </w:p>
        </w:tc>
        <w:tc>
          <w:tcPr>
            <w:tcW w:w="2806" w:type="dxa"/>
            <w:tcBorders>
              <w:top w:val="single" w:sz="4" w:space="0" w:color="auto"/>
              <w:left w:val="single" w:sz="4" w:space="0" w:color="auto"/>
              <w:bottom w:val="single" w:sz="4" w:space="0" w:color="auto"/>
              <w:right w:val="single" w:sz="4" w:space="0" w:color="auto"/>
            </w:tcBorders>
            <w:vAlign w:val="center"/>
          </w:tcPr>
          <w:p w14:paraId="4253519A" w14:textId="77777777" w:rsidR="00D217CB" w:rsidRPr="00D217CB" w:rsidRDefault="00D217CB" w:rsidP="00D4375A">
            <w:pPr>
              <w:widowControl w:val="0"/>
              <w:spacing w:before="40" w:after="40"/>
              <w:jc w:val="both"/>
              <w:rPr>
                <w:snapToGrid w:val="0"/>
              </w:rPr>
            </w:pPr>
            <w:r w:rsidRPr="00D217CB">
              <w:rPr>
                <w:snapToGrid w:val="0"/>
                <w:lang w:val="vi-VN"/>
              </w:rPr>
              <w:t>- Số 79/2017/NQ-HĐND ngày 09/12/2017</w:t>
            </w:r>
            <w:r w:rsidRPr="00D217CB">
              <w:rPr>
                <w:snapToGrid w:val="0"/>
              </w:rPr>
              <w:t>;</w:t>
            </w:r>
          </w:p>
          <w:p w14:paraId="116E57B7" w14:textId="77777777" w:rsidR="00D217CB" w:rsidRPr="00D217CB" w:rsidRDefault="00D217CB" w:rsidP="00D4375A">
            <w:pPr>
              <w:widowControl w:val="0"/>
              <w:spacing w:before="40" w:after="40"/>
              <w:jc w:val="both"/>
              <w:rPr>
                <w:b/>
                <w:lang w:val="vi-VN"/>
              </w:rPr>
            </w:pPr>
            <w:r w:rsidRPr="00D217CB">
              <w:rPr>
                <w:snapToGrid w:val="0"/>
              </w:rPr>
              <w:t xml:space="preserve">- </w:t>
            </w:r>
            <w:r w:rsidRPr="00D217CB">
              <w:rPr>
                <w:snapToGrid w:val="0"/>
                <w:lang w:val="vi-VN"/>
              </w:rPr>
              <w:t>Quy định nội dung chi, mức chi hoạt động giám sát, phản biện xã hội của Ủy ban Mặt trận Tổ quốc và các tổ chức chính trị - xã hội các cấp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5127C7FE" w14:textId="77777777" w:rsidR="00D217CB" w:rsidRPr="00D217CB" w:rsidRDefault="00D217CB" w:rsidP="00D4375A">
            <w:pPr>
              <w:widowControl w:val="0"/>
              <w:spacing w:before="40" w:after="40"/>
              <w:jc w:val="both"/>
              <w:rPr>
                <w:b/>
                <w:lang w:val="vi-VN"/>
              </w:rPr>
            </w:pPr>
            <w:r w:rsidRPr="00D217CB">
              <w:rPr>
                <w:rStyle w:val="doc-cate"/>
                <w:lang w:val="vi-VN"/>
              </w:rPr>
              <w:t>Điểm b khoản 2, khoản 5 Điều 3</w:t>
            </w:r>
          </w:p>
        </w:tc>
        <w:tc>
          <w:tcPr>
            <w:tcW w:w="4507" w:type="dxa"/>
            <w:tcBorders>
              <w:top w:val="single" w:sz="4" w:space="0" w:color="auto"/>
              <w:left w:val="single" w:sz="4" w:space="0" w:color="auto"/>
              <w:bottom w:val="single" w:sz="4" w:space="0" w:color="auto"/>
              <w:right w:val="single" w:sz="4" w:space="0" w:color="auto"/>
            </w:tcBorders>
            <w:vAlign w:val="center"/>
          </w:tcPr>
          <w:p w14:paraId="7E30442B" w14:textId="77777777" w:rsidR="00D217CB" w:rsidRPr="00D217CB" w:rsidRDefault="00D217CB" w:rsidP="00D4375A">
            <w:pPr>
              <w:widowControl w:val="0"/>
              <w:spacing w:before="40" w:after="40"/>
              <w:jc w:val="both"/>
              <w:rPr>
                <w:rStyle w:val="doc-cate"/>
              </w:rPr>
            </w:pPr>
            <w:r w:rsidRPr="00D217CB">
              <w:rPr>
                <w:rStyle w:val="doc-cate"/>
                <w:lang w:val="vi-VN"/>
              </w:rPr>
              <w:t xml:space="preserve">Được sửa đổi, bổ sung bởi </w:t>
            </w:r>
            <w:r w:rsidRPr="00D217CB">
              <w:rPr>
                <w:rStyle w:val="doc-cate"/>
                <w:lang w:val="nl-NL"/>
              </w:rPr>
              <w:t>N</w:t>
            </w:r>
            <w:r w:rsidRPr="00D217CB">
              <w:rPr>
                <w:rStyle w:val="doc-cate"/>
                <w:lang w:val="vi-VN"/>
              </w:rPr>
              <w:t xml:space="preserve">ghị quyết số </w:t>
            </w:r>
            <w:r w:rsidRPr="00D217CB">
              <w:rPr>
                <w:rStyle w:val="doc-cate"/>
                <w:lang w:val="nl-NL"/>
              </w:rPr>
              <w:t>18</w:t>
            </w:r>
            <w:r w:rsidRPr="00D217CB">
              <w:rPr>
                <w:rStyle w:val="doc-cate"/>
                <w:lang w:val="vi-VN"/>
              </w:rPr>
              <w:t>/2023/NQ-HĐND</w:t>
            </w:r>
            <w:r w:rsidRPr="00D217CB">
              <w:rPr>
                <w:rStyle w:val="doc-cate"/>
                <w:lang w:val="nl-NL"/>
              </w:rPr>
              <w:t xml:space="preserve"> </w:t>
            </w:r>
            <w:r w:rsidRPr="00D217CB">
              <w:rPr>
                <w:lang w:val="nl-NL"/>
              </w:rPr>
              <w:t>ngày 08/12/2023 của Hội đồng nhân dân tỉnh Điện Biên s</w:t>
            </w:r>
            <w:r w:rsidRPr="00D217CB">
              <w:rPr>
                <w:rStyle w:val="doc-cate"/>
                <w:lang w:val="vi-VN"/>
              </w:rPr>
              <w:t>ửa đổi, bổ sung điểm b khoản 2 và khoản 5 Điều 3 của Nghị quyết số 79/2017/NQ-HĐND ngày 09 tháng 12 năm 2017 của Hội đồng nhân dân tỉnh Điện Biên quy định nội dung chi, mức chi hoạt động giám sát, phản biện xã hội của Ủy ban Mặt trận Tổ quốc và các tổ chức chính trị - xã hội các cấp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1CB43137" w14:textId="77777777" w:rsidR="00D217CB" w:rsidRPr="00D217CB" w:rsidRDefault="00D217CB" w:rsidP="00D4375A">
            <w:pPr>
              <w:widowControl w:val="0"/>
              <w:spacing w:before="40" w:after="40"/>
              <w:jc w:val="center"/>
              <w:rPr>
                <w:lang w:val="vi-VN"/>
              </w:rPr>
            </w:pPr>
            <w:r w:rsidRPr="00D217CB">
              <w:t>18/12/2023</w:t>
            </w:r>
          </w:p>
        </w:tc>
      </w:tr>
      <w:tr w:rsidR="00D217CB" w:rsidRPr="00D217CB" w14:paraId="04BC42A3"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3071C5CB" w14:textId="77777777" w:rsidR="00D217CB" w:rsidRPr="00D217CB" w:rsidRDefault="00D217CB" w:rsidP="00D4375A">
            <w:pPr>
              <w:widowControl w:val="0"/>
              <w:spacing w:before="40" w:after="40"/>
              <w:jc w:val="center"/>
              <w:rPr>
                <w:bCs/>
              </w:rPr>
            </w:pPr>
            <w:r w:rsidRPr="00D217CB">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14:paraId="17BDD96F" w14:textId="77777777" w:rsidR="00D217CB" w:rsidRPr="00D217CB" w:rsidRDefault="00D217CB" w:rsidP="00D4375A">
            <w:pPr>
              <w:widowControl w:val="0"/>
              <w:spacing w:before="40" w:after="40"/>
              <w:jc w:val="center"/>
              <w:rPr>
                <w:b/>
              </w:rPr>
            </w:pPr>
            <w:r w:rsidRPr="00D217CB">
              <w:rPr>
                <w:snapToGrid w:val="0"/>
                <w:lang w:val="vi-VN"/>
              </w:rPr>
              <w:t xml:space="preserve">Nghị </w:t>
            </w:r>
            <w:r w:rsidRPr="00D217CB">
              <w:rPr>
                <w:snapToGrid w:val="0"/>
                <w:lang w:val="vi-VN"/>
              </w:rPr>
              <w:lastRenderedPageBreak/>
              <w:t>quyết</w:t>
            </w:r>
          </w:p>
        </w:tc>
        <w:tc>
          <w:tcPr>
            <w:tcW w:w="2806" w:type="dxa"/>
            <w:tcBorders>
              <w:top w:val="single" w:sz="4" w:space="0" w:color="auto"/>
              <w:left w:val="single" w:sz="4" w:space="0" w:color="auto"/>
              <w:bottom w:val="single" w:sz="4" w:space="0" w:color="auto"/>
              <w:right w:val="single" w:sz="4" w:space="0" w:color="auto"/>
            </w:tcBorders>
            <w:vAlign w:val="center"/>
          </w:tcPr>
          <w:p w14:paraId="694B453F" w14:textId="77777777" w:rsidR="00D217CB" w:rsidRPr="00D217CB" w:rsidRDefault="00D217CB" w:rsidP="00D4375A">
            <w:pPr>
              <w:widowControl w:val="0"/>
              <w:tabs>
                <w:tab w:val="left" w:pos="318"/>
              </w:tabs>
              <w:spacing w:before="40" w:after="40"/>
              <w:jc w:val="both"/>
              <w:rPr>
                <w:snapToGrid w:val="0"/>
              </w:rPr>
            </w:pPr>
            <w:r w:rsidRPr="00D217CB">
              <w:rPr>
                <w:snapToGrid w:val="0"/>
                <w:lang w:val="vi-VN"/>
              </w:rPr>
              <w:lastRenderedPageBreak/>
              <w:t xml:space="preserve">- Số 82/2017/NQ-HĐND </w:t>
            </w:r>
            <w:r w:rsidRPr="00D217CB">
              <w:rPr>
                <w:snapToGrid w:val="0"/>
                <w:lang w:val="vi-VN"/>
              </w:rPr>
              <w:lastRenderedPageBreak/>
              <w:t xml:space="preserve">ngày </w:t>
            </w:r>
            <w:r w:rsidRPr="00D217CB">
              <w:rPr>
                <w:snapToGrid w:val="0"/>
              </w:rPr>
              <w:t>0</w:t>
            </w:r>
            <w:r w:rsidRPr="00D217CB">
              <w:rPr>
                <w:snapToGrid w:val="0"/>
                <w:lang w:val="vi-VN"/>
              </w:rPr>
              <w:t>9/12/2017</w:t>
            </w:r>
            <w:r w:rsidRPr="00D217CB">
              <w:rPr>
                <w:snapToGrid w:val="0"/>
              </w:rPr>
              <w:t>;</w:t>
            </w:r>
          </w:p>
          <w:p w14:paraId="07AC7E7F" w14:textId="77777777" w:rsidR="00D217CB" w:rsidRPr="00D217CB" w:rsidRDefault="00D217CB" w:rsidP="00D4375A">
            <w:pPr>
              <w:widowControl w:val="0"/>
              <w:tabs>
                <w:tab w:val="left" w:pos="318"/>
              </w:tabs>
              <w:spacing w:before="40" w:after="40"/>
              <w:jc w:val="both"/>
              <w:rPr>
                <w:snapToGrid w:val="0"/>
                <w:lang w:val="vi-VN"/>
              </w:rPr>
            </w:pPr>
            <w:r w:rsidRPr="00D217CB">
              <w:rPr>
                <w:snapToGrid w:val="0"/>
              </w:rPr>
              <w:t xml:space="preserve">- </w:t>
            </w:r>
            <w:r w:rsidRPr="00D217CB">
              <w:rPr>
                <w:snapToGrid w:val="0"/>
                <w:lang w:val="vi-VN"/>
              </w:rPr>
              <w:t xml:space="preserve"> Quy định mức chi bồi dưỡng đối với người làm nhiệm vụ tiếp công dân, xử lý đơn khiếu nại, tố cáo, kiến nghị, phán ánh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7F7D843B" w14:textId="77777777" w:rsidR="00D217CB" w:rsidRPr="00D217CB" w:rsidRDefault="00D217CB" w:rsidP="00D4375A">
            <w:pPr>
              <w:widowControl w:val="0"/>
              <w:spacing w:before="40" w:after="40"/>
              <w:jc w:val="center"/>
              <w:rPr>
                <w:b/>
              </w:rPr>
            </w:pPr>
            <w:r w:rsidRPr="00D217CB">
              <w:rPr>
                <w:rStyle w:val="doc-cate"/>
                <w:lang w:val="vi-VN"/>
              </w:rPr>
              <w:lastRenderedPageBreak/>
              <w:t>Điểm a khoản 2 Điều 2</w:t>
            </w:r>
          </w:p>
        </w:tc>
        <w:tc>
          <w:tcPr>
            <w:tcW w:w="4507" w:type="dxa"/>
            <w:tcBorders>
              <w:top w:val="single" w:sz="4" w:space="0" w:color="auto"/>
              <w:left w:val="single" w:sz="4" w:space="0" w:color="auto"/>
              <w:bottom w:val="single" w:sz="4" w:space="0" w:color="auto"/>
              <w:right w:val="single" w:sz="4" w:space="0" w:color="auto"/>
            </w:tcBorders>
            <w:vAlign w:val="center"/>
          </w:tcPr>
          <w:p w14:paraId="0D46D12F" w14:textId="77777777" w:rsidR="00D217CB" w:rsidRPr="00D217CB" w:rsidRDefault="00D217CB" w:rsidP="00D4375A">
            <w:pPr>
              <w:widowControl w:val="0"/>
              <w:spacing w:before="40" w:after="40"/>
              <w:jc w:val="both"/>
              <w:rPr>
                <w:rStyle w:val="doc-cate"/>
                <w:lang w:val="nl-NL"/>
              </w:rPr>
            </w:pPr>
            <w:r w:rsidRPr="00D217CB">
              <w:rPr>
                <w:rStyle w:val="doc-cate"/>
                <w:lang w:val="vi-VN"/>
              </w:rPr>
              <w:t>Được sửa đổi, bổ sung bởi Nghị quyết</w:t>
            </w:r>
            <w:r w:rsidRPr="00D217CB">
              <w:rPr>
                <w:rStyle w:val="doc-cate"/>
                <w:lang w:val="nl-NL"/>
              </w:rPr>
              <w:t xml:space="preserve"> </w:t>
            </w:r>
            <w:r w:rsidRPr="00D217CB">
              <w:rPr>
                <w:rStyle w:val="doc-cate"/>
                <w:lang w:val="vi-VN"/>
              </w:rPr>
              <w:t xml:space="preserve">số </w:t>
            </w:r>
            <w:r w:rsidRPr="00D217CB">
              <w:rPr>
                <w:rStyle w:val="doc-cate"/>
                <w:lang w:val="nl-NL"/>
              </w:rPr>
              <w:lastRenderedPageBreak/>
              <w:t>25</w:t>
            </w:r>
            <w:r w:rsidRPr="00D217CB">
              <w:rPr>
                <w:rStyle w:val="doc-cate"/>
                <w:lang w:val="vi-VN"/>
              </w:rPr>
              <w:t>/2023/NQ-HĐND</w:t>
            </w:r>
            <w:r w:rsidRPr="00D217CB">
              <w:rPr>
                <w:rStyle w:val="doc-cate"/>
                <w:lang w:val="nl-NL"/>
              </w:rPr>
              <w:t xml:space="preserve"> </w:t>
            </w:r>
            <w:r w:rsidRPr="00D217CB">
              <w:rPr>
                <w:lang w:val="nl-NL"/>
              </w:rPr>
              <w:t>ngày 08/12/2023 của Hội đồng nhân dân tỉnh Điện Biên</w:t>
            </w:r>
            <w:r w:rsidRPr="00D217CB">
              <w:rPr>
                <w:rStyle w:val="doc-cate"/>
                <w:lang w:val="nl-NL"/>
              </w:rPr>
              <w:t xml:space="preserve"> </w:t>
            </w:r>
            <w:r w:rsidRPr="00D217CB">
              <w:rPr>
                <w:rStyle w:val="doc-cate"/>
              </w:rPr>
              <w:t>s</w:t>
            </w:r>
            <w:r w:rsidRPr="00D217CB">
              <w:rPr>
                <w:rStyle w:val="doc-cate"/>
                <w:lang w:val="vi-VN"/>
              </w:rPr>
              <w:t>ửa đổi, bổ sung Nghị quyết số 82/2017/NQ-HĐND ngày 9 tháng 12 năm 2017 của Hội đồng nhân dân tỉnh Điện Biên quy định mức chi bồi dưỡng đối với người làm nhiệm vụ tiếp công dân, xử lý đơn khiếu nại, tố cáo, kiến nghị, phản ánh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70D3B464" w14:textId="77777777" w:rsidR="00D217CB" w:rsidRPr="00D217CB" w:rsidRDefault="00D217CB" w:rsidP="00D4375A">
            <w:pPr>
              <w:widowControl w:val="0"/>
              <w:spacing w:before="40" w:after="40"/>
              <w:jc w:val="center"/>
            </w:pPr>
            <w:r w:rsidRPr="00D217CB">
              <w:lastRenderedPageBreak/>
              <w:t>18/12/2023</w:t>
            </w:r>
          </w:p>
        </w:tc>
      </w:tr>
      <w:tr w:rsidR="00D217CB" w:rsidRPr="00D217CB" w14:paraId="6F14E7FD"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hideMark/>
          </w:tcPr>
          <w:p w14:paraId="455526AE" w14:textId="77777777" w:rsidR="00D217CB" w:rsidRPr="00D217CB" w:rsidRDefault="00D217CB" w:rsidP="00D4375A">
            <w:pPr>
              <w:widowControl w:val="0"/>
              <w:spacing w:before="40" w:after="40"/>
              <w:jc w:val="center"/>
              <w:rPr>
                <w:bCs/>
              </w:rPr>
            </w:pPr>
            <w:r w:rsidRPr="00D217CB">
              <w:rPr>
                <w:bC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B9B547" w14:textId="77777777" w:rsidR="00D217CB" w:rsidRPr="00D217CB" w:rsidRDefault="00D217CB" w:rsidP="00D4375A">
            <w:pPr>
              <w:widowControl w:val="0"/>
              <w:spacing w:before="40" w:after="40"/>
              <w:jc w:val="center"/>
            </w:pPr>
            <w:r w:rsidRPr="00D217CB">
              <w:t>Nghị quyết</w:t>
            </w:r>
          </w:p>
        </w:tc>
        <w:tc>
          <w:tcPr>
            <w:tcW w:w="2806" w:type="dxa"/>
            <w:tcBorders>
              <w:top w:val="single" w:sz="4" w:space="0" w:color="auto"/>
              <w:left w:val="single" w:sz="4" w:space="0" w:color="auto"/>
              <w:bottom w:val="single" w:sz="4" w:space="0" w:color="auto"/>
              <w:right w:val="single" w:sz="4" w:space="0" w:color="auto"/>
            </w:tcBorders>
            <w:vAlign w:val="center"/>
            <w:hideMark/>
          </w:tcPr>
          <w:p w14:paraId="656C5D5A" w14:textId="77777777" w:rsidR="00D217CB" w:rsidRPr="00D217CB" w:rsidRDefault="00D217CB" w:rsidP="00D4375A">
            <w:pPr>
              <w:pStyle w:val="NormalWeb"/>
              <w:widowControl w:val="0"/>
              <w:shd w:val="clear" w:color="auto" w:fill="FFFFFF"/>
              <w:spacing w:before="40" w:beforeAutospacing="0" w:after="40" w:afterAutospacing="0"/>
              <w:jc w:val="both"/>
              <w:textAlignment w:val="baseline"/>
              <w:rPr>
                <w:rFonts w:eastAsia="MS Mincho"/>
                <w:i/>
                <w:iCs/>
                <w:lang w:eastAsia="ja-JP"/>
              </w:rPr>
            </w:pPr>
            <w:r w:rsidRPr="00D217CB">
              <w:rPr>
                <w:rFonts w:eastAsia="MS Mincho"/>
                <w:lang w:eastAsia="ja-JP"/>
              </w:rPr>
              <w:t xml:space="preserve">- Số 03/2018/NQ-HĐND </w:t>
            </w:r>
            <w:r w:rsidRPr="00D217CB">
              <w:rPr>
                <w:rFonts w:eastAsia="MS Mincho"/>
                <w:iCs/>
                <w:lang w:eastAsia="ja-JP"/>
              </w:rPr>
              <w:t>ngày 07/12/2018</w:t>
            </w:r>
            <w:r w:rsidRPr="00D217CB">
              <w:rPr>
                <w:rFonts w:eastAsia="MS Mincho"/>
                <w:i/>
                <w:iCs/>
                <w:lang w:eastAsia="ja-JP"/>
              </w:rPr>
              <w:t>;</w:t>
            </w:r>
          </w:p>
          <w:p w14:paraId="09462994" w14:textId="77777777" w:rsidR="00D217CB" w:rsidRPr="00D217CB" w:rsidRDefault="00D217CB" w:rsidP="00D4375A">
            <w:pPr>
              <w:pStyle w:val="NormalWeb"/>
              <w:widowControl w:val="0"/>
              <w:shd w:val="clear" w:color="auto" w:fill="FFFFFF"/>
              <w:spacing w:before="40" w:beforeAutospacing="0" w:after="40" w:afterAutospacing="0"/>
              <w:jc w:val="both"/>
              <w:textAlignment w:val="baseline"/>
              <w:rPr>
                <w:rFonts w:eastAsia="MS Mincho"/>
                <w:lang w:eastAsia="ja-JP"/>
              </w:rPr>
            </w:pPr>
            <w:r w:rsidRPr="00D217CB">
              <w:rPr>
                <w:rFonts w:eastAsia="MS Mincho"/>
                <w:i/>
                <w:iCs/>
                <w:lang w:eastAsia="ja-JP"/>
              </w:rPr>
              <w:t xml:space="preserve">- </w:t>
            </w:r>
            <w:r w:rsidRPr="00D217CB">
              <w:rPr>
                <w:rFonts w:eastAsia="MS Mincho"/>
                <w:bCs/>
                <w:lang w:eastAsia="ja-JP"/>
              </w:rPr>
              <w:t>Quy định</w:t>
            </w:r>
            <w:r w:rsidRPr="00D217CB">
              <w:rPr>
                <w:rFonts w:eastAsia="MS Mincho"/>
                <w:lang w:eastAsia="ja-JP"/>
              </w:rPr>
              <w:t> </w:t>
            </w:r>
            <w:r w:rsidRPr="00D217CB">
              <w:rPr>
                <w:rFonts w:eastAsia="MS Mincho"/>
                <w:bCs/>
                <w:lang w:eastAsia="ja-JP"/>
              </w:rPr>
              <w:t>một số</w:t>
            </w:r>
            <w:r w:rsidRPr="00D217CB">
              <w:rPr>
                <w:rFonts w:eastAsia="MS Mincho"/>
                <w:lang w:eastAsia="ja-JP"/>
              </w:rPr>
              <w:t> </w:t>
            </w:r>
            <w:r w:rsidRPr="00D217CB">
              <w:rPr>
                <w:rFonts w:eastAsia="MS Mincho"/>
                <w:bCs/>
                <w:lang w:eastAsia="ja-JP"/>
              </w:rPr>
              <w:t>nội dung chi, mức chi đặc thù và mức phân bổ kinh phí ngân</w:t>
            </w:r>
            <w:r w:rsidRPr="00D217CB">
              <w:rPr>
                <w:rFonts w:eastAsia="MS Mincho"/>
                <w:lang w:eastAsia="ja-JP"/>
              </w:rPr>
              <w:t xml:space="preserve"> </w:t>
            </w:r>
            <w:r w:rsidRPr="00D217CB">
              <w:rPr>
                <w:rFonts w:eastAsia="MS Mincho"/>
                <w:bCs/>
                <w:lang w:eastAsia="ja-JP"/>
              </w:rPr>
              <w:t>sách trung ương bổ sung có mục tiêu cho ngân sách địa phương từ nguồn thu</w:t>
            </w:r>
            <w:r w:rsidRPr="00D217CB">
              <w:rPr>
                <w:rFonts w:eastAsia="MS Mincho"/>
                <w:lang w:eastAsia="ja-JP"/>
              </w:rPr>
              <w:t xml:space="preserve"> </w:t>
            </w:r>
            <w:r w:rsidRPr="00D217CB">
              <w:rPr>
                <w:rFonts w:eastAsia="MS Mincho"/>
                <w:bCs/>
                <w:lang w:eastAsia="ja-JP"/>
              </w:rPr>
              <w:t>xử phạt vi phạm hành chính trong lĩnh vực an toàn giao thông</w:t>
            </w:r>
            <w:r w:rsidRPr="00D217CB">
              <w:rPr>
                <w:rFonts w:eastAsia="MS Mincho"/>
                <w:lang w:eastAsia="ja-JP"/>
              </w:rPr>
              <w:t> </w:t>
            </w:r>
            <w:r w:rsidRPr="00D217CB">
              <w:rPr>
                <w:rFonts w:eastAsia="MS Mincho"/>
                <w:bCs/>
                <w:lang w:eastAsia="ja-JP"/>
              </w:rPr>
              <w:t>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hideMark/>
          </w:tcPr>
          <w:p w14:paraId="63B5CB1C" w14:textId="77777777" w:rsidR="00D217CB" w:rsidRPr="00D217CB" w:rsidRDefault="00D217CB" w:rsidP="00D4375A">
            <w:pPr>
              <w:widowControl w:val="0"/>
              <w:spacing w:before="40" w:after="40"/>
              <w:jc w:val="center"/>
            </w:pPr>
            <w:r w:rsidRPr="00D217CB">
              <w:t>Điều 2</w:t>
            </w:r>
          </w:p>
        </w:tc>
        <w:tc>
          <w:tcPr>
            <w:tcW w:w="4507" w:type="dxa"/>
            <w:tcBorders>
              <w:top w:val="single" w:sz="4" w:space="0" w:color="auto"/>
              <w:left w:val="single" w:sz="4" w:space="0" w:color="auto"/>
              <w:bottom w:val="single" w:sz="4" w:space="0" w:color="auto"/>
              <w:right w:val="single" w:sz="4" w:space="0" w:color="auto"/>
            </w:tcBorders>
            <w:vAlign w:val="center"/>
            <w:hideMark/>
          </w:tcPr>
          <w:p w14:paraId="503DE1CA" w14:textId="77777777" w:rsidR="00D217CB" w:rsidRPr="00D217CB" w:rsidRDefault="00D217CB" w:rsidP="00D4375A">
            <w:pPr>
              <w:widowControl w:val="0"/>
              <w:spacing w:before="40" w:after="40"/>
              <w:jc w:val="both"/>
              <w:rPr>
                <w:spacing w:val="-4"/>
              </w:rPr>
            </w:pPr>
            <w:r w:rsidRPr="00D217CB">
              <w:rPr>
                <w:bCs/>
                <w:spacing w:val="-4"/>
              </w:rPr>
              <w:t>Được sửa đổi, bổ sung bởi Nghị quyết số 18/2019/NQ-HĐND ngày 06/12/2019 của Hội đồng nhân dân tỉnh Điện Biên sửa đổi, bổ sung Điều 2 của Nghị quyết số 03/2018/NQ-HĐND ngày 07/12/2018 của Hội đồng nhân dân tỉnh quy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hideMark/>
          </w:tcPr>
          <w:p w14:paraId="710BDC72" w14:textId="77777777" w:rsidR="00D217CB" w:rsidRPr="00D217CB" w:rsidRDefault="00D217CB" w:rsidP="00D4375A">
            <w:pPr>
              <w:widowControl w:val="0"/>
              <w:spacing w:before="40" w:after="40"/>
              <w:jc w:val="center"/>
            </w:pPr>
            <w:r w:rsidRPr="00D217CB">
              <w:t>16/12/2019</w:t>
            </w:r>
          </w:p>
        </w:tc>
      </w:tr>
      <w:tr w:rsidR="00D217CB" w:rsidRPr="00D217CB" w14:paraId="6F958702"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1014C861" w14:textId="77777777" w:rsidR="00D217CB" w:rsidRPr="00D217CB" w:rsidRDefault="00D217CB" w:rsidP="00D4375A">
            <w:pPr>
              <w:widowControl w:val="0"/>
              <w:spacing w:before="40" w:after="40"/>
              <w:jc w:val="center"/>
              <w:rPr>
                <w:bCs/>
              </w:rPr>
            </w:pPr>
            <w:r w:rsidRPr="00D217CB">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14:paraId="0857E145" w14:textId="77777777" w:rsidR="00D217CB" w:rsidRPr="00D217CB" w:rsidRDefault="00D217CB" w:rsidP="00D4375A">
            <w:pPr>
              <w:widowControl w:val="0"/>
              <w:tabs>
                <w:tab w:val="right" w:leader="dot" w:pos="7920"/>
              </w:tabs>
              <w:spacing w:before="40" w:after="40"/>
              <w:ind w:left="43" w:right="43"/>
              <w:jc w:val="center"/>
              <w:rPr>
                <w:rFonts w:eastAsia="Courier New"/>
                <w:lang w:eastAsia="vi-VN"/>
              </w:rPr>
            </w:pPr>
            <w:r w:rsidRPr="00D217CB">
              <w:t>Nghị quyết</w:t>
            </w:r>
          </w:p>
        </w:tc>
        <w:tc>
          <w:tcPr>
            <w:tcW w:w="2806" w:type="dxa"/>
            <w:tcBorders>
              <w:top w:val="single" w:sz="4" w:space="0" w:color="auto"/>
              <w:left w:val="single" w:sz="4" w:space="0" w:color="auto"/>
              <w:bottom w:val="single" w:sz="4" w:space="0" w:color="auto"/>
              <w:right w:val="single" w:sz="4" w:space="0" w:color="auto"/>
            </w:tcBorders>
            <w:vAlign w:val="center"/>
          </w:tcPr>
          <w:p w14:paraId="2E69D81A" w14:textId="77777777" w:rsidR="00D217CB" w:rsidRPr="00D217CB" w:rsidRDefault="00D217CB" w:rsidP="00D4375A">
            <w:pPr>
              <w:widowControl w:val="0"/>
              <w:tabs>
                <w:tab w:val="right" w:leader="dot" w:pos="7920"/>
              </w:tabs>
              <w:spacing w:before="40" w:after="40"/>
              <w:ind w:right="43"/>
              <w:jc w:val="both"/>
            </w:pPr>
            <w:r w:rsidRPr="00D217CB">
              <w:t>- Số 17/2019/NQ-HĐND ngày 06/12/2019;</w:t>
            </w:r>
          </w:p>
          <w:p w14:paraId="2D943497" w14:textId="77777777" w:rsidR="00D217CB" w:rsidRPr="00D217CB" w:rsidRDefault="00D217CB" w:rsidP="00D4375A">
            <w:pPr>
              <w:widowControl w:val="0"/>
              <w:tabs>
                <w:tab w:val="right" w:leader="dot" w:pos="7920"/>
              </w:tabs>
              <w:spacing w:before="40" w:after="40"/>
              <w:ind w:right="43"/>
              <w:jc w:val="both"/>
            </w:pPr>
            <w:r w:rsidRPr="00D217CB">
              <w:t>- Quy định mức chi chế độ bồi dưỡng đối với giải thi đấu thể thao và mức chi chế độ dinh dưỡng đối với huấn luyện viên, vận động viên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29B241D9" w14:textId="77777777" w:rsidR="00D217CB" w:rsidRPr="00D217CB" w:rsidRDefault="00D217CB" w:rsidP="00D4375A">
            <w:pPr>
              <w:widowControl w:val="0"/>
              <w:tabs>
                <w:tab w:val="right" w:leader="dot" w:pos="7920"/>
              </w:tabs>
              <w:spacing w:before="40" w:after="40"/>
              <w:ind w:left="43" w:right="43"/>
              <w:jc w:val="both"/>
              <w:rPr>
                <w:rFonts w:eastAsia="Courier New"/>
                <w:bCs/>
                <w:lang w:eastAsia="vi-VN"/>
              </w:rPr>
            </w:pPr>
            <w:r w:rsidRPr="00D217CB">
              <w:rPr>
                <w:bCs/>
              </w:rPr>
              <w:t>Điều 1; Điều 2; khoản 2 Điều 6; khoản 3 Điều 7</w:t>
            </w:r>
          </w:p>
        </w:tc>
        <w:tc>
          <w:tcPr>
            <w:tcW w:w="4507" w:type="dxa"/>
            <w:tcBorders>
              <w:top w:val="single" w:sz="4" w:space="0" w:color="auto"/>
              <w:left w:val="single" w:sz="4" w:space="0" w:color="auto"/>
              <w:bottom w:val="single" w:sz="4" w:space="0" w:color="auto"/>
              <w:right w:val="single" w:sz="4" w:space="0" w:color="auto"/>
            </w:tcBorders>
            <w:vAlign w:val="center"/>
          </w:tcPr>
          <w:p w14:paraId="3694F621" w14:textId="77777777" w:rsidR="00D217CB" w:rsidRPr="00D217CB" w:rsidRDefault="00D217CB" w:rsidP="00D4375A">
            <w:pPr>
              <w:widowControl w:val="0"/>
              <w:spacing w:before="40" w:after="40"/>
              <w:jc w:val="both"/>
              <w:rPr>
                <w:bCs/>
                <w:spacing w:val="-4"/>
              </w:rPr>
            </w:pPr>
            <w:r w:rsidRPr="00D217CB">
              <w:rPr>
                <w:bCs/>
                <w:spacing w:val="-4"/>
              </w:rPr>
              <w:t>Được sửa đổi, bổ sung bởi Nghị quyết số 13/2021/NQ-HĐND ngày 09 tháng 12 năm 2021 của Hội đồng nhân dân tỉnh sửa đổi, bổ sung một số điều của Quy định mức chi chế độ bồi dưỡng đối với giải thi đấu thể thao và mức chi chế độ dinh dưỡng đối với huấn luyện viên, vận động viên trên địa bàn tỉnh Điện Biên ban hành kèm theo Nghị quyết số 17/2019/NQ-HĐND ngày 06 tháng 12 năm 2019 của Hội đồng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0BB310BB" w14:textId="77777777" w:rsidR="00D217CB" w:rsidRPr="00D217CB" w:rsidRDefault="00D217CB" w:rsidP="00D4375A">
            <w:pPr>
              <w:widowControl w:val="0"/>
              <w:spacing w:before="40" w:after="40"/>
              <w:jc w:val="center"/>
            </w:pPr>
            <w:r w:rsidRPr="00D217CB">
              <w:t>20/12/2021</w:t>
            </w:r>
          </w:p>
        </w:tc>
      </w:tr>
      <w:tr w:rsidR="00D217CB" w:rsidRPr="00D217CB" w14:paraId="6DBB5952" w14:textId="77777777" w:rsidTr="00D217CB">
        <w:trPr>
          <w:gridAfter w:val="1"/>
          <w:wAfter w:w="13" w:type="dxa"/>
        </w:trPr>
        <w:tc>
          <w:tcPr>
            <w:tcW w:w="846" w:type="dxa"/>
            <w:vMerge w:val="restart"/>
            <w:tcBorders>
              <w:top w:val="single" w:sz="4" w:space="0" w:color="auto"/>
              <w:left w:val="single" w:sz="4" w:space="0" w:color="auto"/>
              <w:right w:val="single" w:sz="4" w:space="0" w:color="auto"/>
            </w:tcBorders>
            <w:vAlign w:val="center"/>
          </w:tcPr>
          <w:p w14:paraId="566956F4" w14:textId="77777777" w:rsidR="00D217CB" w:rsidRPr="00D217CB" w:rsidRDefault="00D217CB" w:rsidP="00D4375A">
            <w:pPr>
              <w:widowControl w:val="0"/>
              <w:spacing w:before="40" w:after="40"/>
              <w:jc w:val="center"/>
              <w:rPr>
                <w:bCs/>
              </w:rPr>
            </w:pPr>
            <w:r w:rsidRPr="00D217CB">
              <w:rPr>
                <w:bCs/>
              </w:rPr>
              <w:t>6</w:t>
            </w:r>
          </w:p>
        </w:tc>
        <w:tc>
          <w:tcPr>
            <w:tcW w:w="1276" w:type="dxa"/>
            <w:vMerge w:val="restart"/>
            <w:tcBorders>
              <w:top w:val="single" w:sz="4" w:space="0" w:color="auto"/>
              <w:left w:val="single" w:sz="4" w:space="0" w:color="auto"/>
              <w:right w:val="single" w:sz="4" w:space="0" w:color="auto"/>
            </w:tcBorders>
            <w:vAlign w:val="center"/>
          </w:tcPr>
          <w:p w14:paraId="2239B8F7" w14:textId="77777777" w:rsidR="00D217CB" w:rsidRPr="00D217CB" w:rsidRDefault="00D217CB" w:rsidP="00D4375A">
            <w:pPr>
              <w:widowControl w:val="0"/>
              <w:spacing w:before="40" w:after="40"/>
              <w:jc w:val="center"/>
            </w:pPr>
            <w:r w:rsidRPr="00D217CB">
              <w:t>Nghị quyết</w:t>
            </w:r>
          </w:p>
        </w:tc>
        <w:tc>
          <w:tcPr>
            <w:tcW w:w="2806" w:type="dxa"/>
            <w:vMerge w:val="restart"/>
            <w:tcBorders>
              <w:top w:val="single" w:sz="4" w:space="0" w:color="auto"/>
              <w:left w:val="single" w:sz="4" w:space="0" w:color="auto"/>
              <w:right w:val="single" w:sz="4" w:space="0" w:color="auto"/>
            </w:tcBorders>
            <w:vAlign w:val="center"/>
          </w:tcPr>
          <w:p w14:paraId="1B79ABE8" w14:textId="77777777" w:rsidR="00D217CB" w:rsidRPr="00D217CB" w:rsidRDefault="00D217CB" w:rsidP="00D4375A">
            <w:pPr>
              <w:pStyle w:val="NormalWeb"/>
              <w:widowControl w:val="0"/>
              <w:shd w:val="clear" w:color="auto" w:fill="FFFFFF"/>
              <w:spacing w:before="40" w:beforeAutospacing="0" w:after="40" w:afterAutospacing="0"/>
              <w:jc w:val="both"/>
              <w:textAlignment w:val="baseline"/>
              <w:rPr>
                <w:rFonts w:eastAsia="MS Mincho"/>
                <w:lang w:eastAsia="ja-JP"/>
              </w:rPr>
            </w:pPr>
            <w:r w:rsidRPr="00D217CB">
              <w:rPr>
                <w:rFonts w:eastAsia="MS Mincho"/>
                <w:lang w:eastAsia="ja-JP"/>
              </w:rPr>
              <w:t>- Số 19/2019/NQ-HĐND ngày 06/12/2019;</w:t>
            </w:r>
          </w:p>
          <w:p w14:paraId="25C4A465" w14:textId="77777777" w:rsidR="00D217CB" w:rsidRPr="00D217CB" w:rsidRDefault="00D217CB" w:rsidP="00D4375A">
            <w:pPr>
              <w:pStyle w:val="NormalWeb"/>
              <w:widowControl w:val="0"/>
              <w:shd w:val="clear" w:color="auto" w:fill="FFFFFF"/>
              <w:spacing w:before="40" w:beforeAutospacing="0" w:after="40" w:afterAutospacing="0"/>
              <w:jc w:val="both"/>
              <w:textAlignment w:val="baseline"/>
              <w:rPr>
                <w:rFonts w:eastAsia="MS Mincho"/>
                <w:lang w:eastAsia="ja-JP"/>
              </w:rPr>
            </w:pPr>
            <w:r w:rsidRPr="00D217CB">
              <w:rPr>
                <w:rFonts w:eastAsia="MS Mincho"/>
                <w:lang w:eastAsia="ja-JP"/>
              </w:rPr>
              <w:lastRenderedPageBreak/>
              <w:t>- Thông qua bảng giá đất trên địa bàn tỉnh Điện Biên từ ngày 01 tháng 01 năm 2020 đến ngày 31 tháng 12 năm 2024</w:t>
            </w:r>
          </w:p>
        </w:tc>
        <w:tc>
          <w:tcPr>
            <w:tcW w:w="3392" w:type="dxa"/>
            <w:tcBorders>
              <w:top w:val="single" w:sz="4" w:space="0" w:color="auto"/>
              <w:left w:val="single" w:sz="4" w:space="0" w:color="auto"/>
              <w:bottom w:val="single" w:sz="4" w:space="0" w:color="auto"/>
              <w:right w:val="single" w:sz="4" w:space="0" w:color="auto"/>
            </w:tcBorders>
            <w:vAlign w:val="center"/>
          </w:tcPr>
          <w:p w14:paraId="03E38A9D" w14:textId="77777777" w:rsidR="00D217CB" w:rsidRPr="00D217CB" w:rsidRDefault="00D217CB" w:rsidP="00D4375A">
            <w:pPr>
              <w:widowControl w:val="0"/>
              <w:spacing w:before="40" w:after="40"/>
              <w:jc w:val="both"/>
            </w:pPr>
            <w:r w:rsidRPr="00D217CB">
              <w:lastRenderedPageBreak/>
              <w:t>- Phụ lục 1. Bảng giá đất ở đô thị</w:t>
            </w:r>
          </w:p>
          <w:p w14:paraId="4B496D4B" w14:textId="77777777" w:rsidR="00D217CB" w:rsidRPr="00D217CB" w:rsidRDefault="00D217CB" w:rsidP="00D4375A">
            <w:pPr>
              <w:widowControl w:val="0"/>
              <w:spacing w:before="40" w:after="40"/>
              <w:jc w:val="both"/>
            </w:pPr>
            <w:r w:rsidRPr="00D217CB">
              <w:lastRenderedPageBreak/>
              <w:t>- Phụ lục 2. Bảng giá đất ở nông thôn</w:t>
            </w:r>
          </w:p>
          <w:p w14:paraId="5AF2C24B" w14:textId="77777777" w:rsidR="00D217CB" w:rsidRPr="00D217CB" w:rsidRDefault="00D217CB" w:rsidP="00D4375A">
            <w:pPr>
              <w:widowControl w:val="0"/>
              <w:spacing w:before="40" w:after="40"/>
              <w:jc w:val="both"/>
            </w:pPr>
            <w:r w:rsidRPr="00D217CB">
              <w:t>- Phụ lục 3. Bảng giá đất nông nghiệp</w:t>
            </w:r>
          </w:p>
          <w:p w14:paraId="2E148E3D" w14:textId="77777777" w:rsidR="00D217CB" w:rsidRPr="00D217CB" w:rsidRDefault="00D217CB" w:rsidP="00D4375A">
            <w:pPr>
              <w:widowControl w:val="0"/>
              <w:spacing w:before="40" w:after="40"/>
              <w:jc w:val="both"/>
            </w:pPr>
            <w:r w:rsidRPr="00D217CB">
              <w:t>Phụ lục 4. Bảng giá các loại đất khác</w:t>
            </w:r>
          </w:p>
        </w:tc>
        <w:tc>
          <w:tcPr>
            <w:tcW w:w="4507" w:type="dxa"/>
            <w:tcBorders>
              <w:top w:val="single" w:sz="4" w:space="0" w:color="auto"/>
              <w:left w:val="single" w:sz="4" w:space="0" w:color="auto"/>
              <w:bottom w:val="single" w:sz="4" w:space="0" w:color="auto"/>
              <w:right w:val="single" w:sz="4" w:space="0" w:color="auto"/>
            </w:tcBorders>
            <w:vAlign w:val="center"/>
          </w:tcPr>
          <w:p w14:paraId="65A18F94" w14:textId="77777777" w:rsidR="00D217CB" w:rsidRPr="00D217CB" w:rsidRDefault="00D217CB" w:rsidP="00D4375A">
            <w:pPr>
              <w:widowControl w:val="0"/>
              <w:spacing w:before="40" w:after="40"/>
              <w:jc w:val="both"/>
              <w:rPr>
                <w:bCs/>
                <w:spacing w:val="-4"/>
              </w:rPr>
            </w:pPr>
            <w:r w:rsidRPr="00D217CB">
              <w:rPr>
                <w:bCs/>
                <w:spacing w:val="-4"/>
              </w:rPr>
              <w:lastRenderedPageBreak/>
              <w:t xml:space="preserve">Được sửa đổi, bổ sung bằng Nghị quyết số 12/2021/NQ-HĐND ngày 09/12/2021 sửa </w:t>
            </w:r>
            <w:r w:rsidRPr="00D217CB">
              <w:rPr>
                <w:bCs/>
                <w:spacing w:val="-4"/>
              </w:rPr>
              <w:lastRenderedPageBreak/>
              <w:t>đổi, bổ sung Nghị quyết số 19/2019/NQ-HĐND ngày 06/12/2019 của HĐND tỉnh thông qua Bảng giá đất trên địa bàn tỉnh Điện Biên từ ngày 01/01/2020 đến ngày 31/12/2024</w:t>
            </w:r>
          </w:p>
        </w:tc>
        <w:tc>
          <w:tcPr>
            <w:tcW w:w="1493" w:type="dxa"/>
            <w:tcBorders>
              <w:top w:val="single" w:sz="4" w:space="0" w:color="auto"/>
              <w:left w:val="single" w:sz="4" w:space="0" w:color="auto"/>
              <w:bottom w:val="single" w:sz="4" w:space="0" w:color="auto"/>
              <w:right w:val="single" w:sz="4" w:space="0" w:color="auto"/>
            </w:tcBorders>
            <w:vAlign w:val="center"/>
          </w:tcPr>
          <w:p w14:paraId="020DFD4E" w14:textId="77777777" w:rsidR="00D217CB" w:rsidRPr="00D217CB" w:rsidRDefault="00D217CB" w:rsidP="00D4375A">
            <w:pPr>
              <w:widowControl w:val="0"/>
              <w:spacing w:before="40" w:after="40"/>
              <w:jc w:val="center"/>
            </w:pPr>
            <w:r w:rsidRPr="00D217CB">
              <w:lastRenderedPageBreak/>
              <w:t>20/12/2021</w:t>
            </w:r>
          </w:p>
        </w:tc>
      </w:tr>
      <w:tr w:rsidR="00D217CB" w:rsidRPr="00D217CB" w14:paraId="28DDB4E8" w14:textId="77777777" w:rsidTr="00D217CB">
        <w:trPr>
          <w:gridAfter w:val="1"/>
          <w:wAfter w:w="13" w:type="dxa"/>
        </w:trPr>
        <w:tc>
          <w:tcPr>
            <w:tcW w:w="846" w:type="dxa"/>
            <w:vMerge/>
            <w:tcBorders>
              <w:left w:val="single" w:sz="4" w:space="0" w:color="auto"/>
              <w:bottom w:val="single" w:sz="4" w:space="0" w:color="auto"/>
              <w:right w:val="single" w:sz="4" w:space="0" w:color="auto"/>
            </w:tcBorders>
            <w:vAlign w:val="center"/>
          </w:tcPr>
          <w:p w14:paraId="475EA3A4" w14:textId="77777777" w:rsidR="00D217CB" w:rsidRPr="00D217CB" w:rsidRDefault="00D217CB" w:rsidP="00D217CB">
            <w:pPr>
              <w:pStyle w:val="ListParagraph"/>
              <w:widowControl w:val="0"/>
              <w:numPr>
                <w:ilvl w:val="0"/>
                <w:numId w:val="37"/>
              </w:numPr>
              <w:spacing w:before="40" w:after="40"/>
              <w:jc w:val="center"/>
              <w:rPr>
                <w:bCs/>
              </w:rPr>
            </w:pPr>
          </w:p>
        </w:tc>
        <w:tc>
          <w:tcPr>
            <w:tcW w:w="1276" w:type="dxa"/>
            <w:vMerge/>
            <w:tcBorders>
              <w:left w:val="single" w:sz="4" w:space="0" w:color="auto"/>
              <w:bottom w:val="single" w:sz="4" w:space="0" w:color="auto"/>
              <w:right w:val="single" w:sz="4" w:space="0" w:color="auto"/>
            </w:tcBorders>
            <w:vAlign w:val="center"/>
          </w:tcPr>
          <w:p w14:paraId="14B896EF" w14:textId="77777777" w:rsidR="00D217CB" w:rsidRPr="00D217CB" w:rsidRDefault="00D217CB" w:rsidP="00D4375A">
            <w:pPr>
              <w:widowControl w:val="0"/>
              <w:spacing w:before="40" w:after="40"/>
              <w:jc w:val="both"/>
            </w:pPr>
          </w:p>
        </w:tc>
        <w:tc>
          <w:tcPr>
            <w:tcW w:w="2806" w:type="dxa"/>
            <w:vMerge/>
            <w:tcBorders>
              <w:left w:val="single" w:sz="4" w:space="0" w:color="auto"/>
              <w:bottom w:val="single" w:sz="4" w:space="0" w:color="auto"/>
              <w:right w:val="single" w:sz="4" w:space="0" w:color="auto"/>
            </w:tcBorders>
            <w:vAlign w:val="center"/>
          </w:tcPr>
          <w:p w14:paraId="088305D3" w14:textId="77777777" w:rsidR="00D217CB" w:rsidRPr="00D217CB" w:rsidRDefault="00D217CB" w:rsidP="00D4375A">
            <w:pPr>
              <w:pStyle w:val="NormalWeb"/>
              <w:widowControl w:val="0"/>
              <w:shd w:val="clear" w:color="auto" w:fill="FFFFFF"/>
              <w:spacing w:before="40" w:beforeAutospacing="0" w:after="40" w:afterAutospacing="0"/>
              <w:jc w:val="both"/>
              <w:textAlignment w:val="baseline"/>
              <w:rPr>
                <w:rFonts w:eastAsia="MS Mincho"/>
                <w:lang w:eastAsia="ja-JP"/>
              </w:rPr>
            </w:pPr>
          </w:p>
        </w:tc>
        <w:tc>
          <w:tcPr>
            <w:tcW w:w="3392" w:type="dxa"/>
            <w:tcBorders>
              <w:top w:val="single" w:sz="4" w:space="0" w:color="auto"/>
              <w:left w:val="single" w:sz="4" w:space="0" w:color="auto"/>
              <w:bottom w:val="single" w:sz="4" w:space="0" w:color="auto"/>
              <w:right w:val="single" w:sz="4" w:space="0" w:color="auto"/>
            </w:tcBorders>
            <w:vAlign w:val="center"/>
          </w:tcPr>
          <w:p w14:paraId="25832F91" w14:textId="77777777" w:rsidR="00D217CB" w:rsidRPr="00D217CB" w:rsidRDefault="00D217CB" w:rsidP="00D4375A">
            <w:pPr>
              <w:widowControl w:val="0"/>
              <w:spacing w:before="40" w:after="40"/>
              <w:jc w:val="both"/>
            </w:pPr>
            <w:r w:rsidRPr="00D217CB">
              <w:t>Mục 1.1. Thành phố Điện Biên Phủ của Phụ lục 1 tại khoản 1 Điều 2 Nghị quyết số 19/2019/NQ-HĐND</w:t>
            </w:r>
          </w:p>
        </w:tc>
        <w:tc>
          <w:tcPr>
            <w:tcW w:w="4507" w:type="dxa"/>
            <w:tcBorders>
              <w:top w:val="single" w:sz="4" w:space="0" w:color="auto"/>
              <w:left w:val="single" w:sz="4" w:space="0" w:color="auto"/>
              <w:bottom w:val="single" w:sz="4" w:space="0" w:color="auto"/>
              <w:right w:val="single" w:sz="4" w:space="0" w:color="auto"/>
            </w:tcBorders>
            <w:vAlign w:val="center"/>
          </w:tcPr>
          <w:p w14:paraId="34C4A531" w14:textId="77777777" w:rsidR="00D217CB" w:rsidRPr="00D217CB" w:rsidRDefault="00D217CB" w:rsidP="00D4375A">
            <w:pPr>
              <w:widowControl w:val="0"/>
              <w:spacing w:before="40" w:after="40"/>
              <w:jc w:val="both"/>
              <w:rPr>
                <w:shd w:val="clear" w:color="auto" w:fill="FFFFFF"/>
              </w:rPr>
            </w:pPr>
            <w:r w:rsidRPr="00D217CB">
              <w:rPr>
                <w:shd w:val="clear" w:color="auto" w:fill="FFFFFF"/>
              </w:rPr>
              <w:t xml:space="preserve">Được sửa đổi, bổ sung bởi Nghị quyết số </w:t>
            </w:r>
            <w:r w:rsidRPr="00D217CB">
              <w:rPr>
                <w:lang w:val="nl-NL"/>
              </w:rPr>
              <w:t>0</w:t>
            </w:r>
            <w:r w:rsidRPr="00D217CB">
              <w:rPr>
                <w:lang w:val="vi-VN"/>
              </w:rPr>
              <w:t>7</w:t>
            </w:r>
            <w:r w:rsidRPr="00D217CB">
              <w:rPr>
                <w:lang w:val="nl-NL"/>
              </w:rPr>
              <w:t>/202</w:t>
            </w:r>
            <w:r w:rsidRPr="00D217CB">
              <w:rPr>
                <w:lang w:val="vi-VN"/>
              </w:rPr>
              <w:t>2</w:t>
            </w:r>
            <w:r w:rsidRPr="00D217CB">
              <w:rPr>
                <w:lang w:val="nl-NL"/>
              </w:rPr>
              <w:t>/NQ-HĐND ngày 0</w:t>
            </w:r>
            <w:r w:rsidRPr="00D217CB">
              <w:rPr>
                <w:lang w:val="vi-VN"/>
              </w:rPr>
              <w:t>8</w:t>
            </w:r>
            <w:r w:rsidRPr="00D217CB">
              <w:t>/</w:t>
            </w:r>
            <w:r w:rsidRPr="00D217CB">
              <w:rPr>
                <w:lang w:val="vi-VN"/>
              </w:rPr>
              <w:t>7</w:t>
            </w:r>
            <w:r w:rsidRPr="00D217CB">
              <w:t>/</w:t>
            </w:r>
            <w:r w:rsidRPr="00D217CB">
              <w:rPr>
                <w:lang w:val="nl-NL"/>
              </w:rPr>
              <w:t>202</w:t>
            </w:r>
            <w:r w:rsidRPr="00D217CB">
              <w:rPr>
                <w:lang w:val="vi-VN"/>
              </w:rPr>
              <w:t xml:space="preserve">2 </w:t>
            </w:r>
            <w:r w:rsidRPr="00D217CB">
              <w:rPr>
                <w:spacing w:val="-8"/>
                <w:lang w:val="nl-NL"/>
              </w:rPr>
              <w:t>sửa đổi, bổ sung Nghị quyết số 19/2019/NQ-HĐND ngày 06/12/2019 của HĐND tỉnh thông qua Bảng giá đất trên địa bàn tỉnh Điện Biên từ ngày 01/01/2020 đến ngày 31/12/2024</w:t>
            </w:r>
          </w:p>
        </w:tc>
        <w:tc>
          <w:tcPr>
            <w:tcW w:w="1493" w:type="dxa"/>
            <w:tcBorders>
              <w:top w:val="single" w:sz="4" w:space="0" w:color="auto"/>
              <w:left w:val="single" w:sz="4" w:space="0" w:color="auto"/>
              <w:bottom w:val="single" w:sz="4" w:space="0" w:color="auto"/>
              <w:right w:val="single" w:sz="4" w:space="0" w:color="auto"/>
            </w:tcBorders>
            <w:vAlign w:val="center"/>
          </w:tcPr>
          <w:p w14:paraId="770228A2" w14:textId="77777777" w:rsidR="00D217CB" w:rsidRPr="00D217CB" w:rsidRDefault="00D217CB" w:rsidP="00D4375A">
            <w:pPr>
              <w:widowControl w:val="0"/>
              <w:spacing w:before="40" w:after="40"/>
              <w:jc w:val="center"/>
            </w:pPr>
            <w:r w:rsidRPr="00D217CB">
              <w:t>18/7/2022</w:t>
            </w:r>
          </w:p>
        </w:tc>
      </w:tr>
      <w:tr w:rsidR="00D217CB" w:rsidRPr="00D217CB" w14:paraId="5F9CFF13" w14:textId="77777777" w:rsidTr="00D217CB">
        <w:trPr>
          <w:gridAfter w:val="1"/>
          <w:wAfter w:w="13" w:type="dxa"/>
        </w:trPr>
        <w:tc>
          <w:tcPr>
            <w:tcW w:w="846" w:type="dxa"/>
            <w:vMerge w:val="restart"/>
            <w:tcBorders>
              <w:top w:val="single" w:sz="4" w:space="0" w:color="auto"/>
              <w:left w:val="single" w:sz="4" w:space="0" w:color="auto"/>
              <w:right w:val="single" w:sz="4" w:space="0" w:color="auto"/>
            </w:tcBorders>
            <w:vAlign w:val="center"/>
          </w:tcPr>
          <w:p w14:paraId="5C71EB0A" w14:textId="77777777" w:rsidR="00D217CB" w:rsidRPr="00D217CB" w:rsidRDefault="00D217CB" w:rsidP="00D4375A">
            <w:pPr>
              <w:widowControl w:val="0"/>
              <w:spacing w:before="40" w:after="40"/>
              <w:jc w:val="center"/>
              <w:rPr>
                <w:bCs/>
              </w:rPr>
            </w:pPr>
            <w:r w:rsidRPr="00D217CB">
              <w:rPr>
                <w:bCs/>
              </w:rPr>
              <w:t>7</w:t>
            </w:r>
          </w:p>
        </w:tc>
        <w:tc>
          <w:tcPr>
            <w:tcW w:w="1276" w:type="dxa"/>
            <w:vMerge w:val="restart"/>
            <w:tcBorders>
              <w:top w:val="single" w:sz="4" w:space="0" w:color="auto"/>
              <w:left w:val="single" w:sz="4" w:space="0" w:color="auto"/>
              <w:right w:val="single" w:sz="4" w:space="0" w:color="auto"/>
            </w:tcBorders>
            <w:vAlign w:val="center"/>
          </w:tcPr>
          <w:p w14:paraId="1952D8C5" w14:textId="77777777" w:rsidR="00D217CB" w:rsidRPr="00D217CB" w:rsidRDefault="00D217CB" w:rsidP="00D4375A">
            <w:pPr>
              <w:widowControl w:val="0"/>
              <w:spacing w:before="40" w:after="40"/>
              <w:jc w:val="center"/>
            </w:pPr>
            <w:r w:rsidRPr="00D217CB">
              <w:t>Nghị quyết</w:t>
            </w:r>
          </w:p>
        </w:tc>
        <w:tc>
          <w:tcPr>
            <w:tcW w:w="2806" w:type="dxa"/>
            <w:vMerge w:val="restart"/>
            <w:tcBorders>
              <w:top w:val="single" w:sz="4" w:space="0" w:color="auto"/>
              <w:left w:val="single" w:sz="4" w:space="0" w:color="auto"/>
              <w:right w:val="single" w:sz="4" w:space="0" w:color="auto"/>
            </w:tcBorders>
            <w:vAlign w:val="center"/>
          </w:tcPr>
          <w:p w14:paraId="1A52B3E4" w14:textId="77777777" w:rsidR="00D217CB" w:rsidRPr="00D217CB" w:rsidRDefault="00D217CB" w:rsidP="00D4375A">
            <w:pPr>
              <w:widowControl w:val="0"/>
              <w:spacing w:before="40" w:after="40"/>
              <w:jc w:val="both"/>
              <w:rPr>
                <w:lang w:val="nl-NL"/>
              </w:rPr>
            </w:pPr>
            <w:r w:rsidRPr="00D217CB">
              <w:rPr>
                <w:lang w:val="nl-NL"/>
              </w:rPr>
              <w:t>- Số 21/2020/NQ-HĐND ngày 15/7/2020;</w:t>
            </w:r>
          </w:p>
          <w:p w14:paraId="71CBFFC0" w14:textId="77777777" w:rsidR="00D217CB" w:rsidRPr="00D217CB" w:rsidRDefault="00D217CB" w:rsidP="00D4375A">
            <w:pPr>
              <w:widowControl w:val="0"/>
              <w:spacing w:before="40" w:after="40"/>
              <w:jc w:val="both"/>
              <w:rPr>
                <w:lang w:val="nl-NL"/>
              </w:rPr>
            </w:pPr>
            <w:r w:rsidRPr="00D217CB">
              <w:rPr>
                <w:lang w:val="nl-NL"/>
              </w:rPr>
              <w:t>- Quy định mức thu, miễn, giảm, thu, nộp, quản lý và sử dụng một số khoản phí, lệ phí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3A1F655B" w14:textId="77777777" w:rsidR="00D217CB" w:rsidRPr="00D217CB" w:rsidRDefault="00D217CB" w:rsidP="00D4375A">
            <w:pPr>
              <w:widowControl w:val="0"/>
              <w:spacing w:before="40" w:after="40"/>
              <w:jc w:val="both"/>
              <w:rPr>
                <w:rStyle w:val="doc-cate"/>
                <w:lang w:val="nl-NL"/>
              </w:rPr>
            </w:pPr>
            <w:r w:rsidRPr="00D217CB">
              <w:rPr>
                <w:snapToGrid w:val="0"/>
                <w:lang w:val="nl-NL"/>
              </w:rPr>
              <w:t xml:space="preserve">- Phụ lục I ban hành kèm theo </w:t>
            </w:r>
            <w:r w:rsidRPr="00D217CB">
              <w:rPr>
                <w:rStyle w:val="doc-cate"/>
                <w:lang w:val="nl-NL"/>
              </w:rPr>
              <w:t>Nghị quyết số 21/2020/NQ-HĐND:</w:t>
            </w:r>
          </w:p>
          <w:p w14:paraId="61803098" w14:textId="77777777" w:rsidR="00D217CB" w:rsidRPr="00D217CB" w:rsidRDefault="00D217CB" w:rsidP="00D4375A">
            <w:pPr>
              <w:widowControl w:val="0"/>
              <w:spacing w:before="40" w:after="40"/>
              <w:jc w:val="both"/>
              <w:rPr>
                <w:snapToGrid w:val="0"/>
                <w:lang w:val="nl-NL"/>
              </w:rPr>
            </w:pPr>
            <w:r w:rsidRPr="00D217CB">
              <w:rPr>
                <w:snapToGrid w:val="0"/>
                <w:lang w:val="nl-NL"/>
              </w:rPr>
              <w:t xml:space="preserve"> + STT 5: Phí tham quan công trình văn hóa, bảo tàng (đối với công trình do cơ quan địa phương quản lý);</w:t>
            </w:r>
          </w:p>
          <w:p w14:paraId="0DD51D93" w14:textId="77777777" w:rsidR="00D217CB" w:rsidRPr="00D217CB" w:rsidRDefault="00D217CB" w:rsidP="00D4375A">
            <w:pPr>
              <w:widowControl w:val="0"/>
              <w:spacing w:before="40" w:after="40"/>
              <w:jc w:val="both"/>
              <w:rPr>
                <w:bCs/>
              </w:rPr>
            </w:pPr>
            <w:r w:rsidRPr="00D217CB">
              <w:rPr>
                <w:snapToGrid w:val="0"/>
                <w:lang w:val="nl-NL"/>
              </w:rPr>
              <w:t xml:space="preserve">+ STT 10: </w:t>
            </w:r>
            <w:r w:rsidRPr="00D217CB">
              <w:rPr>
                <w:bCs/>
              </w:rPr>
              <w:t xml:space="preserve">Phí thẩm định hồ sơ cấp giấy chứng nhận quyền sử dụng đất; </w:t>
            </w:r>
          </w:p>
          <w:p w14:paraId="43DC4886" w14:textId="77777777" w:rsidR="00D217CB" w:rsidRPr="00D217CB" w:rsidRDefault="00D217CB" w:rsidP="00D4375A">
            <w:pPr>
              <w:widowControl w:val="0"/>
              <w:spacing w:before="40" w:after="40"/>
              <w:jc w:val="both"/>
            </w:pPr>
            <w:r w:rsidRPr="00D217CB">
              <w:rPr>
                <w:bCs/>
              </w:rPr>
              <w:t>+ STT 14: Phí thẩm định đề án xả nước thải vào nguồn nước, công trình thủy lợi</w:t>
            </w:r>
            <w:r w:rsidRPr="00D217CB">
              <w:t xml:space="preserve"> (đối với hoạt động thẩm định do cơ quan địa phương thực hiện).</w:t>
            </w:r>
          </w:p>
          <w:p w14:paraId="74D71864" w14:textId="77777777" w:rsidR="00D217CB" w:rsidRPr="00D217CB" w:rsidRDefault="00D217CB" w:rsidP="00D4375A">
            <w:pPr>
              <w:widowControl w:val="0"/>
              <w:spacing w:before="40" w:after="40"/>
              <w:jc w:val="both"/>
              <w:rPr>
                <w:snapToGrid w:val="0"/>
                <w:lang w:val="nl-NL"/>
              </w:rPr>
            </w:pPr>
            <w:r w:rsidRPr="00D217CB">
              <w:t xml:space="preserve">- Phụ lục II  </w:t>
            </w:r>
            <w:r w:rsidRPr="00D217CB">
              <w:rPr>
                <w:snapToGrid w:val="0"/>
                <w:lang w:val="nl-NL"/>
              </w:rPr>
              <w:t xml:space="preserve">ban hành kèm theo </w:t>
            </w:r>
            <w:r w:rsidRPr="00D217CB">
              <w:rPr>
                <w:rStyle w:val="doc-cate"/>
                <w:lang w:val="nl-NL"/>
              </w:rPr>
              <w:t>Nghị quyết số 21/2020/NQ-HĐND:</w:t>
            </w:r>
          </w:p>
          <w:p w14:paraId="7ACF9AC0" w14:textId="77777777" w:rsidR="00D217CB" w:rsidRPr="00D217CB" w:rsidRDefault="00D217CB" w:rsidP="00D4375A">
            <w:pPr>
              <w:widowControl w:val="0"/>
              <w:spacing w:before="40" w:after="40"/>
              <w:jc w:val="both"/>
            </w:pPr>
            <w:r w:rsidRPr="00D217CB">
              <w:rPr>
                <w:snapToGrid w:val="0"/>
                <w:lang w:val="nl-NL"/>
              </w:rPr>
              <w:t xml:space="preserve">+ STT 1: </w:t>
            </w:r>
            <w:r w:rsidRPr="00D217CB">
              <w:rPr>
                <w:bCs/>
              </w:rPr>
              <w:t xml:space="preserve">Lệ phí đăng ký cư trú </w:t>
            </w:r>
            <w:r w:rsidRPr="00D217CB">
              <w:t xml:space="preserve">(đối với hoạt động do cơ quan </w:t>
            </w:r>
            <w:r w:rsidRPr="00D217CB">
              <w:lastRenderedPageBreak/>
              <w:t xml:space="preserve">địa phương thực hiện); </w:t>
            </w:r>
          </w:p>
          <w:p w14:paraId="0970C3A5" w14:textId="77777777" w:rsidR="00D217CB" w:rsidRPr="00D217CB" w:rsidRDefault="00D217CB" w:rsidP="00D4375A">
            <w:pPr>
              <w:widowControl w:val="0"/>
              <w:spacing w:before="40" w:after="40"/>
              <w:jc w:val="both"/>
            </w:pPr>
            <w:r w:rsidRPr="00D217CB">
              <w:t xml:space="preserve">+ STT 2: </w:t>
            </w:r>
            <w:r w:rsidRPr="00D217CB">
              <w:rPr>
                <w:bCs/>
              </w:rPr>
              <w:t xml:space="preserve">Lệ phí cấp chứng minh nhân dân </w:t>
            </w:r>
            <w:r w:rsidRPr="00D217CB">
              <w:t>(đối với hoạt động do cơ quan địa phương thực hiện);</w:t>
            </w:r>
          </w:p>
          <w:p w14:paraId="460E4936" w14:textId="77777777" w:rsidR="00D217CB" w:rsidRPr="00D217CB" w:rsidRDefault="00D217CB" w:rsidP="00D4375A">
            <w:pPr>
              <w:widowControl w:val="0"/>
              <w:spacing w:before="40" w:after="40"/>
              <w:jc w:val="both"/>
              <w:rPr>
                <w:bCs/>
              </w:rPr>
            </w:pPr>
            <w:r w:rsidRPr="00D217CB">
              <w:t xml:space="preserve">+ STT 3: </w:t>
            </w:r>
            <w:r w:rsidRPr="00D217CB">
              <w:rPr>
                <w:bCs/>
              </w:rPr>
              <w:t>Lệ phí hộ tịch.</w:t>
            </w:r>
          </w:p>
          <w:p w14:paraId="2D1B8644" w14:textId="77777777" w:rsidR="00D217CB" w:rsidRPr="00D217CB" w:rsidRDefault="00D217CB" w:rsidP="00D4375A">
            <w:pPr>
              <w:widowControl w:val="0"/>
              <w:spacing w:before="40" w:after="40"/>
              <w:jc w:val="both"/>
              <w:rPr>
                <w:snapToGrid w:val="0"/>
                <w:lang w:val="nl-NL"/>
              </w:rPr>
            </w:pPr>
            <w:r w:rsidRPr="00D217CB">
              <w:rPr>
                <w:bCs/>
              </w:rPr>
              <w:t xml:space="preserve">- Phụ lục III </w:t>
            </w:r>
            <w:r w:rsidRPr="00D217CB">
              <w:rPr>
                <w:snapToGrid w:val="0"/>
                <w:lang w:val="nl-NL"/>
              </w:rPr>
              <w:t xml:space="preserve">ban hành kèm theo </w:t>
            </w:r>
            <w:r w:rsidRPr="00D217CB">
              <w:rPr>
                <w:rStyle w:val="doc-cate"/>
                <w:lang w:val="nl-NL"/>
              </w:rPr>
              <w:t>Nghị quyết số 21/2020/NQ-HĐND:</w:t>
            </w:r>
          </w:p>
          <w:p w14:paraId="13FABCE4" w14:textId="77777777" w:rsidR="00D217CB" w:rsidRPr="00D217CB" w:rsidRDefault="00D217CB" w:rsidP="00D4375A">
            <w:pPr>
              <w:widowControl w:val="0"/>
              <w:spacing w:before="40" w:after="40"/>
              <w:jc w:val="both"/>
            </w:pPr>
            <w:r w:rsidRPr="00D217CB">
              <w:rPr>
                <w:bCs/>
              </w:rPr>
              <w:t xml:space="preserve">+ STT 14 - các khoản phí: Phí thẩm định đề án xả nước thải vào nguồn nước, công trình thủy lợi </w:t>
            </w:r>
            <w:r w:rsidRPr="00D217CB">
              <w:t>(đối với hoạt động thẩm định do cơ quan địa phương thực hiện);</w:t>
            </w:r>
          </w:p>
          <w:p w14:paraId="152D36AC" w14:textId="77777777" w:rsidR="00D217CB" w:rsidRPr="00D217CB" w:rsidRDefault="00D217CB" w:rsidP="00D4375A">
            <w:pPr>
              <w:widowControl w:val="0"/>
              <w:spacing w:before="40" w:after="40"/>
              <w:jc w:val="both"/>
            </w:pPr>
            <w:r w:rsidRPr="00D217CB">
              <w:t>+ STT 2 – các khoản lệ phí: Lệ phí cấp chứng minh nhân dân (đối với hoạt động do cơ quan địa phương thực hiện).</w:t>
            </w:r>
          </w:p>
          <w:p w14:paraId="02970EAC" w14:textId="77777777" w:rsidR="00D217CB" w:rsidRPr="00D217CB" w:rsidRDefault="00D217CB" w:rsidP="00D4375A">
            <w:pPr>
              <w:widowControl w:val="0"/>
              <w:spacing w:before="40" w:after="40"/>
              <w:jc w:val="both"/>
              <w:rPr>
                <w:rStyle w:val="doc-cate"/>
                <w:lang w:val="nl-NL"/>
              </w:rPr>
            </w:pPr>
            <w:r w:rsidRPr="00D217CB">
              <w:t xml:space="preserve">- STT 14 Phụ lục IV </w:t>
            </w:r>
            <w:r w:rsidRPr="00D217CB">
              <w:rPr>
                <w:snapToGrid w:val="0"/>
                <w:lang w:val="nl-NL"/>
              </w:rPr>
              <w:t xml:space="preserve">ban hành kèm theo </w:t>
            </w:r>
            <w:r w:rsidRPr="00D217CB">
              <w:rPr>
                <w:rStyle w:val="doc-cate"/>
                <w:lang w:val="nl-NL"/>
              </w:rPr>
              <w:t>Nghị quyết số 21/2020/NQ-HĐND</w:t>
            </w:r>
          </w:p>
          <w:p w14:paraId="781A9A13" w14:textId="77777777" w:rsidR="00D217CB" w:rsidRPr="00D217CB" w:rsidRDefault="00D217CB" w:rsidP="00D4375A">
            <w:pPr>
              <w:widowControl w:val="0"/>
              <w:spacing w:before="40" w:after="40"/>
              <w:jc w:val="both"/>
              <w:rPr>
                <w:snapToGrid w:val="0"/>
                <w:lang w:val="nl-NL"/>
              </w:rPr>
            </w:pPr>
            <w:r w:rsidRPr="00D217CB">
              <w:rPr>
                <w:rStyle w:val="doc-cate"/>
                <w:lang w:val="nl-NL"/>
              </w:rPr>
              <w:t>- Phí thẩm định đề án xả nước thải vào nguồn nước, công trình thủy lợi.</w:t>
            </w:r>
          </w:p>
        </w:tc>
        <w:tc>
          <w:tcPr>
            <w:tcW w:w="4507" w:type="dxa"/>
            <w:tcBorders>
              <w:top w:val="single" w:sz="4" w:space="0" w:color="auto"/>
              <w:left w:val="single" w:sz="4" w:space="0" w:color="auto"/>
              <w:bottom w:val="single" w:sz="4" w:space="0" w:color="auto"/>
              <w:right w:val="single" w:sz="4" w:space="0" w:color="auto"/>
            </w:tcBorders>
            <w:vAlign w:val="center"/>
          </w:tcPr>
          <w:p w14:paraId="2F95B095" w14:textId="77777777" w:rsidR="00D217CB" w:rsidRPr="00D217CB" w:rsidRDefault="00D217CB" w:rsidP="00D4375A">
            <w:pPr>
              <w:widowControl w:val="0"/>
              <w:spacing w:before="40" w:after="40"/>
              <w:jc w:val="both"/>
              <w:rPr>
                <w:rStyle w:val="doc-cate"/>
                <w:lang w:val="nl-NL"/>
              </w:rPr>
            </w:pPr>
            <w:r w:rsidRPr="00D217CB">
              <w:rPr>
                <w:rStyle w:val="doc-cate"/>
                <w:lang w:val="vi-VN"/>
              </w:rPr>
              <w:lastRenderedPageBreak/>
              <w:t>Được</w:t>
            </w:r>
            <w:r w:rsidRPr="00D217CB">
              <w:rPr>
                <w:rStyle w:val="doc-cate"/>
              </w:rPr>
              <w:t xml:space="preserve"> sửa đổi, bổ sung, bãi bỏ,</w:t>
            </w:r>
            <w:r w:rsidRPr="00D217CB">
              <w:rPr>
                <w:rStyle w:val="doc-cate"/>
                <w:lang w:val="vi-VN"/>
              </w:rPr>
              <w:t xml:space="preserve"> thay thế b</w:t>
            </w:r>
            <w:r w:rsidRPr="00D217CB">
              <w:rPr>
                <w:rStyle w:val="doc-cate"/>
              </w:rPr>
              <w:t>ởi</w:t>
            </w:r>
            <w:r w:rsidRPr="00D217CB">
              <w:rPr>
                <w:rStyle w:val="doc-cate"/>
                <w:lang w:val="vi-VN"/>
              </w:rPr>
              <w:t xml:space="preserve"> khoản 1 Điều 2 </w:t>
            </w:r>
            <w:r w:rsidRPr="00D217CB">
              <w:rPr>
                <w:rStyle w:val="doc-cate"/>
                <w:lang w:val="nl-NL"/>
              </w:rPr>
              <w:t>Nghị quyết</w:t>
            </w:r>
            <w:r w:rsidRPr="00D217CB">
              <w:rPr>
                <w:lang w:val="nl-NL"/>
              </w:rPr>
              <w:t> </w:t>
            </w:r>
            <w:r w:rsidRPr="00D217CB">
              <w:rPr>
                <w:rStyle w:val="doc-notation"/>
                <w:lang w:val="nl-NL"/>
              </w:rPr>
              <w:t>số 0</w:t>
            </w:r>
            <w:r w:rsidRPr="00D217CB">
              <w:rPr>
                <w:rStyle w:val="doc-notation"/>
                <w:lang w:val="vi-VN"/>
              </w:rPr>
              <w:t>3</w:t>
            </w:r>
            <w:r w:rsidRPr="00D217CB">
              <w:rPr>
                <w:rStyle w:val="doc-notation"/>
                <w:lang w:val="nl-NL"/>
              </w:rPr>
              <w:t>/202</w:t>
            </w:r>
            <w:r w:rsidRPr="00D217CB">
              <w:rPr>
                <w:rStyle w:val="doc-notation"/>
                <w:lang w:val="vi-VN"/>
              </w:rPr>
              <w:t>2</w:t>
            </w:r>
            <w:r w:rsidRPr="00D217CB">
              <w:rPr>
                <w:rStyle w:val="doc-notation"/>
                <w:lang w:val="nl-NL"/>
              </w:rPr>
              <w:t>/NQ-HĐND ngày 0</w:t>
            </w:r>
            <w:r w:rsidRPr="00D217CB">
              <w:rPr>
                <w:rStyle w:val="doc-notation"/>
                <w:lang w:val="vi-VN"/>
              </w:rPr>
              <w:t>8</w:t>
            </w:r>
            <w:r w:rsidRPr="00D217CB">
              <w:rPr>
                <w:rStyle w:val="doc-notation"/>
                <w:lang w:val="nl-NL"/>
              </w:rPr>
              <w:t>/</w:t>
            </w:r>
            <w:r w:rsidRPr="00D217CB">
              <w:rPr>
                <w:rStyle w:val="doc-notation"/>
                <w:lang w:val="vi-VN"/>
              </w:rPr>
              <w:t>7</w:t>
            </w:r>
            <w:r w:rsidRPr="00D217CB">
              <w:rPr>
                <w:rStyle w:val="doc-notation"/>
                <w:lang w:val="nl-NL"/>
              </w:rPr>
              <w:t>/202</w:t>
            </w:r>
            <w:r w:rsidRPr="00D217CB">
              <w:rPr>
                <w:rStyle w:val="doc-notation"/>
                <w:lang w:val="vi-VN"/>
              </w:rPr>
              <w:t xml:space="preserve">2 </w:t>
            </w:r>
            <w:r w:rsidRPr="00D217CB">
              <w:rPr>
                <w:rStyle w:val="doc-notation"/>
                <w:lang w:val="nl-NL"/>
              </w:rPr>
              <w:t>của Hội đồng nhân dân tỉnh Điện Biên</w:t>
            </w:r>
            <w:r w:rsidRPr="00D217CB">
              <w:rPr>
                <w:rStyle w:val="doc-notation"/>
                <w:lang w:val="vi-VN"/>
              </w:rPr>
              <w:t xml:space="preserve"> </w:t>
            </w:r>
            <w:r w:rsidRPr="00D217CB">
              <w:rPr>
                <w:rStyle w:val="doc-cate"/>
                <w:lang w:val="nl-NL"/>
              </w:rPr>
              <w:t>sửa đổi, bổ sung Nghị quyết số 21/2020/NQ-HĐND ngày 15/7/2020 của Hội đồng nhân dân tỉnh Quy định mức thu, miễn, giảm, thu, nộp, quản lý và sử dụng một số khoản phí, lệ phí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1CA42144" w14:textId="77777777" w:rsidR="00D217CB" w:rsidRPr="00D217CB" w:rsidRDefault="00D217CB" w:rsidP="00D4375A">
            <w:pPr>
              <w:widowControl w:val="0"/>
              <w:spacing w:before="40" w:after="40"/>
              <w:jc w:val="center"/>
              <w:rPr>
                <w:lang w:val="vi-VN"/>
              </w:rPr>
            </w:pPr>
            <w:r w:rsidRPr="00D217CB">
              <w:rPr>
                <w:lang w:val="vi-VN"/>
              </w:rPr>
              <w:t>18/7/2022</w:t>
            </w:r>
          </w:p>
        </w:tc>
      </w:tr>
      <w:tr w:rsidR="00D217CB" w:rsidRPr="00D217CB" w14:paraId="2CF2DAB7" w14:textId="77777777" w:rsidTr="00D217CB">
        <w:trPr>
          <w:gridAfter w:val="1"/>
          <w:wAfter w:w="13" w:type="dxa"/>
        </w:trPr>
        <w:tc>
          <w:tcPr>
            <w:tcW w:w="846" w:type="dxa"/>
            <w:vMerge/>
            <w:tcBorders>
              <w:left w:val="single" w:sz="4" w:space="0" w:color="auto"/>
              <w:right w:val="single" w:sz="4" w:space="0" w:color="auto"/>
            </w:tcBorders>
            <w:vAlign w:val="center"/>
          </w:tcPr>
          <w:p w14:paraId="24F25FC9" w14:textId="77777777" w:rsidR="00D217CB" w:rsidRPr="00D217CB" w:rsidRDefault="00D217CB" w:rsidP="00D217CB">
            <w:pPr>
              <w:pStyle w:val="ListParagraph"/>
              <w:widowControl w:val="0"/>
              <w:numPr>
                <w:ilvl w:val="0"/>
                <w:numId w:val="37"/>
              </w:numPr>
              <w:spacing w:before="40" w:after="40"/>
              <w:jc w:val="center"/>
              <w:rPr>
                <w:bCs/>
              </w:rPr>
            </w:pPr>
          </w:p>
        </w:tc>
        <w:tc>
          <w:tcPr>
            <w:tcW w:w="1276" w:type="dxa"/>
            <w:vMerge/>
            <w:tcBorders>
              <w:left w:val="single" w:sz="4" w:space="0" w:color="auto"/>
              <w:right w:val="single" w:sz="4" w:space="0" w:color="auto"/>
            </w:tcBorders>
            <w:vAlign w:val="center"/>
          </w:tcPr>
          <w:p w14:paraId="01515A5F" w14:textId="77777777" w:rsidR="00D217CB" w:rsidRPr="00D217CB" w:rsidRDefault="00D217CB" w:rsidP="00D4375A">
            <w:pPr>
              <w:widowControl w:val="0"/>
              <w:spacing w:before="40" w:after="40"/>
              <w:jc w:val="both"/>
            </w:pPr>
          </w:p>
        </w:tc>
        <w:tc>
          <w:tcPr>
            <w:tcW w:w="2806" w:type="dxa"/>
            <w:vMerge/>
            <w:tcBorders>
              <w:left w:val="single" w:sz="4" w:space="0" w:color="auto"/>
              <w:right w:val="single" w:sz="4" w:space="0" w:color="auto"/>
            </w:tcBorders>
            <w:vAlign w:val="center"/>
          </w:tcPr>
          <w:p w14:paraId="29049267" w14:textId="77777777" w:rsidR="00D217CB" w:rsidRPr="00D217CB" w:rsidRDefault="00D217CB" w:rsidP="00D4375A">
            <w:pPr>
              <w:widowControl w:val="0"/>
              <w:spacing w:before="40" w:after="40"/>
              <w:jc w:val="both"/>
              <w:rPr>
                <w:lang w:val="nl-NL"/>
              </w:rPr>
            </w:pPr>
          </w:p>
        </w:tc>
        <w:tc>
          <w:tcPr>
            <w:tcW w:w="3392" w:type="dxa"/>
            <w:tcBorders>
              <w:top w:val="single" w:sz="4" w:space="0" w:color="auto"/>
              <w:left w:val="single" w:sz="4" w:space="0" w:color="auto"/>
              <w:bottom w:val="single" w:sz="4" w:space="0" w:color="auto"/>
              <w:right w:val="single" w:sz="4" w:space="0" w:color="auto"/>
            </w:tcBorders>
            <w:vAlign w:val="center"/>
          </w:tcPr>
          <w:p w14:paraId="2F71537C" w14:textId="77777777" w:rsidR="00D217CB" w:rsidRPr="00D217CB" w:rsidRDefault="00D217CB" w:rsidP="00D4375A">
            <w:pPr>
              <w:widowControl w:val="0"/>
              <w:spacing w:before="40" w:after="40"/>
              <w:jc w:val="both"/>
              <w:rPr>
                <w:lang w:val="vi-VN"/>
              </w:rPr>
            </w:pPr>
            <w:r w:rsidRPr="00D217CB">
              <w:rPr>
                <w:lang w:val="vi-VN"/>
              </w:rPr>
              <w:t>Khoản 1 Phụ lục II danh mục (</w:t>
            </w:r>
            <w:r w:rsidRPr="00D217CB">
              <w:rPr>
                <w:shd w:val="clear" w:color="auto" w:fill="FFFFFF"/>
              </w:rPr>
              <w:t>v</w:t>
            </w:r>
            <w:r w:rsidRPr="00D217CB">
              <w:rPr>
                <w:shd w:val="clear" w:color="auto" w:fill="FFFFFF"/>
                <w:lang w:val="nl-NL"/>
              </w:rPr>
              <w:t>ề lệ phí đăng ký cư trú</w:t>
            </w:r>
            <w:r w:rsidRPr="00D217CB">
              <w:rPr>
                <w:shd w:val="clear" w:color="auto" w:fill="FFFFFF"/>
                <w:lang w:val="vi-VN"/>
              </w:rPr>
              <w:t xml:space="preserve">) ban hành kèm theo </w:t>
            </w:r>
            <w:r w:rsidRPr="00D217CB">
              <w:rPr>
                <w:lang w:val="nl-NL"/>
              </w:rPr>
              <w:t>Nghị quyết số 21/2020/NQ-HĐND</w:t>
            </w:r>
          </w:p>
        </w:tc>
        <w:tc>
          <w:tcPr>
            <w:tcW w:w="4507" w:type="dxa"/>
            <w:tcBorders>
              <w:top w:val="single" w:sz="4" w:space="0" w:color="auto"/>
              <w:left w:val="single" w:sz="4" w:space="0" w:color="auto"/>
              <w:bottom w:val="single" w:sz="4" w:space="0" w:color="auto"/>
              <w:right w:val="single" w:sz="4" w:space="0" w:color="auto"/>
            </w:tcBorders>
            <w:vAlign w:val="center"/>
          </w:tcPr>
          <w:p w14:paraId="299C87C3" w14:textId="77777777" w:rsidR="00D217CB" w:rsidRPr="00D217CB" w:rsidRDefault="00D217CB" w:rsidP="00D4375A">
            <w:pPr>
              <w:widowControl w:val="0"/>
              <w:spacing w:before="40" w:after="40"/>
              <w:jc w:val="both"/>
              <w:rPr>
                <w:rStyle w:val="doc-cate"/>
                <w:lang w:val="nl-NL"/>
              </w:rPr>
            </w:pPr>
            <w:r w:rsidRPr="00D217CB">
              <w:rPr>
                <w:rStyle w:val="doc-cate"/>
                <w:lang w:val="vi-VN"/>
              </w:rPr>
              <w:t>Được bãi bỏ bởi Nghị quyết</w:t>
            </w:r>
            <w:r w:rsidRPr="00D217CB">
              <w:rPr>
                <w:lang w:val="vi-VN"/>
              </w:rPr>
              <w:t> </w:t>
            </w:r>
            <w:r w:rsidRPr="00D217CB">
              <w:rPr>
                <w:rStyle w:val="doc-notation"/>
                <w:lang w:val="vi-VN"/>
              </w:rPr>
              <w:t xml:space="preserve">số 04/2023/NQ-HĐND ngày 14  tháng 7 năm 2023 của Hội đồng nhân dân tỉnh Điện Biên </w:t>
            </w:r>
            <w:r w:rsidRPr="00D217CB">
              <w:rPr>
                <w:shd w:val="clear" w:color="auto" w:fill="FFFFFF"/>
                <w:lang w:val="nl-NL"/>
              </w:rPr>
              <w:t xml:space="preserve">bãi bỏ Nghị quyết số 65/2006/NQ-HĐND ngày 20 tháng 7 năm 2006 của Hội đồng nhân dân tỉnh về mức thu phí thẩm định cấp phép sử dụng vật liệu nổ công nghiệp trên địa bàn tỉnh Điện Biên và quy định về lệ phí </w:t>
            </w:r>
            <w:r w:rsidRPr="00D217CB">
              <w:rPr>
                <w:shd w:val="clear" w:color="auto" w:fill="FFFFFF"/>
                <w:lang w:val="nl-NL"/>
              </w:rPr>
              <w:lastRenderedPageBreak/>
              <w:t>đăng ký cư trú tại Nghị quyết số 21/2020/NQ-HĐND ngày 15 tháng 7 năm 2020 của Hội đồng nhân dân tỉnh quy định mức thu, miễn, giảm, thu, nộp, quản lý và sử dụng các loại phí, lệ phí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75111F83" w14:textId="77777777" w:rsidR="00D217CB" w:rsidRPr="00D217CB" w:rsidRDefault="00D217CB" w:rsidP="00D4375A">
            <w:pPr>
              <w:widowControl w:val="0"/>
              <w:spacing w:before="40" w:after="40"/>
              <w:jc w:val="center"/>
              <w:rPr>
                <w:lang w:val="vi-VN"/>
              </w:rPr>
            </w:pPr>
            <w:r w:rsidRPr="00D217CB">
              <w:rPr>
                <w:lang w:val="vi-VN"/>
              </w:rPr>
              <w:lastRenderedPageBreak/>
              <w:t>24/7/20</w:t>
            </w:r>
            <w:r w:rsidRPr="00D217CB">
              <w:t>2</w:t>
            </w:r>
            <w:r w:rsidRPr="00D217CB">
              <w:rPr>
                <w:lang w:val="vi-VN"/>
              </w:rPr>
              <w:t>3</w:t>
            </w:r>
          </w:p>
        </w:tc>
      </w:tr>
      <w:tr w:rsidR="00D217CB" w:rsidRPr="00D217CB" w14:paraId="7D1C0BDE" w14:textId="77777777" w:rsidTr="00D217CB">
        <w:trPr>
          <w:gridAfter w:val="1"/>
          <w:wAfter w:w="13" w:type="dxa"/>
        </w:trPr>
        <w:tc>
          <w:tcPr>
            <w:tcW w:w="846" w:type="dxa"/>
            <w:vMerge/>
            <w:tcBorders>
              <w:left w:val="single" w:sz="4" w:space="0" w:color="auto"/>
              <w:bottom w:val="single" w:sz="4" w:space="0" w:color="auto"/>
              <w:right w:val="single" w:sz="4" w:space="0" w:color="auto"/>
            </w:tcBorders>
            <w:vAlign w:val="center"/>
          </w:tcPr>
          <w:p w14:paraId="7BBD72EC" w14:textId="77777777" w:rsidR="00D217CB" w:rsidRPr="00D217CB" w:rsidRDefault="00D217CB" w:rsidP="00D217CB">
            <w:pPr>
              <w:pStyle w:val="ListParagraph"/>
              <w:widowControl w:val="0"/>
              <w:numPr>
                <w:ilvl w:val="0"/>
                <w:numId w:val="37"/>
              </w:numPr>
              <w:spacing w:before="40" w:after="40"/>
              <w:jc w:val="center"/>
              <w:rPr>
                <w:bCs/>
              </w:rPr>
            </w:pPr>
          </w:p>
        </w:tc>
        <w:tc>
          <w:tcPr>
            <w:tcW w:w="1276" w:type="dxa"/>
            <w:vMerge/>
            <w:tcBorders>
              <w:left w:val="single" w:sz="4" w:space="0" w:color="auto"/>
              <w:bottom w:val="single" w:sz="4" w:space="0" w:color="auto"/>
              <w:right w:val="single" w:sz="4" w:space="0" w:color="auto"/>
            </w:tcBorders>
            <w:vAlign w:val="center"/>
          </w:tcPr>
          <w:p w14:paraId="2DEEBCC6" w14:textId="77777777" w:rsidR="00D217CB" w:rsidRPr="00D217CB" w:rsidRDefault="00D217CB" w:rsidP="00D4375A">
            <w:pPr>
              <w:widowControl w:val="0"/>
              <w:spacing w:before="40" w:after="40"/>
              <w:jc w:val="both"/>
            </w:pPr>
          </w:p>
        </w:tc>
        <w:tc>
          <w:tcPr>
            <w:tcW w:w="2806" w:type="dxa"/>
            <w:vMerge/>
            <w:tcBorders>
              <w:left w:val="single" w:sz="4" w:space="0" w:color="auto"/>
              <w:bottom w:val="single" w:sz="4" w:space="0" w:color="auto"/>
              <w:right w:val="single" w:sz="4" w:space="0" w:color="auto"/>
            </w:tcBorders>
            <w:vAlign w:val="center"/>
          </w:tcPr>
          <w:p w14:paraId="3ACCC748" w14:textId="77777777" w:rsidR="00D217CB" w:rsidRPr="00D217CB" w:rsidRDefault="00D217CB" w:rsidP="00D4375A">
            <w:pPr>
              <w:widowControl w:val="0"/>
              <w:spacing w:before="40" w:after="40"/>
              <w:jc w:val="both"/>
              <w:rPr>
                <w:lang w:val="nl-NL"/>
              </w:rPr>
            </w:pPr>
          </w:p>
        </w:tc>
        <w:tc>
          <w:tcPr>
            <w:tcW w:w="3392" w:type="dxa"/>
            <w:tcBorders>
              <w:top w:val="single" w:sz="4" w:space="0" w:color="auto"/>
              <w:left w:val="single" w:sz="4" w:space="0" w:color="auto"/>
              <w:bottom w:val="single" w:sz="4" w:space="0" w:color="auto"/>
              <w:right w:val="single" w:sz="4" w:space="0" w:color="auto"/>
            </w:tcBorders>
            <w:vAlign w:val="center"/>
          </w:tcPr>
          <w:p w14:paraId="5D05D658" w14:textId="77777777" w:rsidR="00D217CB" w:rsidRPr="00D217CB" w:rsidRDefault="00D217CB" w:rsidP="00D4375A">
            <w:pPr>
              <w:widowControl w:val="0"/>
              <w:spacing w:before="40" w:after="40"/>
              <w:jc w:val="both"/>
              <w:rPr>
                <w:lang w:val="nl-NL"/>
              </w:rPr>
            </w:pPr>
            <w:r w:rsidRPr="00D217CB">
              <w:rPr>
                <w:lang w:val="vi-VN"/>
              </w:rPr>
              <w:t xml:space="preserve">Phần II </w:t>
            </w:r>
            <w:r w:rsidRPr="00D217CB">
              <w:rPr>
                <w:lang w:val="nl-NL"/>
              </w:rPr>
              <w:t xml:space="preserve">Phụ lục I </w:t>
            </w:r>
            <w:r w:rsidRPr="00D217CB">
              <w:rPr>
                <w:lang w:val="vi-VN"/>
              </w:rPr>
              <w:t>(</w:t>
            </w:r>
            <w:r w:rsidRPr="00D217CB">
              <w:t>v</w:t>
            </w:r>
            <w:r w:rsidRPr="00D217CB">
              <w:rPr>
                <w:lang w:val="vi-VN"/>
              </w:rPr>
              <w:t xml:space="preserve">ề phí bảo vệ môi trường đối với khai thác khoáng sản); Mục 18 phần A </w:t>
            </w:r>
            <w:r w:rsidRPr="00D217CB">
              <w:rPr>
                <w:lang w:val="nl-NL"/>
              </w:rPr>
              <w:t>Phụ lục III</w:t>
            </w:r>
            <w:r w:rsidRPr="00D217CB">
              <w:rPr>
                <w:lang w:val="vi-VN"/>
              </w:rPr>
              <w:t xml:space="preserve"> (</w:t>
            </w:r>
            <w:r w:rsidRPr="00D217CB">
              <w:t>v</w:t>
            </w:r>
            <w:r w:rsidRPr="00D217CB">
              <w:rPr>
                <w:lang w:val="vi-VN"/>
              </w:rPr>
              <w:t>ề đối tượng nộp phí bảo vệ môi trường đối với khai thác khoáng sản)</w:t>
            </w:r>
            <w:r w:rsidRPr="00D217CB">
              <w:rPr>
                <w:lang w:val="nl-NL"/>
              </w:rPr>
              <w:t xml:space="preserve"> ban hành kèm theo Nghị quyết số 21/2020/NQ-HĐND</w:t>
            </w:r>
          </w:p>
        </w:tc>
        <w:tc>
          <w:tcPr>
            <w:tcW w:w="4507" w:type="dxa"/>
            <w:tcBorders>
              <w:top w:val="single" w:sz="4" w:space="0" w:color="auto"/>
              <w:left w:val="single" w:sz="4" w:space="0" w:color="auto"/>
              <w:bottom w:val="single" w:sz="4" w:space="0" w:color="auto"/>
              <w:right w:val="single" w:sz="4" w:space="0" w:color="auto"/>
            </w:tcBorders>
            <w:vAlign w:val="center"/>
          </w:tcPr>
          <w:p w14:paraId="43FCC8DB" w14:textId="77777777" w:rsidR="00D217CB" w:rsidRPr="00D217CB" w:rsidRDefault="00D217CB" w:rsidP="00D4375A">
            <w:pPr>
              <w:widowControl w:val="0"/>
              <w:spacing w:before="40" w:after="40"/>
              <w:jc w:val="both"/>
              <w:rPr>
                <w:rStyle w:val="doc-cate"/>
                <w:lang w:val="vi-VN"/>
              </w:rPr>
            </w:pPr>
            <w:r w:rsidRPr="00D217CB">
              <w:rPr>
                <w:rStyle w:val="doc-cate"/>
                <w:lang w:val="vi-VN"/>
              </w:rPr>
              <w:t xml:space="preserve">Được sửa đổi, bổ sung bởi </w:t>
            </w:r>
            <w:r w:rsidRPr="00D217CB">
              <w:rPr>
                <w:lang w:val="nl-NL"/>
              </w:rPr>
              <w:t>Nghị quyết số 16/2023/NQ-HĐND ngày 08/12/2023 của Hội đồng nhân dân tỉnh Điện Biên sửa đổi, bổ sung một số quy định về phí bảo vệ môi trường đối với khai thác khoáng sản tại Phụ lục I, Phụ lục III ban hành kèm theo Nghị quyết số 21/2020/NQ-HĐND ngày 15 tháng 7 năm 2020 của Hội đồng nhân dân tỉnh quy định mức, miễn, giảm, thu, nộp, quản lý và sử dụng các loại phí, lệ phí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53B2600F" w14:textId="77777777" w:rsidR="00D217CB" w:rsidRPr="00D217CB" w:rsidRDefault="00D217CB" w:rsidP="00D4375A">
            <w:pPr>
              <w:widowControl w:val="0"/>
              <w:spacing w:before="40" w:after="40"/>
              <w:jc w:val="center"/>
              <w:rPr>
                <w:lang w:val="vi-VN"/>
              </w:rPr>
            </w:pPr>
            <w:r w:rsidRPr="00D217CB">
              <w:t>18/12/2023</w:t>
            </w:r>
          </w:p>
        </w:tc>
      </w:tr>
      <w:tr w:rsidR="00D217CB" w:rsidRPr="00D217CB" w14:paraId="751CC8DE"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38003D7C" w14:textId="77777777" w:rsidR="00D217CB" w:rsidRPr="00D217CB" w:rsidRDefault="00D217CB" w:rsidP="00D4375A">
            <w:pPr>
              <w:widowControl w:val="0"/>
              <w:spacing w:before="40" w:after="40"/>
              <w:jc w:val="center"/>
              <w:rPr>
                <w:bCs/>
              </w:rPr>
            </w:pPr>
            <w:r w:rsidRPr="00D217CB">
              <w:rPr>
                <w:bCs/>
              </w:rPr>
              <w:t>8</w:t>
            </w:r>
          </w:p>
        </w:tc>
        <w:tc>
          <w:tcPr>
            <w:tcW w:w="1276" w:type="dxa"/>
            <w:tcBorders>
              <w:top w:val="single" w:sz="4" w:space="0" w:color="auto"/>
              <w:left w:val="single" w:sz="4" w:space="0" w:color="auto"/>
              <w:bottom w:val="single" w:sz="4" w:space="0" w:color="auto"/>
              <w:right w:val="single" w:sz="4" w:space="0" w:color="auto"/>
            </w:tcBorders>
            <w:vAlign w:val="center"/>
          </w:tcPr>
          <w:p w14:paraId="7C437F02" w14:textId="77777777" w:rsidR="00D217CB" w:rsidRPr="00D217CB" w:rsidRDefault="00D217CB" w:rsidP="00D4375A">
            <w:pPr>
              <w:widowControl w:val="0"/>
              <w:spacing w:before="40" w:after="40"/>
              <w:jc w:val="center"/>
            </w:pPr>
            <w:r w:rsidRPr="00D217CB">
              <w:rPr>
                <w:lang w:val="nl-NL"/>
              </w:rPr>
              <w:t>Nghị quyết</w:t>
            </w:r>
          </w:p>
        </w:tc>
        <w:tc>
          <w:tcPr>
            <w:tcW w:w="2806" w:type="dxa"/>
            <w:tcBorders>
              <w:left w:val="single" w:sz="4" w:space="0" w:color="auto"/>
              <w:bottom w:val="single" w:sz="4" w:space="0" w:color="auto"/>
              <w:right w:val="single" w:sz="4" w:space="0" w:color="auto"/>
            </w:tcBorders>
            <w:vAlign w:val="center"/>
          </w:tcPr>
          <w:p w14:paraId="446C5C13" w14:textId="77777777" w:rsidR="00D217CB" w:rsidRPr="00D217CB" w:rsidRDefault="00D217CB" w:rsidP="00D4375A">
            <w:pPr>
              <w:widowControl w:val="0"/>
              <w:spacing w:before="40" w:after="40"/>
              <w:jc w:val="both"/>
              <w:rPr>
                <w:lang w:val="nl-NL"/>
              </w:rPr>
            </w:pPr>
            <w:r w:rsidRPr="00D217CB">
              <w:rPr>
                <w:lang w:val="nl-NL"/>
              </w:rPr>
              <w:t>- Số 25/2020/NQ-HĐND ngày 15/7/2020;</w:t>
            </w:r>
          </w:p>
          <w:p w14:paraId="0C15118F" w14:textId="77777777" w:rsidR="00D217CB" w:rsidRPr="00D217CB" w:rsidRDefault="00D217CB" w:rsidP="00D4375A">
            <w:pPr>
              <w:widowControl w:val="0"/>
              <w:spacing w:before="40" w:after="40"/>
              <w:jc w:val="both"/>
              <w:rPr>
                <w:lang w:val="nl-NL" w:eastAsia="vi-VN"/>
              </w:rPr>
            </w:pPr>
            <w:r w:rsidRPr="00D217CB">
              <w:rPr>
                <w:lang w:val="nl-NL"/>
              </w:rPr>
              <w:t>- Quy định mức chi cho công tác đào tạo, bồi dưỡng cán bộ, công chức, viên chức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1F4F4775" w14:textId="77777777" w:rsidR="00D217CB" w:rsidRPr="00D217CB" w:rsidRDefault="00D217CB" w:rsidP="00D4375A">
            <w:pPr>
              <w:widowControl w:val="0"/>
              <w:spacing w:before="40" w:after="40"/>
              <w:jc w:val="center"/>
              <w:rPr>
                <w:lang w:val="vi-VN"/>
              </w:rPr>
            </w:pPr>
            <w:r w:rsidRPr="00D217CB">
              <w:rPr>
                <w:snapToGrid w:val="0"/>
                <w:lang w:val="vi-VN"/>
              </w:rPr>
              <w:t>Điều 3</w:t>
            </w:r>
          </w:p>
        </w:tc>
        <w:tc>
          <w:tcPr>
            <w:tcW w:w="4507" w:type="dxa"/>
            <w:tcBorders>
              <w:top w:val="single" w:sz="4" w:space="0" w:color="auto"/>
              <w:left w:val="single" w:sz="4" w:space="0" w:color="auto"/>
              <w:bottom w:val="single" w:sz="4" w:space="0" w:color="auto"/>
              <w:right w:val="single" w:sz="4" w:space="0" w:color="auto"/>
            </w:tcBorders>
            <w:vAlign w:val="center"/>
          </w:tcPr>
          <w:p w14:paraId="3F75294C" w14:textId="77777777" w:rsidR="00D217CB" w:rsidRPr="00D217CB" w:rsidRDefault="00D217CB" w:rsidP="00D4375A">
            <w:pPr>
              <w:widowControl w:val="0"/>
              <w:spacing w:before="40" w:after="40"/>
              <w:jc w:val="both"/>
              <w:rPr>
                <w:rStyle w:val="doc-cate"/>
                <w:lang w:val="nl-NL"/>
              </w:rPr>
            </w:pPr>
            <w:r w:rsidRPr="00D217CB">
              <w:rPr>
                <w:lang w:val="vi-VN"/>
              </w:rPr>
              <w:t>Được</w:t>
            </w:r>
            <w:r w:rsidRPr="00D217CB">
              <w:t xml:space="preserve"> sửa đổi, bổ sung,</w:t>
            </w:r>
            <w:r w:rsidRPr="00D217CB">
              <w:rPr>
                <w:lang w:val="vi-VN"/>
              </w:rPr>
              <w:t xml:space="preserve"> bãi bỏ bởi </w:t>
            </w:r>
            <w:r w:rsidRPr="00D217CB">
              <w:rPr>
                <w:lang w:val="nl-NL"/>
              </w:rPr>
              <w:t xml:space="preserve">Nghị quyết số </w:t>
            </w:r>
            <w:r w:rsidRPr="00D217CB">
              <w:rPr>
                <w:lang w:val="vi-VN"/>
              </w:rPr>
              <w:t>13</w:t>
            </w:r>
            <w:r w:rsidRPr="00D217CB">
              <w:rPr>
                <w:lang w:val="nl-NL"/>
              </w:rPr>
              <w:t>/202</w:t>
            </w:r>
            <w:r w:rsidRPr="00D217CB">
              <w:rPr>
                <w:lang w:val="vi-VN"/>
              </w:rPr>
              <w:t>2</w:t>
            </w:r>
            <w:r w:rsidRPr="00D217CB">
              <w:rPr>
                <w:lang w:val="nl-NL"/>
              </w:rPr>
              <w:t>/NQ-HĐND ngày 0</w:t>
            </w:r>
            <w:r w:rsidRPr="00D217CB">
              <w:rPr>
                <w:lang w:val="vi-VN"/>
              </w:rPr>
              <w:t>8</w:t>
            </w:r>
            <w:r w:rsidRPr="00D217CB">
              <w:rPr>
                <w:lang w:val="nl-NL"/>
              </w:rPr>
              <w:t>/</w:t>
            </w:r>
            <w:r w:rsidRPr="00D217CB">
              <w:rPr>
                <w:lang w:val="vi-VN"/>
              </w:rPr>
              <w:t>7</w:t>
            </w:r>
            <w:r w:rsidRPr="00D217CB">
              <w:rPr>
                <w:lang w:val="nl-NL"/>
              </w:rPr>
              <w:t>/202</w:t>
            </w:r>
            <w:r w:rsidRPr="00D217CB">
              <w:rPr>
                <w:lang w:val="vi-VN"/>
              </w:rPr>
              <w:t xml:space="preserve">2 </w:t>
            </w:r>
            <w:r w:rsidRPr="00D217CB">
              <w:rPr>
                <w:lang w:val="nl-NL"/>
              </w:rPr>
              <w:t>của Hội đồng nhân dân tỉnh Điện Biên</w:t>
            </w:r>
            <w:r w:rsidRPr="00D217CB">
              <w:rPr>
                <w:lang w:val="vi-VN"/>
              </w:rPr>
              <w:t xml:space="preserve"> </w:t>
            </w:r>
            <w:r w:rsidRPr="00D217CB">
              <w:rPr>
                <w:lang w:val="nl-NL"/>
              </w:rPr>
              <w:t>sửa đổi, bổ sung Điều 3 của Quy định mức chi cho công tác đào tạo, bồi dưỡng cán bộ, công chức, viên chức trên địa bàn tỉnh Điện Biên ban hành kèm theo Nghị quyết số 25/2020/NQ-HĐND ngày 15 tháng 7 năm 2020 của Hội đồng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0CBE21A1" w14:textId="77777777" w:rsidR="00D217CB" w:rsidRPr="00D217CB" w:rsidRDefault="00D217CB" w:rsidP="00D4375A">
            <w:pPr>
              <w:widowControl w:val="0"/>
              <w:spacing w:before="40" w:after="40"/>
              <w:jc w:val="center"/>
              <w:rPr>
                <w:lang w:val="vi-VN"/>
              </w:rPr>
            </w:pPr>
            <w:r w:rsidRPr="00D217CB">
              <w:rPr>
                <w:lang w:val="vi-VN"/>
              </w:rPr>
              <w:t>18/7/2022</w:t>
            </w:r>
          </w:p>
        </w:tc>
      </w:tr>
      <w:tr w:rsidR="00D217CB" w:rsidRPr="00D217CB" w14:paraId="6BB868D0"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6C52F35E" w14:textId="77777777" w:rsidR="00D217CB" w:rsidRPr="00D217CB" w:rsidRDefault="00D217CB" w:rsidP="00D4375A">
            <w:pPr>
              <w:widowControl w:val="0"/>
              <w:spacing w:before="40" w:after="40"/>
              <w:jc w:val="center"/>
              <w:rPr>
                <w:bCs/>
              </w:rPr>
            </w:pPr>
            <w:r w:rsidRPr="00D217CB">
              <w:rPr>
                <w:bCs/>
              </w:rPr>
              <w:t>9</w:t>
            </w:r>
          </w:p>
        </w:tc>
        <w:tc>
          <w:tcPr>
            <w:tcW w:w="1276" w:type="dxa"/>
            <w:tcBorders>
              <w:top w:val="single" w:sz="4" w:space="0" w:color="auto"/>
              <w:left w:val="single" w:sz="4" w:space="0" w:color="auto"/>
              <w:bottom w:val="single" w:sz="4" w:space="0" w:color="auto"/>
              <w:right w:val="single" w:sz="4" w:space="0" w:color="auto"/>
            </w:tcBorders>
            <w:vAlign w:val="center"/>
          </w:tcPr>
          <w:p w14:paraId="454F4DC4" w14:textId="77777777" w:rsidR="00D217CB" w:rsidRPr="00D217CB" w:rsidRDefault="00D217CB" w:rsidP="00D4375A">
            <w:pPr>
              <w:widowControl w:val="0"/>
              <w:spacing w:before="40" w:after="40"/>
              <w:jc w:val="center"/>
            </w:pPr>
            <w:r w:rsidRPr="00D217CB">
              <w:t>Nghị quyết</w:t>
            </w:r>
          </w:p>
        </w:tc>
        <w:tc>
          <w:tcPr>
            <w:tcW w:w="2806" w:type="dxa"/>
            <w:tcBorders>
              <w:left w:val="single" w:sz="4" w:space="0" w:color="auto"/>
              <w:bottom w:val="single" w:sz="4" w:space="0" w:color="auto"/>
              <w:right w:val="single" w:sz="4" w:space="0" w:color="auto"/>
            </w:tcBorders>
            <w:vAlign w:val="center"/>
          </w:tcPr>
          <w:p w14:paraId="0E673258" w14:textId="77777777" w:rsidR="00D217CB" w:rsidRPr="00D217CB" w:rsidRDefault="00D217CB" w:rsidP="00D4375A">
            <w:pPr>
              <w:widowControl w:val="0"/>
              <w:spacing w:before="40" w:after="40"/>
              <w:jc w:val="both"/>
            </w:pPr>
            <w:r w:rsidRPr="00D217CB">
              <w:rPr>
                <w:lang w:val="vi-VN"/>
              </w:rPr>
              <w:t>- S</w:t>
            </w:r>
            <w:r w:rsidRPr="00D217CB">
              <w:t>ố 26/2020/NQ-HĐND ngày 10/11/2020;</w:t>
            </w:r>
          </w:p>
          <w:p w14:paraId="28032127" w14:textId="77777777" w:rsidR="00D217CB" w:rsidRPr="00D217CB" w:rsidRDefault="00D217CB" w:rsidP="00D4375A">
            <w:pPr>
              <w:widowControl w:val="0"/>
              <w:spacing w:before="40" w:after="40"/>
              <w:jc w:val="both"/>
              <w:rPr>
                <w:lang w:val="vi-VN"/>
              </w:rPr>
            </w:pPr>
            <w:r w:rsidRPr="00D217CB">
              <w:t xml:space="preserve">- Ban hành nguyên tắc, tiêu chí và định mức phân bổ vốn đầu tư công nguồn </w:t>
            </w:r>
            <w:r w:rsidRPr="00D217CB">
              <w:lastRenderedPageBreak/>
              <w:t>ngân sách địa phương giai đoạn 2021-2025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1B1B9E13" w14:textId="77777777" w:rsidR="00D217CB" w:rsidRPr="00D217CB" w:rsidRDefault="00D217CB" w:rsidP="00D4375A">
            <w:pPr>
              <w:widowControl w:val="0"/>
              <w:spacing w:before="40" w:after="40"/>
              <w:jc w:val="center"/>
              <w:rPr>
                <w:lang w:val="vi-VN"/>
              </w:rPr>
            </w:pPr>
            <w:r w:rsidRPr="00D217CB">
              <w:lastRenderedPageBreak/>
              <w:t>K</w:t>
            </w:r>
            <w:r w:rsidRPr="00D217CB">
              <w:rPr>
                <w:lang w:val="vi-VN"/>
              </w:rPr>
              <w:t>hoản 1 Điều 7</w:t>
            </w:r>
          </w:p>
        </w:tc>
        <w:tc>
          <w:tcPr>
            <w:tcW w:w="4507" w:type="dxa"/>
            <w:tcBorders>
              <w:top w:val="single" w:sz="4" w:space="0" w:color="auto"/>
              <w:left w:val="single" w:sz="4" w:space="0" w:color="auto"/>
              <w:bottom w:val="single" w:sz="4" w:space="0" w:color="auto"/>
              <w:right w:val="single" w:sz="4" w:space="0" w:color="auto"/>
            </w:tcBorders>
            <w:vAlign w:val="center"/>
          </w:tcPr>
          <w:p w14:paraId="0D8C0EA1" w14:textId="77777777" w:rsidR="00D217CB" w:rsidRPr="00D217CB" w:rsidRDefault="00D217CB" w:rsidP="00D4375A">
            <w:pPr>
              <w:widowControl w:val="0"/>
              <w:spacing w:before="40" w:after="40"/>
              <w:jc w:val="both"/>
              <w:rPr>
                <w:lang w:val="vi-VN"/>
              </w:rPr>
            </w:pPr>
            <w:r w:rsidRPr="00D217CB">
              <w:rPr>
                <w:lang w:val="nl-NL"/>
              </w:rPr>
              <w:t xml:space="preserve">Được bãi bỏ bởi khoản 3 Điều 3 Nghị quyết số </w:t>
            </w:r>
            <w:r w:rsidRPr="00D217CB">
              <w:rPr>
                <w:lang w:val="vi-VN"/>
              </w:rPr>
              <w:t>07</w:t>
            </w:r>
            <w:r w:rsidRPr="00D217CB">
              <w:rPr>
                <w:lang w:val="nl-NL"/>
              </w:rPr>
              <w:t xml:space="preserve">/2021/NQ-HĐND ngày </w:t>
            </w:r>
            <w:r w:rsidRPr="00D217CB">
              <w:rPr>
                <w:lang w:val="vi-VN"/>
              </w:rPr>
              <w:t>09</w:t>
            </w:r>
            <w:r w:rsidRPr="00D217CB">
              <w:rPr>
                <w:lang w:val="nl-NL"/>
              </w:rPr>
              <w:t>/</w:t>
            </w:r>
            <w:r w:rsidRPr="00D217CB">
              <w:rPr>
                <w:lang w:val="vi-VN"/>
              </w:rPr>
              <w:t>12</w:t>
            </w:r>
            <w:r w:rsidRPr="00D217CB">
              <w:t>/</w:t>
            </w:r>
            <w:r w:rsidRPr="00D217CB">
              <w:rPr>
                <w:lang w:val="nl-NL"/>
              </w:rPr>
              <w:t>2021 của Hội đồng nhân dân tỉnh Điện Biên</w:t>
            </w:r>
            <w:r w:rsidRPr="00D217CB">
              <w:rPr>
                <w:lang w:val="vi-VN"/>
              </w:rPr>
              <w:t xml:space="preserve"> </w:t>
            </w:r>
            <w:r w:rsidRPr="00D217CB">
              <w:rPr>
                <w:lang w:val="nl-NL"/>
              </w:rPr>
              <w:t xml:space="preserve">ban hành Quy định phân cấp nguồn thu, nhiệm vụ chi; tỷ lệ phần trăm </w:t>
            </w:r>
            <w:r w:rsidRPr="00D217CB">
              <w:rPr>
                <w:lang w:val="nl-NL"/>
              </w:rPr>
              <w:lastRenderedPageBreak/>
              <w:t>(%) phân chia các khoản thu giữa các cấp ngân sách địa phương năm 2022 và thời kỳ ổn định ngân sách 2022-2025,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5119F427" w14:textId="77777777" w:rsidR="00D217CB" w:rsidRPr="00D217CB" w:rsidRDefault="00D217CB" w:rsidP="00D4375A">
            <w:pPr>
              <w:widowControl w:val="0"/>
              <w:spacing w:before="40" w:after="40"/>
              <w:jc w:val="center"/>
            </w:pPr>
            <w:r w:rsidRPr="00D217CB">
              <w:lastRenderedPageBreak/>
              <w:t>20/12/2021</w:t>
            </w:r>
          </w:p>
        </w:tc>
      </w:tr>
      <w:tr w:rsidR="00D217CB" w:rsidRPr="00D217CB" w14:paraId="38697B0A"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1C99DBF1" w14:textId="77777777" w:rsidR="00D217CB" w:rsidRPr="00D217CB" w:rsidRDefault="00D217CB" w:rsidP="00D4375A">
            <w:pPr>
              <w:widowControl w:val="0"/>
              <w:spacing w:before="40" w:after="40"/>
              <w:jc w:val="center"/>
              <w:rPr>
                <w:bCs/>
              </w:rPr>
            </w:pPr>
            <w:r w:rsidRPr="00D217CB">
              <w:rPr>
                <w:bCs/>
              </w:rPr>
              <w:t>10</w:t>
            </w:r>
          </w:p>
        </w:tc>
        <w:tc>
          <w:tcPr>
            <w:tcW w:w="1276" w:type="dxa"/>
            <w:tcBorders>
              <w:top w:val="single" w:sz="4" w:space="0" w:color="auto"/>
              <w:left w:val="single" w:sz="4" w:space="0" w:color="auto"/>
              <w:bottom w:val="single" w:sz="4" w:space="0" w:color="auto"/>
              <w:right w:val="single" w:sz="4" w:space="0" w:color="auto"/>
            </w:tcBorders>
            <w:vAlign w:val="center"/>
          </w:tcPr>
          <w:p w14:paraId="55976113" w14:textId="77777777" w:rsidR="00D217CB" w:rsidRPr="00D217CB" w:rsidRDefault="00D217CB" w:rsidP="00D4375A">
            <w:pPr>
              <w:widowControl w:val="0"/>
              <w:spacing w:before="40" w:after="40"/>
              <w:jc w:val="center"/>
            </w:pPr>
            <w:r w:rsidRPr="00D217CB">
              <w:t>Nghị quyết</w:t>
            </w:r>
          </w:p>
        </w:tc>
        <w:tc>
          <w:tcPr>
            <w:tcW w:w="2806" w:type="dxa"/>
            <w:tcBorders>
              <w:left w:val="single" w:sz="4" w:space="0" w:color="auto"/>
              <w:bottom w:val="single" w:sz="4" w:space="0" w:color="auto"/>
              <w:right w:val="single" w:sz="4" w:space="0" w:color="auto"/>
            </w:tcBorders>
            <w:vAlign w:val="center"/>
          </w:tcPr>
          <w:p w14:paraId="2B73FC68" w14:textId="77777777" w:rsidR="00D217CB" w:rsidRPr="00D217CB" w:rsidRDefault="00D217CB" w:rsidP="00D4375A">
            <w:pPr>
              <w:widowControl w:val="0"/>
              <w:spacing w:before="40" w:after="40"/>
              <w:jc w:val="both"/>
            </w:pPr>
            <w:r w:rsidRPr="00D217CB">
              <w:t xml:space="preserve">- Số 27/2020/NQ-HĐND ngày 10/11/2020; </w:t>
            </w:r>
          </w:p>
          <w:p w14:paraId="1BA6E7D7" w14:textId="77777777" w:rsidR="00D217CB" w:rsidRPr="00D217CB" w:rsidRDefault="00D217CB" w:rsidP="00D4375A">
            <w:pPr>
              <w:widowControl w:val="0"/>
              <w:spacing w:before="40" w:after="40"/>
              <w:jc w:val="both"/>
              <w:rPr>
                <w:lang w:val="vi-VN"/>
              </w:rPr>
            </w:pPr>
            <w:r w:rsidRPr="00D217CB">
              <w:t>- Ban hành Quy định về nội dung chi và mức hỗ trợ cho các hoạt động khuyến nông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6D18F693" w14:textId="77777777" w:rsidR="00D217CB" w:rsidRPr="00D217CB" w:rsidRDefault="00D217CB" w:rsidP="00D4375A">
            <w:pPr>
              <w:widowControl w:val="0"/>
              <w:spacing w:before="40" w:after="40"/>
              <w:jc w:val="center"/>
              <w:rPr>
                <w:lang w:val="vi-VN"/>
              </w:rPr>
            </w:pPr>
            <w:r w:rsidRPr="00D217CB">
              <w:t>Khoản 4 Điều 4 Quy định</w:t>
            </w:r>
          </w:p>
        </w:tc>
        <w:tc>
          <w:tcPr>
            <w:tcW w:w="4507" w:type="dxa"/>
            <w:tcBorders>
              <w:top w:val="single" w:sz="4" w:space="0" w:color="auto"/>
              <w:left w:val="single" w:sz="4" w:space="0" w:color="auto"/>
              <w:bottom w:val="single" w:sz="4" w:space="0" w:color="auto"/>
              <w:right w:val="single" w:sz="4" w:space="0" w:color="auto"/>
            </w:tcBorders>
            <w:vAlign w:val="center"/>
          </w:tcPr>
          <w:p w14:paraId="71B84C93" w14:textId="77777777" w:rsidR="00D217CB" w:rsidRPr="00D217CB" w:rsidRDefault="00D217CB" w:rsidP="00D4375A">
            <w:pPr>
              <w:widowControl w:val="0"/>
              <w:spacing w:before="40" w:after="40"/>
              <w:jc w:val="both"/>
              <w:rPr>
                <w:lang w:val="nl-NL"/>
              </w:rPr>
            </w:pPr>
            <w:r w:rsidRPr="00D217CB">
              <w:t>Được sửa đổi, bổ sung bởi Nghị quyết số 15/2022/NQ-HĐND  ngày 14/11/2022 của Hội đồng nhân dân tỉnh Điện Biên sửa đổi, bổ sung khoản 4 Điều 4 của Quy định về nội dung chi và mức hỗ trợ cho các hoạt động khuyến nông trên địa bàn tỉnh Điện Biên ban hành kèm theo Nghị quyết số 27/2020/NQ-HĐND ngày 10 tháng 11 năm 2020 của Hội đồng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65EA840" w14:textId="77777777" w:rsidR="00D217CB" w:rsidRPr="00D217CB" w:rsidRDefault="00D217CB" w:rsidP="00D4375A">
            <w:pPr>
              <w:widowControl w:val="0"/>
              <w:spacing w:before="40" w:after="40"/>
              <w:jc w:val="center"/>
            </w:pPr>
            <w:r w:rsidRPr="00D217CB">
              <w:t>24/11/2022</w:t>
            </w:r>
          </w:p>
        </w:tc>
      </w:tr>
      <w:tr w:rsidR="00D217CB" w:rsidRPr="00D217CB" w14:paraId="4F3B595F"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41A1F5AA" w14:textId="77777777" w:rsidR="00D217CB" w:rsidRPr="00D217CB" w:rsidRDefault="00D217CB" w:rsidP="00D4375A">
            <w:pPr>
              <w:widowControl w:val="0"/>
              <w:spacing w:before="40" w:after="40"/>
              <w:jc w:val="center"/>
              <w:rPr>
                <w:bCs/>
              </w:rPr>
            </w:pPr>
            <w:r w:rsidRPr="00D217CB">
              <w:rPr>
                <w:bCs/>
              </w:rPr>
              <w:t>11</w:t>
            </w:r>
          </w:p>
        </w:tc>
        <w:tc>
          <w:tcPr>
            <w:tcW w:w="1276" w:type="dxa"/>
            <w:tcBorders>
              <w:top w:val="single" w:sz="4" w:space="0" w:color="auto"/>
              <w:left w:val="single" w:sz="4" w:space="0" w:color="auto"/>
              <w:bottom w:val="single" w:sz="4" w:space="0" w:color="auto"/>
              <w:right w:val="single" w:sz="4" w:space="0" w:color="auto"/>
            </w:tcBorders>
            <w:vAlign w:val="center"/>
          </w:tcPr>
          <w:p w14:paraId="7D5A5C16" w14:textId="77777777" w:rsidR="00D217CB" w:rsidRPr="00D217CB" w:rsidRDefault="00D217CB" w:rsidP="00D4375A">
            <w:pPr>
              <w:widowControl w:val="0"/>
              <w:spacing w:before="40" w:after="40"/>
              <w:jc w:val="center"/>
              <w:rPr>
                <w:b/>
              </w:rPr>
            </w:pPr>
            <w:r w:rsidRPr="00D217CB">
              <w:rPr>
                <w:lang w:val="vi-VN"/>
              </w:rPr>
              <w:t>Nghị quyết</w:t>
            </w:r>
          </w:p>
        </w:tc>
        <w:tc>
          <w:tcPr>
            <w:tcW w:w="2806" w:type="dxa"/>
            <w:tcBorders>
              <w:left w:val="single" w:sz="4" w:space="0" w:color="auto"/>
              <w:bottom w:val="single" w:sz="4" w:space="0" w:color="auto"/>
              <w:right w:val="single" w:sz="4" w:space="0" w:color="auto"/>
            </w:tcBorders>
            <w:vAlign w:val="center"/>
          </w:tcPr>
          <w:p w14:paraId="0E8BB653" w14:textId="77777777" w:rsidR="00D217CB" w:rsidRPr="00D217CB" w:rsidRDefault="00D217CB" w:rsidP="00D4375A">
            <w:pPr>
              <w:widowControl w:val="0"/>
              <w:spacing w:before="40" w:after="40"/>
              <w:jc w:val="both"/>
            </w:pPr>
            <w:r w:rsidRPr="00D217CB">
              <w:rPr>
                <w:lang w:val="vi-VN"/>
              </w:rPr>
              <w:t>- Số 30/2020/NQ-HĐND ngày 08/12/202</w:t>
            </w:r>
            <w:r w:rsidRPr="00D217CB">
              <w:t>0;</w:t>
            </w:r>
          </w:p>
          <w:p w14:paraId="20DE4B39" w14:textId="77777777" w:rsidR="00D217CB" w:rsidRPr="00D217CB" w:rsidRDefault="00D217CB" w:rsidP="00D4375A">
            <w:pPr>
              <w:widowControl w:val="0"/>
              <w:spacing w:before="40" w:after="40"/>
              <w:jc w:val="both"/>
              <w:rPr>
                <w:lang w:val="vi-VN"/>
              </w:rPr>
            </w:pPr>
            <w:r w:rsidRPr="00D217CB">
              <w:t xml:space="preserve">- </w:t>
            </w:r>
            <w:r w:rsidRPr="00D217CB">
              <w:rPr>
                <w:lang w:val="vi-VN"/>
              </w:rPr>
              <w:t>Phân định nhiệm vụ chi bảo vệ môi trường, nhiệm vụ chi hoạt động kinh tế về tài nguyên môi trường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0AF87E9C" w14:textId="77777777" w:rsidR="00D217CB" w:rsidRPr="00D217CB" w:rsidRDefault="00D217CB" w:rsidP="00D4375A">
            <w:pPr>
              <w:widowControl w:val="0"/>
              <w:spacing w:before="40" w:after="40"/>
              <w:jc w:val="center"/>
            </w:pPr>
            <w:r w:rsidRPr="00D217CB">
              <w:rPr>
                <w:lang w:val="vi-VN"/>
              </w:rPr>
              <w:t>Điều 2</w:t>
            </w:r>
          </w:p>
        </w:tc>
        <w:tc>
          <w:tcPr>
            <w:tcW w:w="4507" w:type="dxa"/>
            <w:tcBorders>
              <w:top w:val="single" w:sz="4" w:space="0" w:color="auto"/>
              <w:left w:val="single" w:sz="4" w:space="0" w:color="auto"/>
              <w:bottom w:val="single" w:sz="4" w:space="0" w:color="auto"/>
              <w:right w:val="single" w:sz="4" w:space="0" w:color="auto"/>
            </w:tcBorders>
            <w:vAlign w:val="center"/>
          </w:tcPr>
          <w:p w14:paraId="7A1DE349" w14:textId="77777777" w:rsidR="00D217CB" w:rsidRPr="00D217CB" w:rsidRDefault="00D217CB" w:rsidP="00D4375A">
            <w:pPr>
              <w:widowControl w:val="0"/>
              <w:spacing w:before="40" w:after="40"/>
              <w:jc w:val="both"/>
              <w:rPr>
                <w:rStyle w:val="doc-cate"/>
                <w:spacing w:val="-4"/>
                <w:lang w:val="vi-VN"/>
              </w:rPr>
            </w:pPr>
            <w:r w:rsidRPr="00D217CB">
              <w:rPr>
                <w:rStyle w:val="doc-cate"/>
                <w:spacing w:val="-4"/>
                <w:lang w:val="vi-VN"/>
              </w:rPr>
              <w:t xml:space="preserve">Được sửa đổi, bổ sung bởi </w:t>
            </w:r>
            <w:r w:rsidRPr="00D217CB">
              <w:rPr>
                <w:rStyle w:val="doc-cate"/>
                <w:spacing w:val="-4"/>
                <w:lang w:val="nl-NL"/>
              </w:rPr>
              <w:t>N</w:t>
            </w:r>
            <w:r w:rsidRPr="00D217CB">
              <w:rPr>
                <w:rStyle w:val="doc-cate"/>
                <w:spacing w:val="-4"/>
                <w:lang w:val="vi-VN"/>
              </w:rPr>
              <w:t>ghị quyết</w:t>
            </w:r>
            <w:r w:rsidRPr="00D217CB">
              <w:rPr>
                <w:rStyle w:val="doc-cate"/>
                <w:spacing w:val="-4"/>
                <w:lang w:val="nl-NL"/>
              </w:rPr>
              <w:t xml:space="preserve"> </w:t>
            </w:r>
            <w:r w:rsidRPr="00D217CB">
              <w:rPr>
                <w:spacing w:val="-4"/>
                <w:lang w:val="nl-NL"/>
              </w:rPr>
              <w:t xml:space="preserve">số 15/2023/NQ-HĐND ngày 08/12/2023 của Hội đồng nhân dân tỉnh Điện Biên </w:t>
            </w:r>
            <w:r w:rsidRPr="00D217CB">
              <w:rPr>
                <w:rStyle w:val="doc-cate"/>
              </w:rPr>
              <w:t>s</w:t>
            </w:r>
            <w:r w:rsidRPr="00D217CB">
              <w:rPr>
                <w:rStyle w:val="doc-cate"/>
                <w:spacing w:val="-4"/>
                <w:lang w:val="vi-VN"/>
              </w:rPr>
              <w:t>ửa đổi, bổ sung Điều 2 của Nghị quyết số 30/2020/NQ-HĐND ngày 08 tháng 12 năm 2020 của Hội đồng nhân dân tỉnh phân định nhiệm vụ chi bảo vệ môi trường, nhiệm vụ chi hoạt động kinh tế về tài nguyên môi trường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67A565B2" w14:textId="77777777" w:rsidR="00D217CB" w:rsidRPr="00D217CB" w:rsidRDefault="00D217CB" w:rsidP="00D4375A">
            <w:pPr>
              <w:widowControl w:val="0"/>
              <w:spacing w:before="40" w:after="40"/>
              <w:jc w:val="center"/>
            </w:pPr>
            <w:r w:rsidRPr="00D217CB">
              <w:t>18/12/2023</w:t>
            </w:r>
          </w:p>
        </w:tc>
      </w:tr>
      <w:tr w:rsidR="00D217CB" w:rsidRPr="00D217CB" w14:paraId="27FC5840"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32E06715" w14:textId="77777777" w:rsidR="00D217CB" w:rsidRPr="00D217CB" w:rsidRDefault="00D217CB" w:rsidP="00D4375A">
            <w:pPr>
              <w:widowControl w:val="0"/>
              <w:spacing w:before="40" w:after="40"/>
              <w:jc w:val="center"/>
              <w:rPr>
                <w:bCs/>
              </w:rPr>
            </w:pPr>
            <w:r w:rsidRPr="00D217CB">
              <w:rPr>
                <w:bCs/>
              </w:rPr>
              <w:t>12</w:t>
            </w:r>
          </w:p>
        </w:tc>
        <w:tc>
          <w:tcPr>
            <w:tcW w:w="1276" w:type="dxa"/>
            <w:tcBorders>
              <w:top w:val="single" w:sz="4" w:space="0" w:color="auto"/>
              <w:left w:val="single" w:sz="4" w:space="0" w:color="auto"/>
              <w:bottom w:val="single" w:sz="4" w:space="0" w:color="auto"/>
              <w:right w:val="single" w:sz="4" w:space="0" w:color="auto"/>
            </w:tcBorders>
            <w:vAlign w:val="center"/>
          </w:tcPr>
          <w:p w14:paraId="65DF54BD" w14:textId="77777777" w:rsidR="00D217CB" w:rsidRPr="00D217CB" w:rsidRDefault="00D217CB" w:rsidP="00D4375A">
            <w:pPr>
              <w:widowControl w:val="0"/>
              <w:spacing w:before="40" w:after="40"/>
              <w:jc w:val="center"/>
              <w:rPr>
                <w:lang w:val="vi-VN"/>
              </w:rPr>
            </w:pPr>
            <w:r w:rsidRPr="00D217CB">
              <w:rPr>
                <w:lang w:val="vi-VN"/>
              </w:rPr>
              <w:t xml:space="preserve">Nghị quyết </w:t>
            </w:r>
          </w:p>
        </w:tc>
        <w:tc>
          <w:tcPr>
            <w:tcW w:w="2806" w:type="dxa"/>
            <w:tcBorders>
              <w:left w:val="single" w:sz="4" w:space="0" w:color="auto"/>
              <w:bottom w:val="single" w:sz="4" w:space="0" w:color="auto"/>
              <w:right w:val="single" w:sz="4" w:space="0" w:color="auto"/>
            </w:tcBorders>
            <w:vAlign w:val="center"/>
          </w:tcPr>
          <w:p w14:paraId="43C2B4C5" w14:textId="77777777" w:rsidR="00D217CB" w:rsidRPr="00D217CB" w:rsidRDefault="00D217CB" w:rsidP="00D4375A">
            <w:pPr>
              <w:widowControl w:val="0"/>
              <w:spacing w:before="40" w:after="40"/>
              <w:jc w:val="both"/>
            </w:pPr>
            <w:r w:rsidRPr="00D217CB">
              <w:rPr>
                <w:lang w:val="vi-VN"/>
              </w:rPr>
              <w:t>- Số 07/2021/NQ-HĐND</w:t>
            </w:r>
            <w:r w:rsidRPr="00D217CB">
              <w:t xml:space="preserve"> ngày 09/12/2021;</w:t>
            </w:r>
          </w:p>
          <w:p w14:paraId="1F9DC8CD" w14:textId="77777777" w:rsidR="00D217CB" w:rsidRPr="00D217CB" w:rsidRDefault="00D217CB" w:rsidP="00D4375A">
            <w:pPr>
              <w:widowControl w:val="0"/>
              <w:spacing w:before="40" w:after="40"/>
              <w:jc w:val="both"/>
              <w:rPr>
                <w:lang w:val="vi-VN"/>
              </w:rPr>
            </w:pPr>
            <w:r w:rsidRPr="00D217CB">
              <w:t>- B</w:t>
            </w:r>
            <w:r w:rsidRPr="00D217CB">
              <w:rPr>
                <w:lang w:val="vi-VN"/>
              </w:rPr>
              <w:t>an hành Quy định phân cấp nguồn thu, nhiệm vụ chi; tỷ lệ phần trăm (%) phân chia các khoản thu giữa các cấp ngân sách địa phương năm 2022 và thời kỳ ổn định ngân sách 2022-2025,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032D3525" w14:textId="77777777" w:rsidR="00D217CB" w:rsidRPr="00D217CB" w:rsidRDefault="00D217CB" w:rsidP="00D4375A">
            <w:pPr>
              <w:widowControl w:val="0"/>
              <w:spacing w:before="40" w:after="40"/>
              <w:jc w:val="both"/>
            </w:pPr>
            <w:r w:rsidRPr="00D217CB">
              <w:t xml:space="preserve">Khoản 1 Điều 4; khoản 8 Điều 4; khoản 1,  khoản 13 Điều 5; Điều 7; khoản 3 Điều 8; Phụ biểu số 01 Quy định ban hành kèm theo </w:t>
            </w:r>
            <w:r w:rsidRPr="00D217CB">
              <w:rPr>
                <w:rStyle w:val="doc-cate"/>
                <w:spacing w:val="-4"/>
                <w:lang w:val="vi-VN"/>
              </w:rPr>
              <w:t>Nghị quyết số 07/2021/NQ-HĐND</w:t>
            </w:r>
          </w:p>
        </w:tc>
        <w:tc>
          <w:tcPr>
            <w:tcW w:w="4507" w:type="dxa"/>
            <w:tcBorders>
              <w:top w:val="single" w:sz="4" w:space="0" w:color="auto"/>
              <w:left w:val="single" w:sz="4" w:space="0" w:color="auto"/>
              <w:bottom w:val="single" w:sz="4" w:space="0" w:color="auto"/>
              <w:right w:val="single" w:sz="4" w:space="0" w:color="auto"/>
            </w:tcBorders>
            <w:vAlign w:val="center"/>
          </w:tcPr>
          <w:p w14:paraId="785C89A8" w14:textId="77777777" w:rsidR="00D217CB" w:rsidRPr="00D217CB" w:rsidRDefault="00D217CB" w:rsidP="00D4375A">
            <w:pPr>
              <w:widowControl w:val="0"/>
              <w:spacing w:before="40" w:after="40"/>
              <w:jc w:val="both"/>
              <w:rPr>
                <w:rStyle w:val="doc-cate"/>
                <w:spacing w:val="-4"/>
              </w:rPr>
            </w:pPr>
            <w:r w:rsidRPr="00D217CB">
              <w:rPr>
                <w:spacing w:val="-4"/>
                <w:lang w:val="vi-VN"/>
              </w:rPr>
              <w:t xml:space="preserve">Được sửa đổi, bổ sung  bằng </w:t>
            </w:r>
            <w:r w:rsidRPr="00D217CB">
              <w:rPr>
                <w:rStyle w:val="doc-cate"/>
                <w:spacing w:val="-4"/>
                <w:lang w:val="vi-VN"/>
              </w:rPr>
              <w:t xml:space="preserve">Nghị quyết </w:t>
            </w:r>
            <w:r w:rsidRPr="00D217CB">
              <w:rPr>
                <w:rStyle w:val="doc-cate"/>
                <w:spacing w:val="-4"/>
              </w:rPr>
              <w:t xml:space="preserve">số </w:t>
            </w:r>
            <w:r w:rsidRPr="00D217CB">
              <w:rPr>
                <w:rStyle w:val="doc-cate"/>
                <w:spacing w:val="-4"/>
                <w:lang w:val="vi-VN"/>
              </w:rPr>
              <w:t>17/2022/NQ-HĐND</w:t>
            </w:r>
            <w:r w:rsidRPr="00D217CB">
              <w:rPr>
                <w:rStyle w:val="doc-cate"/>
                <w:spacing w:val="-4"/>
              </w:rPr>
              <w:t xml:space="preserve"> ngày 14/11/2022 của Hội đồng nhân dân tỉnh Điện Biên s</w:t>
            </w:r>
            <w:r w:rsidRPr="00D217CB">
              <w:rPr>
                <w:rStyle w:val="doc-cate"/>
                <w:spacing w:val="-4"/>
                <w:lang w:val="vi-VN"/>
              </w:rPr>
              <w:t xml:space="preserve">ửa đổi, bổ sung một số điều của Quy định phân cấp nguồn thu, nhiệm vụ chi; tỷ lệ phần trăm (%) phân chia các khoản thu giữa các cấp ngân sách địa phương năm 2022 và thời kỳ ổn định ngân sách 2022-2025 ban hành kèm theo Nghị quyết số 07/2021/NQ-HĐND ngày 09 tháng 12 năm 2021 của Hội đồng nhân dân </w:t>
            </w:r>
            <w:r w:rsidRPr="00D217CB">
              <w:rPr>
                <w:rStyle w:val="doc-cate"/>
                <w:spacing w:val="-4"/>
                <w:lang w:val="vi-VN"/>
              </w:rPr>
              <w:lastRenderedPageBreak/>
              <w:t>tỉnh</w:t>
            </w:r>
          </w:p>
        </w:tc>
        <w:tc>
          <w:tcPr>
            <w:tcW w:w="1493" w:type="dxa"/>
            <w:tcBorders>
              <w:top w:val="single" w:sz="4" w:space="0" w:color="auto"/>
              <w:left w:val="single" w:sz="4" w:space="0" w:color="auto"/>
              <w:bottom w:val="single" w:sz="4" w:space="0" w:color="auto"/>
              <w:right w:val="single" w:sz="4" w:space="0" w:color="auto"/>
            </w:tcBorders>
            <w:vAlign w:val="center"/>
          </w:tcPr>
          <w:p w14:paraId="1119DB3C" w14:textId="77777777" w:rsidR="00D217CB" w:rsidRPr="00D217CB" w:rsidRDefault="00D217CB" w:rsidP="00D4375A">
            <w:pPr>
              <w:widowControl w:val="0"/>
              <w:spacing w:before="40" w:after="40"/>
              <w:jc w:val="center"/>
            </w:pPr>
            <w:r w:rsidRPr="00D217CB">
              <w:lastRenderedPageBreak/>
              <w:t>01/01/2023</w:t>
            </w:r>
          </w:p>
        </w:tc>
      </w:tr>
      <w:tr w:rsidR="00D217CB" w:rsidRPr="00D217CB" w14:paraId="305F7FC1"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16D265B8" w14:textId="77777777" w:rsidR="00D217CB" w:rsidRPr="00D217CB" w:rsidRDefault="00D217CB" w:rsidP="00D4375A">
            <w:pPr>
              <w:widowControl w:val="0"/>
              <w:spacing w:before="40" w:after="40"/>
              <w:jc w:val="center"/>
              <w:rPr>
                <w:bCs/>
              </w:rPr>
            </w:pPr>
            <w:r w:rsidRPr="00D217CB">
              <w:rPr>
                <w:bCs/>
              </w:rPr>
              <w:t>13</w:t>
            </w:r>
          </w:p>
        </w:tc>
        <w:tc>
          <w:tcPr>
            <w:tcW w:w="1276" w:type="dxa"/>
            <w:tcBorders>
              <w:top w:val="single" w:sz="4" w:space="0" w:color="auto"/>
              <w:left w:val="single" w:sz="4" w:space="0" w:color="auto"/>
              <w:bottom w:val="single" w:sz="4" w:space="0" w:color="auto"/>
              <w:right w:val="single" w:sz="4" w:space="0" w:color="auto"/>
            </w:tcBorders>
            <w:vAlign w:val="center"/>
          </w:tcPr>
          <w:p w14:paraId="20950ED9" w14:textId="77777777" w:rsidR="00D217CB" w:rsidRPr="00D217CB" w:rsidRDefault="00D217CB" w:rsidP="00D4375A">
            <w:pPr>
              <w:widowControl w:val="0"/>
              <w:spacing w:before="40" w:after="40"/>
              <w:jc w:val="center"/>
              <w:rPr>
                <w:b/>
                <w:lang w:val="vi-VN"/>
              </w:rPr>
            </w:pPr>
            <w:r w:rsidRPr="00D217CB">
              <w:rPr>
                <w:snapToGrid w:val="0"/>
                <w:lang w:val="vi-VN"/>
              </w:rPr>
              <w:t>Nghị quyết</w:t>
            </w:r>
          </w:p>
        </w:tc>
        <w:tc>
          <w:tcPr>
            <w:tcW w:w="2806" w:type="dxa"/>
            <w:tcBorders>
              <w:left w:val="single" w:sz="4" w:space="0" w:color="auto"/>
              <w:bottom w:val="single" w:sz="4" w:space="0" w:color="auto"/>
              <w:right w:val="single" w:sz="4" w:space="0" w:color="auto"/>
            </w:tcBorders>
            <w:vAlign w:val="center"/>
          </w:tcPr>
          <w:p w14:paraId="11676DDB" w14:textId="77777777" w:rsidR="00D217CB" w:rsidRPr="00D217CB" w:rsidRDefault="00D217CB" w:rsidP="00D4375A">
            <w:pPr>
              <w:widowControl w:val="0"/>
              <w:spacing w:before="40" w:after="40"/>
              <w:jc w:val="both"/>
              <w:rPr>
                <w:snapToGrid w:val="0"/>
              </w:rPr>
            </w:pPr>
            <w:r w:rsidRPr="00D217CB">
              <w:rPr>
                <w:snapToGrid w:val="0"/>
                <w:lang w:val="vi-VN"/>
              </w:rPr>
              <w:t>- Số 02/2022/NQ-HĐND ngày 02/4/2022</w:t>
            </w:r>
            <w:r w:rsidRPr="00D217CB">
              <w:rPr>
                <w:snapToGrid w:val="0"/>
              </w:rPr>
              <w:t>;</w:t>
            </w:r>
          </w:p>
          <w:p w14:paraId="47EE27ED" w14:textId="77777777" w:rsidR="00D217CB" w:rsidRPr="00D217CB" w:rsidRDefault="00D217CB" w:rsidP="00D4375A">
            <w:pPr>
              <w:widowControl w:val="0"/>
              <w:spacing w:before="40" w:after="40"/>
              <w:jc w:val="both"/>
              <w:rPr>
                <w:b/>
                <w:lang w:val="vi-VN"/>
              </w:rPr>
            </w:pPr>
            <w:r w:rsidRPr="00D217CB">
              <w:rPr>
                <w:snapToGrid w:val="0"/>
              </w:rPr>
              <w:t xml:space="preserve">- </w:t>
            </w:r>
            <w:r w:rsidRPr="00D217CB">
              <w:rPr>
                <w:snapToGrid w:val="0"/>
                <w:lang w:val="vi-VN"/>
              </w:rPr>
              <w:t xml:space="preserve">Quy định nguyên tắc, tiêu chí, định mức phân bổ vốn ngân sách Trung ương và tỷ lệ vốn đối ứng của ngân sách địa phương để thực hiện Chương trình mục tiêu quốc gia phát triển kinh tế - xã hội vùng đồng bào dân tộc thiểu số và miền núi giai đoạn 2021 </w:t>
            </w:r>
            <w:r w:rsidRPr="00D217CB">
              <w:rPr>
                <w:snapToGrid w:val="0"/>
              </w:rPr>
              <w:t>-</w:t>
            </w:r>
            <w:r w:rsidRPr="00D217CB">
              <w:rPr>
                <w:snapToGrid w:val="0"/>
                <w:lang w:val="vi-VN"/>
              </w:rPr>
              <w:t xml:space="preserve"> 2030, giai đoạn I: từ năm 2021 đến năm 2025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167E7FE0" w14:textId="77777777" w:rsidR="00D217CB" w:rsidRPr="00D217CB" w:rsidRDefault="00D217CB" w:rsidP="00D4375A">
            <w:pPr>
              <w:widowControl w:val="0"/>
              <w:spacing w:before="40" w:after="40"/>
              <w:jc w:val="both"/>
              <w:rPr>
                <w:snapToGrid w:val="0"/>
                <w:lang w:val="vi-VN"/>
              </w:rPr>
            </w:pPr>
            <w:r w:rsidRPr="00D217CB">
              <w:t xml:space="preserve">Mục 2 </w:t>
            </w:r>
            <w:r w:rsidRPr="00D217CB">
              <w:rPr>
                <w:lang w:val="vi-VN"/>
              </w:rPr>
              <w:t xml:space="preserve">Phụ lục II; </w:t>
            </w:r>
            <w:r w:rsidRPr="00D217CB">
              <w:rPr>
                <w:snapToGrid w:val="0"/>
                <w:lang w:val="vi-VN"/>
              </w:rPr>
              <w:t xml:space="preserve">Tiêu chí số 2 mục 2 Phụ lục VI; khoản 2 Điều 4 </w:t>
            </w:r>
            <w:r w:rsidRPr="00D217CB">
              <w:rPr>
                <w:lang w:val="vi-VN"/>
              </w:rPr>
              <w:t xml:space="preserve">ban hành kèm theo Nghị quyết số  </w:t>
            </w:r>
            <w:r w:rsidRPr="00D217CB">
              <w:rPr>
                <w:snapToGrid w:val="0"/>
                <w:lang w:val="vi-VN"/>
              </w:rPr>
              <w:t>02/2022/NQ-HĐND ngày 02/4/2022</w:t>
            </w:r>
          </w:p>
        </w:tc>
        <w:tc>
          <w:tcPr>
            <w:tcW w:w="4507" w:type="dxa"/>
            <w:tcBorders>
              <w:top w:val="single" w:sz="4" w:space="0" w:color="auto"/>
              <w:left w:val="single" w:sz="4" w:space="0" w:color="auto"/>
              <w:bottom w:val="single" w:sz="4" w:space="0" w:color="auto"/>
              <w:right w:val="single" w:sz="4" w:space="0" w:color="auto"/>
            </w:tcBorders>
            <w:vAlign w:val="center"/>
          </w:tcPr>
          <w:p w14:paraId="0DFC6083" w14:textId="77777777" w:rsidR="00D217CB" w:rsidRPr="00D217CB" w:rsidRDefault="00D217CB" w:rsidP="00D4375A">
            <w:pPr>
              <w:widowControl w:val="0"/>
              <w:spacing w:before="40" w:after="40"/>
              <w:jc w:val="both"/>
              <w:rPr>
                <w:b/>
                <w:lang w:val="vi-VN"/>
              </w:rPr>
            </w:pPr>
            <w:r w:rsidRPr="00D217CB">
              <w:rPr>
                <w:rStyle w:val="doc-cate"/>
                <w:lang w:val="vi-VN"/>
              </w:rPr>
              <w:t xml:space="preserve">Được sửa đổi, bổ sung bởi Điều 1 </w:t>
            </w:r>
            <w:r w:rsidRPr="00D217CB">
              <w:rPr>
                <w:rStyle w:val="doc-cate"/>
                <w:lang w:val="nl-NL"/>
              </w:rPr>
              <w:t>N</w:t>
            </w:r>
            <w:r w:rsidRPr="00D217CB">
              <w:rPr>
                <w:rStyle w:val="doc-cate"/>
                <w:lang w:val="vi-VN"/>
              </w:rPr>
              <w:t xml:space="preserve">ghị quyết số </w:t>
            </w:r>
            <w:r w:rsidRPr="00D217CB">
              <w:rPr>
                <w:rStyle w:val="doc-cate"/>
                <w:lang w:val="nl-NL"/>
              </w:rPr>
              <w:t>19</w:t>
            </w:r>
            <w:r w:rsidRPr="00D217CB">
              <w:rPr>
                <w:rStyle w:val="doc-cate"/>
                <w:lang w:val="vi-VN"/>
              </w:rPr>
              <w:t>/2023/NQ-HĐND</w:t>
            </w:r>
            <w:r w:rsidRPr="00D217CB">
              <w:rPr>
                <w:rStyle w:val="doc-cate"/>
                <w:lang w:val="nl-NL"/>
              </w:rPr>
              <w:t xml:space="preserve"> ngày 08/12/2023 </w:t>
            </w:r>
            <w:r w:rsidRPr="00D217CB">
              <w:rPr>
                <w:lang w:val="nl-NL"/>
              </w:rPr>
              <w:t xml:space="preserve">của Hội đồng nhân dân tỉnh Điện Biên </w:t>
            </w:r>
            <w:r w:rsidRPr="00D217CB">
              <w:rPr>
                <w:rStyle w:val="doc-cate"/>
              </w:rPr>
              <w:t>s</w:t>
            </w:r>
            <w:r w:rsidRPr="00D217CB">
              <w:rPr>
                <w:rStyle w:val="doc-cate"/>
                <w:lang w:val="vi-VN"/>
              </w:rPr>
              <w:t>ửa đổi, bổ sung một số điều của các Nghị quyết của Hội đồng nhân dân tỉnh Điện Biên quy định về thực hiện các Chương trình mục tiêu quốc gia giai đoạn 2021-2025, trên địa bàn tỉnh</w:t>
            </w:r>
          </w:p>
        </w:tc>
        <w:tc>
          <w:tcPr>
            <w:tcW w:w="1493" w:type="dxa"/>
            <w:tcBorders>
              <w:top w:val="single" w:sz="4" w:space="0" w:color="auto"/>
              <w:left w:val="single" w:sz="4" w:space="0" w:color="auto"/>
              <w:bottom w:val="single" w:sz="4" w:space="0" w:color="auto"/>
              <w:right w:val="single" w:sz="4" w:space="0" w:color="auto"/>
            </w:tcBorders>
            <w:vAlign w:val="center"/>
          </w:tcPr>
          <w:p w14:paraId="260F348B" w14:textId="77777777" w:rsidR="00D217CB" w:rsidRPr="00D217CB" w:rsidRDefault="00D217CB" w:rsidP="00D4375A">
            <w:pPr>
              <w:widowControl w:val="0"/>
              <w:spacing w:before="40" w:after="40"/>
              <w:jc w:val="center"/>
              <w:rPr>
                <w:b/>
                <w:lang w:val="vi-VN"/>
              </w:rPr>
            </w:pPr>
            <w:r w:rsidRPr="00D217CB">
              <w:t>18/12/2023</w:t>
            </w:r>
          </w:p>
        </w:tc>
      </w:tr>
      <w:tr w:rsidR="00D217CB" w:rsidRPr="00D217CB" w14:paraId="2D889E85"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5AB4DEFC" w14:textId="77777777" w:rsidR="00D217CB" w:rsidRPr="00D217CB" w:rsidRDefault="00D217CB" w:rsidP="00D4375A">
            <w:pPr>
              <w:widowControl w:val="0"/>
              <w:spacing w:before="40" w:after="40"/>
              <w:jc w:val="center"/>
              <w:rPr>
                <w:bCs/>
              </w:rPr>
            </w:pPr>
            <w:r w:rsidRPr="00D217CB">
              <w:rPr>
                <w:bCs/>
              </w:rPr>
              <w:t>14</w:t>
            </w:r>
          </w:p>
        </w:tc>
        <w:tc>
          <w:tcPr>
            <w:tcW w:w="1276" w:type="dxa"/>
            <w:tcBorders>
              <w:top w:val="single" w:sz="4" w:space="0" w:color="auto"/>
              <w:left w:val="single" w:sz="4" w:space="0" w:color="auto"/>
              <w:bottom w:val="single" w:sz="4" w:space="0" w:color="auto"/>
              <w:right w:val="single" w:sz="4" w:space="0" w:color="auto"/>
            </w:tcBorders>
            <w:vAlign w:val="center"/>
          </w:tcPr>
          <w:p w14:paraId="67DB5B83" w14:textId="77777777" w:rsidR="00D217CB" w:rsidRPr="00D217CB" w:rsidRDefault="00D217CB" w:rsidP="00D4375A">
            <w:pPr>
              <w:widowControl w:val="0"/>
              <w:spacing w:before="40" w:after="40"/>
              <w:jc w:val="center"/>
              <w:rPr>
                <w:b/>
                <w:lang w:val="vi-VN"/>
              </w:rPr>
            </w:pPr>
            <w:r w:rsidRPr="00D217CB">
              <w:rPr>
                <w:snapToGrid w:val="0"/>
                <w:lang w:val="vi-VN"/>
              </w:rPr>
              <w:t>Nghị quyết</w:t>
            </w:r>
          </w:p>
        </w:tc>
        <w:tc>
          <w:tcPr>
            <w:tcW w:w="2806" w:type="dxa"/>
            <w:tcBorders>
              <w:left w:val="single" w:sz="4" w:space="0" w:color="auto"/>
              <w:bottom w:val="single" w:sz="4" w:space="0" w:color="auto"/>
              <w:right w:val="single" w:sz="4" w:space="0" w:color="auto"/>
            </w:tcBorders>
            <w:vAlign w:val="center"/>
          </w:tcPr>
          <w:p w14:paraId="655294FE" w14:textId="77777777" w:rsidR="00D217CB" w:rsidRPr="00D217CB" w:rsidRDefault="00D217CB" w:rsidP="00D4375A">
            <w:pPr>
              <w:widowControl w:val="0"/>
              <w:spacing w:before="40" w:after="40"/>
              <w:jc w:val="both"/>
              <w:rPr>
                <w:snapToGrid w:val="0"/>
              </w:rPr>
            </w:pPr>
            <w:r w:rsidRPr="00D217CB">
              <w:rPr>
                <w:snapToGrid w:val="0"/>
                <w:lang w:val="vi-VN"/>
              </w:rPr>
              <w:t>- Số 06/2022/NQ-HĐND ngày 08/7/2022</w:t>
            </w:r>
            <w:r w:rsidRPr="00D217CB">
              <w:rPr>
                <w:snapToGrid w:val="0"/>
              </w:rPr>
              <w:t>;</w:t>
            </w:r>
          </w:p>
          <w:p w14:paraId="2C2ABD66" w14:textId="77777777" w:rsidR="00D217CB" w:rsidRPr="00D217CB" w:rsidRDefault="00D217CB" w:rsidP="00D4375A">
            <w:pPr>
              <w:widowControl w:val="0"/>
              <w:spacing w:before="40" w:after="40"/>
              <w:jc w:val="both"/>
              <w:rPr>
                <w:b/>
                <w:lang w:val="vi-VN"/>
              </w:rPr>
            </w:pPr>
            <w:r w:rsidRPr="00D217CB">
              <w:rPr>
                <w:snapToGrid w:val="0"/>
              </w:rPr>
              <w:t xml:space="preserve">- </w:t>
            </w:r>
            <w:r w:rsidRPr="00D217CB">
              <w:rPr>
                <w:snapToGrid w:val="0"/>
                <w:lang w:val="vi-VN"/>
              </w:rPr>
              <w:t>Quy định nguyên tắc, tiêu chí, định mức phân bổ vốn ngân sách trung ương và tỷ lệ vốn đối ứng của ngân sách địa phương thực hiện Chương trình mục tiêu quốc gia xây dựng nông thôn mới giai đoạn 2021-2025,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7EB0C5D2" w14:textId="77777777" w:rsidR="00D217CB" w:rsidRPr="00D217CB" w:rsidRDefault="00D217CB" w:rsidP="00D4375A">
            <w:pPr>
              <w:widowControl w:val="0"/>
              <w:spacing w:before="40" w:after="40"/>
              <w:jc w:val="center"/>
            </w:pPr>
            <w:r w:rsidRPr="00D217CB">
              <w:rPr>
                <w:lang w:val="vi-VN"/>
              </w:rPr>
              <w:t>Điều 5</w:t>
            </w:r>
          </w:p>
        </w:tc>
        <w:tc>
          <w:tcPr>
            <w:tcW w:w="4507" w:type="dxa"/>
            <w:tcBorders>
              <w:top w:val="single" w:sz="4" w:space="0" w:color="auto"/>
              <w:left w:val="single" w:sz="4" w:space="0" w:color="auto"/>
              <w:bottom w:val="single" w:sz="4" w:space="0" w:color="auto"/>
              <w:right w:val="single" w:sz="4" w:space="0" w:color="auto"/>
            </w:tcBorders>
            <w:vAlign w:val="center"/>
          </w:tcPr>
          <w:p w14:paraId="5EA20C56" w14:textId="77777777" w:rsidR="00D217CB" w:rsidRPr="00D217CB" w:rsidRDefault="00D217CB" w:rsidP="00D4375A">
            <w:pPr>
              <w:widowControl w:val="0"/>
              <w:spacing w:before="40" w:after="40"/>
              <w:jc w:val="both"/>
              <w:rPr>
                <w:b/>
                <w:lang w:val="vi-VN"/>
              </w:rPr>
            </w:pPr>
            <w:r w:rsidRPr="00D217CB">
              <w:rPr>
                <w:rStyle w:val="doc-cate"/>
                <w:lang w:val="vi-VN"/>
              </w:rPr>
              <w:t>Được sửa đổi</w:t>
            </w:r>
            <w:r w:rsidRPr="00D217CB">
              <w:rPr>
                <w:rStyle w:val="doc-cate"/>
              </w:rPr>
              <w:t xml:space="preserve"> </w:t>
            </w:r>
            <w:r w:rsidRPr="00D217CB">
              <w:rPr>
                <w:rStyle w:val="doc-cate"/>
                <w:lang w:val="vi-VN"/>
              </w:rPr>
              <w:t xml:space="preserve">bởi Điều 2 </w:t>
            </w:r>
            <w:r w:rsidRPr="00D217CB">
              <w:rPr>
                <w:rStyle w:val="doc-cate"/>
                <w:lang w:val="nl-NL"/>
              </w:rPr>
              <w:t>N</w:t>
            </w:r>
            <w:r w:rsidRPr="00D217CB">
              <w:rPr>
                <w:rStyle w:val="doc-cate"/>
                <w:lang w:val="vi-VN"/>
              </w:rPr>
              <w:t xml:space="preserve">ghị quyết số </w:t>
            </w:r>
            <w:r w:rsidRPr="00D217CB">
              <w:rPr>
                <w:rStyle w:val="doc-cate"/>
                <w:lang w:val="nl-NL"/>
              </w:rPr>
              <w:t>19</w:t>
            </w:r>
            <w:r w:rsidRPr="00D217CB">
              <w:rPr>
                <w:rStyle w:val="doc-cate"/>
                <w:lang w:val="vi-VN"/>
              </w:rPr>
              <w:t>/2023/NQ-HĐND</w:t>
            </w:r>
            <w:r w:rsidRPr="00D217CB">
              <w:rPr>
                <w:rStyle w:val="doc-cate"/>
                <w:lang w:val="nl-NL"/>
              </w:rPr>
              <w:t xml:space="preserve"> ngày 08/12/2023 </w:t>
            </w:r>
            <w:r w:rsidRPr="00D217CB">
              <w:rPr>
                <w:lang w:val="nl-NL"/>
              </w:rPr>
              <w:t xml:space="preserve">của Hội đồng nhân dân tỉnh Điện Biên </w:t>
            </w:r>
            <w:r w:rsidRPr="00D217CB">
              <w:rPr>
                <w:rStyle w:val="doc-cate"/>
                <w:lang w:val="vi-VN"/>
              </w:rPr>
              <w:t>sửa đổi, bổ sung một số điều của các Nghị quyết của Hội đồng nhân dân tỉnh Điện Biên quy định về thực hiện các Chương trình mục tiêu quốc gia giai đoạn 2021-2025, trên địa bàn tỉnh</w:t>
            </w:r>
          </w:p>
        </w:tc>
        <w:tc>
          <w:tcPr>
            <w:tcW w:w="1493" w:type="dxa"/>
            <w:tcBorders>
              <w:top w:val="single" w:sz="4" w:space="0" w:color="auto"/>
              <w:left w:val="single" w:sz="4" w:space="0" w:color="auto"/>
              <w:bottom w:val="single" w:sz="4" w:space="0" w:color="auto"/>
              <w:right w:val="single" w:sz="4" w:space="0" w:color="auto"/>
            </w:tcBorders>
            <w:vAlign w:val="center"/>
          </w:tcPr>
          <w:p w14:paraId="09C0339C" w14:textId="77777777" w:rsidR="00D217CB" w:rsidRPr="00D217CB" w:rsidRDefault="00D217CB" w:rsidP="00D4375A">
            <w:pPr>
              <w:widowControl w:val="0"/>
              <w:spacing w:before="40" w:after="40"/>
              <w:jc w:val="center"/>
              <w:rPr>
                <w:b/>
                <w:lang w:val="vi-VN"/>
              </w:rPr>
            </w:pPr>
            <w:r w:rsidRPr="00D217CB">
              <w:t>18/12/2023</w:t>
            </w:r>
          </w:p>
        </w:tc>
      </w:tr>
      <w:tr w:rsidR="00D217CB" w:rsidRPr="00D217CB" w14:paraId="2579BBEE"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6D362CA8" w14:textId="77777777" w:rsidR="00D217CB" w:rsidRPr="00D217CB" w:rsidRDefault="00D217CB" w:rsidP="00D4375A">
            <w:pPr>
              <w:widowControl w:val="0"/>
              <w:spacing w:before="40" w:after="40"/>
              <w:jc w:val="center"/>
              <w:rPr>
                <w:bCs/>
              </w:rPr>
            </w:pPr>
            <w:r w:rsidRPr="00D217CB">
              <w:rPr>
                <w:bCs/>
              </w:rPr>
              <w:t>15</w:t>
            </w:r>
          </w:p>
        </w:tc>
        <w:tc>
          <w:tcPr>
            <w:tcW w:w="1276" w:type="dxa"/>
            <w:tcBorders>
              <w:top w:val="single" w:sz="4" w:space="0" w:color="auto"/>
              <w:left w:val="single" w:sz="4" w:space="0" w:color="auto"/>
              <w:bottom w:val="single" w:sz="4" w:space="0" w:color="auto"/>
              <w:right w:val="single" w:sz="4" w:space="0" w:color="auto"/>
            </w:tcBorders>
            <w:vAlign w:val="center"/>
          </w:tcPr>
          <w:p w14:paraId="525C08CA" w14:textId="77777777" w:rsidR="00D217CB" w:rsidRPr="00D217CB" w:rsidRDefault="00D217CB" w:rsidP="00D4375A">
            <w:pPr>
              <w:widowControl w:val="0"/>
              <w:spacing w:before="40" w:after="40"/>
              <w:jc w:val="center"/>
              <w:rPr>
                <w:b/>
                <w:lang w:val="vi-VN"/>
              </w:rPr>
            </w:pPr>
            <w:r w:rsidRPr="00D217CB">
              <w:rPr>
                <w:snapToGrid w:val="0"/>
                <w:lang w:val="vi-VN"/>
              </w:rPr>
              <w:t>Nghị quyết</w:t>
            </w:r>
          </w:p>
        </w:tc>
        <w:tc>
          <w:tcPr>
            <w:tcW w:w="2806" w:type="dxa"/>
            <w:tcBorders>
              <w:left w:val="single" w:sz="4" w:space="0" w:color="auto"/>
              <w:bottom w:val="single" w:sz="4" w:space="0" w:color="auto"/>
              <w:right w:val="single" w:sz="4" w:space="0" w:color="auto"/>
            </w:tcBorders>
            <w:vAlign w:val="center"/>
          </w:tcPr>
          <w:p w14:paraId="2FCA0C9E" w14:textId="77777777" w:rsidR="00D217CB" w:rsidRPr="00D217CB" w:rsidRDefault="00D217CB" w:rsidP="00D4375A">
            <w:pPr>
              <w:widowControl w:val="0"/>
              <w:spacing w:before="40" w:after="40"/>
              <w:jc w:val="both"/>
              <w:rPr>
                <w:snapToGrid w:val="0"/>
              </w:rPr>
            </w:pPr>
            <w:r w:rsidRPr="00D217CB">
              <w:rPr>
                <w:snapToGrid w:val="0"/>
                <w:lang w:val="vi-VN"/>
              </w:rPr>
              <w:t>- Số 10/2022/NQ-HĐND  ngày 08/7/2022</w:t>
            </w:r>
            <w:r w:rsidRPr="00D217CB">
              <w:rPr>
                <w:snapToGrid w:val="0"/>
              </w:rPr>
              <w:t>;</w:t>
            </w:r>
          </w:p>
          <w:p w14:paraId="7552DE11" w14:textId="77777777" w:rsidR="00D217CB" w:rsidRPr="00D217CB" w:rsidRDefault="00D217CB" w:rsidP="00D4375A">
            <w:pPr>
              <w:widowControl w:val="0"/>
              <w:spacing w:before="40" w:after="40"/>
              <w:jc w:val="both"/>
              <w:rPr>
                <w:snapToGrid w:val="0"/>
                <w:lang w:val="vi-VN"/>
              </w:rPr>
            </w:pPr>
            <w:r w:rsidRPr="00D217CB">
              <w:rPr>
                <w:snapToGrid w:val="0"/>
              </w:rPr>
              <w:t xml:space="preserve">- </w:t>
            </w:r>
            <w:r w:rsidRPr="00D217CB">
              <w:rPr>
                <w:snapToGrid w:val="0"/>
                <w:lang w:val="vi-VN"/>
              </w:rPr>
              <w:t xml:space="preserve">Ban hành Quy định </w:t>
            </w:r>
            <w:r w:rsidRPr="00D217CB">
              <w:rPr>
                <w:snapToGrid w:val="0"/>
                <w:lang w:val="vi-VN"/>
              </w:rPr>
              <w:lastRenderedPageBreak/>
              <w:t>nguyên tắc, tiêu chí, định mức phân bổ vốn ngân sách trung ương và tỷ lệ vốn đối ứng của ngân sách địa phương thực hiện Chương trình mục tiêu quốc gia giảm nghèo bền vững giai đoạn 2021 - 2025,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071E15C2" w14:textId="77777777" w:rsidR="00D217CB" w:rsidRPr="00D217CB" w:rsidRDefault="00D217CB" w:rsidP="00D4375A">
            <w:pPr>
              <w:widowControl w:val="0"/>
              <w:spacing w:before="40" w:after="40"/>
              <w:jc w:val="both"/>
            </w:pPr>
            <w:r w:rsidRPr="00D217CB">
              <w:rPr>
                <w:lang w:val="vi-VN"/>
              </w:rPr>
              <w:lastRenderedPageBreak/>
              <w:t>Điều 5 Quy định ban hành kèm theo Nghị quyết số 10/2022/NQ-HĐND</w:t>
            </w:r>
          </w:p>
        </w:tc>
        <w:tc>
          <w:tcPr>
            <w:tcW w:w="4507" w:type="dxa"/>
            <w:tcBorders>
              <w:top w:val="single" w:sz="4" w:space="0" w:color="auto"/>
              <w:left w:val="single" w:sz="4" w:space="0" w:color="auto"/>
              <w:bottom w:val="single" w:sz="4" w:space="0" w:color="auto"/>
              <w:right w:val="single" w:sz="4" w:space="0" w:color="auto"/>
            </w:tcBorders>
            <w:vAlign w:val="center"/>
          </w:tcPr>
          <w:p w14:paraId="28357664" w14:textId="77777777" w:rsidR="00D217CB" w:rsidRPr="00D217CB" w:rsidRDefault="00D217CB" w:rsidP="00D4375A">
            <w:pPr>
              <w:widowControl w:val="0"/>
              <w:spacing w:before="40" w:after="40"/>
              <w:jc w:val="both"/>
              <w:rPr>
                <w:b/>
                <w:lang w:val="vi-VN"/>
              </w:rPr>
            </w:pPr>
            <w:r w:rsidRPr="00D217CB">
              <w:rPr>
                <w:rStyle w:val="doc-cate"/>
                <w:lang w:val="vi-VN"/>
              </w:rPr>
              <w:t>Được sửa đổi</w:t>
            </w:r>
            <w:r w:rsidRPr="00D217CB">
              <w:rPr>
                <w:rStyle w:val="doc-cate"/>
              </w:rPr>
              <w:t xml:space="preserve"> bởi </w:t>
            </w:r>
            <w:r w:rsidRPr="00D217CB">
              <w:rPr>
                <w:rStyle w:val="doc-cate"/>
                <w:lang w:val="vi-VN"/>
              </w:rPr>
              <w:t xml:space="preserve">Điều 3 </w:t>
            </w:r>
            <w:r w:rsidRPr="00D217CB">
              <w:rPr>
                <w:rStyle w:val="doc-cate"/>
                <w:lang w:val="nl-NL"/>
              </w:rPr>
              <w:t>N</w:t>
            </w:r>
            <w:r w:rsidRPr="00D217CB">
              <w:rPr>
                <w:rStyle w:val="doc-cate"/>
                <w:lang w:val="vi-VN"/>
              </w:rPr>
              <w:t xml:space="preserve">ghị quyết số </w:t>
            </w:r>
            <w:r w:rsidRPr="00D217CB">
              <w:rPr>
                <w:rStyle w:val="doc-cate"/>
                <w:lang w:val="nl-NL"/>
              </w:rPr>
              <w:t>19</w:t>
            </w:r>
            <w:r w:rsidRPr="00D217CB">
              <w:rPr>
                <w:rStyle w:val="doc-cate"/>
                <w:lang w:val="vi-VN"/>
              </w:rPr>
              <w:t>/2023/NQ-HĐND</w:t>
            </w:r>
            <w:r w:rsidRPr="00D217CB">
              <w:rPr>
                <w:rStyle w:val="doc-cate"/>
                <w:lang w:val="nl-NL"/>
              </w:rPr>
              <w:t xml:space="preserve"> ngày 08/12/2023 </w:t>
            </w:r>
            <w:r w:rsidRPr="00D217CB">
              <w:rPr>
                <w:lang w:val="nl-NL"/>
              </w:rPr>
              <w:t xml:space="preserve">của Hội đồng nhân dân tỉnh Điện Biên </w:t>
            </w:r>
            <w:r w:rsidRPr="00D217CB">
              <w:rPr>
                <w:rStyle w:val="doc-cate"/>
                <w:lang w:val="vi-VN"/>
              </w:rPr>
              <w:t xml:space="preserve">sửa đổi, </w:t>
            </w:r>
            <w:r w:rsidRPr="00D217CB">
              <w:rPr>
                <w:rStyle w:val="doc-cate"/>
                <w:lang w:val="vi-VN"/>
              </w:rPr>
              <w:lastRenderedPageBreak/>
              <w:t>bổ sung một số điều của các Nghị quyết của Hội đồng nhân dân tỉnh Điện Biên quy định về thực hiện các Chương trình mục tiêu quốc gia giai đoạn 2021-2025, trên địa bàn tỉnh</w:t>
            </w:r>
          </w:p>
        </w:tc>
        <w:tc>
          <w:tcPr>
            <w:tcW w:w="1493" w:type="dxa"/>
            <w:tcBorders>
              <w:top w:val="single" w:sz="4" w:space="0" w:color="auto"/>
              <w:left w:val="single" w:sz="4" w:space="0" w:color="auto"/>
              <w:bottom w:val="single" w:sz="4" w:space="0" w:color="auto"/>
              <w:right w:val="single" w:sz="4" w:space="0" w:color="auto"/>
            </w:tcBorders>
            <w:vAlign w:val="center"/>
          </w:tcPr>
          <w:p w14:paraId="260B95AC" w14:textId="77777777" w:rsidR="00D217CB" w:rsidRPr="00D217CB" w:rsidRDefault="00D217CB" w:rsidP="00D4375A">
            <w:pPr>
              <w:widowControl w:val="0"/>
              <w:spacing w:before="40" w:after="40"/>
              <w:jc w:val="center"/>
              <w:rPr>
                <w:b/>
                <w:lang w:val="vi-VN"/>
              </w:rPr>
            </w:pPr>
            <w:r w:rsidRPr="00D217CB">
              <w:lastRenderedPageBreak/>
              <w:t>18/12/2023</w:t>
            </w:r>
          </w:p>
        </w:tc>
      </w:tr>
      <w:tr w:rsidR="00D217CB" w:rsidRPr="00D217CB" w14:paraId="15087A47"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4A2B6823" w14:textId="77777777" w:rsidR="00D217CB" w:rsidRPr="00D217CB" w:rsidRDefault="00D217CB" w:rsidP="00D4375A">
            <w:pPr>
              <w:widowControl w:val="0"/>
              <w:spacing w:before="40" w:after="40"/>
              <w:jc w:val="center"/>
              <w:rPr>
                <w:bCs/>
              </w:rPr>
            </w:pPr>
            <w:r w:rsidRPr="00D217CB">
              <w:rPr>
                <w:bCs/>
              </w:rPr>
              <w:t>16</w:t>
            </w:r>
          </w:p>
        </w:tc>
        <w:tc>
          <w:tcPr>
            <w:tcW w:w="1276" w:type="dxa"/>
            <w:tcBorders>
              <w:top w:val="single" w:sz="4" w:space="0" w:color="auto"/>
              <w:left w:val="single" w:sz="4" w:space="0" w:color="auto"/>
              <w:bottom w:val="single" w:sz="4" w:space="0" w:color="auto"/>
              <w:right w:val="single" w:sz="4" w:space="0" w:color="auto"/>
            </w:tcBorders>
            <w:vAlign w:val="center"/>
          </w:tcPr>
          <w:p w14:paraId="7E46D5E9" w14:textId="77777777" w:rsidR="00D217CB" w:rsidRPr="00D217CB" w:rsidRDefault="00D217CB" w:rsidP="00D4375A">
            <w:pPr>
              <w:widowControl w:val="0"/>
              <w:spacing w:before="40" w:after="40"/>
              <w:jc w:val="center"/>
              <w:rPr>
                <w:b/>
                <w:lang w:val="vi-VN"/>
              </w:rPr>
            </w:pPr>
            <w:r w:rsidRPr="00D217CB">
              <w:rPr>
                <w:lang w:val="nl-NL"/>
              </w:rPr>
              <w:t>Nghị quyết</w:t>
            </w:r>
          </w:p>
        </w:tc>
        <w:tc>
          <w:tcPr>
            <w:tcW w:w="2806" w:type="dxa"/>
            <w:tcBorders>
              <w:left w:val="single" w:sz="4" w:space="0" w:color="auto"/>
              <w:bottom w:val="single" w:sz="4" w:space="0" w:color="auto"/>
              <w:right w:val="single" w:sz="4" w:space="0" w:color="auto"/>
            </w:tcBorders>
            <w:vAlign w:val="center"/>
          </w:tcPr>
          <w:p w14:paraId="7E894B9E" w14:textId="77777777" w:rsidR="00D217CB" w:rsidRPr="00D217CB" w:rsidRDefault="00D217CB" w:rsidP="00D4375A">
            <w:pPr>
              <w:widowControl w:val="0"/>
              <w:spacing w:before="40" w:after="40"/>
              <w:jc w:val="both"/>
            </w:pPr>
            <w:r w:rsidRPr="00D217CB">
              <w:rPr>
                <w:lang w:val="vi-VN"/>
              </w:rPr>
              <w:t>- S</w:t>
            </w:r>
            <w:r w:rsidRPr="00D217CB">
              <w:rPr>
                <w:lang w:val="nl-NL"/>
              </w:rPr>
              <w:t xml:space="preserve">ố </w:t>
            </w:r>
            <w:r w:rsidRPr="00D217CB">
              <w:rPr>
                <w:lang w:val="vi-VN"/>
              </w:rPr>
              <w:t>14</w:t>
            </w:r>
            <w:r w:rsidRPr="00D217CB">
              <w:rPr>
                <w:lang w:val="nl-NL"/>
              </w:rPr>
              <w:t>/202</w:t>
            </w:r>
            <w:r w:rsidRPr="00D217CB">
              <w:rPr>
                <w:lang w:val="vi-VN"/>
              </w:rPr>
              <w:t>2</w:t>
            </w:r>
            <w:r w:rsidRPr="00D217CB">
              <w:rPr>
                <w:lang w:val="nl-NL"/>
              </w:rPr>
              <w:t>/NQ-HĐND ngày 0</w:t>
            </w:r>
            <w:r w:rsidRPr="00D217CB">
              <w:rPr>
                <w:lang w:val="vi-VN"/>
              </w:rPr>
              <w:t>8</w:t>
            </w:r>
            <w:r w:rsidRPr="00D217CB">
              <w:rPr>
                <w:lang w:val="nl-NL"/>
              </w:rPr>
              <w:t>/</w:t>
            </w:r>
            <w:r w:rsidRPr="00D217CB">
              <w:rPr>
                <w:lang w:val="vi-VN"/>
              </w:rPr>
              <w:t>7</w:t>
            </w:r>
            <w:r w:rsidRPr="00D217CB">
              <w:rPr>
                <w:lang w:val="nl-NL"/>
              </w:rPr>
              <w:t>/202</w:t>
            </w:r>
            <w:r w:rsidRPr="00D217CB">
              <w:rPr>
                <w:lang w:val="vi-VN"/>
              </w:rPr>
              <w:t>2</w:t>
            </w:r>
            <w:r w:rsidRPr="00D217CB">
              <w:t>;</w:t>
            </w:r>
          </w:p>
          <w:p w14:paraId="7426F5E4" w14:textId="77777777" w:rsidR="00D217CB" w:rsidRPr="00D217CB" w:rsidRDefault="00D217CB" w:rsidP="00D4375A">
            <w:pPr>
              <w:widowControl w:val="0"/>
              <w:spacing w:before="40" w:after="40"/>
              <w:jc w:val="both"/>
              <w:rPr>
                <w:b/>
                <w:lang w:val="vi-VN"/>
              </w:rPr>
            </w:pPr>
            <w:r w:rsidRPr="00D217CB">
              <w:t xml:space="preserve">- </w:t>
            </w:r>
            <w:r w:rsidRPr="00D217CB">
              <w:rPr>
                <w:lang w:val="nl-NL"/>
              </w:rPr>
              <w:t>Quy định cơ chế lồng ghép nguồn vốn trong thực hiện các chương trình mục tiêu quốc gia giai đoạn 2021-2025,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15B411A9" w14:textId="77777777" w:rsidR="00D217CB" w:rsidRPr="00D217CB" w:rsidRDefault="00D217CB" w:rsidP="00D4375A">
            <w:pPr>
              <w:widowControl w:val="0"/>
              <w:spacing w:before="40" w:after="40"/>
              <w:jc w:val="both"/>
              <w:rPr>
                <w:b/>
                <w:lang w:val="vi-VN"/>
              </w:rPr>
            </w:pPr>
            <w:r w:rsidRPr="00D217CB">
              <w:rPr>
                <w:snapToGrid w:val="0"/>
                <w:lang w:val="vi-VN"/>
              </w:rPr>
              <w:t xml:space="preserve">Khoản 4 Điều 2; điểm c khoản 1, khoản 2 Điều 4; điểm a khoản 2 Điều 5 Quy định kèm theo </w:t>
            </w:r>
            <w:r w:rsidRPr="00D217CB">
              <w:rPr>
                <w:lang w:val="nl-NL"/>
              </w:rPr>
              <w:t xml:space="preserve">Nghị quyết số </w:t>
            </w:r>
            <w:r w:rsidRPr="00D217CB">
              <w:rPr>
                <w:lang w:val="vi-VN"/>
              </w:rPr>
              <w:t>14</w:t>
            </w:r>
            <w:r w:rsidRPr="00D217CB">
              <w:rPr>
                <w:lang w:val="nl-NL"/>
              </w:rPr>
              <w:t>/202</w:t>
            </w:r>
            <w:r w:rsidRPr="00D217CB">
              <w:rPr>
                <w:lang w:val="vi-VN"/>
              </w:rPr>
              <w:t>2</w:t>
            </w:r>
            <w:r w:rsidRPr="00D217CB">
              <w:rPr>
                <w:lang w:val="nl-NL"/>
              </w:rPr>
              <w:t>/NQ-HĐND</w:t>
            </w:r>
          </w:p>
        </w:tc>
        <w:tc>
          <w:tcPr>
            <w:tcW w:w="4507" w:type="dxa"/>
            <w:tcBorders>
              <w:top w:val="single" w:sz="4" w:space="0" w:color="auto"/>
              <w:left w:val="single" w:sz="4" w:space="0" w:color="auto"/>
              <w:bottom w:val="single" w:sz="4" w:space="0" w:color="auto"/>
              <w:right w:val="single" w:sz="4" w:space="0" w:color="auto"/>
            </w:tcBorders>
            <w:vAlign w:val="center"/>
          </w:tcPr>
          <w:p w14:paraId="38162E2D" w14:textId="77777777" w:rsidR="00D217CB" w:rsidRPr="00D217CB" w:rsidRDefault="00D217CB" w:rsidP="00D4375A">
            <w:pPr>
              <w:widowControl w:val="0"/>
              <w:spacing w:before="40" w:after="40"/>
              <w:jc w:val="both"/>
              <w:rPr>
                <w:b/>
                <w:lang w:val="vi-VN"/>
              </w:rPr>
            </w:pPr>
            <w:r w:rsidRPr="00D217CB">
              <w:rPr>
                <w:rStyle w:val="doc-cate"/>
                <w:lang w:val="vi-VN"/>
              </w:rPr>
              <w:t xml:space="preserve">Được sửa đổi, bổ sung bởi Điều 4 </w:t>
            </w:r>
            <w:r w:rsidRPr="00D217CB">
              <w:rPr>
                <w:rStyle w:val="doc-cate"/>
                <w:lang w:val="nl-NL"/>
              </w:rPr>
              <w:t>N</w:t>
            </w:r>
            <w:r w:rsidRPr="00D217CB">
              <w:rPr>
                <w:rStyle w:val="doc-cate"/>
                <w:lang w:val="vi-VN"/>
              </w:rPr>
              <w:t xml:space="preserve">ghị quyết số </w:t>
            </w:r>
            <w:r w:rsidRPr="00D217CB">
              <w:rPr>
                <w:rStyle w:val="doc-cate"/>
                <w:lang w:val="nl-NL"/>
              </w:rPr>
              <w:t>19</w:t>
            </w:r>
            <w:r w:rsidRPr="00D217CB">
              <w:rPr>
                <w:rStyle w:val="doc-cate"/>
                <w:lang w:val="vi-VN"/>
              </w:rPr>
              <w:t>/2023/NQ-HĐND</w:t>
            </w:r>
            <w:r w:rsidRPr="00D217CB">
              <w:rPr>
                <w:rStyle w:val="doc-cate"/>
                <w:lang w:val="nl-NL"/>
              </w:rPr>
              <w:t xml:space="preserve"> ngày 08/12/2023 </w:t>
            </w:r>
            <w:r w:rsidRPr="00D217CB">
              <w:rPr>
                <w:lang w:val="nl-NL"/>
              </w:rPr>
              <w:t xml:space="preserve">của Hội đồng nhân dân tỉnh Điện Biên </w:t>
            </w:r>
            <w:r w:rsidRPr="00D217CB">
              <w:rPr>
                <w:rStyle w:val="doc-cate"/>
                <w:lang w:val="vi-VN"/>
              </w:rPr>
              <w:t>sửa đổi, bổ sung một số điều của các Nghị quyết của Hội đồng nhân dân tỉnh Điện Biên quy định về thực hiện các Chương trình mục tiêu quốc gia giai đoạn 2021-2025, trên địa bàn tỉnh</w:t>
            </w:r>
          </w:p>
        </w:tc>
        <w:tc>
          <w:tcPr>
            <w:tcW w:w="1493" w:type="dxa"/>
            <w:tcBorders>
              <w:top w:val="single" w:sz="4" w:space="0" w:color="auto"/>
              <w:left w:val="single" w:sz="4" w:space="0" w:color="auto"/>
              <w:bottom w:val="single" w:sz="4" w:space="0" w:color="auto"/>
              <w:right w:val="single" w:sz="4" w:space="0" w:color="auto"/>
            </w:tcBorders>
            <w:vAlign w:val="center"/>
          </w:tcPr>
          <w:p w14:paraId="45F64D83" w14:textId="77777777" w:rsidR="00D217CB" w:rsidRPr="00D217CB" w:rsidRDefault="00D217CB" w:rsidP="00D4375A">
            <w:pPr>
              <w:widowControl w:val="0"/>
              <w:spacing w:before="40" w:after="40"/>
              <w:jc w:val="center"/>
              <w:rPr>
                <w:b/>
                <w:lang w:val="vi-VN"/>
              </w:rPr>
            </w:pPr>
            <w:r w:rsidRPr="00D217CB">
              <w:t>18/12/2023</w:t>
            </w:r>
          </w:p>
        </w:tc>
      </w:tr>
      <w:tr w:rsidR="00D217CB" w:rsidRPr="00D217CB" w14:paraId="29D52CAA" w14:textId="77777777" w:rsidTr="00D217CB">
        <w:trPr>
          <w:gridAfter w:val="1"/>
          <w:wAfter w:w="13" w:type="dxa"/>
        </w:trPr>
        <w:tc>
          <w:tcPr>
            <w:tcW w:w="846" w:type="dxa"/>
            <w:vMerge w:val="restart"/>
            <w:tcBorders>
              <w:top w:val="single" w:sz="4" w:space="0" w:color="auto"/>
              <w:left w:val="single" w:sz="4" w:space="0" w:color="auto"/>
              <w:right w:val="single" w:sz="4" w:space="0" w:color="auto"/>
            </w:tcBorders>
            <w:vAlign w:val="center"/>
          </w:tcPr>
          <w:p w14:paraId="0147A78D" w14:textId="77777777" w:rsidR="00D217CB" w:rsidRPr="00D217CB" w:rsidRDefault="00D217CB" w:rsidP="00D4375A">
            <w:pPr>
              <w:widowControl w:val="0"/>
              <w:spacing w:before="40" w:after="40"/>
              <w:jc w:val="center"/>
              <w:rPr>
                <w:bCs/>
              </w:rPr>
            </w:pPr>
            <w:r w:rsidRPr="00D217CB">
              <w:rPr>
                <w:bCs/>
              </w:rPr>
              <w:t>17</w:t>
            </w:r>
          </w:p>
        </w:tc>
        <w:tc>
          <w:tcPr>
            <w:tcW w:w="1276" w:type="dxa"/>
            <w:vMerge w:val="restart"/>
            <w:tcBorders>
              <w:top w:val="single" w:sz="4" w:space="0" w:color="auto"/>
              <w:left w:val="single" w:sz="4" w:space="0" w:color="auto"/>
              <w:right w:val="single" w:sz="4" w:space="0" w:color="auto"/>
            </w:tcBorders>
            <w:vAlign w:val="center"/>
          </w:tcPr>
          <w:p w14:paraId="34F370B7" w14:textId="77777777" w:rsidR="00D217CB" w:rsidRPr="00D217CB" w:rsidRDefault="00D217CB" w:rsidP="00D4375A">
            <w:pPr>
              <w:widowControl w:val="0"/>
              <w:tabs>
                <w:tab w:val="right" w:leader="dot" w:pos="7920"/>
              </w:tabs>
              <w:spacing w:before="40" w:after="40"/>
              <w:jc w:val="center"/>
              <w:rPr>
                <w:lang w:val="nl-NL"/>
              </w:rPr>
            </w:pPr>
            <w:r w:rsidRPr="00D217CB">
              <w:t>Quyết định</w:t>
            </w:r>
          </w:p>
        </w:tc>
        <w:tc>
          <w:tcPr>
            <w:tcW w:w="2806" w:type="dxa"/>
            <w:vMerge w:val="restart"/>
            <w:tcBorders>
              <w:left w:val="single" w:sz="4" w:space="0" w:color="auto"/>
              <w:right w:val="single" w:sz="4" w:space="0" w:color="auto"/>
            </w:tcBorders>
            <w:vAlign w:val="center"/>
          </w:tcPr>
          <w:p w14:paraId="7A37E190" w14:textId="77777777" w:rsidR="00D217CB" w:rsidRPr="00D217CB" w:rsidRDefault="00D217CB" w:rsidP="00D4375A">
            <w:pPr>
              <w:widowControl w:val="0"/>
              <w:spacing w:before="40" w:after="40"/>
              <w:jc w:val="both"/>
              <w:rPr>
                <w:rFonts w:eastAsia="Calibri"/>
                <w:bCs/>
              </w:rPr>
            </w:pPr>
            <w:r w:rsidRPr="00D217CB">
              <w:rPr>
                <w:rFonts w:eastAsia="Calibri"/>
                <w:bCs/>
              </w:rPr>
              <w:t>- Số 06/2007/QĐ-UBND ngày 22/06/2007;</w:t>
            </w:r>
          </w:p>
          <w:p w14:paraId="4CD548C9" w14:textId="77777777" w:rsidR="00D217CB" w:rsidRPr="00D217CB" w:rsidRDefault="00D217CB" w:rsidP="00D4375A">
            <w:pPr>
              <w:widowControl w:val="0"/>
              <w:spacing w:before="40" w:after="40"/>
              <w:jc w:val="both"/>
              <w:rPr>
                <w:rFonts w:eastAsia="Calibri"/>
                <w:bCs/>
              </w:rPr>
            </w:pPr>
            <w:r w:rsidRPr="00D217CB">
              <w:rPr>
                <w:rFonts w:eastAsia="Calibri"/>
                <w:bCs/>
              </w:rPr>
              <w:t>- Về việc ban hành quy định cụ thể hóa một số điều về bồi thường, hỗ trợ và tái định cư thủy điện Sơn La ban hành kèm theo Quyết định số 02/2007/QĐ-TTg ngày 09/01/2007 của Thủ tướng Chính phủ áp dụng trên địa bàn tỉnh Điện Biên</w:t>
            </w:r>
          </w:p>
          <w:p w14:paraId="2D5625CE"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5CF5210F" w14:textId="77777777" w:rsidR="00D217CB" w:rsidRPr="00D217CB" w:rsidRDefault="00D217CB" w:rsidP="00D4375A">
            <w:pPr>
              <w:widowControl w:val="0"/>
              <w:spacing w:before="40" w:after="40"/>
              <w:ind w:left="-97"/>
              <w:jc w:val="both"/>
              <w:rPr>
                <w:snapToGrid w:val="0"/>
                <w:lang w:val="vi-VN"/>
              </w:rPr>
            </w:pPr>
            <w:r w:rsidRPr="00D217CB">
              <w:t>Điều 2; Điều 3; khoản 3 Điều 5; khoản 2 Điều 6; Nội dung thứ 2 gạch đầu dòng thứ nhất điểm a khoản 1 Điều 8; khoản 2 Điều 11; Điểm a khoản 1 khoản 3 và khoản 6 Điều 12; Khoản 1 khoản 3 khoản 5 Điều 13; khoản 1 Điều 16; Điều 14</w:t>
            </w:r>
          </w:p>
        </w:tc>
        <w:tc>
          <w:tcPr>
            <w:tcW w:w="4507" w:type="dxa"/>
            <w:tcBorders>
              <w:top w:val="single" w:sz="4" w:space="0" w:color="auto"/>
              <w:left w:val="single" w:sz="4" w:space="0" w:color="auto"/>
              <w:bottom w:val="single" w:sz="4" w:space="0" w:color="auto"/>
              <w:right w:val="single" w:sz="4" w:space="0" w:color="auto"/>
            </w:tcBorders>
            <w:vAlign w:val="center"/>
          </w:tcPr>
          <w:p w14:paraId="43021264" w14:textId="77777777" w:rsidR="00D217CB" w:rsidRPr="00D217CB" w:rsidRDefault="00D217CB" w:rsidP="00D4375A">
            <w:pPr>
              <w:widowControl w:val="0"/>
              <w:spacing w:before="40" w:after="40"/>
              <w:jc w:val="both"/>
              <w:rPr>
                <w:rStyle w:val="doc-cate"/>
              </w:rPr>
            </w:pPr>
            <w:r w:rsidRPr="00D217CB">
              <w:rPr>
                <w:lang w:val="vi-VN"/>
              </w:rPr>
              <w:t>Được sửa đổi, bổ sung</w:t>
            </w:r>
            <w:r w:rsidRPr="00D217CB">
              <w:t>, thay thế</w:t>
            </w:r>
            <w:r w:rsidRPr="00D217CB">
              <w:rPr>
                <w:lang w:val="vi-VN"/>
              </w:rPr>
              <w:t xml:space="preserve"> bởi </w:t>
            </w:r>
            <w:r w:rsidRPr="00D217CB">
              <w:t>Quyết định số 07/2008/QĐ-UBND ngày  17/04/2008 của Ủy ban nhân dân tỉnh Điện Biên về việc sửa đổi, bổ sung một số điều của Quyết định số 06/2007/QĐ-UBND ngày 22/6/2007 của UBND tỉnh Điện Biên quy định cụ thể hóa một hóa một số điều về bồi thường, hỗ trợ và tái định cư Dự án thủy điện Sơn La ban hành kèm theo Quyết định số 02/2007/QĐ-TTg của Thủ tướng Chính phủ áp dụng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1886D48" w14:textId="77777777" w:rsidR="00D217CB" w:rsidRPr="00D217CB" w:rsidRDefault="00D217CB" w:rsidP="00D4375A">
            <w:pPr>
              <w:widowControl w:val="0"/>
              <w:spacing w:before="40" w:after="40"/>
              <w:jc w:val="center"/>
            </w:pPr>
            <w:r w:rsidRPr="00D217CB">
              <w:t>27/4/2008</w:t>
            </w:r>
          </w:p>
        </w:tc>
      </w:tr>
      <w:tr w:rsidR="00D217CB" w:rsidRPr="00D217CB" w14:paraId="080B5555" w14:textId="77777777" w:rsidTr="00D217CB">
        <w:trPr>
          <w:gridAfter w:val="1"/>
          <w:wAfter w:w="13" w:type="dxa"/>
        </w:trPr>
        <w:tc>
          <w:tcPr>
            <w:tcW w:w="846" w:type="dxa"/>
            <w:vMerge/>
            <w:tcBorders>
              <w:left w:val="single" w:sz="4" w:space="0" w:color="auto"/>
              <w:right w:val="single" w:sz="4" w:space="0" w:color="auto"/>
            </w:tcBorders>
            <w:vAlign w:val="center"/>
          </w:tcPr>
          <w:p w14:paraId="721F3080" w14:textId="77777777" w:rsidR="00D217CB" w:rsidRPr="00D217CB" w:rsidRDefault="00D217CB" w:rsidP="00D4375A">
            <w:pPr>
              <w:widowControl w:val="0"/>
              <w:spacing w:before="40" w:after="40"/>
              <w:jc w:val="center"/>
              <w:rPr>
                <w:bCs/>
              </w:rPr>
            </w:pPr>
          </w:p>
        </w:tc>
        <w:tc>
          <w:tcPr>
            <w:tcW w:w="1276" w:type="dxa"/>
            <w:vMerge/>
            <w:tcBorders>
              <w:left w:val="single" w:sz="4" w:space="0" w:color="auto"/>
              <w:right w:val="single" w:sz="4" w:space="0" w:color="auto"/>
            </w:tcBorders>
            <w:vAlign w:val="center"/>
          </w:tcPr>
          <w:p w14:paraId="319487ED"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2A2F5874"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75612D4F" w14:textId="77777777" w:rsidR="00D217CB" w:rsidRPr="00D217CB" w:rsidRDefault="00D217CB" w:rsidP="00D4375A">
            <w:pPr>
              <w:widowControl w:val="0"/>
              <w:spacing w:before="40" w:after="40"/>
              <w:ind w:left="-97"/>
              <w:jc w:val="both"/>
            </w:pPr>
            <w:r w:rsidRPr="00D217CB">
              <w:t>Điểm a khoản 2 Điều 1; Khoản 3 Điều 18</w:t>
            </w:r>
          </w:p>
        </w:tc>
        <w:tc>
          <w:tcPr>
            <w:tcW w:w="4507" w:type="dxa"/>
            <w:tcBorders>
              <w:top w:val="single" w:sz="4" w:space="0" w:color="auto"/>
              <w:left w:val="single" w:sz="4" w:space="0" w:color="auto"/>
              <w:bottom w:val="single" w:sz="4" w:space="0" w:color="auto"/>
              <w:right w:val="single" w:sz="4" w:space="0" w:color="auto"/>
            </w:tcBorders>
            <w:vAlign w:val="center"/>
          </w:tcPr>
          <w:p w14:paraId="2C14215E" w14:textId="77777777" w:rsidR="00D217CB" w:rsidRPr="00D217CB" w:rsidRDefault="00D217CB" w:rsidP="00D4375A">
            <w:pPr>
              <w:widowControl w:val="0"/>
              <w:spacing w:before="40" w:after="40"/>
              <w:jc w:val="both"/>
              <w:rPr>
                <w:lang w:val="vi-VN"/>
              </w:rPr>
            </w:pPr>
            <w:r w:rsidRPr="00D217CB">
              <w:t xml:space="preserve">Được sửa đổi, bổ sung, thay thế bởi Quyết định số 17/2008/QĐ-UBND ngày 09/12/2008 của Ủy ban nhân dân tỉnh Điện </w:t>
            </w:r>
            <w:r w:rsidRPr="00D217CB">
              <w:lastRenderedPageBreak/>
              <w:t xml:space="preserve">Biên sửa đổi, bổ sung </w:t>
            </w:r>
            <w:r w:rsidRPr="00D217CB">
              <w:rPr>
                <w:bCs/>
              </w:rPr>
              <w:t>một số điều</w:t>
            </w:r>
            <w:r w:rsidRPr="00D217CB">
              <w:rPr>
                <w:bCs/>
                <w:i/>
              </w:rPr>
              <w:t xml:space="preserve"> </w:t>
            </w:r>
            <w:r w:rsidRPr="00D217CB">
              <w:rPr>
                <w:bCs/>
              </w:rPr>
              <w:t xml:space="preserve">của quy định bồi thường, hỗ trợ và tái định cư Dự án thủy điện Sơn La áp dụng trên địa bàn tỉnh Điện Biên </w:t>
            </w:r>
            <w:r w:rsidRPr="00D217CB">
              <w:t>theo Quyết định số: 02/2007/QĐ-TTg</w:t>
            </w:r>
            <w:r w:rsidRPr="00D217CB">
              <w:rPr>
                <w:spacing w:val="-4"/>
              </w:rPr>
              <w:t xml:space="preserve"> ngày 09/01/2007 của Thủ tướng Chính phủ và trình tự lập, thẩm định, phê duyệt phương án bồi thường hỗ trợ tái định cư khi thực hiện dự án di dân tái định cư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1B50DBC2" w14:textId="77777777" w:rsidR="00D217CB" w:rsidRPr="00D217CB" w:rsidRDefault="00D217CB" w:rsidP="00D4375A">
            <w:pPr>
              <w:widowControl w:val="0"/>
              <w:spacing w:before="40" w:after="40"/>
              <w:jc w:val="center"/>
            </w:pPr>
            <w:r w:rsidRPr="00D217CB">
              <w:lastRenderedPageBreak/>
              <w:t>09/12/2008</w:t>
            </w:r>
          </w:p>
        </w:tc>
      </w:tr>
      <w:tr w:rsidR="00D217CB" w:rsidRPr="00D217CB" w14:paraId="1B7D8EDE" w14:textId="77777777" w:rsidTr="00D217CB">
        <w:trPr>
          <w:gridAfter w:val="1"/>
          <w:wAfter w:w="13" w:type="dxa"/>
        </w:trPr>
        <w:tc>
          <w:tcPr>
            <w:tcW w:w="846" w:type="dxa"/>
            <w:vMerge/>
            <w:tcBorders>
              <w:left w:val="single" w:sz="4" w:space="0" w:color="auto"/>
              <w:right w:val="single" w:sz="4" w:space="0" w:color="auto"/>
            </w:tcBorders>
            <w:vAlign w:val="center"/>
          </w:tcPr>
          <w:p w14:paraId="35D545AB" w14:textId="77777777" w:rsidR="00D217CB" w:rsidRPr="00D217CB" w:rsidRDefault="00D217CB" w:rsidP="00D4375A">
            <w:pPr>
              <w:widowControl w:val="0"/>
              <w:spacing w:before="40" w:after="40"/>
              <w:jc w:val="center"/>
              <w:rPr>
                <w:bCs/>
              </w:rPr>
            </w:pPr>
          </w:p>
        </w:tc>
        <w:tc>
          <w:tcPr>
            <w:tcW w:w="1276" w:type="dxa"/>
            <w:vMerge/>
            <w:tcBorders>
              <w:left w:val="single" w:sz="4" w:space="0" w:color="auto"/>
              <w:right w:val="single" w:sz="4" w:space="0" w:color="auto"/>
            </w:tcBorders>
            <w:vAlign w:val="center"/>
          </w:tcPr>
          <w:p w14:paraId="51DE75E8"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5E5E1561"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5A670ABF" w14:textId="77777777" w:rsidR="00D217CB" w:rsidRPr="00D217CB" w:rsidRDefault="00D217CB" w:rsidP="00D4375A">
            <w:pPr>
              <w:widowControl w:val="0"/>
              <w:spacing w:before="40" w:after="40"/>
              <w:ind w:left="-97"/>
              <w:jc w:val="both"/>
            </w:pPr>
            <w:r w:rsidRPr="00D217CB">
              <w:t>Điểm a khoản 1 Điều 12 (mục hỗ trợ cho thuê phương tiện vận chuyển tài sản)</w:t>
            </w:r>
          </w:p>
          <w:p w14:paraId="3E14196E" w14:textId="77777777" w:rsidR="00D217CB" w:rsidRPr="00D217CB" w:rsidRDefault="00D217CB" w:rsidP="00D4375A">
            <w:pPr>
              <w:widowControl w:val="0"/>
              <w:spacing w:before="40" w:after="40"/>
              <w:ind w:left="-97"/>
              <w:jc w:val="both"/>
            </w:pPr>
          </w:p>
        </w:tc>
        <w:tc>
          <w:tcPr>
            <w:tcW w:w="4507" w:type="dxa"/>
            <w:tcBorders>
              <w:top w:val="single" w:sz="4" w:space="0" w:color="auto"/>
              <w:left w:val="single" w:sz="4" w:space="0" w:color="auto"/>
              <w:bottom w:val="single" w:sz="4" w:space="0" w:color="auto"/>
              <w:right w:val="single" w:sz="4" w:space="0" w:color="auto"/>
            </w:tcBorders>
            <w:vAlign w:val="center"/>
          </w:tcPr>
          <w:p w14:paraId="242054D9" w14:textId="77777777" w:rsidR="00D217CB" w:rsidRPr="00D217CB" w:rsidRDefault="00D217CB" w:rsidP="00D4375A">
            <w:pPr>
              <w:widowControl w:val="0"/>
              <w:spacing w:before="40" w:after="40"/>
              <w:jc w:val="both"/>
            </w:pPr>
            <w:r w:rsidRPr="00D217CB">
              <w:t xml:space="preserve">Được sửa đổi, bổ sung bởi Quyết định số </w:t>
            </w:r>
            <w:hyperlink r:id="rId32" w:history="1">
              <w:r w:rsidRPr="00D217CB">
                <w:t>02/2009/QĐ-UBND</w:t>
              </w:r>
            </w:hyperlink>
            <w:r w:rsidRPr="00D217CB">
              <w:t xml:space="preserve"> ngày 24/02/2009 của Ủy ban nhân dân tỉnh Điện Biên về việc sửa đổi bổ sung một số điều của quy định bồi thường, hỗ trợ và tái định cư Dự án thuỷ điện Sơn La áp dụng trên địa bàn tỉnh Điện Biên theo Quyết định số: 02/2007/QĐ-TTg ngày 09/01/2007 của Thủ tướng Chính phủ và quy định đơn giá vận chuyển di dân tái định cư thủy điện Sơn La tới một số khu điểm trên địa bàn tỉnh Điện Biên và tỉnh Lai Châu</w:t>
            </w:r>
          </w:p>
        </w:tc>
        <w:tc>
          <w:tcPr>
            <w:tcW w:w="1493" w:type="dxa"/>
            <w:tcBorders>
              <w:top w:val="single" w:sz="4" w:space="0" w:color="auto"/>
              <w:left w:val="single" w:sz="4" w:space="0" w:color="auto"/>
              <w:bottom w:val="single" w:sz="4" w:space="0" w:color="auto"/>
              <w:right w:val="single" w:sz="4" w:space="0" w:color="auto"/>
            </w:tcBorders>
            <w:vAlign w:val="center"/>
          </w:tcPr>
          <w:p w14:paraId="0763D20A" w14:textId="77777777" w:rsidR="00D217CB" w:rsidRPr="00D217CB" w:rsidRDefault="00D217CB" w:rsidP="00D4375A">
            <w:pPr>
              <w:widowControl w:val="0"/>
              <w:spacing w:before="40" w:after="40"/>
              <w:jc w:val="center"/>
            </w:pPr>
            <w:r w:rsidRPr="00D217CB">
              <w:t>24/02/2009</w:t>
            </w:r>
          </w:p>
        </w:tc>
      </w:tr>
      <w:tr w:rsidR="00D217CB" w:rsidRPr="00D217CB" w14:paraId="5C5A2B7A" w14:textId="77777777" w:rsidTr="00D217CB">
        <w:trPr>
          <w:gridAfter w:val="1"/>
          <w:wAfter w:w="13" w:type="dxa"/>
        </w:trPr>
        <w:tc>
          <w:tcPr>
            <w:tcW w:w="846" w:type="dxa"/>
            <w:vMerge/>
            <w:tcBorders>
              <w:left w:val="single" w:sz="4" w:space="0" w:color="auto"/>
              <w:right w:val="single" w:sz="4" w:space="0" w:color="auto"/>
            </w:tcBorders>
            <w:vAlign w:val="center"/>
          </w:tcPr>
          <w:p w14:paraId="3ADEAE32" w14:textId="77777777" w:rsidR="00D217CB" w:rsidRPr="00D217CB" w:rsidRDefault="00D217CB" w:rsidP="00D4375A">
            <w:pPr>
              <w:widowControl w:val="0"/>
              <w:spacing w:before="40" w:after="40"/>
              <w:jc w:val="center"/>
              <w:rPr>
                <w:bCs/>
              </w:rPr>
            </w:pPr>
          </w:p>
        </w:tc>
        <w:tc>
          <w:tcPr>
            <w:tcW w:w="1276" w:type="dxa"/>
            <w:vMerge/>
            <w:tcBorders>
              <w:left w:val="single" w:sz="4" w:space="0" w:color="auto"/>
              <w:right w:val="single" w:sz="4" w:space="0" w:color="auto"/>
            </w:tcBorders>
            <w:vAlign w:val="center"/>
          </w:tcPr>
          <w:p w14:paraId="0BCD7BF3"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6518CD33"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03851903" w14:textId="77777777" w:rsidR="00D217CB" w:rsidRPr="00D217CB" w:rsidRDefault="00D217CB" w:rsidP="00D4375A">
            <w:pPr>
              <w:widowControl w:val="0"/>
              <w:spacing w:before="40" w:after="40"/>
              <w:jc w:val="both"/>
            </w:pPr>
            <w:r w:rsidRPr="00D217CB">
              <w:t xml:space="preserve"> Khoản 3 Điều 5; Điều 6.</w:t>
            </w:r>
          </w:p>
        </w:tc>
        <w:tc>
          <w:tcPr>
            <w:tcW w:w="4507" w:type="dxa"/>
            <w:tcBorders>
              <w:top w:val="single" w:sz="4" w:space="0" w:color="auto"/>
              <w:left w:val="single" w:sz="4" w:space="0" w:color="auto"/>
              <w:bottom w:val="single" w:sz="4" w:space="0" w:color="auto"/>
              <w:right w:val="single" w:sz="4" w:space="0" w:color="auto"/>
            </w:tcBorders>
            <w:vAlign w:val="center"/>
          </w:tcPr>
          <w:p w14:paraId="241D48C1" w14:textId="77777777" w:rsidR="00D217CB" w:rsidRPr="00D217CB" w:rsidRDefault="00D217CB" w:rsidP="00D4375A">
            <w:pPr>
              <w:widowControl w:val="0"/>
              <w:spacing w:before="40" w:after="40"/>
              <w:jc w:val="both"/>
              <w:rPr>
                <w:lang w:val="vi-VN"/>
              </w:rPr>
            </w:pPr>
            <w:r w:rsidRPr="00D217CB">
              <w:rPr>
                <w:lang w:val="vi-VN"/>
              </w:rPr>
              <w:t xml:space="preserve">Được sửa đổi, bổ sung bởi </w:t>
            </w:r>
            <w:r w:rsidRPr="00D217CB">
              <w:t>Quyết định số 13/2009/QĐ-UBND ngày 11/9/2009 của Ủy ban nhân dân tỉnh Điện Biên về việc sửa đổi, bổ sung một số điều của các Quyết định của UBND tỉnh về quy định bồi thường, hỗ trợ và tái định cư Dự án thủy điện Sơn La áp dụng trên địa bàn tỉnh Điện Biên theo Quyết định số 02/2007/QĐ-TTg ngày 09/01/2007 của Thủ tướng Chính phủ</w:t>
            </w:r>
          </w:p>
        </w:tc>
        <w:tc>
          <w:tcPr>
            <w:tcW w:w="1493" w:type="dxa"/>
            <w:tcBorders>
              <w:top w:val="single" w:sz="4" w:space="0" w:color="auto"/>
              <w:left w:val="single" w:sz="4" w:space="0" w:color="auto"/>
              <w:bottom w:val="single" w:sz="4" w:space="0" w:color="auto"/>
              <w:right w:val="single" w:sz="4" w:space="0" w:color="auto"/>
            </w:tcBorders>
            <w:vAlign w:val="center"/>
          </w:tcPr>
          <w:p w14:paraId="127CE497" w14:textId="77777777" w:rsidR="00D217CB" w:rsidRPr="00D217CB" w:rsidRDefault="00D217CB" w:rsidP="00D4375A">
            <w:pPr>
              <w:widowControl w:val="0"/>
              <w:spacing w:before="40" w:after="40"/>
              <w:jc w:val="center"/>
            </w:pPr>
            <w:r w:rsidRPr="00D217CB">
              <w:t>11/9/2009</w:t>
            </w:r>
          </w:p>
        </w:tc>
      </w:tr>
      <w:tr w:rsidR="00D217CB" w:rsidRPr="00D217CB" w14:paraId="06D3740B" w14:textId="77777777" w:rsidTr="00D217CB">
        <w:trPr>
          <w:gridAfter w:val="1"/>
          <w:wAfter w:w="13" w:type="dxa"/>
        </w:trPr>
        <w:tc>
          <w:tcPr>
            <w:tcW w:w="846" w:type="dxa"/>
            <w:vMerge/>
            <w:tcBorders>
              <w:left w:val="single" w:sz="4" w:space="0" w:color="auto"/>
              <w:right w:val="single" w:sz="4" w:space="0" w:color="auto"/>
            </w:tcBorders>
            <w:vAlign w:val="center"/>
          </w:tcPr>
          <w:p w14:paraId="0A42D11F" w14:textId="77777777" w:rsidR="00D217CB" w:rsidRPr="00D217CB" w:rsidRDefault="00D217CB" w:rsidP="00D4375A">
            <w:pPr>
              <w:widowControl w:val="0"/>
              <w:spacing w:before="40" w:after="40"/>
              <w:ind w:left="360"/>
              <w:jc w:val="center"/>
              <w:rPr>
                <w:bCs/>
              </w:rPr>
            </w:pPr>
          </w:p>
        </w:tc>
        <w:tc>
          <w:tcPr>
            <w:tcW w:w="1276" w:type="dxa"/>
            <w:vMerge/>
            <w:tcBorders>
              <w:left w:val="single" w:sz="4" w:space="0" w:color="auto"/>
              <w:right w:val="single" w:sz="4" w:space="0" w:color="auto"/>
            </w:tcBorders>
            <w:vAlign w:val="center"/>
          </w:tcPr>
          <w:p w14:paraId="405D5805"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580695C6"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0FACC498" w14:textId="77777777" w:rsidR="00D217CB" w:rsidRPr="00D217CB" w:rsidRDefault="00D217CB" w:rsidP="00D4375A">
            <w:pPr>
              <w:widowControl w:val="0"/>
              <w:spacing w:before="40" w:after="40"/>
              <w:ind w:left="-97"/>
              <w:jc w:val="both"/>
            </w:pPr>
            <w:r w:rsidRPr="00D217CB">
              <w:t xml:space="preserve"> </w:t>
            </w:r>
          </w:p>
          <w:p w14:paraId="71FEB1C4" w14:textId="77777777" w:rsidR="00D217CB" w:rsidRPr="00D217CB" w:rsidRDefault="00D217CB" w:rsidP="00D4375A">
            <w:pPr>
              <w:widowControl w:val="0"/>
              <w:spacing w:before="40" w:after="40"/>
              <w:ind w:left="-97"/>
              <w:jc w:val="both"/>
            </w:pPr>
          </w:p>
          <w:p w14:paraId="52F68F08" w14:textId="77777777" w:rsidR="00D217CB" w:rsidRPr="00D217CB" w:rsidRDefault="00D217CB" w:rsidP="00D4375A">
            <w:pPr>
              <w:widowControl w:val="0"/>
              <w:spacing w:before="40" w:after="40"/>
              <w:jc w:val="both"/>
              <w:rPr>
                <w:iCs/>
                <w:spacing w:val="-4"/>
              </w:rPr>
            </w:pPr>
            <w:r w:rsidRPr="00D217CB">
              <w:lastRenderedPageBreak/>
              <w:t>Khoản 2 Điều 18</w:t>
            </w:r>
          </w:p>
        </w:tc>
        <w:tc>
          <w:tcPr>
            <w:tcW w:w="4507" w:type="dxa"/>
            <w:tcBorders>
              <w:top w:val="single" w:sz="4" w:space="0" w:color="auto"/>
              <w:left w:val="single" w:sz="4" w:space="0" w:color="auto"/>
              <w:bottom w:val="single" w:sz="4" w:space="0" w:color="auto"/>
              <w:right w:val="single" w:sz="4" w:space="0" w:color="auto"/>
            </w:tcBorders>
            <w:vAlign w:val="center"/>
          </w:tcPr>
          <w:p w14:paraId="57DA1639" w14:textId="77777777" w:rsidR="00D217CB" w:rsidRPr="00D217CB" w:rsidRDefault="00D217CB" w:rsidP="00D4375A">
            <w:pPr>
              <w:widowControl w:val="0"/>
              <w:spacing w:before="40" w:after="40"/>
              <w:jc w:val="both"/>
              <w:rPr>
                <w:rStyle w:val="doc-cate"/>
              </w:rPr>
            </w:pPr>
            <w:r w:rsidRPr="00D217CB">
              <w:lastRenderedPageBreak/>
              <w:t xml:space="preserve">Được thay thế bằng khoản 3 Điều 3 Quyết định 02/2010/QĐ-UBND ngày 27/3/2010 </w:t>
            </w:r>
            <w:r w:rsidRPr="00D217CB">
              <w:lastRenderedPageBreak/>
              <w:t>của Ủy ban nhân dân tỉnh Điện Biên về việc quy định cụ thể một số nội dung của Quyết định số 45/QĐ-TTg ngày 11/01/2010 của Thủ tướng Chính phủ; sửa đổi, bổ sung một số nội dung trong các Quyết định của UBND tỉnh về bồi thường, hỗ trợ tái định cư dự án thủy điện Sơn La trên địa bàn tỉnh</w:t>
            </w:r>
          </w:p>
        </w:tc>
        <w:tc>
          <w:tcPr>
            <w:tcW w:w="1493" w:type="dxa"/>
            <w:tcBorders>
              <w:top w:val="single" w:sz="4" w:space="0" w:color="auto"/>
              <w:left w:val="single" w:sz="4" w:space="0" w:color="auto"/>
              <w:bottom w:val="single" w:sz="4" w:space="0" w:color="auto"/>
              <w:right w:val="single" w:sz="4" w:space="0" w:color="auto"/>
            </w:tcBorders>
            <w:vAlign w:val="center"/>
          </w:tcPr>
          <w:p w14:paraId="64936D42" w14:textId="77777777" w:rsidR="00D217CB" w:rsidRPr="00D217CB" w:rsidRDefault="00D217CB" w:rsidP="00D4375A">
            <w:pPr>
              <w:widowControl w:val="0"/>
              <w:spacing w:before="40" w:after="40"/>
              <w:jc w:val="center"/>
            </w:pPr>
            <w:r w:rsidRPr="00D217CB">
              <w:lastRenderedPageBreak/>
              <w:t>06/4/2010</w:t>
            </w:r>
          </w:p>
        </w:tc>
      </w:tr>
      <w:tr w:rsidR="00D217CB" w:rsidRPr="00D217CB" w14:paraId="3F9FE6B6" w14:textId="77777777" w:rsidTr="00D217CB">
        <w:trPr>
          <w:gridAfter w:val="1"/>
          <w:wAfter w:w="13" w:type="dxa"/>
        </w:trPr>
        <w:tc>
          <w:tcPr>
            <w:tcW w:w="846" w:type="dxa"/>
            <w:vMerge/>
            <w:tcBorders>
              <w:left w:val="single" w:sz="4" w:space="0" w:color="auto"/>
              <w:right w:val="single" w:sz="4" w:space="0" w:color="auto"/>
            </w:tcBorders>
            <w:vAlign w:val="center"/>
          </w:tcPr>
          <w:p w14:paraId="79176F28" w14:textId="77777777" w:rsidR="00D217CB" w:rsidRPr="00D217CB" w:rsidRDefault="00D217CB" w:rsidP="00D4375A">
            <w:pPr>
              <w:widowControl w:val="0"/>
              <w:spacing w:before="40" w:after="40"/>
              <w:ind w:left="360"/>
              <w:jc w:val="center"/>
              <w:rPr>
                <w:bCs/>
              </w:rPr>
            </w:pPr>
          </w:p>
        </w:tc>
        <w:tc>
          <w:tcPr>
            <w:tcW w:w="1276" w:type="dxa"/>
            <w:vMerge/>
            <w:tcBorders>
              <w:left w:val="single" w:sz="4" w:space="0" w:color="auto"/>
              <w:right w:val="single" w:sz="4" w:space="0" w:color="auto"/>
            </w:tcBorders>
            <w:vAlign w:val="center"/>
          </w:tcPr>
          <w:p w14:paraId="13105555"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74A664D5"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2E77401B" w14:textId="77777777" w:rsidR="00D217CB" w:rsidRPr="00D217CB" w:rsidRDefault="00D217CB" w:rsidP="00D4375A">
            <w:pPr>
              <w:widowControl w:val="0"/>
              <w:spacing w:before="40" w:after="40"/>
              <w:jc w:val="both"/>
            </w:pPr>
            <w:r w:rsidRPr="00D217CB">
              <w:t>Khoản 3 Điều 16</w:t>
            </w:r>
          </w:p>
        </w:tc>
        <w:tc>
          <w:tcPr>
            <w:tcW w:w="4507" w:type="dxa"/>
            <w:tcBorders>
              <w:top w:val="single" w:sz="4" w:space="0" w:color="auto"/>
              <w:left w:val="single" w:sz="4" w:space="0" w:color="auto"/>
              <w:bottom w:val="single" w:sz="4" w:space="0" w:color="auto"/>
              <w:right w:val="single" w:sz="4" w:space="0" w:color="auto"/>
            </w:tcBorders>
            <w:vAlign w:val="center"/>
          </w:tcPr>
          <w:p w14:paraId="2FE3280C" w14:textId="77777777" w:rsidR="00D217CB" w:rsidRPr="00D217CB" w:rsidRDefault="00D217CB" w:rsidP="00D4375A">
            <w:pPr>
              <w:widowControl w:val="0"/>
              <w:spacing w:before="40" w:after="40"/>
              <w:jc w:val="both"/>
            </w:pPr>
            <w:r w:rsidRPr="00D217CB">
              <w:t xml:space="preserve">Được sửa đổi bổ sung bởi Quyết định số 03/2011/QĐ-UBND ngày 10/01/2011 của Ủy ban nhân dân tỉnh Điện Biên </w:t>
            </w:r>
            <w:r w:rsidRPr="00D217CB">
              <w:rPr>
                <w:lang w:val="vi-VN"/>
              </w:rPr>
              <w:t>sửa đổi, bổ sung một số điều của các Quyết định của UBND tỉnh Điện Biên về việc ban hành các quy định cụ thể hoá một số điều về bồi thường, hỗ trợ và tái định cư Dự án thuỷ điện Sơn La theo Quyết định số 02/2007/QĐ-TTg ngày 09/01/2007 của Thủ tướng Chính phủ áp dụng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38841ED7" w14:textId="77777777" w:rsidR="00D217CB" w:rsidRPr="00D217CB" w:rsidRDefault="00D217CB" w:rsidP="00D4375A">
            <w:pPr>
              <w:widowControl w:val="0"/>
              <w:spacing w:before="40" w:after="40"/>
              <w:jc w:val="center"/>
            </w:pPr>
            <w:r w:rsidRPr="00D217CB">
              <w:t>20/01/2011</w:t>
            </w:r>
          </w:p>
        </w:tc>
      </w:tr>
      <w:tr w:rsidR="00D217CB" w:rsidRPr="00D217CB" w14:paraId="411EAD50" w14:textId="77777777" w:rsidTr="00D217CB">
        <w:trPr>
          <w:gridAfter w:val="1"/>
          <w:wAfter w:w="13" w:type="dxa"/>
        </w:trPr>
        <w:tc>
          <w:tcPr>
            <w:tcW w:w="846" w:type="dxa"/>
            <w:vMerge/>
            <w:tcBorders>
              <w:left w:val="single" w:sz="4" w:space="0" w:color="auto"/>
              <w:right w:val="single" w:sz="4" w:space="0" w:color="auto"/>
            </w:tcBorders>
            <w:vAlign w:val="center"/>
          </w:tcPr>
          <w:p w14:paraId="7462AE54" w14:textId="77777777" w:rsidR="00D217CB" w:rsidRPr="00D217CB" w:rsidRDefault="00D217CB" w:rsidP="00D4375A">
            <w:pPr>
              <w:widowControl w:val="0"/>
              <w:spacing w:before="40" w:after="40"/>
              <w:jc w:val="center"/>
              <w:rPr>
                <w:bCs/>
              </w:rPr>
            </w:pPr>
          </w:p>
        </w:tc>
        <w:tc>
          <w:tcPr>
            <w:tcW w:w="1276" w:type="dxa"/>
            <w:vMerge/>
            <w:tcBorders>
              <w:left w:val="single" w:sz="4" w:space="0" w:color="auto"/>
              <w:right w:val="single" w:sz="4" w:space="0" w:color="auto"/>
            </w:tcBorders>
            <w:vAlign w:val="center"/>
          </w:tcPr>
          <w:p w14:paraId="08C6C108"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4BE814C4"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21717A46" w14:textId="77777777" w:rsidR="00D217CB" w:rsidRPr="00D217CB" w:rsidRDefault="00D217CB" w:rsidP="00D4375A">
            <w:pPr>
              <w:widowControl w:val="0"/>
              <w:spacing w:before="40" w:after="40"/>
              <w:ind w:left="-97"/>
              <w:jc w:val="both"/>
            </w:pPr>
            <w:r w:rsidRPr="00D217CB">
              <w:t>Điều 8; Điều 13</w:t>
            </w:r>
          </w:p>
        </w:tc>
        <w:tc>
          <w:tcPr>
            <w:tcW w:w="4507" w:type="dxa"/>
            <w:tcBorders>
              <w:top w:val="single" w:sz="4" w:space="0" w:color="auto"/>
              <w:left w:val="single" w:sz="4" w:space="0" w:color="auto"/>
              <w:bottom w:val="single" w:sz="4" w:space="0" w:color="auto"/>
              <w:right w:val="single" w:sz="4" w:space="0" w:color="auto"/>
            </w:tcBorders>
            <w:vAlign w:val="center"/>
          </w:tcPr>
          <w:p w14:paraId="196C8575" w14:textId="77777777" w:rsidR="00D217CB" w:rsidRPr="00D217CB" w:rsidRDefault="00D217CB" w:rsidP="00D4375A">
            <w:pPr>
              <w:widowControl w:val="0"/>
              <w:spacing w:before="40" w:after="40"/>
              <w:jc w:val="both"/>
              <w:rPr>
                <w:lang w:val="vi-VN"/>
              </w:rPr>
            </w:pPr>
            <w:r w:rsidRPr="00D217CB">
              <w:rPr>
                <w:lang w:val="vi-VN"/>
              </w:rPr>
              <w:t>Được sửa đổi, bổ sung</w:t>
            </w:r>
            <w:r w:rsidRPr="00D217CB">
              <w:t>, thay thế</w:t>
            </w:r>
            <w:r w:rsidRPr="00D217CB">
              <w:rPr>
                <w:lang w:val="vi-VN"/>
              </w:rPr>
              <w:t xml:space="preserve"> bởi</w:t>
            </w:r>
            <w:r w:rsidRPr="00D217CB">
              <w:t xml:space="preserve"> Quyết định số 08/2011/QĐ-UBND ngày 19/4/2011 của Ủy ban nhân dân tỉnh Điện Biên về việc sửa đổi, bổ sung khoản 5, Điều 8 và thay thế Điều 13 Quyết định số 06/2007/QĐ-UBND ngày 22/6/2007 của UBND tỉnh Điện Biên về việc ban hành Quy định cụ thể hóa một số điều về bồi thường, hỗ trợ và tái định cư Dự án thuỷ điện Sơn La ban hành kèm theo Quyết định số 02/2007/QĐ-TTg ngày 09/01/2007 của Thủ tướng Chính phủ áp dụng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73488B8E" w14:textId="77777777" w:rsidR="00D217CB" w:rsidRPr="00D217CB" w:rsidRDefault="00D217CB" w:rsidP="00D4375A">
            <w:pPr>
              <w:widowControl w:val="0"/>
              <w:spacing w:before="40" w:after="40"/>
              <w:jc w:val="center"/>
            </w:pPr>
            <w:r w:rsidRPr="00D217CB">
              <w:t>29/04/2011</w:t>
            </w:r>
          </w:p>
        </w:tc>
      </w:tr>
      <w:tr w:rsidR="00D217CB" w:rsidRPr="00D217CB" w14:paraId="62A98A7E" w14:textId="77777777" w:rsidTr="00D217CB">
        <w:trPr>
          <w:gridAfter w:val="1"/>
          <w:wAfter w:w="13" w:type="dxa"/>
        </w:trPr>
        <w:tc>
          <w:tcPr>
            <w:tcW w:w="846" w:type="dxa"/>
            <w:vMerge/>
            <w:tcBorders>
              <w:left w:val="single" w:sz="4" w:space="0" w:color="auto"/>
              <w:right w:val="single" w:sz="4" w:space="0" w:color="auto"/>
            </w:tcBorders>
            <w:vAlign w:val="center"/>
          </w:tcPr>
          <w:p w14:paraId="50EBB11A" w14:textId="77777777" w:rsidR="00D217CB" w:rsidRPr="00D217CB" w:rsidRDefault="00D217CB" w:rsidP="00D4375A">
            <w:pPr>
              <w:widowControl w:val="0"/>
              <w:spacing w:before="40" w:after="40"/>
              <w:ind w:left="360"/>
              <w:jc w:val="center"/>
              <w:rPr>
                <w:bCs/>
              </w:rPr>
            </w:pPr>
          </w:p>
        </w:tc>
        <w:tc>
          <w:tcPr>
            <w:tcW w:w="1276" w:type="dxa"/>
            <w:vMerge/>
            <w:tcBorders>
              <w:left w:val="single" w:sz="4" w:space="0" w:color="auto"/>
              <w:right w:val="single" w:sz="4" w:space="0" w:color="auto"/>
            </w:tcBorders>
            <w:vAlign w:val="center"/>
          </w:tcPr>
          <w:p w14:paraId="7CF60084"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047ED280"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105E266F" w14:textId="77777777" w:rsidR="00D217CB" w:rsidRPr="00D217CB" w:rsidRDefault="00D217CB" w:rsidP="00D4375A">
            <w:pPr>
              <w:widowControl w:val="0"/>
              <w:spacing w:before="40" w:after="40"/>
              <w:jc w:val="both"/>
            </w:pPr>
            <w:r w:rsidRPr="00D217CB">
              <w:t xml:space="preserve">Điều 8 </w:t>
            </w:r>
          </w:p>
          <w:p w14:paraId="06F53111" w14:textId="77777777" w:rsidR="00D217CB" w:rsidRPr="00D217CB" w:rsidRDefault="00D217CB" w:rsidP="00D4375A">
            <w:pPr>
              <w:widowControl w:val="0"/>
              <w:spacing w:before="40" w:after="40"/>
              <w:ind w:left="-97"/>
              <w:jc w:val="both"/>
            </w:pPr>
          </w:p>
        </w:tc>
        <w:tc>
          <w:tcPr>
            <w:tcW w:w="4507" w:type="dxa"/>
            <w:tcBorders>
              <w:top w:val="single" w:sz="4" w:space="0" w:color="auto"/>
              <w:left w:val="single" w:sz="4" w:space="0" w:color="auto"/>
              <w:bottom w:val="single" w:sz="4" w:space="0" w:color="auto"/>
              <w:right w:val="single" w:sz="4" w:space="0" w:color="auto"/>
            </w:tcBorders>
            <w:vAlign w:val="center"/>
          </w:tcPr>
          <w:p w14:paraId="07680A42" w14:textId="77777777" w:rsidR="00D217CB" w:rsidRPr="00D217CB" w:rsidRDefault="00D217CB" w:rsidP="00D4375A">
            <w:pPr>
              <w:widowControl w:val="0"/>
              <w:spacing w:before="40" w:after="40"/>
              <w:jc w:val="both"/>
            </w:pPr>
            <w:r w:rsidRPr="00D217CB">
              <w:t xml:space="preserve">Quyết định số 19/2013/QĐ-UBND ngày 30/8/2013 của Ủy ban nhân dân tỉnh Điện </w:t>
            </w:r>
            <w:r w:rsidRPr="00D217CB">
              <w:lastRenderedPageBreak/>
              <w:t>Biên về sửa đổi, bổ sung một số điều của các quyết định của UBND tỉnh Điện Biên về việc ban hành quy định cụ thể hoá một số điều về bồi thường, hỗ trợ và tái định cư Dự án thuỷ điện Sơn La theo Quyết định số 02/2007/QĐ-TTg ngày 09/01/2007 của Thủ tướng Chính phủ</w:t>
            </w:r>
          </w:p>
        </w:tc>
        <w:tc>
          <w:tcPr>
            <w:tcW w:w="1493" w:type="dxa"/>
            <w:tcBorders>
              <w:top w:val="single" w:sz="4" w:space="0" w:color="auto"/>
              <w:left w:val="single" w:sz="4" w:space="0" w:color="auto"/>
              <w:bottom w:val="single" w:sz="4" w:space="0" w:color="auto"/>
              <w:right w:val="single" w:sz="4" w:space="0" w:color="auto"/>
            </w:tcBorders>
            <w:vAlign w:val="center"/>
          </w:tcPr>
          <w:p w14:paraId="3D5E387B" w14:textId="77777777" w:rsidR="00D217CB" w:rsidRPr="00D217CB" w:rsidRDefault="00D217CB" w:rsidP="00D4375A">
            <w:pPr>
              <w:widowControl w:val="0"/>
              <w:spacing w:before="40" w:after="40"/>
              <w:jc w:val="center"/>
            </w:pPr>
            <w:r w:rsidRPr="00D217CB">
              <w:lastRenderedPageBreak/>
              <w:t>09/9/2013</w:t>
            </w:r>
          </w:p>
        </w:tc>
      </w:tr>
      <w:tr w:rsidR="00D217CB" w:rsidRPr="00D217CB" w14:paraId="4F631B01" w14:textId="77777777" w:rsidTr="00D217CB">
        <w:trPr>
          <w:gridAfter w:val="1"/>
          <w:wAfter w:w="13" w:type="dxa"/>
        </w:trPr>
        <w:tc>
          <w:tcPr>
            <w:tcW w:w="846" w:type="dxa"/>
            <w:vMerge/>
            <w:tcBorders>
              <w:left w:val="single" w:sz="4" w:space="0" w:color="auto"/>
              <w:right w:val="single" w:sz="4" w:space="0" w:color="auto"/>
            </w:tcBorders>
            <w:vAlign w:val="center"/>
          </w:tcPr>
          <w:p w14:paraId="1D32EC60" w14:textId="77777777" w:rsidR="00D217CB" w:rsidRPr="00D217CB" w:rsidRDefault="00D217CB" w:rsidP="00D4375A">
            <w:pPr>
              <w:widowControl w:val="0"/>
              <w:spacing w:before="40" w:after="40"/>
              <w:jc w:val="center"/>
              <w:rPr>
                <w:bCs/>
              </w:rPr>
            </w:pPr>
          </w:p>
        </w:tc>
        <w:tc>
          <w:tcPr>
            <w:tcW w:w="1276" w:type="dxa"/>
            <w:vMerge/>
            <w:tcBorders>
              <w:left w:val="single" w:sz="4" w:space="0" w:color="auto"/>
              <w:right w:val="single" w:sz="4" w:space="0" w:color="auto"/>
            </w:tcBorders>
            <w:vAlign w:val="center"/>
          </w:tcPr>
          <w:p w14:paraId="45A2E83B"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15B3F29B"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336EEF9D" w14:textId="77777777" w:rsidR="00D217CB" w:rsidRPr="00D217CB" w:rsidRDefault="00D217CB" w:rsidP="00D4375A">
            <w:pPr>
              <w:widowControl w:val="0"/>
              <w:spacing w:before="40" w:after="40"/>
              <w:jc w:val="both"/>
            </w:pPr>
            <w:r w:rsidRPr="00D217CB">
              <w:t>Khoản 3 Điều 5</w:t>
            </w:r>
          </w:p>
        </w:tc>
        <w:tc>
          <w:tcPr>
            <w:tcW w:w="4507" w:type="dxa"/>
            <w:tcBorders>
              <w:top w:val="single" w:sz="4" w:space="0" w:color="auto"/>
              <w:left w:val="single" w:sz="4" w:space="0" w:color="auto"/>
              <w:bottom w:val="single" w:sz="4" w:space="0" w:color="auto"/>
              <w:right w:val="single" w:sz="4" w:space="0" w:color="auto"/>
            </w:tcBorders>
            <w:vAlign w:val="center"/>
          </w:tcPr>
          <w:p w14:paraId="41EB2291" w14:textId="77777777" w:rsidR="00D217CB" w:rsidRPr="00D217CB" w:rsidRDefault="00D217CB" w:rsidP="00D4375A">
            <w:pPr>
              <w:widowControl w:val="0"/>
              <w:spacing w:before="40" w:after="40"/>
              <w:jc w:val="both"/>
            </w:pPr>
            <w:r w:rsidRPr="00D217CB">
              <w:t>Được sửa đổi, bổ sung bởi Quyết định số 03/2014/QĐ-UBND ngày 19/3/2014 của Ủy ban nhân dân tỉnh Điện Biên bổ sung tiết m vào khoản 3 Điều 5 quy định cụ thể một số Điều về bồi thường, hỗ trợ và tái định cư Dự án thủy điện Sơn La theo Quyết định số 02/2007/QĐ-TTg ngày 09/01/2007 của Thủ tướng Chính phủ trên địa bàn tỉnh Điện Biên ban hành kèm theo Quyết định số 06/2007/QĐ-UBND ngày 22/6/2007 của Ủy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7499E7EB" w14:textId="77777777" w:rsidR="00D217CB" w:rsidRPr="00D217CB" w:rsidRDefault="00D217CB" w:rsidP="00D4375A">
            <w:pPr>
              <w:widowControl w:val="0"/>
              <w:spacing w:before="40" w:after="40"/>
              <w:jc w:val="center"/>
            </w:pPr>
            <w:r w:rsidRPr="00D217CB">
              <w:t>29/3/2014</w:t>
            </w:r>
          </w:p>
        </w:tc>
      </w:tr>
      <w:tr w:rsidR="00D217CB" w:rsidRPr="00D217CB" w14:paraId="79741DDD" w14:textId="77777777" w:rsidTr="00D217CB">
        <w:trPr>
          <w:gridAfter w:val="1"/>
          <w:wAfter w:w="13" w:type="dxa"/>
        </w:trPr>
        <w:tc>
          <w:tcPr>
            <w:tcW w:w="846" w:type="dxa"/>
            <w:vMerge w:val="restart"/>
            <w:tcBorders>
              <w:left w:val="single" w:sz="4" w:space="0" w:color="auto"/>
              <w:right w:val="single" w:sz="4" w:space="0" w:color="auto"/>
            </w:tcBorders>
            <w:vAlign w:val="center"/>
          </w:tcPr>
          <w:p w14:paraId="280FE04A" w14:textId="77777777" w:rsidR="00D217CB" w:rsidRPr="00D217CB" w:rsidRDefault="00D217CB" w:rsidP="00D4375A">
            <w:pPr>
              <w:widowControl w:val="0"/>
              <w:spacing w:before="40" w:after="40"/>
              <w:jc w:val="center"/>
              <w:rPr>
                <w:bCs/>
              </w:rPr>
            </w:pPr>
            <w:r w:rsidRPr="00D217CB">
              <w:rPr>
                <w:bCs/>
              </w:rPr>
              <w:t>18</w:t>
            </w:r>
          </w:p>
        </w:tc>
        <w:tc>
          <w:tcPr>
            <w:tcW w:w="1276" w:type="dxa"/>
            <w:vMerge w:val="restart"/>
            <w:tcBorders>
              <w:left w:val="single" w:sz="4" w:space="0" w:color="auto"/>
              <w:right w:val="single" w:sz="4" w:space="0" w:color="auto"/>
            </w:tcBorders>
            <w:vAlign w:val="center"/>
          </w:tcPr>
          <w:p w14:paraId="041C3215" w14:textId="77777777" w:rsidR="00D217CB" w:rsidRPr="00D217CB" w:rsidRDefault="00D217CB" w:rsidP="00D4375A">
            <w:pPr>
              <w:widowControl w:val="0"/>
              <w:tabs>
                <w:tab w:val="right" w:leader="dot" w:pos="7920"/>
              </w:tabs>
              <w:spacing w:before="40" w:after="40"/>
              <w:jc w:val="center"/>
            </w:pPr>
            <w:r w:rsidRPr="00D217CB">
              <w:t>Quyết định</w:t>
            </w:r>
          </w:p>
        </w:tc>
        <w:tc>
          <w:tcPr>
            <w:tcW w:w="2806" w:type="dxa"/>
            <w:vMerge w:val="restart"/>
            <w:tcBorders>
              <w:left w:val="single" w:sz="4" w:space="0" w:color="auto"/>
              <w:right w:val="single" w:sz="4" w:space="0" w:color="auto"/>
            </w:tcBorders>
            <w:vAlign w:val="center"/>
          </w:tcPr>
          <w:p w14:paraId="48B9EFC6" w14:textId="77777777" w:rsidR="00D217CB" w:rsidRPr="00D217CB" w:rsidRDefault="00D217CB" w:rsidP="00D4375A">
            <w:pPr>
              <w:widowControl w:val="0"/>
              <w:spacing w:before="40" w:after="40"/>
              <w:jc w:val="both"/>
              <w:rPr>
                <w:rFonts w:eastAsia="Calibri"/>
              </w:rPr>
            </w:pPr>
            <w:r w:rsidRPr="00D217CB">
              <w:rPr>
                <w:rFonts w:eastAsia="Calibri"/>
              </w:rPr>
              <w:t>- Số 07/2008/QĐ-UBND ngày 17/4/2008;</w:t>
            </w:r>
          </w:p>
          <w:p w14:paraId="203055D9" w14:textId="77777777" w:rsidR="00D217CB" w:rsidRPr="00D217CB" w:rsidRDefault="00D217CB" w:rsidP="00D4375A">
            <w:pPr>
              <w:widowControl w:val="0"/>
              <w:spacing w:before="40" w:after="40"/>
              <w:jc w:val="both"/>
              <w:rPr>
                <w:rFonts w:eastAsia="Calibri"/>
              </w:rPr>
            </w:pPr>
            <w:r w:rsidRPr="00D217CB">
              <w:rPr>
                <w:rFonts w:eastAsia="Calibri"/>
              </w:rPr>
              <w:t xml:space="preserve">- Về việc sửa đổi, bổ sung một số điều của Quyết định số 06/2007/QĐ-UBND ngày 22/6/2007 của UBND tỉnh Điện Biên quy định cụ thể hóa một hóa một số điều về bồi thường, hỗ trợ và tái định cư Dự án thủy điện Sơn La ban hành kèm theo Quyết định số 02/2007/QĐ-TTg của Thủ </w:t>
            </w:r>
            <w:r w:rsidRPr="00D217CB">
              <w:rPr>
                <w:rFonts w:eastAsia="Calibri"/>
              </w:rPr>
              <w:lastRenderedPageBreak/>
              <w:t>tướng Chính phủ áp dụng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795A3447" w14:textId="77777777" w:rsidR="00D217CB" w:rsidRPr="00D217CB" w:rsidRDefault="00D217CB" w:rsidP="00D4375A">
            <w:pPr>
              <w:widowControl w:val="0"/>
              <w:spacing w:before="40" w:after="40"/>
              <w:ind w:left="-97"/>
              <w:jc w:val="both"/>
            </w:pPr>
            <w:r w:rsidRPr="00D217CB">
              <w:lastRenderedPageBreak/>
              <w:t>Điều 1</w:t>
            </w:r>
          </w:p>
          <w:p w14:paraId="14948ED1" w14:textId="77777777" w:rsidR="00D217CB" w:rsidRPr="00D217CB" w:rsidRDefault="00D217CB" w:rsidP="00D4375A">
            <w:pPr>
              <w:widowControl w:val="0"/>
              <w:spacing w:before="40" w:after="40"/>
              <w:jc w:val="both"/>
            </w:pPr>
          </w:p>
          <w:p w14:paraId="2237A7B1" w14:textId="77777777" w:rsidR="00D217CB" w:rsidRPr="00D217CB" w:rsidRDefault="00D217CB" w:rsidP="00D4375A">
            <w:pPr>
              <w:widowControl w:val="0"/>
              <w:spacing w:before="40" w:after="40"/>
              <w:jc w:val="both"/>
            </w:pPr>
          </w:p>
        </w:tc>
        <w:tc>
          <w:tcPr>
            <w:tcW w:w="4507" w:type="dxa"/>
            <w:tcBorders>
              <w:top w:val="single" w:sz="4" w:space="0" w:color="auto"/>
              <w:left w:val="single" w:sz="4" w:space="0" w:color="auto"/>
              <w:bottom w:val="single" w:sz="4" w:space="0" w:color="auto"/>
              <w:right w:val="single" w:sz="4" w:space="0" w:color="auto"/>
            </w:tcBorders>
            <w:vAlign w:val="center"/>
          </w:tcPr>
          <w:p w14:paraId="4C28FAE1" w14:textId="77777777" w:rsidR="00D217CB" w:rsidRPr="00D217CB" w:rsidRDefault="00D217CB" w:rsidP="00D4375A">
            <w:pPr>
              <w:widowControl w:val="0"/>
              <w:spacing w:before="40" w:after="40"/>
              <w:jc w:val="both"/>
            </w:pPr>
            <w:r w:rsidRPr="00D217CB">
              <w:t xml:space="preserve">Được sửa đổi, bổ sung bởi Quyết định số 16/2008/QĐ-UBND </w:t>
            </w:r>
            <w:r w:rsidRPr="00D217CB">
              <w:rPr>
                <w:lang w:val="pt-BR"/>
              </w:rPr>
              <w:t>ngày 19/11/2008 của Ủy ban nhân dân tỉnh Điện Biên về việc bổ sung mục 7 Điều 1 Quyết định số 07/2008/QĐ-UBND ngày 17/4/2008 của UBND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5B2D71D0" w14:textId="77777777" w:rsidR="00D217CB" w:rsidRPr="00D217CB" w:rsidRDefault="00D217CB" w:rsidP="00D4375A">
            <w:pPr>
              <w:widowControl w:val="0"/>
              <w:spacing w:before="40" w:after="40"/>
              <w:jc w:val="center"/>
            </w:pPr>
            <w:r w:rsidRPr="00D217CB">
              <w:t>29/11/2008</w:t>
            </w:r>
          </w:p>
        </w:tc>
      </w:tr>
      <w:tr w:rsidR="00D217CB" w:rsidRPr="00D217CB" w14:paraId="71609954" w14:textId="77777777" w:rsidTr="00D217CB">
        <w:trPr>
          <w:gridAfter w:val="1"/>
          <w:wAfter w:w="13" w:type="dxa"/>
        </w:trPr>
        <w:tc>
          <w:tcPr>
            <w:tcW w:w="846" w:type="dxa"/>
            <w:vMerge/>
            <w:tcBorders>
              <w:left w:val="single" w:sz="4" w:space="0" w:color="auto"/>
              <w:right w:val="single" w:sz="4" w:space="0" w:color="auto"/>
            </w:tcBorders>
            <w:vAlign w:val="center"/>
          </w:tcPr>
          <w:p w14:paraId="76AA974D" w14:textId="77777777" w:rsidR="00D217CB" w:rsidRPr="00D217CB" w:rsidRDefault="00D217CB" w:rsidP="00D4375A">
            <w:pPr>
              <w:widowControl w:val="0"/>
              <w:spacing w:before="40" w:after="40"/>
              <w:jc w:val="center"/>
              <w:rPr>
                <w:bCs/>
              </w:rPr>
            </w:pPr>
          </w:p>
        </w:tc>
        <w:tc>
          <w:tcPr>
            <w:tcW w:w="1276" w:type="dxa"/>
            <w:vMerge/>
            <w:tcBorders>
              <w:left w:val="single" w:sz="4" w:space="0" w:color="auto"/>
              <w:right w:val="single" w:sz="4" w:space="0" w:color="auto"/>
            </w:tcBorders>
            <w:vAlign w:val="center"/>
          </w:tcPr>
          <w:p w14:paraId="097B5418"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5B55DE94"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0848C702" w14:textId="77777777" w:rsidR="00D217CB" w:rsidRPr="00D217CB" w:rsidRDefault="00D217CB" w:rsidP="00D4375A">
            <w:pPr>
              <w:widowControl w:val="0"/>
              <w:spacing w:before="40" w:after="40"/>
              <w:jc w:val="both"/>
            </w:pPr>
            <w:r w:rsidRPr="00D217CB">
              <w:t>Khoản 2, khoản 5, khoản 7, điểm thứ nhất của khoản 9 Điều 1</w:t>
            </w:r>
          </w:p>
          <w:p w14:paraId="6B075923" w14:textId="77777777" w:rsidR="00D217CB" w:rsidRPr="00D217CB" w:rsidRDefault="00D217CB" w:rsidP="00D4375A">
            <w:pPr>
              <w:widowControl w:val="0"/>
              <w:spacing w:before="40" w:after="40"/>
              <w:jc w:val="both"/>
            </w:pPr>
          </w:p>
        </w:tc>
        <w:tc>
          <w:tcPr>
            <w:tcW w:w="4507" w:type="dxa"/>
            <w:tcBorders>
              <w:top w:val="single" w:sz="4" w:space="0" w:color="auto"/>
              <w:left w:val="single" w:sz="4" w:space="0" w:color="auto"/>
              <w:bottom w:val="single" w:sz="4" w:space="0" w:color="auto"/>
              <w:right w:val="single" w:sz="4" w:space="0" w:color="auto"/>
            </w:tcBorders>
            <w:vAlign w:val="center"/>
          </w:tcPr>
          <w:p w14:paraId="13F38383" w14:textId="77777777" w:rsidR="00D217CB" w:rsidRPr="00D217CB" w:rsidRDefault="00D217CB" w:rsidP="00D4375A">
            <w:pPr>
              <w:widowControl w:val="0"/>
              <w:spacing w:before="40" w:after="40"/>
              <w:jc w:val="both"/>
            </w:pPr>
            <w:r w:rsidRPr="00D217CB">
              <w:t xml:space="preserve">Được sửa đổi, bổ sung bởi Quyết định 17/2008/QĐ-UBND ngày 09/12/2008 của Ủy ban nhân dân tỉnh Điện Biên sửa đổi, bổ sung một số điều của quy định bồi thường, hỗ trợ và tái định cư Dự án thủy điện Sơn La áp dụng trên địa bàn tỉnh Điện Biên theo Quyết định số 02/2007/QĐ-TTg ngày 09/01/2007 của Thủ tướng Chính phủ và </w:t>
            </w:r>
            <w:r w:rsidRPr="00D217CB">
              <w:lastRenderedPageBreak/>
              <w:t>trình tự lập, thẩm định, phê duyệt phương án bồi thường hỗ trợ tái định cư khi thực hiện dự án di dân tái định cư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0008EC5F" w14:textId="77777777" w:rsidR="00D217CB" w:rsidRPr="00D217CB" w:rsidRDefault="00D217CB" w:rsidP="00D4375A">
            <w:pPr>
              <w:widowControl w:val="0"/>
              <w:spacing w:before="40" w:after="40"/>
              <w:jc w:val="center"/>
            </w:pPr>
            <w:r w:rsidRPr="00D217CB">
              <w:lastRenderedPageBreak/>
              <w:t>09/12/2008</w:t>
            </w:r>
          </w:p>
        </w:tc>
      </w:tr>
      <w:tr w:rsidR="00D217CB" w:rsidRPr="00D217CB" w14:paraId="2C926814" w14:textId="77777777" w:rsidTr="00D217CB">
        <w:trPr>
          <w:gridAfter w:val="1"/>
          <w:wAfter w:w="13" w:type="dxa"/>
        </w:trPr>
        <w:tc>
          <w:tcPr>
            <w:tcW w:w="846" w:type="dxa"/>
            <w:vMerge/>
            <w:tcBorders>
              <w:left w:val="single" w:sz="4" w:space="0" w:color="auto"/>
              <w:right w:val="single" w:sz="4" w:space="0" w:color="auto"/>
            </w:tcBorders>
            <w:vAlign w:val="center"/>
          </w:tcPr>
          <w:p w14:paraId="21E71ACA" w14:textId="77777777" w:rsidR="00D217CB" w:rsidRPr="00D217CB" w:rsidRDefault="00D217CB" w:rsidP="00D4375A">
            <w:pPr>
              <w:widowControl w:val="0"/>
              <w:spacing w:before="40" w:after="40"/>
              <w:jc w:val="center"/>
              <w:rPr>
                <w:bCs/>
              </w:rPr>
            </w:pPr>
          </w:p>
        </w:tc>
        <w:tc>
          <w:tcPr>
            <w:tcW w:w="1276" w:type="dxa"/>
            <w:vMerge/>
            <w:tcBorders>
              <w:left w:val="single" w:sz="4" w:space="0" w:color="auto"/>
              <w:right w:val="single" w:sz="4" w:space="0" w:color="auto"/>
            </w:tcBorders>
            <w:vAlign w:val="center"/>
          </w:tcPr>
          <w:p w14:paraId="39FB6E75"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7DC94562"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2D77BA5D" w14:textId="77777777" w:rsidR="00D217CB" w:rsidRPr="00D217CB" w:rsidRDefault="00D217CB" w:rsidP="00D4375A">
            <w:pPr>
              <w:widowControl w:val="0"/>
              <w:spacing w:before="40" w:after="40"/>
              <w:jc w:val="both"/>
            </w:pPr>
            <w:r w:rsidRPr="00D217CB">
              <w:t>Điểm a khoản 8 Điều 1 (mục hỗ trợ thuê phương tiện vận chuyển tài sản)</w:t>
            </w:r>
          </w:p>
        </w:tc>
        <w:tc>
          <w:tcPr>
            <w:tcW w:w="4507" w:type="dxa"/>
            <w:tcBorders>
              <w:top w:val="single" w:sz="4" w:space="0" w:color="auto"/>
              <w:left w:val="single" w:sz="4" w:space="0" w:color="auto"/>
              <w:bottom w:val="single" w:sz="4" w:space="0" w:color="auto"/>
              <w:right w:val="single" w:sz="4" w:space="0" w:color="auto"/>
            </w:tcBorders>
            <w:vAlign w:val="center"/>
          </w:tcPr>
          <w:p w14:paraId="65353BB4" w14:textId="77777777" w:rsidR="00D217CB" w:rsidRPr="00D217CB" w:rsidRDefault="00D217CB" w:rsidP="00D4375A">
            <w:pPr>
              <w:widowControl w:val="0"/>
              <w:spacing w:before="40" w:after="40"/>
              <w:jc w:val="both"/>
            </w:pPr>
            <w:r w:rsidRPr="00D217CB">
              <w:t>Được sửa đổi, bổ sung bởi Quyết định số 02/2009/QĐ-UBND ngày 24/02/2009 của Ủy ban nhân dân tỉnh Điện Biên về việc sửa đổi bổ sung một số điều của quy định bồi thường, hỗ trợ và tái định cư Dự án thuỷ điện Sơn La áp dụng trên địa bàn tỉnh Điện Biên theo Quyết định số: 02/2007/QĐ-TTg ngày 09/01/2007 của Thủ tướng Chính phủ và quy định đơn giá vận chuyển di dân tái định cư thủy điện Sơn La tới một số khu điểm trên địa bàn tỉnh Điện Biên và tỉnh Lai Châu</w:t>
            </w:r>
          </w:p>
        </w:tc>
        <w:tc>
          <w:tcPr>
            <w:tcW w:w="1493" w:type="dxa"/>
            <w:tcBorders>
              <w:top w:val="single" w:sz="4" w:space="0" w:color="auto"/>
              <w:left w:val="single" w:sz="4" w:space="0" w:color="auto"/>
              <w:bottom w:val="single" w:sz="4" w:space="0" w:color="auto"/>
              <w:right w:val="single" w:sz="4" w:space="0" w:color="auto"/>
            </w:tcBorders>
            <w:vAlign w:val="center"/>
          </w:tcPr>
          <w:p w14:paraId="464051E4" w14:textId="77777777" w:rsidR="00D217CB" w:rsidRPr="00D217CB" w:rsidRDefault="00D217CB" w:rsidP="00D4375A">
            <w:pPr>
              <w:widowControl w:val="0"/>
              <w:spacing w:before="40" w:after="40"/>
              <w:jc w:val="center"/>
            </w:pPr>
            <w:r w:rsidRPr="00D217CB">
              <w:t>24/02/2009</w:t>
            </w:r>
          </w:p>
        </w:tc>
      </w:tr>
      <w:tr w:rsidR="00D217CB" w:rsidRPr="00D217CB" w14:paraId="110CA2D9" w14:textId="77777777" w:rsidTr="00D217CB">
        <w:trPr>
          <w:gridAfter w:val="1"/>
          <w:wAfter w:w="13" w:type="dxa"/>
        </w:trPr>
        <w:tc>
          <w:tcPr>
            <w:tcW w:w="846" w:type="dxa"/>
            <w:vMerge/>
            <w:tcBorders>
              <w:left w:val="single" w:sz="4" w:space="0" w:color="auto"/>
              <w:right w:val="single" w:sz="4" w:space="0" w:color="auto"/>
            </w:tcBorders>
            <w:vAlign w:val="center"/>
          </w:tcPr>
          <w:p w14:paraId="07AF8F5A" w14:textId="77777777" w:rsidR="00D217CB" w:rsidRPr="00D217CB" w:rsidRDefault="00D217CB" w:rsidP="00D4375A">
            <w:pPr>
              <w:widowControl w:val="0"/>
              <w:spacing w:before="40" w:after="40"/>
              <w:jc w:val="center"/>
              <w:rPr>
                <w:bCs/>
              </w:rPr>
            </w:pPr>
          </w:p>
        </w:tc>
        <w:tc>
          <w:tcPr>
            <w:tcW w:w="1276" w:type="dxa"/>
            <w:vMerge/>
            <w:tcBorders>
              <w:left w:val="single" w:sz="4" w:space="0" w:color="auto"/>
              <w:right w:val="single" w:sz="4" w:space="0" w:color="auto"/>
            </w:tcBorders>
            <w:vAlign w:val="center"/>
          </w:tcPr>
          <w:p w14:paraId="751B1921"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2B9FF1FD"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32133913" w14:textId="77777777" w:rsidR="00D217CB" w:rsidRPr="00D217CB" w:rsidRDefault="00D217CB" w:rsidP="00D4375A">
            <w:pPr>
              <w:widowControl w:val="0"/>
              <w:spacing w:before="40" w:after="40"/>
              <w:jc w:val="both"/>
            </w:pPr>
            <w:r w:rsidRPr="00D217CB">
              <w:t>Nội dung thứ 2 khoản 8, khoản 8 Điều 1</w:t>
            </w:r>
          </w:p>
          <w:p w14:paraId="2681504A" w14:textId="77777777" w:rsidR="00D217CB" w:rsidRPr="00D217CB" w:rsidRDefault="00D217CB" w:rsidP="00D4375A">
            <w:pPr>
              <w:widowControl w:val="0"/>
              <w:spacing w:before="40" w:after="40"/>
              <w:jc w:val="both"/>
            </w:pPr>
          </w:p>
        </w:tc>
        <w:tc>
          <w:tcPr>
            <w:tcW w:w="4507" w:type="dxa"/>
            <w:tcBorders>
              <w:top w:val="single" w:sz="4" w:space="0" w:color="auto"/>
              <w:left w:val="single" w:sz="4" w:space="0" w:color="auto"/>
              <w:bottom w:val="single" w:sz="4" w:space="0" w:color="auto"/>
              <w:right w:val="single" w:sz="4" w:space="0" w:color="auto"/>
            </w:tcBorders>
            <w:vAlign w:val="center"/>
          </w:tcPr>
          <w:p w14:paraId="49F1FE2D" w14:textId="77777777" w:rsidR="00D217CB" w:rsidRPr="00D217CB" w:rsidRDefault="00D217CB" w:rsidP="00D4375A">
            <w:pPr>
              <w:widowControl w:val="0"/>
              <w:spacing w:before="40" w:after="40"/>
              <w:jc w:val="both"/>
            </w:pPr>
            <w:r w:rsidRPr="00D217CB">
              <w:t>Được sửa đổi, bổ sung bởi Quyết định số 13/2009/QĐ-UBND ngày 11/9/2009 của Ủy ban nhân dân tỉnh Điện Biên về việc sửa đổi, bổ sung một số điều của các Quyết định của UBND tỉnh về quy định bồi thường, hỗ trợ và tái định cư Dự án thủy điện Sơn La áp dụng trên địa bàn tỉnh Điện Biên theo Quyết định số 02/2007/QĐ-TTg ngày 09/01/2007 của Thủ tướng Chính phủ</w:t>
            </w:r>
          </w:p>
        </w:tc>
        <w:tc>
          <w:tcPr>
            <w:tcW w:w="1493" w:type="dxa"/>
            <w:tcBorders>
              <w:top w:val="single" w:sz="4" w:space="0" w:color="auto"/>
              <w:left w:val="single" w:sz="4" w:space="0" w:color="auto"/>
              <w:bottom w:val="single" w:sz="4" w:space="0" w:color="auto"/>
              <w:right w:val="single" w:sz="4" w:space="0" w:color="auto"/>
            </w:tcBorders>
            <w:vAlign w:val="center"/>
          </w:tcPr>
          <w:p w14:paraId="63B0CF46" w14:textId="77777777" w:rsidR="00D217CB" w:rsidRPr="00D217CB" w:rsidRDefault="00D217CB" w:rsidP="00D4375A">
            <w:pPr>
              <w:widowControl w:val="0"/>
              <w:spacing w:before="40" w:after="40"/>
              <w:jc w:val="center"/>
            </w:pPr>
            <w:r w:rsidRPr="00D217CB">
              <w:t>11/9/2009</w:t>
            </w:r>
          </w:p>
        </w:tc>
      </w:tr>
      <w:tr w:rsidR="00D217CB" w:rsidRPr="00D217CB" w14:paraId="7A3E1E95" w14:textId="77777777" w:rsidTr="00D217CB">
        <w:trPr>
          <w:gridAfter w:val="1"/>
          <w:wAfter w:w="13" w:type="dxa"/>
        </w:trPr>
        <w:tc>
          <w:tcPr>
            <w:tcW w:w="846" w:type="dxa"/>
            <w:vMerge/>
            <w:tcBorders>
              <w:left w:val="single" w:sz="4" w:space="0" w:color="auto"/>
              <w:right w:val="single" w:sz="4" w:space="0" w:color="auto"/>
            </w:tcBorders>
            <w:vAlign w:val="center"/>
          </w:tcPr>
          <w:p w14:paraId="2CD02052" w14:textId="77777777" w:rsidR="00D217CB" w:rsidRPr="00D217CB" w:rsidRDefault="00D217CB" w:rsidP="00D4375A">
            <w:pPr>
              <w:widowControl w:val="0"/>
              <w:spacing w:before="40" w:after="40"/>
              <w:jc w:val="center"/>
              <w:rPr>
                <w:bCs/>
              </w:rPr>
            </w:pPr>
          </w:p>
        </w:tc>
        <w:tc>
          <w:tcPr>
            <w:tcW w:w="1276" w:type="dxa"/>
            <w:vMerge/>
            <w:tcBorders>
              <w:left w:val="single" w:sz="4" w:space="0" w:color="auto"/>
              <w:right w:val="single" w:sz="4" w:space="0" w:color="auto"/>
            </w:tcBorders>
            <w:vAlign w:val="center"/>
          </w:tcPr>
          <w:p w14:paraId="4774BA30"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64179974"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7866E50F" w14:textId="77777777" w:rsidR="00D217CB" w:rsidRPr="00D217CB" w:rsidRDefault="00D217CB" w:rsidP="00D4375A">
            <w:pPr>
              <w:widowControl w:val="0"/>
              <w:tabs>
                <w:tab w:val="left" w:pos="270"/>
              </w:tabs>
              <w:spacing w:before="40" w:after="40"/>
              <w:ind w:left="-97"/>
              <w:jc w:val="both"/>
            </w:pPr>
            <w:r w:rsidRPr="00D217CB">
              <w:t>Điểm b khoản 1 Điều 1</w:t>
            </w:r>
          </w:p>
        </w:tc>
        <w:tc>
          <w:tcPr>
            <w:tcW w:w="4507" w:type="dxa"/>
            <w:tcBorders>
              <w:top w:val="single" w:sz="4" w:space="0" w:color="auto"/>
              <w:left w:val="single" w:sz="4" w:space="0" w:color="auto"/>
              <w:bottom w:val="single" w:sz="4" w:space="0" w:color="auto"/>
              <w:right w:val="single" w:sz="4" w:space="0" w:color="auto"/>
            </w:tcBorders>
            <w:vAlign w:val="center"/>
          </w:tcPr>
          <w:p w14:paraId="1E6E5C33" w14:textId="77777777" w:rsidR="00D217CB" w:rsidRPr="00D217CB" w:rsidRDefault="00D217CB" w:rsidP="00D4375A">
            <w:pPr>
              <w:widowControl w:val="0"/>
              <w:spacing w:before="40" w:after="40"/>
              <w:jc w:val="both"/>
              <w:rPr>
                <w:rStyle w:val="doc-cate"/>
              </w:rPr>
            </w:pPr>
            <w:r w:rsidRPr="00D217CB">
              <w:t xml:space="preserve">Được thay thế bằng khoản 1 Điều 3 Quyết định 02/2010/QĐ-UBND ngày 27/3/2010 của Ủy ban nhân dân tỉnh Điện Biên về việc quy định cụ thể một số nội dung của Quyết định số 45/QĐ-TTg ngày 11/01/2010 của Thủ tướng Chính phủ; Sửa đổi, bổ sung một số nội dung trong các Quyết định của </w:t>
            </w:r>
            <w:r w:rsidRPr="00D217CB">
              <w:lastRenderedPageBreak/>
              <w:t>UBND tỉnh về bồi thường, hỗ trợ tái định cư dự án thủy điện Sơn La trên địa bàn tỉnh</w:t>
            </w:r>
          </w:p>
        </w:tc>
        <w:tc>
          <w:tcPr>
            <w:tcW w:w="1493" w:type="dxa"/>
            <w:tcBorders>
              <w:top w:val="single" w:sz="4" w:space="0" w:color="auto"/>
              <w:left w:val="single" w:sz="4" w:space="0" w:color="auto"/>
              <w:bottom w:val="single" w:sz="4" w:space="0" w:color="auto"/>
              <w:right w:val="single" w:sz="4" w:space="0" w:color="auto"/>
            </w:tcBorders>
            <w:vAlign w:val="center"/>
          </w:tcPr>
          <w:p w14:paraId="0AD3CBCD" w14:textId="77777777" w:rsidR="00D217CB" w:rsidRPr="00D217CB" w:rsidRDefault="00D217CB" w:rsidP="00D4375A">
            <w:pPr>
              <w:widowControl w:val="0"/>
              <w:spacing w:before="40" w:after="40"/>
              <w:jc w:val="center"/>
            </w:pPr>
            <w:r w:rsidRPr="00D217CB">
              <w:lastRenderedPageBreak/>
              <w:t>06/4/2010</w:t>
            </w:r>
          </w:p>
        </w:tc>
      </w:tr>
      <w:tr w:rsidR="00D217CB" w:rsidRPr="00D217CB" w14:paraId="696282B4" w14:textId="77777777" w:rsidTr="00D217CB">
        <w:trPr>
          <w:gridAfter w:val="1"/>
          <w:wAfter w:w="13" w:type="dxa"/>
        </w:trPr>
        <w:tc>
          <w:tcPr>
            <w:tcW w:w="846" w:type="dxa"/>
            <w:vMerge/>
            <w:tcBorders>
              <w:left w:val="single" w:sz="4" w:space="0" w:color="auto"/>
              <w:right w:val="single" w:sz="4" w:space="0" w:color="auto"/>
            </w:tcBorders>
            <w:vAlign w:val="center"/>
          </w:tcPr>
          <w:p w14:paraId="3C28334A" w14:textId="77777777" w:rsidR="00D217CB" w:rsidRPr="00D217CB" w:rsidRDefault="00D217CB" w:rsidP="00D4375A">
            <w:pPr>
              <w:widowControl w:val="0"/>
              <w:spacing w:before="40" w:after="40"/>
              <w:jc w:val="center"/>
              <w:rPr>
                <w:bCs/>
              </w:rPr>
            </w:pPr>
          </w:p>
        </w:tc>
        <w:tc>
          <w:tcPr>
            <w:tcW w:w="1276" w:type="dxa"/>
            <w:vMerge/>
            <w:tcBorders>
              <w:left w:val="single" w:sz="4" w:space="0" w:color="auto"/>
              <w:right w:val="single" w:sz="4" w:space="0" w:color="auto"/>
            </w:tcBorders>
            <w:vAlign w:val="center"/>
          </w:tcPr>
          <w:p w14:paraId="6D446CC8"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750E18C2"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38D8BE17" w14:textId="77777777" w:rsidR="00D217CB" w:rsidRPr="00D217CB" w:rsidRDefault="00D217CB" w:rsidP="00D4375A">
            <w:pPr>
              <w:widowControl w:val="0"/>
              <w:spacing w:before="40" w:after="40"/>
              <w:jc w:val="both"/>
            </w:pPr>
            <w:r w:rsidRPr="00D217CB">
              <w:t>Ý a điểm 6 khoản 8 Điều 1</w:t>
            </w:r>
          </w:p>
        </w:tc>
        <w:tc>
          <w:tcPr>
            <w:tcW w:w="4507" w:type="dxa"/>
            <w:tcBorders>
              <w:top w:val="single" w:sz="4" w:space="0" w:color="auto"/>
              <w:left w:val="single" w:sz="4" w:space="0" w:color="auto"/>
              <w:bottom w:val="single" w:sz="4" w:space="0" w:color="auto"/>
              <w:right w:val="single" w:sz="4" w:space="0" w:color="auto"/>
            </w:tcBorders>
            <w:vAlign w:val="center"/>
          </w:tcPr>
          <w:p w14:paraId="6E015CAF" w14:textId="77777777" w:rsidR="00D217CB" w:rsidRPr="00D217CB" w:rsidRDefault="00D217CB" w:rsidP="00D4375A">
            <w:pPr>
              <w:widowControl w:val="0"/>
              <w:spacing w:before="40" w:after="40"/>
              <w:jc w:val="both"/>
            </w:pPr>
            <w:r w:rsidRPr="00D217CB">
              <w:t>Được sửa đổi, bổ sung bởi Quyết định số 03/2011/QĐ-UBND ngày 10/01/2011 của Ủy ban nhân dân tỉnh Điện Biên về việc sửa đổi, bổ sung một số điều của các quyết định của UBND tỉnh Điện Biên về việc ban hành quy định cụ thể hóa một số điều về bồi thường, hỗ trợ và tái định cư dự án thủy điện Sơn La theo Quyết định số 02/2007/QĐ-TTg ngày 09/01/2007 của Thủ tướng Chính phủ áp dụng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54D87BB" w14:textId="77777777" w:rsidR="00D217CB" w:rsidRPr="00D217CB" w:rsidRDefault="00D217CB" w:rsidP="00D4375A">
            <w:pPr>
              <w:widowControl w:val="0"/>
              <w:spacing w:before="40" w:after="40"/>
              <w:jc w:val="center"/>
            </w:pPr>
            <w:r w:rsidRPr="00D217CB">
              <w:t>20/01/2011</w:t>
            </w:r>
          </w:p>
          <w:p w14:paraId="4A5CE8F9" w14:textId="77777777" w:rsidR="00D217CB" w:rsidRPr="00D217CB" w:rsidRDefault="00D217CB" w:rsidP="00D4375A">
            <w:pPr>
              <w:widowControl w:val="0"/>
              <w:spacing w:before="40" w:after="40"/>
              <w:jc w:val="center"/>
            </w:pPr>
          </w:p>
        </w:tc>
      </w:tr>
      <w:tr w:rsidR="00D217CB" w:rsidRPr="00D217CB" w14:paraId="5D36298D" w14:textId="77777777" w:rsidTr="00D217CB">
        <w:trPr>
          <w:gridAfter w:val="1"/>
          <w:wAfter w:w="13" w:type="dxa"/>
        </w:trPr>
        <w:tc>
          <w:tcPr>
            <w:tcW w:w="846" w:type="dxa"/>
            <w:vMerge/>
            <w:tcBorders>
              <w:left w:val="single" w:sz="4" w:space="0" w:color="auto"/>
              <w:right w:val="single" w:sz="4" w:space="0" w:color="auto"/>
            </w:tcBorders>
            <w:vAlign w:val="center"/>
          </w:tcPr>
          <w:p w14:paraId="033D22F6" w14:textId="77777777" w:rsidR="00D217CB" w:rsidRPr="00D217CB" w:rsidRDefault="00D217CB" w:rsidP="00D4375A">
            <w:pPr>
              <w:widowControl w:val="0"/>
              <w:spacing w:before="40" w:after="40"/>
              <w:jc w:val="center"/>
              <w:rPr>
                <w:bCs/>
              </w:rPr>
            </w:pPr>
          </w:p>
        </w:tc>
        <w:tc>
          <w:tcPr>
            <w:tcW w:w="1276" w:type="dxa"/>
            <w:vMerge/>
            <w:tcBorders>
              <w:left w:val="single" w:sz="4" w:space="0" w:color="auto"/>
              <w:right w:val="single" w:sz="4" w:space="0" w:color="auto"/>
            </w:tcBorders>
            <w:vAlign w:val="center"/>
          </w:tcPr>
          <w:p w14:paraId="5B72FC99" w14:textId="77777777" w:rsidR="00D217CB" w:rsidRPr="00D217CB" w:rsidRDefault="00D217CB" w:rsidP="00D4375A">
            <w:pPr>
              <w:widowControl w:val="0"/>
              <w:tabs>
                <w:tab w:val="right" w:leader="dot" w:pos="7920"/>
              </w:tabs>
              <w:spacing w:before="40" w:after="40"/>
              <w:jc w:val="center"/>
              <w:rPr>
                <w:lang w:val="nl-NL"/>
              </w:rPr>
            </w:pPr>
          </w:p>
        </w:tc>
        <w:tc>
          <w:tcPr>
            <w:tcW w:w="2806" w:type="dxa"/>
            <w:vMerge/>
            <w:tcBorders>
              <w:left w:val="single" w:sz="4" w:space="0" w:color="auto"/>
              <w:right w:val="single" w:sz="4" w:space="0" w:color="auto"/>
            </w:tcBorders>
            <w:vAlign w:val="center"/>
          </w:tcPr>
          <w:p w14:paraId="6551737E" w14:textId="77777777" w:rsidR="00D217CB" w:rsidRPr="00D217CB" w:rsidRDefault="00D217CB" w:rsidP="00D4375A">
            <w:pPr>
              <w:widowControl w:val="0"/>
              <w:spacing w:before="40" w:after="40"/>
              <w:jc w:val="center"/>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00C88790" w14:textId="77777777" w:rsidR="00D217CB" w:rsidRPr="00D217CB" w:rsidRDefault="00D217CB" w:rsidP="00D4375A">
            <w:pPr>
              <w:widowControl w:val="0"/>
              <w:spacing w:before="40" w:after="40"/>
              <w:jc w:val="both"/>
            </w:pPr>
            <w:r w:rsidRPr="00D217CB">
              <w:t>Khoản 9 Điều 11</w:t>
            </w:r>
          </w:p>
        </w:tc>
        <w:tc>
          <w:tcPr>
            <w:tcW w:w="4507" w:type="dxa"/>
            <w:tcBorders>
              <w:top w:val="single" w:sz="4" w:space="0" w:color="auto"/>
              <w:left w:val="single" w:sz="4" w:space="0" w:color="auto"/>
              <w:bottom w:val="single" w:sz="4" w:space="0" w:color="auto"/>
              <w:right w:val="single" w:sz="4" w:space="0" w:color="auto"/>
            </w:tcBorders>
            <w:vAlign w:val="center"/>
          </w:tcPr>
          <w:p w14:paraId="28054A2C" w14:textId="77777777" w:rsidR="00D217CB" w:rsidRPr="00D217CB" w:rsidRDefault="00D217CB" w:rsidP="00D4375A">
            <w:pPr>
              <w:widowControl w:val="0"/>
              <w:spacing w:before="40" w:after="40"/>
              <w:jc w:val="both"/>
            </w:pPr>
            <w:r w:rsidRPr="00D217CB">
              <w:t>Bị bãi bỏ bởi khoản 3 Điều 3 Quyết định số 08/2011/QĐ-UBND ngày 19/4/2011 của Ủy ban nhân dân tỉnh Điện Biên về việc sửa đổi, bổ sung khoản 5, Điều 8 và thay thế Điều 13 Quyết định số 06/2007/QĐ-UBND ngày 22/6/2007 của UBND tỉnh Điện Biên về việc ban hành Quy định cụ thể hóa một số điều về bồi thường, hỗ trợ và tái định cư Dự án thuỷ điện Sơn La ban hành kèm theo Quyết định số 02/2007/QĐ-TTg ngày 09/01/2007 của Thủ tướng Chính phủ áp dụng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6DFB4FED" w14:textId="77777777" w:rsidR="00D217CB" w:rsidRPr="00D217CB" w:rsidRDefault="00D217CB" w:rsidP="00D4375A">
            <w:pPr>
              <w:widowControl w:val="0"/>
              <w:spacing w:before="40" w:after="40"/>
              <w:jc w:val="center"/>
            </w:pPr>
            <w:r w:rsidRPr="00D217CB">
              <w:t>29/4/2011</w:t>
            </w:r>
          </w:p>
        </w:tc>
      </w:tr>
      <w:tr w:rsidR="00D217CB" w:rsidRPr="00D217CB" w14:paraId="4C3FAB36" w14:textId="77777777" w:rsidTr="00D217CB">
        <w:trPr>
          <w:gridAfter w:val="1"/>
          <w:wAfter w:w="13" w:type="dxa"/>
        </w:trPr>
        <w:tc>
          <w:tcPr>
            <w:tcW w:w="846" w:type="dxa"/>
            <w:vMerge w:val="restart"/>
            <w:tcBorders>
              <w:top w:val="single" w:sz="4" w:space="0" w:color="auto"/>
              <w:left w:val="single" w:sz="4" w:space="0" w:color="auto"/>
              <w:right w:val="single" w:sz="4" w:space="0" w:color="auto"/>
            </w:tcBorders>
            <w:vAlign w:val="center"/>
          </w:tcPr>
          <w:p w14:paraId="01E4DE6B" w14:textId="77777777" w:rsidR="00D217CB" w:rsidRPr="00D217CB" w:rsidRDefault="00D217CB" w:rsidP="00D4375A">
            <w:pPr>
              <w:widowControl w:val="0"/>
              <w:spacing w:before="40" w:after="40"/>
              <w:jc w:val="center"/>
              <w:rPr>
                <w:bCs/>
              </w:rPr>
            </w:pPr>
            <w:r w:rsidRPr="00D217CB">
              <w:rPr>
                <w:bCs/>
              </w:rPr>
              <w:t>19</w:t>
            </w:r>
          </w:p>
        </w:tc>
        <w:tc>
          <w:tcPr>
            <w:tcW w:w="1276" w:type="dxa"/>
            <w:vMerge w:val="restart"/>
            <w:tcBorders>
              <w:top w:val="single" w:sz="4" w:space="0" w:color="auto"/>
              <w:left w:val="single" w:sz="4" w:space="0" w:color="auto"/>
              <w:right w:val="single" w:sz="4" w:space="0" w:color="auto"/>
            </w:tcBorders>
            <w:vAlign w:val="center"/>
          </w:tcPr>
          <w:p w14:paraId="44355A54" w14:textId="77777777" w:rsidR="00D217CB" w:rsidRPr="00D217CB" w:rsidRDefault="00D217CB" w:rsidP="00D4375A">
            <w:pPr>
              <w:widowControl w:val="0"/>
              <w:tabs>
                <w:tab w:val="right" w:leader="dot" w:pos="7920"/>
              </w:tabs>
              <w:spacing w:before="40" w:after="40"/>
              <w:jc w:val="center"/>
            </w:pPr>
            <w:r w:rsidRPr="00D217CB">
              <w:t>Quyết định</w:t>
            </w:r>
          </w:p>
        </w:tc>
        <w:tc>
          <w:tcPr>
            <w:tcW w:w="2806" w:type="dxa"/>
            <w:vMerge w:val="restart"/>
            <w:tcBorders>
              <w:left w:val="single" w:sz="4" w:space="0" w:color="auto"/>
              <w:right w:val="single" w:sz="4" w:space="0" w:color="auto"/>
            </w:tcBorders>
            <w:vAlign w:val="center"/>
          </w:tcPr>
          <w:p w14:paraId="4DD72FD8" w14:textId="77777777" w:rsidR="00D217CB" w:rsidRPr="00D217CB" w:rsidRDefault="00D217CB" w:rsidP="00D4375A">
            <w:pPr>
              <w:widowControl w:val="0"/>
              <w:spacing w:before="40" w:after="40"/>
              <w:jc w:val="both"/>
              <w:rPr>
                <w:rFonts w:eastAsia="Calibri"/>
              </w:rPr>
            </w:pPr>
            <w:r w:rsidRPr="00D217CB">
              <w:rPr>
                <w:rFonts w:eastAsia="Calibri"/>
              </w:rPr>
              <w:t xml:space="preserve"> - Số 17/2008/QĐ-UBND ngày 09/12/2008;</w:t>
            </w:r>
          </w:p>
          <w:p w14:paraId="53534E74" w14:textId="77777777" w:rsidR="00D217CB" w:rsidRPr="00D217CB" w:rsidRDefault="00D217CB" w:rsidP="00D4375A">
            <w:pPr>
              <w:widowControl w:val="0"/>
              <w:spacing w:before="40" w:after="40"/>
              <w:jc w:val="both"/>
              <w:rPr>
                <w:rFonts w:eastAsia="Calibri"/>
              </w:rPr>
            </w:pPr>
            <w:r w:rsidRPr="00D217CB">
              <w:rPr>
                <w:rFonts w:eastAsia="Calibri"/>
              </w:rPr>
              <w:t xml:space="preserve">- Về việc sửa đổi, bổ sung một số điều của quy định bồi thường, hỗ trợ và tái định cư Dự án thủy điện </w:t>
            </w:r>
            <w:r w:rsidRPr="00D217CB">
              <w:rPr>
                <w:rFonts w:eastAsia="Calibri"/>
              </w:rPr>
              <w:lastRenderedPageBreak/>
              <w:t>Sơn La áp dụng trên địa bàn tỉnh Điện Biên theo Quyết định số 02/2007/QĐ-TTg ngày 09/01/2007 của Thủ tướng Chính phủ và trình tự lập, thẩm định, phê duyệt phương án bồi thường hỗ trợ tái định cư khi thực hiện dự án di dân tái định cư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3DF5A1F1" w14:textId="77777777" w:rsidR="00D217CB" w:rsidRPr="00D217CB" w:rsidRDefault="00D217CB" w:rsidP="00D4375A">
            <w:pPr>
              <w:widowControl w:val="0"/>
              <w:tabs>
                <w:tab w:val="left" w:pos="139"/>
                <w:tab w:val="right" w:leader="dot" w:pos="7920"/>
              </w:tabs>
              <w:spacing w:before="40" w:after="40"/>
              <w:jc w:val="both"/>
            </w:pPr>
            <w:r w:rsidRPr="00D217CB">
              <w:lastRenderedPageBreak/>
              <w:t xml:space="preserve"> Điều 1; Khoản 2, Mục a tiết 1 khoản 4 Điều 2</w:t>
            </w:r>
          </w:p>
          <w:p w14:paraId="13526050" w14:textId="77777777" w:rsidR="00D217CB" w:rsidRPr="00D217CB" w:rsidRDefault="00D217CB" w:rsidP="00D4375A">
            <w:pPr>
              <w:widowControl w:val="0"/>
              <w:spacing w:before="40" w:after="40"/>
              <w:ind w:left="-96"/>
              <w:jc w:val="both"/>
            </w:pPr>
          </w:p>
        </w:tc>
        <w:tc>
          <w:tcPr>
            <w:tcW w:w="4507" w:type="dxa"/>
            <w:tcBorders>
              <w:top w:val="single" w:sz="4" w:space="0" w:color="auto"/>
              <w:left w:val="single" w:sz="4" w:space="0" w:color="auto"/>
              <w:bottom w:val="single" w:sz="4" w:space="0" w:color="auto"/>
              <w:right w:val="single" w:sz="4" w:space="0" w:color="auto"/>
            </w:tcBorders>
            <w:vAlign w:val="center"/>
          </w:tcPr>
          <w:p w14:paraId="5A4594A8" w14:textId="77777777" w:rsidR="00D217CB" w:rsidRPr="00D217CB" w:rsidRDefault="00D217CB" w:rsidP="00D4375A">
            <w:pPr>
              <w:widowControl w:val="0"/>
              <w:spacing w:before="40" w:after="40"/>
              <w:jc w:val="both"/>
            </w:pPr>
            <w:r w:rsidRPr="00D217CB">
              <w:t xml:space="preserve">Được sửa đổi, bổ sung, thay thế bởi Quyết định số 13/2009/QĐ-UBND ngày 11/9/2009 của Uỷ ban nhân dân tỉnh Điện Biên về việc sửa đổi, bổ sung một số điều của các quyết định của UBND tỉnh về quy định bồi thường, hỗ trợ và tái định cư Dự án thủy điện Sơn La áp dụng trên địa bàn tỉnh Điện </w:t>
            </w:r>
            <w:r w:rsidRPr="00D217CB">
              <w:lastRenderedPageBreak/>
              <w:t>Biên theo Quyết định số 02/2007/QĐ-TTg ngày 09/01/2007 của Thủ tướng Chính phủ</w:t>
            </w:r>
          </w:p>
        </w:tc>
        <w:tc>
          <w:tcPr>
            <w:tcW w:w="1493" w:type="dxa"/>
            <w:tcBorders>
              <w:top w:val="single" w:sz="4" w:space="0" w:color="auto"/>
              <w:left w:val="single" w:sz="4" w:space="0" w:color="auto"/>
              <w:bottom w:val="single" w:sz="4" w:space="0" w:color="auto"/>
              <w:right w:val="single" w:sz="4" w:space="0" w:color="auto"/>
            </w:tcBorders>
            <w:vAlign w:val="center"/>
          </w:tcPr>
          <w:p w14:paraId="3A64E8B1" w14:textId="77777777" w:rsidR="00D217CB" w:rsidRPr="00D217CB" w:rsidRDefault="00D217CB" w:rsidP="00D4375A">
            <w:pPr>
              <w:widowControl w:val="0"/>
              <w:spacing w:before="40" w:after="40"/>
              <w:jc w:val="center"/>
            </w:pPr>
            <w:r w:rsidRPr="00D217CB">
              <w:lastRenderedPageBreak/>
              <w:t>11/9/2009</w:t>
            </w:r>
          </w:p>
        </w:tc>
      </w:tr>
      <w:tr w:rsidR="00D217CB" w:rsidRPr="00D217CB" w14:paraId="474D5752" w14:textId="77777777" w:rsidTr="00D217CB">
        <w:trPr>
          <w:gridAfter w:val="1"/>
          <w:wAfter w:w="13" w:type="dxa"/>
        </w:trPr>
        <w:tc>
          <w:tcPr>
            <w:tcW w:w="846" w:type="dxa"/>
            <w:vMerge/>
            <w:tcBorders>
              <w:left w:val="single" w:sz="4" w:space="0" w:color="auto"/>
              <w:right w:val="single" w:sz="4" w:space="0" w:color="auto"/>
            </w:tcBorders>
            <w:vAlign w:val="center"/>
          </w:tcPr>
          <w:p w14:paraId="41981973" w14:textId="77777777" w:rsidR="00D217CB" w:rsidRPr="00D217CB" w:rsidRDefault="00D217CB" w:rsidP="00D4375A">
            <w:pPr>
              <w:widowControl w:val="0"/>
              <w:spacing w:before="40" w:after="40"/>
              <w:ind w:left="568"/>
              <w:jc w:val="center"/>
              <w:rPr>
                <w:bCs/>
              </w:rPr>
            </w:pPr>
          </w:p>
        </w:tc>
        <w:tc>
          <w:tcPr>
            <w:tcW w:w="1276" w:type="dxa"/>
            <w:vMerge/>
            <w:tcBorders>
              <w:left w:val="single" w:sz="4" w:space="0" w:color="auto"/>
              <w:right w:val="single" w:sz="4" w:space="0" w:color="auto"/>
            </w:tcBorders>
            <w:vAlign w:val="center"/>
          </w:tcPr>
          <w:p w14:paraId="03151AA9" w14:textId="77777777" w:rsidR="00D217CB" w:rsidRPr="00D217CB" w:rsidRDefault="00D217CB" w:rsidP="00D4375A">
            <w:pPr>
              <w:widowControl w:val="0"/>
              <w:tabs>
                <w:tab w:val="right" w:leader="dot" w:pos="7920"/>
              </w:tabs>
              <w:spacing w:before="40" w:after="40"/>
              <w:jc w:val="center"/>
            </w:pPr>
          </w:p>
        </w:tc>
        <w:tc>
          <w:tcPr>
            <w:tcW w:w="2806" w:type="dxa"/>
            <w:vMerge/>
            <w:tcBorders>
              <w:left w:val="single" w:sz="4" w:space="0" w:color="auto"/>
              <w:right w:val="single" w:sz="4" w:space="0" w:color="auto"/>
            </w:tcBorders>
            <w:vAlign w:val="center"/>
          </w:tcPr>
          <w:p w14:paraId="5BAC7C9E" w14:textId="77777777" w:rsidR="00D217CB" w:rsidRPr="00D217CB" w:rsidRDefault="00D217CB" w:rsidP="00D4375A">
            <w:pPr>
              <w:widowControl w:val="0"/>
              <w:spacing w:before="40" w:after="40"/>
              <w:jc w:val="both"/>
              <w:rPr>
                <w:rFonts w:eastAsia="Calibri"/>
              </w:rPr>
            </w:pPr>
          </w:p>
        </w:tc>
        <w:tc>
          <w:tcPr>
            <w:tcW w:w="3392" w:type="dxa"/>
            <w:tcBorders>
              <w:top w:val="single" w:sz="4" w:space="0" w:color="auto"/>
              <w:left w:val="single" w:sz="4" w:space="0" w:color="auto"/>
              <w:bottom w:val="single" w:sz="4" w:space="0" w:color="auto"/>
              <w:right w:val="single" w:sz="4" w:space="0" w:color="auto"/>
            </w:tcBorders>
            <w:vAlign w:val="center"/>
          </w:tcPr>
          <w:p w14:paraId="03358E39" w14:textId="77777777" w:rsidR="00D217CB" w:rsidRPr="00D217CB" w:rsidRDefault="00D217CB" w:rsidP="00D4375A">
            <w:pPr>
              <w:widowControl w:val="0"/>
              <w:tabs>
                <w:tab w:val="left" w:pos="139"/>
                <w:tab w:val="right" w:leader="dot" w:pos="7920"/>
              </w:tabs>
              <w:spacing w:before="40" w:after="40"/>
              <w:contextualSpacing/>
              <w:jc w:val="both"/>
            </w:pPr>
            <w:r w:rsidRPr="00D217CB">
              <w:t>Khoản 2 Điều 2; khoản 3 Điều 3</w:t>
            </w:r>
          </w:p>
          <w:p w14:paraId="389DDC80" w14:textId="77777777" w:rsidR="00D217CB" w:rsidRPr="00D217CB" w:rsidRDefault="00D217CB" w:rsidP="00D4375A">
            <w:pPr>
              <w:widowControl w:val="0"/>
              <w:tabs>
                <w:tab w:val="left" w:pos="139"/>
                <w:tab w:val="right" w:leader="dot" w:pos="7920"/>
              </w:tabs>
              <w:spacing w:before="40" w:after="40"/>
              <w:ind w:left="-96"/>
              <w:jc w:val="both"/>
            </w:pPr>
          </w:p>
        </w:tc>
        <w:tc>
          <w:tcPr>
            <w:tcW w:w="4507" w:type="dxa"/>
            <w:tcBorders>
              <w:top w:val="single" w:sz="4" w:space="0" w:color="auto"/>
              <w:left w:val="single" w:sz="4" w:space="0" w:color="auto"/>
              <w:bottom w:val="single" w:sz="4" w:space="0" w:color="auto"/>
              <w:right w:val="single" w:sz="4" w:space="0" w:color="auto"/>
            </w:tcBorders>
            <w:vAlign w:val="center"/>
          </w:tcPr>
          <w:p w14:paraId="1B20F265" w14:textId="77777777" w:rsidR="00D217CB" w:rsidRPr="00D217CB" w:rsidRDefault="00D217CB" w:rsidP="00D4375A">
            <w:pPr>
              <w:widowControl w:val="0"/>
              <w:spacing w:before="40" w:after="40"/>
              <w:jc w:val="both"/>
            </w:pPr>
            <w:r w:rsidRPr="00D217CB">
              <w:t>Được thay thế bằng Quyết định số 02/2010/QĐ-UBND ngày 27/03/2010 của Uỷ ban nhân dân tỉnh Điện Biên quy định cụ thể một số nội dung của Quyết định số 45/QĐ-TTg ngày 11/01/2010 của Thủ tướng Chính phủ; Sửa đổi, bổ sung một số nội dung trong các Quyết định của UBND tỉnh về bồi thường, hỗ trợ tái định cư dự án thủy điện Sơn La trên địa bàn tỉnh</w:t>
            </w:r>
          </w:p>
        </w:tc>
        <w:tc>
          <w:tcPr>
            <w:tcW w:w="1493" w:type="dxa"/>
            <w:tcBorders>
              <w:top w:val="single" w:sz="4" w:space="0" w:color="auto"/>
              <w:left w:val="single" w:sz="4" w:space="0" w:color="auto"/>
              <w:bottom w:val="single" w:sz="4" w:space="0" w:color="auto"/>
              <w:right w:val="single" w:sz="4" w:space="0" w:color="auto"/>
            </w:tcBorders>
            <w:vAlign w:val="center"/>
          </w:tcPr>
          <w:p w14:paraId="59FFD9A4" w14:textId="77777777" w:rsidR="00D217CB" w:rsidRPr="00D217CB" w:rsidRDefault="00D217CB" w:rsidP="00D4375A">
            <w:pPr>
              <w:widowControl w:val="0"/>
              <w:spacing w:before="40" w:after="40"/>
              <w:jc w:val="center"/>
            </w:pPr>
            <w:r w:rsidRPr="00D217CB">
              <w:t>06/4/2010</w:t>
            </w:r>
          </w:p>
        </w:tc>
      </w:tr>
      <w:tr w:rsidR="00D217CB" w:rsidRPr="00D217CB" w14:paraId="15B5E3B8" w14:textId="77777777" w:rsidTr="00D217CB">
        <w:trPr>
          <w:gridAfter w:val="1"/>
          <w:wAfter w:w="13" w:type="dxa"/>
        </w:trPr>
        <w:tc>
          <w:tcPr>
            <w:tcW w:w="846" w:type="dxa"/>
            <w:vMerge/>
            <w:tcBorders>
              <w:left w:val="single" w:sz="4" w:space="0" w:color="auto"/>
              <w:right w:val="single" w:sz="4" w:space="0" w:color="auto"/>
            </w:tcBorders>
            <w:vAlign w:val="center"/>
          </w:tcPr>
          <w:p w14:paraId="7D1BD075" w14:textId="77777777" w:rsidR="00D217CB" w:rsidRPr="00D217CB" w:rsidRDefault="00D217CB" w:rsidP="00D4375A">
            <w:pPr>
              <w:widowControl w:val="0"/>
              <w:spacing w:before="40" w:after="40"/>
              <w:ind w:left="568"/>
              <w:jc w:val="center"/>
              <w:rPr>
                <w:bCs/>
              </w:rPr>
            </w:pPr>
          </w:p>
        </w:tc>
        <w:tc>
          <w:tcPr>
            <w:tcW w:w="1276" w:type="dxa"/>
            <w:vMerge/>
            <w:tcBorders>
              <w:left w:val="single" w:sz="4" w:space="0" w:color="auto"/>
              <w:right w:val="single" w:sz="4" w:space="0" w:color="auto"/>
            </w:tcBorders>
            <w:vAlign w:val="center"/>
          </w:tcPr>
          <w:p w14:paraId="2F191962" w14:textId="77777777" w:rsidR="00D217CB" w:rsidRPr="00D217CB" w:rsidRDefault="00D217CB" w:rsidP="00D4375A">
            <w:pPr>
              <w:widowControl w:val="0"/>
              <w:tabs>
                <w:tab w:val="right" w:leader="dot" w:pos="7920"/>
              </w:tabs>
              <w:spacing w:before="40" w:after="40"/>
              <w:jc w:val="center"/>
            </w:pPr>
          </w:p>
        </w:tc>
        <w:tc>
          <w:tcPr>
            <w:tcW w:w="2806" w:type="dxa"/>
            <w:vMerge/>
            <w:tcBorders>
              <w:left w:val="single" w:sz="4" w:space="0" w:color="auto"/>
              <w:right w:val="single" w:sz="4" w:space="0" w:color="auto"/>
            </w:tcBorders>
            <w:vAlign w:val="center"/>
          </w:tcPr>
          <w:p w14:paraId="70EF8842" w14:textId="77777777" w:rsidR="00D217CB" w:rsidRPr="00D217CB" w:rsidRDefault="00D217CB" w:rsidP="00D4375A">
            <w:pPr>
              <w:widowControl w:val="0"/>
              <w:spacing w:before="40" w:after="40"/>
              <w:jc w:val="both"/>
              <w:rPr>
                <w:rFonts w:eastAsia="Calibri"/>
              </w:rPr>
            </w:pPr>
          </w:p>
        </w:tc>
        <w:tc>
          <w:tcPr>
            <w:tcW w:w="3392" w:type="dxa"/>
            <w:tcBorders>
              <w:top w:val="single" w:sz="4" w:space="0" w:color="auto"/>
              <w:left w:val="single" w:sz="4" w:space="0" w:color="auto"/>
              <w:bottom w:val="single" w:sz="4" w:space="0" w:color="auto"/>
              <w:right w:val="single" w:sz="4" w:space="0" w:color="auto"/>
            </w:tcBorders>
            <w:vAlign w:val="center"/>
          </w:tcPr>
          <w:p w14:paraId="304B4D01" w14:textId="77777777" w:rsidR="00D217CB" w:rsidRPr="00D217CB" w:rsidRDefault="00D217CB" w:rsidP="00D4375A">
            <w:pPr>
              <w:widowControl w:val="0"/>
              <w:tabs>
                <w:tab w:val="left" w:pos="139"/>
                <w:tab w:val="right" w:leader="dot" w:pos="7920"/>
              </w:tabs>
              <w:spacing w:before="40" w:after="40"/>
              <w:ind w:left="-96"/>
              <w:jc w:val="both"/>
            </w:pPr>
            <w:r w:rsidRPr="00D217CB">
              <w:t>Điểm a, b, c khoản 2 Điều 4</w:t>
            </w:r>
          </w:p>
        </w:tc>
        <w:tc>
          <w:tcPr>
            <w:tcW w:w="4507" w:type="dxa"/>
            <w:tcBorders>
              <w:top w:val="single" w:sz="4" w:space="0" w:color="auto"/>
              <w:left w:val="single" w:sz="4" w:space="0" w:color="auto"/>
              <w:bottom w:val="single" w:sz="4" w:space="0" w:color="auto"/>
              <w:right w:val="single" w:sz="4" w:space="0" w:color="auto"/>
            </w:tcBorders>
            <w:vAlign w:val="center"/>
          </w:tcPr>
          <w:p w14:paraId="53D5F11C" w14:textId="77777777" w:rsidR="00D217CB" w:rsidRPr="00D217CB" w:rsidRDefault="00D217CB" w:rsidP="00D4375A">
            <w:pPr>
              <w:widowControl w:val="0"/>
              <w:spacing w:before="40" w:after="40"/>
              <w:jc w:val="both"/>
            </w:pPr>
            <w:r w:rsidRPr="00D217CB">
              <w:t>Được sửa đổi, bổ sung bởi Quyết định số 03/2011/QĐ-UBND ngày 10/01/2011 của Ủy ban nhân dân tỉnh Điện Biên về việc sửa đổi, bổ sung một số điều của các quyết định của UBND tỉnh Điện Biên về việc ban hành quy định cụ thể hóa một số điều về bồi thường, hỗ trợ và tái định cư dự án thủy điện Sơn La theo Quyết định số 02/2007/QĐ-TTg ngày 09/01/2007 của Thủ tướng Chính phủ áp dụng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518F9F87" w14:textId="77777777" w:rsidR="00D217CB" w:rsidRPr="00D217CB" w:rsidRDefault="00D217CB" w:rsidP="00D4375A">
            <w:pPr>
              <w:widowControl w:val="0"/>
              <w:spacing w:before="40" w:after="40"/>
              <w:jc w:val="center"/>
            </w:pPr>
            <w:r w:rsidRPr="00D217CB">
              <w:t>20/01/2011</w:t>
            </w:r>
          </w:p>
          <w:p w14:paraId="0DE7EE84" w14:textId="77777777" w:rsidR="00D217CB" w:rsidRPr="00D217CB" w:rsidRDefault="00D217CB" w:rsidP="00D4375A">
            <w:pPr>
              <w:widowControl w:val="0"/>
              <w:spacing w:before="40" w:after="40"/>
              <w:jc w:val="center"/>
            </w:pPr>
          </w:p>
        </w:tc>
      </w:tr>
      <w:tr w:rsidR="00D217CB" w:rsidRPr="00D217CB" w14:paraId="016AFF3E" w14:textId="77777777" w:rsidTr="00D217CB">
        <w:trPr>
          <w:gridAfter w:val="1"/>
          <w:wAfter w:w="13" w:type="dxa"/>
        </w:trPr>
        <w:tc>
          <w:tcPr>
            <w:tcW w:w="846" w:type="dxa"/>
            <w:vMerge/>
            <w:tcBorders>
              <w:left w:val="single" w:sz="4" w:space="0" w:color="auto"/>
              <w:right w:val="single" w:sz="4" w:space="0" w:color="auto"/>
            </w:tcBorders>
            <w:vAlign w:val="center"/>
          </w:tcPr>
          <w:p w14:paraId="7DEDD24C" w14:textId="77777777" w:rsidR="00D217CB" w:rsidRPr="00D217CB" w:rsidRDefault="00D217CB" w:rsidP="00D4375A">
            <w:pPr>
              <w:widowControl w:val="0"/>
              <w:spacing w:before="40" w:after="40"/>
              <w:ind w:left="568"/>
              <w:jc w:val="center"/>
              <w:rPr>
                <w:bCs/>
              </w:rPr>
            </w:pPr>
          </w:p>
        </w:tc>
        <w:tc>
          <w:tcPr>
            <w:tcW w:w="1276" w:type="dxa"/>
            <w:vMerge/>
            <w:tcBorders>
              <w:left w:val="single" w:sz="4" w:space="0" w:color="auto"/>
              <w:right w:val="single" w:sz="4" w:space="0" w:color="auto"/>
            </w:tcBorders>
            <w:vAlign w:val="center"/>
          </w:tcPr>
          <w:p w14:paraId="27A9A040" w14:textId="77777777" w:rsidR="00D217CB" w:rsidRPr="00D217CB" w:rsidRDefault="00D217CB" w:rsidP="00D4375A">
            <w:pPr>
              <w:widowControl w:val="0"/>
              <w:tabs>
                <w:tab w:val="right" w:leader="dot" w:pos="7920"/>
              </w:tabs>
              <w:spacing w:before="40" w:after="40"/>
              <w:jc w:val="center"/>
            </w:pPr>
          </w:p>
        </w:tc>
        <w:tc>
          <w:tcPr>
            <w:tcW w:w="2806" w:type="dxa"/>
            <w:vMerge/>
            <w:tcBorders>
              <w:left w:val="single" w:sz="4" w:space="0" w:color="auto"/>
              <w:right w:val="single" w:sz="4" w:space="0" w:color="auto"/>
            </w:tcBorders>
            <w:vAlign w:val="center"/>
          </w:tcPr>
          <w:p w14:paraId="31758DCB" w14:textId="77777777" w:rsidR="00D217CB" w:rsidRPr="00D217CB" w:rsidRDefault="00D217CB" w:rsidP="00D4375A">
            <w:pPr>
              <w:widowControl w:val="0"/>
              <w:spacing w:before="40" w:after="40"/>
              <w:jc w:val="both"/>
              <w:rPr>
                <w:rFonts w:eastAsia="Calibri"/>
              </w:rPr>
            </w:pPr>
          </w:p>
        </w:tc>
        <w:tc>
          <w:tcPr>
            <w:tcW w:w="3392" w:type="dxa"/>
            <w:tcBorders>
              <w:top w:val="single" w:sz="4" w:space="0" w:color="auto"/>
              <w:left w:val="single" w:sz="4" w:space="0" w:color="auto"/>
              <w:bottom w:val="single" w:sz="4" w:space="0" w:color="auto"/>
              <w:right w:val="single" w:sz="4" w:space="0" w:color="auto"/>
            </w:tcBorders>
            <w:vAlign w:val="center"/>
          </w:tcPr>
          <w:p w14:paraId="05CD76B9" w14:textId="77777777" w:rsidR="00D217CB" w:rsidRPr="00D217CB" w:rsidRDefault="00D217CB" w:rsidP="00D4375A">
            <w:pPr>
              <w:widowControl w:val="0"/>
              <w:tabs>
                <w:tab w:val="left" w:pos="139"/>
                <w:tab w:val="right" w:leader="dot" w:pos="7920"/>
              </w:tabs>
              <w:spacing w:before="40" w:after="40"/>
              <w:ind w:left="-96"/>
              <w:contextualSpacing/>
              <w:jc w:val="both"/>
            </w:pPr>
            <w:r w:rsidRPr="00D217CB">
              <w:t>Khoản 4 Điều 2</w:t>
            </w:r>
          </w:p>
        </w:tc>
        <w:tc>
          <w:tcPr>
            <w:tcW w:w="4507" w:type="dxa"/>
            <w:tcBorders>
              <w:top w:val="single" w:sz="4" w:space="0" w:color="auto"/>
              <w:left w:val="single" w:sz="4" w:space="0" w:color="auto"/>
              <w:bottom w:val="single" w:sz="4" w:space="0" w:color="auto"/>
              <w:right w:val="single" w:sz="4" w:space="0" w:color="auto"/>
            </w:tcBorders>
            <w:vAlign w:val="center"/>
          </w:tcPr>
          <w:p w14:paraId="36503FBF" w14:textId="77777777" w:rsidR="00D217CB" w:rsidRPr="00D217CB" w:rsidRDefault="00D217CB" w:rsidP="00D4375A">
            <w:pPr>
              <w:widowControl w:val="0"/>
              <w:spacing w:before="40" w:after="40"/>
              <w:jc w:val="both"/>
            </w:pPr>
            <w:r w:rsidRPr="00D217CB">
              <w:t xml:space="preserve">Bị bãi bỏ bởi Quyết định số 08/2011/QĐ-UBND ngày 19/04/2011 của Uỷ ban nhân dân tỉnh Điện Biên về sửa đổi, bổ sung khoản 5 Điều 8 và thay thế Điều 13 Quyết định số 06/2007/QĐ-UBND ngày 22/06/2007 của UBND tỉnh Điện Biên về việc ban hành Quy định cụ thể hóa một số điều về bồi thường, hỗ trợ và tái định cư dự án thủy Điện Sơn La ban hành kèm theo Quyết định số 02/2007/QĐ-TTg ngày </w:t>
            </w:r>
            <w:r w:rsidRPr="00D217CB">
              <w:lastRenderedPageBreak/>
              <w:t>09/01/2007 của Thủ tướng Chính phủ áp dụng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3FAA4021" w14:textId="77777777" w:rsidR="00D217CB" w:rsidRPr="00D217CB" w:rsidRDefault="00D217CB" w:rsidP="00D4375A">
            <w:pPr>
              <w:widowControl w:val="0"/>
              <w:spacing w:before="40" w:after="40"/>
              <w:jc w:val="center"/>
            </w:pPr>
            <w:r w:rsidRPr="00D217CB">
              <w:lastRenderedPageBreak/>
              <w:t>29/4/2011</w:t>
            </w:r>
          </w:p>
        </w:tc>
      </w:tr>
      <w:tr w:rsidR="00D217CB" w:rsidRPr="00D217CB" w14:paraId="21037B8B" w14:textId="77777777" w:rsidTr="00D217CB">
        <w:trPr>
          <w:gridAfter w:val="1"/>
          <w:wAfter w:w="13" w:type="dxa"/>
        </w:trPr>
        <w:tc>
          <w:tcPr>
            <w:tcW w:w="846" w:type="dxa"/>
            <w:vMerge/>
            <w:tcBorders>
              <w:left w:val="single" w:sz="4" w:space="0" w:color="auto"/>
              <w:right w:val="single" w:sz="4" w:space="0" w:color="auto"/>
            </w:tcBorders>
            <w:vAlign w:val="center"/>
          </w:tcPr>
          <w:p w14:paraId="00CEAB6B" w14:textId="77777777" w:rsidR="00D217CB" w:rsidRPr="00D217CB" w:rsidRDefault="00D217CB" w:rsidP="00D4375A">
            <w:pPr>
              <w:widowControl w:val="0"/>
              <w:spacing w:before="40" w:after="40"/>
              <w:ind w:left="568"/>
              <w:jc w:val="center"/>
              <w:rPr>
                <w:bCs/>
              </w:rPr>
            </w:pPr>
          </w:p>
        </w:tc>
        <w:tc>
          <w:tcPr>
            <w:tcW w:w="1276" w:type="dxa"/>
            <w:vMerge/>
            <w:tcBorders>
              <w:left w:val="single" w:sz="4" w:space="0" w:color="auto"/>
              <w:right w:val="single" w:sz="4" w:space="0" w:color="auto"/>
            </w:tcBorders>
            <w:vAlign w:val="center"/>
          </w:tcPr>
          <w:p w14:paraId="1392DCB3" w14:textId="77777777" w:rsidR="00D217CB" w:rsidRPr="00D217CB" w:rsidRDefault="00D217CB" w:rsidP="00D4375A">
            <w:pPr>
              <w:widowControl w:val="0"/>
              <w:tabs>
                <w:tab w:val="right" w:leader="dot" w:pos="7920"/>
              </w:tabs>
              <w:spacing w:before="40" w:after="40"/>
              <w:jc w:val="center"/>
            </w:pPr>
          </w:p>
        </w:tc>
        <w:tc>
          <w:tcPr>
            <w:tcW w:w="2806" w:type="dxa"/>
            <w:vMerge/>
            <w:tcBorders>
              <w:left w:val="single" w:sz="4" w:space="0" w:color="auto"/>
              <w:right w:val="single" w:sz="4" w:space="0" w:color="auto"/>
            </w:tcBorders>
            <w:vAlign w:val="center"/>
          </w:tcPr>
          <w:p w14:paraId="0429802E" w14:textId="77777777" w:rsidR="00D217CB" w:rsidRPr="00D217CB" w:rsidRDefault="00D217CB" w:rsidP="00D4375A">
            <w:pPr>
              <w:widowControl w:val="0"/>
              <w:spacing w:before="40" w:after="40"/>
              <w:jc w:val="both"/>
              <w:rPr>
                <w:rFonts w:eastAsia="Calibri"/>
              </w:rPr>
            </w:pPr>
          </w:p>
        </w:tc>
        <w:tc>
          <w:tcPr>
            <w:tcW w:w="3392" w:type="dxa"/>
            <w:tcBorders>
              <w:top w:val="single" w:sz="4" w:space="0" w:color="auto"/>
              <w:left w:val="single" w:sz="4" w:space="0" w:color="auto"/>
              <w:bottom w:val="single" w:sz="4" w:space="0" w:color="auto"/>
              <w:right w:val="single" w:sz="4" w:space="0" w:color="auto"/>
            </w:tcBorders>
            <w:vAlign w:val="center"/>
          </w:tcPr>
          <w:p w14:paraId="472711EE" w14:textId="77777777" w:rsidR="00D217CB" w:rsidRPr="00D217CB" w:rsidRDefault="00D217CB" w:rsidP="00D4375A">
            <w:pPr>
              <w:widowControl w:val="0"/>
              <w:spacing w:before="40" w:after="40"/>
              <w:ind w:left="-96"/>
              <w:jc w:val="both"/>
            </w:pPr>
            <w:r w:rsidRPr="00D217CB">
              <w:t>Khoản 1 Điều 2</w:t>
            </w:r>
          </w:p>
        </w:tc>
        <w:tc>
          <w:tcPr>
            <w:tcW w:w="4507" w:type="dxa"/>
            <w:tcBorders>
              <w:top w:val="single" w:sz="4" w:space="0" w:color="auto"/>
              <w:left w:val="single" w:sz="4" w:space="0" w:color="auto"/>
              <w:bottom w:val="single" w:sz="4" w:space="0" w:color="auto"/>
              <w:right w:val="single" w:sz="4" w:space="0" w:color="auto"/>
            </w:tcBorders>
            <w:vAlign w:val="center"/>
          </w:tcPr>
          <w:p w14:paraId="40E7B5E9" w14:textId="77777777" w:rsidR="00D217CB" w:rsidRPr="00D217CB" w:rsidRDefault="00D217CB" w:rsidP="00D4375A">
            <w:pPr>
              <w:widowControl w:val="0"/>
              <w:spacing w:before="40" w:after="40"/>
              <w:jc w:val="both"/>
            </w:pPr>
            <w:r w:rsidRPr="00D217CB">
              <w:t>Được sửa đổi, bổ sung bởi Quyết định số 21/2012/QĐ-UBND ngày 05/9/2012 của Uỷ ban nhân dân tỉnh bổ sung khoản 1 Điều 2 Quyết định số 17/2008/QĐ-UBND ngày 09 tháng 12 năm 2008 của UBND tỉnh Điện Biên về việc sửa đổi, bổ sung một số điều quy định bồi thường, hỗ trợ và tái định cư dự án thuỷ điện Sơn La trên địa bàn tỉnh Điện Biên theo Quyết định số 02/2007QĐ-TTg ngày 09/01/2007 của Thủ tướng Chính phủ và trình tự lập, thẩm định và phê duyệt phương án bồi thường, hỗ trợ tái định cư khi thực hiện di dân, tái định cư thuỷ điện Sơn La</w:t>
            </w:r>
          </w:p>
        </w:tc>
        <w:tc>
          <w:tcPr>
            <w:tcW w:w="1493" w:type="dxa"/>
            <w:tcBorders>
              <w:top w:val="single" w:sz="4" w:space="0" w:color="auto"/>
              <w:left w:val="single" w:sz="4" w:space="0" w:color="auto"/>
              <w:bottom w:val="single" w:sz="4" w:space="0" w:color="auto"/>
              <w:right w:val="single" w:sz="4" w:space="0" w:color="auto"/>
            </w:tcBorders>
            <w:vAlign w:val="center"/>
          </w:tcPr>
          <w:p w14:paraId="143A70BB" w14:textId="77777777" w:rsidR="00D217CB" w:rsidRPr="00D217CB" w:rsidRDefault="00D217CB" w:rsidP="00D4375A">
            <w:pPr>
              <w:widowControl w:val="0"/>
              <w:spacing w:before="40" w:after="40"/>
              <w:jc w:val="center"/>
            </w:pPr>
            <w:r w:rsidRPr="00D217CB">
              <w:t>15/9/2012</w:t>
            </w:r>
          </w:p>
        </w:tc>
      </w:tr>
      <w:tr w:rsidR="00D217CB" w:rsidRPr="00D217CB" w14:paraId="1710B16A" w14:textId="77777777" w:rsidTr="00D217CB">
        <w:trPr>
          <w:gridAfter w:val="1"/>
          <w:wAfter w:w="13" w:type="dxa"/>
        </w:trPr>
        <w:tc>
          <w:tcPr>
            <w:tcW w:w="846" w:type="dxa"/>
            <w:vMerge/>
            <w:tcBorders>
              <w:left w:val="single" w:sz="4" w:space="0" w:color="auto"/>
              <w:bottom w:val="single" w:sz="4" w:space="0" w:color="auto"/>
              <w:right w:val="single" w:sz="4" w:space="0" w:color="auto"/>
            </w:tcBorders>
            <w:vAlign w:val="center"/>
          </w:tcPr>
          <w:p w14:paraId="1DA75386" w14:textId="77777777" w:rsidR="00D217CB" w:rsidRPr="00D217CB" w:rsidRDefault="00D217CB" w:rsidP="00D4375A">
            <w:pPr>
              <w:widowControl w:val="0"/>
              <w:spacing w:before="40" w:after="40"/>
              <w:ind w:left="568"/>
              <w:jc w:val="center"/>
              <w:rPr>
                <w:bCs/>
              </w:rPr>
            </w:pPr>
          </w:p>
        </w:tc>
        <w:tc>
          <w:tcPr>
            <w:tcW w:w="1276" w:type="dxa"/>
            <w:vMerge/>
            <w:tcBorders>
              <w:left w:val="single" w:sz="4" w:space="0" w:color="auto"/>
              <w:bottom w:val="single" w:sz="4" w:space="0" w:color="auto"/>
              <w:right w:val="single" w:sz="4" w:space="0" w:color="auto"/>
            </w:tcBorders>
            <w:vAlign w:val="center"/>
          </w:tcPr>
          <w:p w14:paraId="373BEEDB" w14:textId="77777777" w:rsidR="00D217CB" w:rsidRPr="00D217CB" w:rsidRDefault="00D217CB" w:rsidP="00D4375A">
            <w:pPr>
              <w:widowControl w:val="0"/>
              <w:tabs>
                <w:tab w:val="right" w:leader="dot" w:pos="7920"/>
              </w:tabs>
              <w:spacing w:before="40" w:after="40"/>
              <w:jc w:val="center"/>
            </w:pPr>
          </w:p>
        </w:tc>
        <w:tc>
          <w:tcPr>
            <w:tcW w:w="2806" w:type="dxa"/>
            <w:vMerge/>
            <w:tcBorders>
              <w:left w:val="single" w:sz="4" w:space="0" w:color="auto"/>
              <w:bottom w:val="single" w:sz="4" w:space="0" w:color="auto"/>
              <w:right w:val="single" w:sz="4" w:space="0" w:color="auto"/>
            </w:tcBorders>
            <w:vAlign w:val="center"/>
          </w:tcPr>
          <w:p w14:paraId="114723B9" w14:textId="77777777" w:rsidR="00D217CB" w:rsidRPr="00D217CB" w:rsidRDefault="00D217CB" w:rsidP="00D4375A">
            <w:pPr>
              <w:widowControl w:val="0"/>
              <w:spacing w:before="40" w:after="40"/>
              <w:jc w:val="both"/>
              <w:rPr>
                <w:rFonts w:eastAsia="Calibri"/>
              </w:rPr>
            </w:pPr>
          </w:p>
        </w:tc>
        <w:tc>
          <w:tcPr>
            <w:tcW w:w="3392" w:type="dxa"/>
            <w:tcBorders>
              <w:top w:val="single" w:sz="4" w:space="0" w:color="auto"/>
              <w:left w:val="single" w:sz="4" w:space="0" w:color="auto"/>
              <w:bottom w:val="single" w:sz="4" w:space="0" w:color="auto"/>
              <w:right w:val="single" w:sz="4" w:space="0" w:color="auto"/>
            </w:tcBorders>
            <w:vAlign w:val="center"/>
          </w:tcPr>
          <w:p w14:paraId="713233B7" w14:textId="77777777" w:rsidR="00D217CB" w:rsidRPr="00D217CB" w:rsidRDefault="00D217CB" w:rsidP="00D4375A">
            <w:pPr>
              <w:widowControl w:val="0"/>
              <w:spacing w:before="40" w:after="40"/>
              <w:ind w:left="-96"/>
              <w:jc w:val="both"/>
            </w:pPr>
            <w:r w:rsidRPr="00D217CB">
              <w:t>Điểm 4.2 khoản 2 Điều 3 (Việc lập, thẩm định các phương án bồi thường, hỗ trợ, tái định cư do Tổ công tác của tỉnh thực hiện)</w:t>
            </w:r>
          </w:p>
        </w:tc>
        <w:tc>
          <w:tcPr>
            <w:tcW w:w="4507" w:type="dxa"/>
            <w:tcBorders>
              <w:top w:val="single" w:sz="4" w:space="0" w:color="auto"/>
              <w:left w:val="single" w:sz="4" w:space="0" w:color="auto"/>
              <w:bottom w:val="single" w:sz="4" w:space="0" w:color="auto"/>
              <w:right w:val="single" w:sz="4" w:space="0" w:color="auto"/>
            </w:tcBorders>
            <w:vAlign w:val="center"/>
          </w:tcPr>
          <w:p w14:paraId="2DF6E692" w14:textId="77777777" w:rsidR="00D217CB" w:rsidRPr="00D217CB" w:rsidRDefault="00D217CB" w:rsidP="00D4375A">
            <w:pPr>
              <w:widowControl w:val="0"/>
              <w:spacing w:before="40" w:after="40"/>
              <w:jc w:val="both"/>
            </w:pPr>
            <w:r w:rsidRPr="00D217CB">
              <w:t>Bị bãi bỏ bởi Quyết định số 02/2013/QĐ-UBND ngày 23/01/2013 của Ủy ban nhân dân tỉnh Điện Biên điều chỉnh quy định lập, thẩm định, phê duyệt và tổ chức thực hiện các phương án bồi thường, hỗ trợ, tái định cư dự án di dân, tái định cư thủy điện Sơn La trên địa bàn thị xã Mường Lay</w:t>
            </w:r>
          </w:p>
        </w:tc>
        <w:tc>
          <w:tcPr>
            <w:tcW w:w="1493" w:type="dxa"/>
            <w:tcBorders>
              <w:top w:val="single" w:sz="4" w:space="0" w:color="auto"/>
              <w:left w:val="single" w:sz="4" w:space="0" w:color="auto"/>
              <w:bottom w:val="single" w:sz="4" w:space="0" w:color="auto"/>
              <w:right w:val="single" w:sz="4" w:space="0" w:color="auto"/>
            </w:tcBorders>
            <w:vAlign w:val="center"/>
          </w:tcPr>
          <w:p w14:paraId="73F848E0" w14:textId="77777777" w:rsidR="00D217CB" w:rsidRPr="00D217CB" w:rsidRDefault="00D217CB" w:rsidP="00D4375A">
            <w:pPr>
              <w:widowControl w:val="0"/>
              <w:spacing w:before="40" w:after="40"/>
              <w:jc w:val="center"/>
            </w:pPr>
            <w:r w:rsidRPr="00D217CB">
              <w:t>02/02/2013</w:t>
            </w:r>
          </w:p>
        </w:tc>
      </w:tr>
      <w:tr w:rsidR="00D217CB" w:rsidRPr="00D217CB" w14:paraId="43F66233"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7672E2AE" w14:textId="77777777" w:rsidR="00D217CB" w:rsidRPr="00D217CB" w:rsidRDefault="00D217CB" w:rsidP="00D4375A">
            <w:pPr>
              <w:widowControl w:val="0"/>
              <w:spacing w:before="40" w:after="40"/>
              <w:jc w:val="center"/>
              <w:rPr>
                <w:bCs/>
              </w:rPr>
            </w:pPr>
            <w:r w:rsidRPr="00D217CB">
              <w:rPr>
                <w:bCs/>
              </w:rPr>
              <w:t>20</w:t>
            </w:r>
          </w:p>
        </w:tc>
        <w:tc>
          <w:tcPr>
            <w:tcW w:w="1276" w:type="dxa"/>
            <w:tcBorders>
              <w:top w:val="single" w:sz="4" w:space="0" w:color="auto"/>
              <w:left w:val="single" w:sz="4" w:space="0" w:color="auto"/>
              <w:bottom w:val="single" w:sz="4" w:space="0" w:color="auto"/>
              <w:right w:val="single" w:sz="4" w:space="0" w:color="auto"/>
            </w:tcBorders>
            <w:vAlign w:val="center"/>
          </w:tcPr>
          <w:p w14:paraId="306F2FBD" w14:textId="77777777" w:rsidR="00D217CB" w:rsidRPr="00D217CB" w:rsidRDefault="00D217CB" w:rsidP="00D4375A">
            <w:pPr>
              <w:widowControl w:val="0"/>
              <w:tabs>
                <w:tab w:val="right" w:leader="dot" w:pos="7920"/>
              </w:tabs>
              <w:spacing w:before="40" w:after="40"/>
              <w:jc w:val="center"/>
            </w:pPr>
            <w:r w:rsidRPr="00D217CB">
              <w:t>Quyết định</w:t>
            </w:r>
          </w:p>
        </w:tc>
        <w:tc>
          <w:tcPr>
            <w:tcW w:w="2806" w:type="dxa"/>
            <w:tcBorders>
              <w:left w:val="single" w:sz="4" w:space="0" w:color="auto"/>
              <w:bottom w:val="single" w:sz="4" w:space="0" w:color="auto"/>
              <w:right w:val="single" w:sz="4" w:space="0" w:color="auto"/>
            </w:tcBorders>
            <w:vAlign w:val="center"/>
          </w:tcPr>
          <w:p w14:paraId="34872952" w14:textId="77777777" w:rsidR="00D217CB" w:rsidRPr="00D217CB" w:rsidRDefault="00D217CB" w:rsidP="00D4375A">
            <w:pPr>
              <w:widowControl w:val="0"/>
              <w:spacing w:before="40" w:after="40"/>
              <w:jc w:val="both"/>
              <w:rPr>
                <w:rFonts w:eastAsia="Calibri"/>
              </w:rPr>
            </w:pPr>
            <w:r w:rsidRPr="00D217CB">
              <w:rPr>
                <w:rFonts w:eastAsia="Calibri"/>
              </w:rPr>
              <w:t>- Số 02/2009/QĐ-UBND ngày 24/02/2009;</w:t>
            </w:r>
          </w:p>
          <w:p w14:paraId="40490974" w14:textId="77777777" w:rsidR="00D217CB" w:rsidRPr="00D217CB" w:rsidRDefault="00D217CB" w:rsidP="00D4375A">
            <w:pPr>
              <w:widowControl w:val="0"/>
              <w:spacing w:before="40" w:after="40"/>
              <w:jc w:val="both"/>
              <w:rPr>
                <w:rFonts w:eastAsia="Calibri"/>
              </w:rPr>
            </w:pPr>
            <w:r w:rsidRPr="00D217CB">
              <w:rPr>
                <w:rFonts w:eastAsia="Calibri"/>
              </w:rPr>
              <w:t xml:space="preserve">- Về việc sửa đổi bổ sung một số điều của quy định bồi thường, hỗ trợ và tái định cư Dự án thuỷ điện Sơn La áp dụng trên địa bàn tỉnh Điện Biên theo Quyết định số </w:t>
            </w:r>
            <w:r w:rsidRPr="00D217CB">
              <w:rPr>
                <w:rFonts w:eastAsia="Calibri"/>
              </w:rPr>
              <w:lastRenderedPageBreak/>
              <w:t>02/2007/QĐ-TTg ngày 09/01/2007 của Thủ tướng Chính phủ và quy định đơn giá vận chuyển di dân tái định cư thủy điện Sơn La tới một số khu điểm trên địa bàn tỉnh Điện Biên và tỉnh Lai Châu</w:t>
            </w:r>
          </w:p>
        </w:tc>
        <w:tc>
          <w:tcPr>
            <w:tcW w:w="3392" w:type="dxa"/>
            <w:tcBorders>
              <w:top w:val="single" w:sz="4" w:space="0" w:color="auto"/>
              <w:left w:val="single" w:sz="4" w:space="0" w:color="auto"/>
              <w:bottom w:val="single" w:sz="4" w:space="0" w:color="auto"/>
              <w:right w:val="single" w:sz="4" w:space="0" w:color="auto"/>
            </w:tcBorders>
            <w:vAlign w:val="center"/>
          </w:tcPr>
          <w:p w14:paraId="4CFC78BD" w14:textId="77777777" w:rsidR="00D217CB" w:rsidRPr="00D217CB" w:rsidRDefault="00D217CB" w:rsidP="00D4375A">
            <w:pPr>
              <w:widowControl w:val="0"/>
              <w:tabs>
                <w:tab w:val="left" w:pos="139"/>
                <w:tab w:val="right" w:leader="dot" w:pos="7920"/>
              </w:tabs>
              <w:spacing w:before="40" w:after="40"/>
              <w:ind w:left="-96"/>
              <w:rPr>
                <w:lang w:val="pt-BR"/>
              </w:rPr>
            </w:pPr>
            <w:r w:rsidRPr="00D217CB">
              <w:rPr>
                <w:rFonts w:eastAsia="Calibri"/>
              </w:rPr>
              <w:lastRenderedPageBreak/>
              <w:t>Điều 1</w:t>
            </w:r>
          </w:p>
        </w:tc>
        <w:tc>
          <w:tcPr>
            <w:tcW w:w="4507" w:type="dxa"/>
            <w:tcBorders>
              <w:top w:val="single" w:sz="4" w:space="0" w:color="auto"/>
              <w:left w:val="single" w:sz="4" w:space="0" w:color="auto"/>
              <w:bottom w:val="single" w:sz="4" w:space="0" w:color="auto"/>
              <w:right w:val="single" w:sz="4" w:space="0" w:color="auto"/>
            </w:tcBorders>
            <w:vAlign w:val="center"/>
          </w:tcPr>
          <w:p w14:paraId="0CB0BD16" w14:textId="77777777" w:rsidR="00D217CB" w:rsidRPr="00D217CB" w:rsidRDefault="00D217CB" w:rsidP="00D4375A">
            <w:pPr>
              <w:widowControl w:val="0"/>
              <w:spacing w:before="40" w:after="40"/>
              <w:jc w:val="both"/>
            </w:pPr>
            <w:r w:rsidRPr="00D217CB">
              <w:t>Được thay thế bằng Quyết định số 16/2010/QĐ-UBND ngày 10/8/2010 của Ủy ban nhân dân tỉnh Điện Biên sửa đổi Quy định hỗ trợ thuê phương tiện vận chuyển tài sản dự án tái định cư thủy điện Sơn La trên địa bàn tỉnh Điện Biên tại Quyết định 02/2009/QĐ-UBND</w:t>
            </w:r>
          </w:p>
        </w:tc>
        <w:tc>
          <w:tcPr>
            <w:tcW w:w="1493" w:type="dxa"/>
            <w:tcBorders>
              <w:top w:val="single" w:sz="4" w:space="0" w:color="auto"/>
              <w:left w:val="single" w:sz="4" w:space="0" w:color="auto"/>
              <w:bottom w:val="single" w:sz="4" w:space="0" w:color="auto"/>
              <w:right w:val="single" w:sz="4" w:space="0" w:color="auto"/>
            </w:tcBorders>
            <w:vAlign w:val="center"/>
          </w:tcPr>
          <w:p w14:paraId="7352A0F9" w14:textId="77777777" w:rsidR="00D217CB" w:rsidRPr="00D217CB" w:rsidRDefault="00D217CB" w:rsidP="00D4375A">
            <w:pPr>
              <w:widowControl w:val="0"/>
              <w:spacing w:before="40" w:after="40"/>
              <w:jc w:val="center"/>
            </w:pPr>
            <w:r w:rsidRPr="00D217CB">
              <w:t>20/8/2010</w:t>
            </w:r>
          </w:p>
        </w:tc>
      </w:tr>
      <w:tr w:rsidR="00D217CB" w:rsidRPr="00D217CB" w14:paraId="170169FF" w14:textId="77777777" w:rsidTr="00D217CB">
        <w:trPr>
          <w:gridAfter w:val="1"/>
          <w:wAfter w:w="13" w:type="dxa"/>
        </w:trPr>
        <w:tc>
          <w:tcPr>
            <w:tcW w:w="846" w:type="dxa"/>
            <w:vMerge w:val="restart"/>
            <w:tcBorders>
              <w:top w:val="single" w:sz="4" w:space="0" w:color="auto"/>
              <w:left w:val="single" w:sz="4" w:space="0" w:color="auto"/>
              <w:right w:val="single" w:sz="4" w:space="0" w:color="auto"/>
            </w:tcBorders>
            <w:vAlign w:val="center"/>
          </w:tcPr>
          <w:p w14:paraId="5E220E2D" w14:textId="77777777" w:rsidR="00D217CB" w:rsidRPr="00D217CB" w:rsidRDefault="00D217CB" w:rsidP="00D4375A">
            <w:pPr>
              <w:widowControl w:val="0"/>
              <w:spacing w:before="40" w:after="40"/>
              <w:ind w:left="284"/>
              <w:rPr>
                <w:bCs/>
              </w:rPr>
            </w:pPr>
            <w:r w:rsidRPr="00D217CB">
              <w:rPr>
                <w:bCs/>
              </w:rPr>
              <w:t>21</w:t>
            </w:r>
          </w:p>
        </w:tc>
        <w:tc>
          <w:tcPr>
            <w:tcW w:w="1276" w:type="dxa"/>
            <w:vMerge w:val="restart"/>
            <w:tcBorders>
              <w:top w:val="single" w:sz="4" w:space="0" w:color="auto"/>
              <w:left w:val="single" w:sz="4" w:space="0" w:color="auto"/>
              <w:right w:val="single" w:sz="4" w:space="0" w:color="auto"/>
            </w:tcBorders>
            <w:vAlign w:val="center"/>
          </w:tcPr>
          <w:p w14:paraId="5B86B168" w14:textId="77777777" w:rsidR="00D217CB" w:rsidRPr="00D217CB" w:rsidRDefault="00D217CB" w:rsidP="00D4375A">
            <w:pPr>
              <w:widowControl w:val="0"/>
              <w:tabs>
                <w:tab w:val="right" w:leader="dot" w:pos="7920"/>
              </w:tabs>
              <w:spacing w:before="40" w:after="40"/>
              <w:jc w:val="center"/>
              <w:rPr>
                <w:rFonts w:eastAsia="Courier New"/>
                <w:lang w:val="vi-VN" w:eastAsia="vi-VN"/>
              </w:rPr>
            </w:pPr>
            <w:r w:rsidRPr="00D217CB">
              <w:rPr>
                <w:rFonts w:eastAsia="Courier New"/>
                <w:lang w:val="vi-VN" w:eastAsia="vi-VN"/>
              </w:rPr>
              <w:t>Quyết định</w:t>
            </w:r>
          </w:p>
        </w:tc>
        <w:tc>
          <w:tcPr>
            <w:tcW w:w="2806" w:type="dxa"/>
            <w:vMerge w:val="restart"/>
            <w:tcBorders>
              <w:left w:val="single" w:sz="4" w:space="0" w:color="auto"/>
              <w:right w:val="single" w:sz="4" w:space="0" w:color="auto"/>
            </w:tcBorders>
            <w:vAlign w:val="center"/>
          </w:tcPr>
          <w:p w14:paraId="5950D38C" w14:textId="77777777" w:rsidR="00D217CB" w:rsidRPr="00D217CB" w:rsidRDefault="00D217CB" w:rsidP="00D4375A">
            <w:pPr>
              <w:widowControl w:val="0"/>
              <w:tabs>
                <w:tab w:val="right" w:leader="dot" w:pos="7920"/>
              </w:tabs>
              <w:spacing w:before="40" w:after="40"/>
              <w:jc w:val="both"/>
              <w:rPr>
                <w:lang w:val="pt-BR"/>
              </w:rPr>
            </w:pPr>
            <w:r w:rsidRPr="00D217CB">
              <w:t xml:space="preserve">- </w:t>
            </w:r>
            <w:hyperlink r:id="rId33" w:history="1">
              <w:r w:rsidRPr="00D217CB">
                <w:t>Số 05/2009/QĐ-UBND</w:t>
              </w:r>
            </w:hyperlink>
            <w:r w:rsidRPr="00D217CB">
              <w:rPr>
                <w:lang w:val="pt-BR"/>
              </w:rPr>
              <w:t xml:space="preserve"> ngày 20/4/2009;</w:t>
            </w:r>
          </w:p>
          <w:p w14:paraId="0CD089DD" w14:textId="77777777" w:rsidR="00D217CB" w:rsidRPr="00D217CB" w:rsidRDefault="00D217CB" w:rsidP="00D4375A">
            <w:pPr>
              <w:widowControl w:val="0"/>
              <w:tabs>
                <w:tab w:val="right" w:leader="dot" w:pos="7920"/>
              </w:tabs>
              <w:spacing w:before="40" w:after="40"/>
              <w:jc w:val="both"/>
              <w:rPr>
                <w:lang w:val="pt-BR"/>
              </w:rPr>
            </w:pPr>
            <w:r w:rsidRPr="00D217CB">
              <w:rPr>
                <w:lang w:val="pt-BR"/>
              </w:rPr>
              <w:t>- Ban hành đơn giá xây dựng nhà ở, công trình phụ cho các hộ tái định cư thuộc dự án di dân, tái định cư thủy điện Sơn La tỉnh Điện Biên</w:t>
            </w:r>
          </w:p>
          <w:p w14:paraId="37459B42" w14:textId="77777777" w:rsidR="00D217CB" w:rsidRPr="00D217CB" w:rsidRDefault="00D217CB" w:rsidP="00D4375A">
            <w:pPr>
              <w:widowControl w:val="0"/>
              <w:tabs>
                <w:tab w:val="right" w:leader="dot" w:pos="7920"/>
              </w:tabs>
              <w:spacing w:before="40" w:after="40"/>
              <w:jc w:val="center"/>
              <w:rPr>
                <w:rFonts w:eastAsia="Courier New"/>
                <w:lang w:val="vi-VN" w:eastAsia="vi-VN"/>
              </w:rPr>
            </w:pPr>
          </w:p>
        </w:tc>
        <w:tc>
          <w:tcPr>
            <w:tcW w:w="3392" w:type="dxa"/>
            <w:tcBorders>
              <w:top w:val="single" w:sz="4" w:space="0" w:color="auto"/>
              <w:left w:val="single" w:sz="4" w:space="0" w:color="auto"/>
              <w:bottom w:val="single" w:sz="4" w:space="0" w:color="auto"/>
              <w:right w:val="single" w:sz="4" w:space="0" w:color="auto"/>
            </w:tcBorders>
            <w:vAlign w:val="center"/>
          </w:tcPr>
          <w:p w14:paraId="046200C2" w14:textId="77777777" w:rsidR="00D217CB" w:rsidRPr="00D217CB" w:rsidRDefault="00D217CB" w:rsidP="00D4375A">
            <w:pPr>
              <w:widowControl w:val="0"/>
              <w:spacing w:before="40" w:after="40"/>
              <w:jc w:val="both"/>
              <w:rPr>
                <w:rFonts w:eastAsia="Calibri"/>
              </w:rPr>
            </w:pPr>
            <w:r w:rsidRPr="00D217CB">
              <w:rPr>
                <w:lang w:val="pt-BR"/>
              </w:rPr>
              <w:t xml:space="preserve"> Điểm 2 mục III (Mức hỗ trợ công trình phụ); </w:t>
            </w:r>
          </w:p>
          <w:p w14:paraId="3EC3B46B" w14:textId="77777777" w:rsidR="00D217CB" w:rsidRPr="00D217CB" w:rsidRDefault="00D217CB" w:rsidP="00D4375A">
            <w:pPr>
              <w:widowControl w:val="0"/>
              <w:spacing w:before="40" w:after="40"/>
              <w:jc w:val="both"/>
              <w:rPr>
                <w:lang w:val="pt-BR"/>
              </w:rPr>
            </w:pPr>
          </w:p>
        </w:tc>
        <w:tc>
          <w:tcPr>
            <w:tcW w:w="4507" w:type="dxa"/>
            <w:tcBorders>
              <w:top w:val="single" w:sz="4" w:space="0" w:color="auto"/>
              <w:left w:val="single" w:sz="4" w:space="0" w:color="auto"/>
              <w:bottom w:val="single" w:sz="4" w:space="0" w:color="auto"/>
              <w:right w:val="single" w:sz="4" w:space="0" w:color="auto"/>
            </w:tcBorders>
            <w:vAlign w:val="center"/>
          </w:tcPr>
          <w:p w14:paraId="74ED5192" w14:textId="77777777" w:rsidR="00D217CB" w:rsidRPr="00D217CB" w:rsidRDefault="00D217CB" w:rsidP="00D4375A">
            <w:pPr>
              <w:widowControl w:val="0"/>
              <w:spacing w:before="40" w:after="40"/>
              <w:jc w:val="both"/>
            </w:pPr>
            <w:r w:rsidRPr="00D217CB">
              <w:rPr>
                <w:lang w:val="pt-BR"/>
              </w:rPr>
              <w:t xml:space="preserve">Được </w:t>
            </w:r>
            <w:r w:rsidRPr="00D217CB">
              <w:rPr>
                <w:rFonts w:eastAsia="Calibri"/>
                <w:lang w:val="pt-BR"/>
              </w:rPr>
              <w:t>thay thế bằng Quyết định số 03/2010/QĐ-UBND ngày 12/4/2010 của Ủy ban nhân dân tỉnh Điện Biên ban hành đơn giá và mức hỗ trợ công trình phụ đối với các hộ tái định cư tại các khu, điểm tái định cư tập trung khu vực nông thôn thuộc Dự án di dân, tái định cư thủy điện Sơn La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F5F5309" w14:textId="77777777" w:rsidR="00D217CB" w:rsidRPr="00D217CB" w:rsidRDefault="00D217CB" w:rsidP="00D4375A">
            <w:pPr>
              <w:widowControl w:val="0"/>
              <w:spacing w:before="40" w:after="40"/>
              <w:jc w:val="center"/>
            </w:pPr>
            <w:r w:rsidRPr="00D217CB">
              <w:t>22/4/2010</w:t>
            </w:r>
          </w:p>
        </w:tc>
      </w:tr>
      <w:tr w:rsidR="00D217CB" w:rsidRPr="00D217CB" w14:paraId="5AD66979" w14:textId="77777777" w:rsidTr="00D217CB">
        <w:trPr>
          <w:gridAfter w:val="1"/>
          <w:wAfter w:w="13" w:type="dxa"/>
        </w:trPr>
        <w:tc>
          <w:tcPr>
            <w:tcW w:w="846" w:type="dxa"/>
            <w:vMerge/>
            <w:tcBorders>
              <w:left w:val="single" w:sz="4" w:space="0" w:color="auto"/>
              <w:bottom w:val="single" w:sz="4" w:space="0" w:color="auto"/>
              <w:right w:val="single" w:sz="4" w:space="0" w:color="auto"/>
            </w:tcBorders>
            <w:vAlign w:val="center"/>
          </w:tcPr>
          <w:p w14:paraId="2C4C1A6E" w14:textId="77777777" w:rsidR="00D217CB" w:rsidRPr="00D217CB" w:rsidRDefault="00D217CB" w:rsidP="00D217CB">
            <w:pPr>
              <w:pStyle w:val="ListParagraph"/>
              <w:widowControl w:val="0"/>
              <w:numPr>
                <w:ilvl w:val="0"/>
                <w:numId w:val="37"/>
              </w:numPr>
              <w:spacing w:before="40" w:after="40"/>
              <w:jc w:val="center"/>
              <w:rPr>
                <w:bCs/>
              </w:rPr>
            </w:pPr>
          </w:p>
        </w:tc>
        <w:tc>
          <w:tcPr>
            <w:tcW w:w="1276" w:type="dxa"/>
            <w:vMerge/>
            <w:tcBorders>
              <w:left w:val="single" w:sz="4" w:space="0" w:color="auto"/>
              <w:bottom w:val="single" w:sz="4" w:space="0" w:color="auto"/>
              <w:right w:val="single" w:sz="4" w:space="0" w:color="auto"/>
            </w:tcBorders>
            <w:vAlign w:val="center"/>
          </w:tcPr>
          <w:p w14:paraId="7E9EA9AD" w14:textId="77777777" w:rsidR="00D217CB" w:rsidRPr="00D217CB" w:rsidRDefault="00D217CB" w:rsidP="00D4375A">
            <w:pPr>
              <w:widowControl w:val="0"/>
              <w:tabs>
                <w:tab w:val="right" w:leader="dot" w:pos="7920"/>
              </w:tabs>
              <w:spacing w:before="40" w:after="40"/>
              <w:jc w:val="center"/>
              <w:rPr>
                <w:rFonts w:eastAsia="Courier New"/>
                <w:lang w:val="vi-VN" w:eastAsia="vi-VN"/>
              </w:rPr>
            </w:pPr>
          </w:p>
        </w:tc>
        <w:tc>
          <w:tcPr>
            <w:tcW w:w="2806" w:type="dxa"/>
            <w:vMerge/>
            <w:tcBorders>
              <w:left w:val="single" w:sz="4" w:space="0" w:color="auto"/>
              <w:bottom w:val="single" w:sz="4" w:space="0" w:color="auto"/>
              <w:right w:val="single" w:sz="4" w:space="0" w:color="auto"/>
            </w:tcBorders>
            <w:vAlign w:val="center"/>
          </w:tcPr>
          <w:p w14:paraId="27E04923" w14:textId="77777777" w:rsidR="00D217CB" w:rsidRPr="00D217CB" w:rsidRDefault="00D217CB" w:rsidP="00D4375A">
            <w:pPr>
              <w:widowControl w:val="0"/>
              <w:tabs>
                <w:tab w:val="right" w:leader="dot" w:pos="7920"/>
              </w:tabs>
              <w:spacing w:before="40" w:after="40"/>
              <w:jc w:val="both"/>
            </w:pPr>
          </w:p>
        </w:tc>
        <w:tc>
          <w:tcPr>
            <w:tcW w:w="3392" w:type="dxa"/>
            <w:tcBorders>
              <w:top w:val="single" w:sz="4" w:space="0" w:color="auto"/>
              <w:left w:val="single" w:sz="4" w:space="0" w:color="auto"/>
              <w:bottom w:val="single" w:sz="4" w:space="0" w:color="auto"/>
              <w:right w:val="single" w:sz="4" w:space="0" w:color="auto"/>
            </w:tcBorders>
            <w:vAlign w:val="center"/>
          </w:tcPr>
          <w:p w14:paraId="62627DC8" w14:textId="77777777" w:rsidR="00D217CB" w:rsidRPr="00D217CB" w:rsidRDefault="00D217CB" w:rsidP="00D4375A">
            <w:pPr>
              <w:widowControl w:val="0"/>
              <w:spacing w:before="40" w:after="40"/>
              <w:jc w:val="both"/>
              <w:rPr>
                <w:lang w:val="pt-BR"/>
              </w:rPr>
            </w:pPr>
            <w:r w:rsidRPr="00D217CB">
              <w:t>Đơn giá hỗ trợ nhà ở khu vực thị xã Mường Lay.</w:t>
            </w:r>
          </w:p>
        </w:tc>
        <w:tc>
          <w:tcPr>
            <w:tcW w:w="4507" w:type="dxa"/>
            <w:tcBorders>
              <w:top w:val="single" w:sz="4" w:space="0" w:color="auto"/>
              <w:left w:val="single" w:sz="4" w:space="0" w:color="auto"/>
              <w:bottom w:val="single" w:sz="4" w:space="0" w:color="auto"/>
              <w:right w:val="single" w:sz="4" w:space="0" w:color="auto"/>
            </w:tcBorders>
            <w:vAlign w:val="center"/>
          </w:tcPr>
          <w:p w14:paraId="77805917" w14:textId="77777777" w:rsidR="00D217CB" w:rsidRPr="00D217CB" w:rsidRDefault="00D217CB" w:rsidP="00D4375A">
            <w:pPr>
              <w:widowControl w:val="0"/>
              <w:spacing w:before="40" w:after="40"/>
              <w:jc w:val="both"/>
              <w:rPr>
                <w:lang w:val="pt-BR"/>
              </w:rPr>
            </w:pPr>
            <w:r w:rsidRPr="00D217CB">
              <w:t>Được thay thế bằng Quyết định số 05/2010/QĐ-UBND ngày 08/7/2010 của Ủy ban nhân dân tỉnh Điện Biên điều chỉnh đơn giá xây dựng nhà ở đối với hộ tái định cư dự án di dân, tái định cư thủy điện Sơn La trên địa bàn thị xã Mường Lay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11E6B5BA" w14:textId="77777777" w:rsidR="00D217CB" w:rsidRPr="00D217CB" w:rsidRDefault="00D217CB" w:rsidP="00D4375A">
            <w:pPr>
              <w:widowControl w:val="0"/>
              <w:spacing w:before="40" w:after="40"/>
              <w:jc w:val="center"/>
            </w:pPr>
            <w:r w:rsidRPr="00D217CB">
              <w:t>17/7/2010</w:t>
            </w:r>
          </w:p>
        </w:tc>
      </w:tr>
      <w:tr w:rsidR="00D217CB" w:rsidRPr="00D217CB" w14:paraId="26D68E88" w14:textId="77777777" w:rsidTr="00D217CB">
        <w:trPr>
          <w:gridAfter w:val="1"/>
          <w:wAfter w:w="13" w:type="dxa"/>
        </w:trPr>
        <w:tc>
          <w:tcPr>
            <w:tcW w:w="846" w:type="dxa"/>
            <w:vMerge w:val="restart"/>
            <w:tcBorders>
              <w:top w:val="single" w:sz="4" w:space="0" w:color="auto"/>
              <w:left w:val="single" w:sz="4" w:space="0" w:color="auto"/>
              <w:right w:val="single" w:sz="4" w:space="0" w:color="auto"/>
            </w:tcBorders>
            <w:vAlign w:val="center"/>
          </w:tcPr>
          <w:p w14:paraId="6E993D0B" w14:textId="77777777" w:rsidR="00D217CB" w:rsidRPr="00D217CB" w:rsidRDefault="00D217CB" w:rsidP="00D4375A">
            <w:pPr>
              <w:widowControl w:val="0"/>
              <w:spacing w:before="40" w:after="40"/>
              <w:jc w:val="center"/>
              <w:rPr>
                <w:bCs/>
              </w:rPr>
            </w:pPr>
            <w:r w:rsidRPr="00D217CB">
              <w:rPr>
                <w:bCs/>
              </w:rPr>
              <w:t>22</w:t>
            </w:r>
          </w:p>
        </w:tc>
        <w:tc>
          <w:tcPr>
            <w:tcW w:w="1276" w:type="dxa"/>
            <w:vMerge w:val="restart"/>
            <w:tcBorders>
              <w:top w:val="single" w:sz="4" w:space="0" w:color="auto"/>
              <w:left w:val="single" w:sz="4" w:space="0" w:color="auto"/>
              <w:right w:val="single" w:sz="4" w:space="0" w:color="auto"/>
            </w:tcBorders>
            <w:vAlign w:val="center"/>
          </w:tcPr>
          <w:p w14:paraId="07C7B307" w14:textId="77777777" w:rsidR="00D217CB" w:rsidRPr="00D217CB" w:rsidRDefault="00D217CB" w:rsidP="00D4375A">
            <w:pPr>
              <w:widowControl w:val="0"/>
              <w:tabs>
                <w:tab w:val="right" w:leader="dot" w:pos="7920"/>
              </w:tabs>
              <w:spacing w:before="40" w:after="40"/>
              <w:jc w:val="center"/>
            </w:pPr>
            <w:r w:rsidRPr="00D217CB">
              <w:rPr>
                <w:rFonts w:eastAsia="Calibri"/>
              </w:rPr>
              <w:t>Quyết định</w:t>
            </w:r>
          </w:p>
        </w:tc>
        <w:tc>
          <w:tcPr>
            <w:tcW w:w="2806" w:type="dxa"/>
            <w:vMerge w:val="restart"/>
            <w:tcBorders>
              <w:left w:val="single" w:sz="4" w:space="0" w:color="auto"/>
              <w:right w:val="single" w:sz="4" w:space="0" w:color="auto"/>
            </w:tcBorders>
            <w:vAlign w:val="center"/>
          </w:tcPr>
          <w:p w14:paraId="132BD9E7" w14:textId="77777777" w:rsidR="00D217CB" w:rsidRPr="00D217CB" w:rsidRDefault="00D217CB" w:rsidP="00D4375A">
            <w:pPr>
              <w:widowControl w:val="0"/>
              <w:spacing w:before="40" w:after="40"/>
              <w:jc w:val="both"/>
              <w:rPr>
                <w:rFonts w:eastAsia="Calibri"/>
              </w:rPr>
            </w:pPr>
            <w:r w:rsidRPr="00D217CB">
              <w:rPr>
                <w:rFonts w:eastAsia="Calibri"/>
              </w:rPr>
              <w:t>- Số 13/2009/QĐ-UBND ngày 11/9/2009;</w:t>
            </w:r>
          </w:p>
          <w:p w14:paraId="14533BE7" w14:textId="77777777" w:rsidR="00D217CB" w:rsidRPr="00D217CB" w:rsidRDefault="00D217CB" w:rsidP="00D4375A">
            <w:pPr>
              <w:widowControl w:val="0"/>
              <w:spacing w:before="40" w:after="40"/>
              <w:jc w:val="both"/>
              <w:rPr>
                <w:rFonts w:eastAsia="Calibri"/>
              </w:rPr>
            </w:pPr>
            <w:r w:rsidRPr="00D217CB">
              <w:rPr>
                <w:rFonts w:eastAsia="Calibri"/>
              </w:rPr>
              <w:t xml:space="preserve">- Về việc sửa đổi, bổ sung một số điều của các quyết định của UBND tỉnh về quy định bồi thường, hỗ trợ và tái định cư Dự án thủy điện Sơn La áp dụng trên địa bàn tỉnh Điện </w:t>
            </w:r>
            <w:r w:rsidRPr="00D217CB">
              <w:rPr>
                <w:rFonts w:eastAsia="Calibri"/>
              </w:rPr>
              <w:lastRenderedPageBreak/>
              <w:t>Biên theo Quyết định số 02/2007/QĐ-TTg ngày 9/1/2007 của Thủ tướng Chính phủ</w:t>
            </w:r>
          </w:p>
        </w:tc>
        <w:tc>
          <w:tcPr>
            <w:tcW w:w="3392" w:type="dxa"/>
            <w:tcBorders>
              <w:top w:val="single" w:sz="4" w:space="0" w:color="auto"/>
              <w:left w:val="single" w:sz="4" w:space="0" w:color="auto"/>
              <w:bottom w:val="single" w:sz="4" w:space="0" w:color="auto"/>
              <w:right w:val="single" w:sz="4" w:space="0" w:color="auto"/>
            </w:tcBorders>
            <w:vAlign w:val="center"/>
          </w:tcPr>
          <w:p w14:paraId="582DBD3F" w14:textId="77777777" w:rsidR="00D217CB" w:rsidRPr="00D217CB" w:rsidRDefault="00D217CB" w:rsidP="00D4375A">
            <w:pPr>
              <w:widowControl w:val="0"/>
              <w:tabs>
                <w:tab w:val="right" w:leader="dot" w:pos="7920"/>
              </w:tabs>
              <w:spacing w:before="40" w:after="40"/>
              <w:ind w:left="-97"/>
              <w:jc w:val="both"/>
            </w:pPr>
            <w:r w:rsidRPr="00D217CB">
              <w:lastRenderedPageBreak/>
              <w:t>Gạch đầu dòng thứ 3 điểm a khoản 1, Ý a điểm 2 khoản 1, Điểm e, điểm f khoản 5 Điều 3</w:t>
            </w:r>
          </w:p>
          <w:p w14:paraId="6DC1F9CB" w14:textId="77777777" w:rsidR="00D217CB" w:rsidRPr="00D217CB" w:rsidRDefault="00D217CB" w:rsidP="00D4375A">
            <w:pPr>
              <w:widowControl w:val="0"/>
              <w:tabs>
                <w:tab w:val="right" w:leader="dot" w:pos="7920"/>
              </w:tabs>
              <w:spacing w:before="40" w:after="40"/>
              <w:ind w:left="-97"/>
              <w:jc w:val="both"/>
            </w:pPr>
          </w:p>
        </w:tc>
        <w:tc>
          <w:tcPr>
            <w:tcW w:w="4507" w:type="dxa"/>
            <w:tcBorders>
              <w:top w:val="single" w:sz="4" w:space="0" w:color="auto"/>
              <w:left w:val="single" w:sz="4" w:space="0" w:color="auto"/>
              <w:bottom w:val="single" w:sz="4" w:space="0" w:color="auto"/>
              <w:right w:val="single" w:sz="4" w:space="0" w:color="auto"/>
            </w:tcBorders>
            <w:vAlign w:val="center"/>
          </w:tcPr>
          <w:p w14:paraId="4598CDC4" w14:textId="77777777" w:rsidR="00D217CB" w:rsidRPr="00D217CB" w:rsidRDefault="00D217CB" w:rsidP="00D4375A">
            <w:pPr>
              <w:widowControl w:val="0"/>
              <w:spacing w:before="40" w:after="40"/>
              <w:jc w:val="both"/>
            </w:pPr>
            <w:r w:rsidRPr="00D217CB">
              <w:t>Được sửa đổi, bổ sung bởi Quyết định số 02/2010/QĐ-UBND ngày 27/03/2010 của Uỷ ban nhân dân tỉnh Điện Biên Quy định cụ thể một số nội dung của Quyết định số 45/QĐ-TTg ngày 11/01/2010 của Thủ tướng Chính phủ; Sửa đổi, bổ sung một số nội dung trong các Quyết định của UBND tỉnh về bồi thường, hỗ trợ tái định cư dự án thủy điện Sơn La trên địa bàn tỉnh</w:t>
            </w:r>
          </w:p>
        </w:tc>
        <w:tc>
          <w:tcPr>
            <w:tcW w:w="1493" w:type="dxa"/>
            <w:tcBorders>
              <w:top w:val="single" w:sz="4" w:space="0" w:color="auto"/>
              <w:left w:val="single" w:sz="4" w:space="0" w:color="auto"/>
              <w:bottom w:val="single" w:sz="4" w:space="0" w:color="auto"/>
              <w:right w:val="single" w:sz="4" w:space="0" w:color="auto"/>
            </w:tcBorders>
            <w:vAlign w:val="center"/>
          </w:tcPr>
          <w:p w14:paraId="121ABD22" w14:textId="77777777" w:rsidR="00D217CB" w:rsidRPr="00D217CB" w:rsidRDefault="00D217CB" w:rsidP="00D4375A">
            <w:pPr>
              <w:widowControl w:val="0"/>
              <w:tabs>
                <w:tab w:val="left" w:pos="391"/>
              </w:tabs>
              <w:spacing w:before="40" w:after="40"/>
              <w:ind w:left="-3"/>
              <w:jc w:val="center"/>
            </w:pPr>
            <w:r w:rsidRPr="00D217CB">
              <w:t>06/4/2010</w:t>
            </w:r>
          </w:p>
        </w:tc>
      </w:tr>
      <w:tr w:rsidR="00D217CB" w:rsidRPr="00D217CB" w14:paraId="2795DF6C" w14:textId="77777777" w:rsidTr="00D217CB">
        <w:trPr>
          <w:gridAfter w:val="1"/>
          <w:wAfter w:w="13" w:type="dxa"/>
        </w:trPr>
        <w:tc>
          <w:tcPr>
            <w:tcW w:w="846" w:type="dxa"/>
            <w:vMerge/>
            <w:tcBorders>
              <w:left w:val="single" w:sz="4" w:space="0" w:color="auto"/>
              <w:right w:val="single" w:sz="4" w:space="0" w:color="auto"/>
            </w:tcBorders>
            <w:vAlign w:val="center"/>
          </w:tcPr>
          <w:p w14:paraId="1026AE55" w14:textId="77777777" w:rsidR="00D217CB" w:rsidRPr="00D217CB" w:rsidRDefault="00D217CB" w:rsidP="00D4375A">
            <w:pPr>
              <w:widowControl w:val="0"/>
              <w:spacing w:before="40" w:after="40"/>
              <w:ind w:left="568"/>
              <w:jc w:val="center"/>
              <w:rPr>
                <w:bCs/>
              </w:rPr>
            </w:pPr>
          </w:p>
        </w:tc>
        <w:tc>
          <w:tcPr>
            <w:tcW w:w="1276" w:type="dxa"/>
            <w:vMerge/>
            <w:tcBorders>
              <w:left w:val="single" w:sz="4" w:space="0" w:color="auto"/>
              <w:right w:val="single" w:sz="4" w:space="0" w:color="auto"/>
            </w:tcBorders>
            <w:vAlign w:val="center"/>
          </w:tcPr>
          <w:p w14:paraId="36FAABD3" w14:textId="77777777" w:rsidR="00D217CB" w:rsidRPr="00D217CB" w:rsidRDefault="00D217CB" w:rsidP="00D4375A">
            <w:pPr>
              <w:widowControl w:val="0"/>
              <w:tabs>
                <w:tab w:val="right" w:leader="dot" w:pos="7920"/>
              </w:tabs>
              <w:spacing w:before="40" w:after="40"/>
              <w:jc w:val="center"/>
              <w:rPr>
                <w:rFonts w:eastAsia="Calibri"/>
              </w:rPr>
            </w:pPr>
          </w:p>
        </w:tc>
        <w:tc>
          <w:tcPr>
            <w:tcW w:w="2806" w:type="dxa"/>
            <w:vMerge/>
            <w:tcBorders>
              <w:left w:val="single" w:sz="4" w:space="0" w:color="auto"/>
              <w:right w:val="single" w:sz="4" w:space="0" w:color="auto"/>
            </w:tcBorders>
            <w:vAlign w:val="center"/>
          </w:tcPr>
          <w:p w14:paraId="499E994A" w14:textId="77777777" w:rsidR="00D217CB" w:rsidRPr="00D217CB" w:rsidRDefault="00D217CB" w:rsidP="00D4375A">
            <w:pPr>
              <w:widowControl w:val="0"/>
              <w:spacing w:before="40" w:after="40"/>
              <w:jc w:val="both"/>
              <w:rPr>
                <w:rFonts w:eastAsia="Calibri"/>
              </w:rPr>
            </w:pPr>
          </w:p>
        </w:tc>
        <w:tc>
          <w:tcPr>
            <w:tcW w:w="3392" w:type="dxa"/>
            <w:tcBorders>
              <w:top w:val="single" w:sz="4" w:space="0" w:color="auto"/>
              <w:left w:val="single" w:sz="4" w:space="0" w:color="auto"/>
              <w:bottom w:val="single" w:sz="4" w:space="0" w:color="auto"/>
              <w:right w:val="single" w:sz="4" w:space="0" w:color="auto"/>
            </w:tcBorders>
            <w:vAlign w:val="center"/>
          </w:tcPr>
          <w:p w14:paraId="646B8B57" w14:textId="77777777" w:rsidR="00D217CB" w:rsidRPr="00D217CB" w:rsidRDefault="00D217CB" w:rsidP="00D4375A">
            <w:pPr>
              <w:widowControl w:val="0"/>
              <w:tabs>
                <w:tab w:val="right" w:leader="dot" w:pos="7920"/>
              </w:tabs>
              <w:spacing w:before="40" w:after="40"/>
              <w:ind w:left="-97"/>
              <w:jc w:val="both"/>
            </w:pPr>
            <w:r w:rsidRPr="00D217CB">
              <w:t>Điểm b mục 2 khoản, khoản 6 Điều 3</w:t>
            </w:r>
          </w:p>
        </w:tc>
        <w:tc>
          <w:tcPr>
            <w:tcW w:w="4507" w:type="dxa"/>
            <w:tcBorders>
              <w:top w:val="single" w:sz="4" w:space="0" w:color="auto"/>
              <w:left w:val="single" w:sz="4" w:space="0" w:color="auto"/>
              <w:bottom w:val="single" w:sz="4" w:space="0" w:color="auto"/>
              <w:right w:val="single" w:sz="4" w:space="0" w:color="auto"/>
            </w:tcBorders>
            <w:vAlign w:val="center"/>
          </w:tcPr>
          <w:p w14:paraId="0CCD722F" w14:textId="77777777" w:rsidR="00D217CB" w:rsidRPr="00D217CB" w:rsidRDefault="00D217CB" w:rsidP="00D4375A">
            <w:pPr>
              <w:widowControl w:val="0"/>
              <w:spacing w:before="40" w:after="40"/>
              <w:jc w:val="both"/>
            </w:pPr>
            <w:r w:rsidRPr="00D217CB">
              <w:t>Được sửa đổi, bổ sung bởi Quyết định số 03/2011/QĐ-UBND ngày 10/01/2011 của Uỷ ban nhân dân tỉnh Điện Biên sửa đổi, bổ sung một số điều của các Quyết định của UBND tỉnh Điện Biên về việc ban hành các quy định cụ thể hoá một số điều về bồi thường, hỗ trợ và tái định cư Dự án thuỷ điện Sơn La theo Quyết định số 02/2007/QĐ-TTg ngày 09/01/2007 của Thủ tướng Chính phủ áp dụng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0A225EE" w14:textId="77777777" w:rsidR="00D217CB" w:rsidRPr="00D217CB" w:rsidRDefault="00D217CB" w:rsidP="00D4375A">
            <w:pPr>
              <w:widowControl w:val="0"/>
              <w:tabs>
                <w:tab w:val="left" w:pos="391"/>
              </w:tabs>
              <w:spacing w:before="40" w:after="40"/>
              <w:ind w:left="-3"/>
              <w:jc w:val="center"/>
            </w:pPr>
            <w:r w:rsidRPr="00D217CB">
              <w:t>20/01/2011</w:t>
            </w:r>
          </w:p>
        </w:tc>
      </w:tr>
      <w:tr w:rsidR="00D217CB" w:rsidRPr="00D217CB" w14:paraId="3D8ED22D" w14:textId="77777777" w:rsidTr="00D217CB">
        <w:trPr>
          <w:gridAfter w:val="1"/>
          <w:wAfter w:w="13" w:type="dxa"/>
        </w:trPr>
        <w:tc>
          <w:tcPr>
            <w:tcW w:w="846" w:type="dxa"/>
            <w:vMerge/>
            <w:tcBorders>
              <w:left w:val="single" w:sz="4" w:space="0" w:color="auto"/>
              <w:right w:val="single" w:sz="4" w:space="0" w:color="auto"/>
            </w:tcBorders>
            <w:vAlign w:val="center"/>
          </w:tcPr>
          <w:p w14:paraId="3BA90269" w14:textId="77777777" w:rsidR="00D217CB" w:rsidRPr="00D217CB" w:rsidRDefault="00D217CB" w:rsidP="00D4375A">
            <w:pPr>
              <w:widowControl w:val="0"/>
              <w:spacing w:before="40" w:after="40"/>
              <w:ind w:left="568"/>
              <w:jc w:val="center"/>
              <w:rPr>
                <w:bCs/>
              </w:rPr>
            </w:pPr>
          </w:p>
        </w:tc>
        <w:tc>
          <w:tcPr>
            <w:tcW w:w="1276" w:type="dxa"/>
            <w:vMerge/>
            <w:tcBorders>
              <w:left w:val="single" w:sz="4" w:space="0" w:color="auto"/>
              <w:right w:val="single" w:sz="4" w:space="0" w:color="auto"/>
            </w:tcBorders>
            <w:vAlign w:val="center"/>
          </w:tcPr>
          <w:p w14:paraId="5DCE3741" w14:textId="77777777" w:rsidR="00D217CB" w:rsidRPr="00D217CB" w:rsidRDefault="00D217CB" w:rsidP="00D4375A">
            <w:pPr>
              <w:widowControl w:val="0"/>
              <w:tabs>
                <w:tab w:val="right" w:leader="dot" w:pos="7920"/>
              </w:tabs>
              <w:spacing w:before="40" w:after="40"/>
              <w:jc w:val="center"/>
              <w:rPr>
                <w:rFonts w:eastAsia="Calibri"/>
              </w:rPr>
            </w:pPr>
          </w:p>
        </w:tc>
        <w:tc>
          <w:tcPr>
            <w:tcW w:w="2806" w:type="dxa"/>
            <w:vMerge/>
            <w:tcBorders>
              <w:left w:val="single" w:sz="4" w:space="0" w:color="auto"/>
              <w:right w:val="single" w:sz="4" w:space="0" w:color="auto"/>
            </w:tcBorders>
            <w:vAlign w:val="center"/>
          </w:tcPr>
          <w:p w14:paraId="4B2AB2E5" w14:textId="77777777" w:rsidR="00D217CB" w:rsidRPr="00D217CB" w:rsidRDefault="00D217CB" w:rsidP="00D4375A">
            <w:pPr>
              <w:widowControl w:val="0"/>
              <w:spacing w:before="40" w:after="40"/>
              <w:jc w:val="both"/>
              <w:rPr>
                <w:rFonts w:eastAsia="Calibri"/>
              </w:rPr>
            </w:pPr>
          </w:p>
        </w:tc>
        <w:tc>
          <w:tcPr>
            <w:tcW w:w="3392" w:type="dxa"/>
            <w:tcBorders>
              <w:top w:val="single" w:sz="4" w:space="0" w:color="auto"/>
              <w:left w:val="single" w:sz="4" w:space="0" w:color="auto"/>
              <w:bottom w:val="single" w:sz="4" w:space="0" w:color="auto"/>
              <w:right w:val="single" w:sz="4" w:space="0" w:color="auto"/>
            </w:tcBorders>
            <w:vAlign w:val="center"/>
          </w:tcPr>
          <w:p w14:paraId="401DE5D1" w14:textId="77777777" w:rsidR="00D217CB" w:rsidRPr="00D217CB" w:rsidRDefault="00D217CB" w:rsidP="00D4375A">
            <w:pPr>
              <w:widowControl w:val="0"/>
              <w:tabs>
                <w:tab w:val="right" w:leader="dot" w:pos="7920"/>
              </w:tabs>
              <w:spacing w:before="40" w:after="40"/>
              <w:ind w:left="-97"/>
              <w:jc w:val="both"/>
            </w:pPr>
            <w:r w:rsidRPr="00D217CB">
              <w:t>Khoản 3 Điều 3</w:t>
            </w:r>
          </w:p>
        </w:tc>
        <w:tc>
          <w:tcPr>
            <w:tcW w:w="4507" w:type="dxa"/>
            <w:tcBorders>
              <w:top w:val="single" w:sz="4" w:space="0" w:color="auto"/>
              <w:left w:val="single" w:sz="4" w:space="0" w:color="auto"/>
              <w:bottom w:val="single" w:sz="4" w:space="0" w:color="auto"/>
              <w:right w:val="single" w:sz="4" w:space="0" w:color="auto"/>
            </w:tcBorders>
            <w:vAlign w:val="center"/>
          </w:tcPr>
          <w:p w14:paraId="5606489C" w14:textId="77777777" w:rsidR="00D217CB" w:rsidRPr="00D217CB" w:rsidRDefault="00D217CB" w:rsidP="00D4375A">
            <w:pPr>
              <w:widowControl w:val="0"/>
              <w:spacing w:before="40" w:after="40"/>
              <w:jc w:val="both"/>
            </w:pPr>
            <w:r w:rsidRPr="00D217CB">
              <w:t>Bị bãi bỏ bởi Quyết định số 08/2011/QĐ-UBND ngày 19/04/2011 của Uỷ ban nhân dân tỉnh Điện Biên về sửa đổi, bổ sung khoản 5 Điều 8 và thay thế Điều 13 Quyết định số 06/2007/QĐ-UBND ngày 22/06/2007 của UBND tỉnh Điện Biên về việc ban hành Quy định cụ thể hóa một số điều về bồi thường, hỗ trợ và tái định cư dự án thủy điện Sơn La ban hành kèm theo Quyết định số 02/2007/QĐ-TTg ngày 09/01/2007 của Thủ tướng Chính phủ áp dụng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A1C5FAA" w14:textId="77777777" w:rsidR="00D217CB" w:rsidRPr="00D217CB" w:rsidRDefault="00D217CB" w:rsidP="00D4375A">
            <w:pPr>
              <w:widowControl w:val="0"/>
              <w:spacing w:before="40" w:after="40"/>
              <w:jc w:val="center"/>
            </w:pPr>
            <w:r w:rsidRPr="00D217CB">
              <w:t>29/4/2011</w:t>
            </w:r>
          </w:p>
        </w:tc>
      </w:tr>
      <w:tr w:rsidR="00D217CB" w:rsidRPr="00D217CB" w14:paraId="2EB8DC94" w14:textId="77777777" w:rsidTr="00D217CB">
        <w:trPr>
          <w:gridAfter w:val="1"/>
          <w:wAfter w:w="13" w:type="dxa"/>
        </w:trPr>
        <w:tc>
          <w:tcPr>
            <w:tcW w:w="846" w:type="dxa"/>
            <w:vMerge/>
            <w:tcBorders>
              <w:left w:val="single" w:sz="4" w:space="0" w:color="auto"/>
              <w:bottom w:val="single" w:sz="4" w:space="0" w:color="auto"/>
              <w:right w:val="single" w:sz="4" w:space="0" w:color="auto"/>
            </w:tcBorders>
            <w:vAlign w:val="center"/>
          </w:tcPr>
          <w:p w14:paraId="2B21E4E3" w14:textId="77777777" w:rsidR="00D217CB" w:rsidRPr="00D217CB" w:rsidRDefault="00D217CB" w:rsidP="00D4375A">
            <w:pPr>
              <w:widowControl w:val="0"/>
              <w:spacing w:before="40" w:after="40"/>
              <w:ind w:left="568"/>
              <w:jc w:val="center"/>
              <w:rPr>
                <w:bCs/>
              </w:rPr>
            </w:pPr>
          </w:p>
        </w:tc>
        <w:tc>
          <w:tcPr>
            <w:tcW w:w="1276" w:type="dxa"/>
            <w:vMerge/>
            <w:tcBorders>
              <w:left w:val="single" w:sz="4" w:space="0" w:color="auto"/>
              <w:bottom w:val="single" w:sz="4" w:space="0" w:color="auto"/>
              <w:right w:val="single" w:sz="4" w:space="0" w:color="auto"/>
            </w:tcBorders>
            <w:vAlign w:val="center"/>
          </w:tcPr>
          <w:p w14:paraId="4E569874" w14:textId="77777777" w:rsidR="00D217CB" w:rsidRPr="00D217CB" w:rsidRDefault="00D217CB" w:rsidP="00D4375A">
            <w:pPr>
              <w:widowControl w:val="0"/>
              <w:tabs>
                <w:tab w:val="right" w:leader="dot" w:pos="7920"/>
              </w:tabs>
              <w:spacing w:before="40" w:after="40"/>
              <w:jc w:val="center"/>
              <w:rPr>
                <w:rFonts w:eastAsia="Calibri"/>
              </w:rPr>
            </w:pPr>
          </w:p>
        </w:tc>
        <w:tc>
          <w:tcPr>
            <w:tcW w:w="2806" w:type="dxa"/>
            <w:vMerge/>
            <w:tcBorders>
              <w:left w:val="single" w:sz="4" w:space="0" w:color="auto"/>
              <w:bottom w:val="single" w:sz="4" w:space="0" w:color="auto"/>
              <w:right w:val="single" w:sz="4" w:space="0" w:color="auto"/>
            </w:tcBorders>
            <w:vAlign w:val="center"/>
          </w:tcPr>
          <w:p w14:paraId="6B23789F" w14:textId="77777777" w:rsidR="00D217CB" w:rsidRPr="00D217CB" w:rsidRDefault="00D217CB" w:rsidP="00D4375A">
            <w:pPr>
              <w:widowControl w:val="0"/>
              <w:spacing w:before="40" w:after="40"/>
              <w:jc w:val="both"/>
              <w:rPr>
                <w:rFonts w:eastAsia="Calibri"/>
              </w:rPr>
            </w:pPr>
          </w:p>
        </w:tc>
        <w:tc>
          <w:tcPr>
            <w:tcW w:w="3392" w:type="dxa"/>
            <w:tcBorders>
              <w:top w:val="single" w:sz="4" w:space="0" w:color="auto"/>
              <w:left w:val="single" w:sz="4" w:space="0" w:color="auto"/>
              <w:bottom w:val="single" w:sz="4" w:space="0" w:color="auto"/>
              <w:right w:val="single" w:sz="4" w:space="0" w:color="auto"/>
            </w:tcBorders>
            <w:vAlign w:val="center"/>
          </w:tcPr>
          <w:p w14:paraId="4AD76DD6" w14:textId="77777777" w:rsidR="00D217CB" w:rsidRPr="00D217CB" w:rsidRDefault="00D217CB" w:rsidP="00D4375A">
            <w:pPr>
              <w:widowControl w:val="0"/>
              <w:tabs>
                <w:tab w:val="right" w:leader="dot" w:pos="7920"/>
              </w:tabs>
              <w:spacing w:before="40" w:after="40"/>
              <w:jc w:val="both"/>
              <w:rPr>
                <w:lang w:val="pt-BR"/>
              </w:rPr>
            </w:pPr>
            <w:r w:rsidRPr="00D217CB">
              <w:t>Khoản 1 Điều 2</w:t>
            </w:r>
          </w:p>
          <w:p w14:paraId="459D912B" w14:textId="77777777" w:rsidR="00D217CB" w:rsidRPr="00D217CB" w:rsidRDefault="00D217CB" w:rsidP="00D4375A">
            <w:pPr>
              <w:widowControl w:val="0"/>
              <w:tabs>
                <w:tab w:val="right" w:leader="dot" w:pos="7920"/>
              </w:tabs>
              <w:spacing w:before="40" w:after="40"/>
              <w:ind w:left="-97"/>
              <w:jc w:val="both"/>
              <w:rPr>
                <w:lang w:val="pt-BR"/>
              </w:rPr>
            </w:pPr>
          </w:p>
        </w:tc>
        <w:tc>
          <w:tcPr>
            <w:tcW w:w="4507" w:type="dxa"/>
            <w:tcBorders>
              <w:top w:val="single" w:sz="4" w:space="0" w:color="auto"/>
              <w:left w:val="single" w:sz="4" w:space="0" w:color="auto"/>
              <w:bottom w:val="single" w:sz="4" w:space="0" w:color="auto"/>
              <w:right w:val="single" w:sz="4" w:space="0" w:color="auto"/>
            </w:tcBorders>
            <w:vAlign w:val="center"/>
          </w:tcPr>
          <w:p w14:paraId="48D70413" w14:textId="77777777" w:rsidR="00D217CB" w:rsidRPr="00D217CB" w:rsidRDefault="00D217CB" w:rsidP="00D4375A">
            <w:pPr>
              <w:widowControl w:val="0"/>
              <w:spacing w:before="40" w:after="40"/>
              <w:jc w:val="both"/>
            </w:pPr>
            <w:r w:rsidRPr="00D217CB">
              <w:t>Bị bãi bỏ bởi Quyết định số 19/2013/QĐ-UBND ngày 30/8/2013 của Ủy ban nhân dân tỉnh Điện Biên về sửa đổi, bổ sung một số điều của các quyết định của UBND tỉnh Điện Biên về việc ban hành Quy định cụ thể hoá một số điều về bồi thường, hỗ trợ và tái định cư Dự án thuỷ điện Sơn La theo Quyết định số 02/2007/QĐ-TTg ngày 09/01/2007 của Thủ tướng Chính phủ</w:t>
            </w:r>
          </w:p>
        </w:tc>
        <w:tc>
          <w:tcPr>
            <w:tcW w:w="1493" w:type="dxa"/>
            <w:tcBorders>
              <w:top w:val="single" w:sz="4" w:space="0" w:color="auto"/>
              <w:left w:val="single" w:sz="4" w:space="0" w:color="auto"/>
              <w:bottom w:val="single" w:sz="4" w:space="0" w:color="auto"/>
              <w:right w:val="single" w:sz="4" w:space="0" w:color="auto"/>
            </w:tcBorders>
            <w:vAlign w:val="center"/>
          </w:tcPr>
          <w:p w14:paraId="7BC4247D" w14:textId="77777777" w:rsidR="00D217CB" w:rsidRPr="00D217CB" w:rsidRDefault="00D217CB" w:rsidP="00D4375A">
            <w:pPr>
              <w:widowControl w:val="0"/>
              <w:spacing w:before="40" w:after="40"/>
              <w:jc w:val="center"/>
            </w:pPr>
            <w:r w:rsidRPr="00D217CB">
              <w:t>09/9/2013</w:t>
            </w:r>
          </w:p>
        </w:tc>
      </w:tr>
      <w:tr w:rsidR="00D217CB" w:rsidRPr="00D217CB" w14:paraId="54151D3B"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04F2D556" w14:textId="77777777" w:rsidR="00D217CB" w:rsidRPr="00D217CB" w:rsidRDefault="00D217CB" w:rsidP="00D4375A">
            <w:pPr>
              <w:widowControl w:val="0"/>
              <w:spacing w:before="40" w:after="40"/>
              <w:jc w:val="center"/>
              <w:rPr>
                <w:bCs/>
              </w:rPr>
            </w:pPr>
            <w:r w:rsidRPr="00D217CB">
              <w:rPr>
                <w:bCs/>
              </w:rPr>
              <w:lastRenderedPageBreak/>
              <w:t>23</w:t>
            </w:r>
          </w:p>
        </w:tc>
        <w:tc>
          <w:tcPr>
            <w:tcW w:w="1276" w:type="dxa"/>
            <w:tcBorders>
              <w:top w:val="single" w:sz="4" w:space="0" w:color="auto"/>
              <w:left w:val="single" w:sz="4" w:space="0" w:color="auto"/>
              <w:bottom w:val="single" w:sz="4" w:space="0" w:color="auto"/>
              <w:right w:val="single" w:sz="4" w:space="0" w:color="auto"/>
            </w:tcBorders>
            <w:vAlign w:val="center"/>
          </w:tcPr>
          <w:p w14:paraId="72EF073A" w14:textId="77777777" w:rsidR="00D217CB" w:rsidRPr="00D217CB" w:rsidRDefault="00D217CB" w:rsidP="00D4375A">
            <w:pPr>
              <w:widowControl w:val="0"/>
              <w:tabs>
                <w:tab w:val="right" w:leader="dot" w:pos="7920"/>
              </w:tabs>
              <w:spacing w:before="40" w:after="40"/>
              <w:jc w:val="center"/>
              <w:rPr>
                <w:rFonts w:eastAsia="Calibri"/>
              </w:rPr>
            </w:pPr>
            <w:r w:rsidRPr="00D217CB">
              <w:rPr>
                <w:rFonts w:eastAsia="Calibri"/>
              </w:rPr>
              <w:t>Quyết định</w:t>
            </w:r>
          </w:p>
          <w:p w14:paraId="56F524BE" w14:textId="77777777" w:rsidR="00D217CB" w:rsidRPr="00D217CB" w:rsidRDefault="00D217CB" w:rsidP="00D4375A">
            <w:pPr>
              <w:widowControl w:val="0"/>
              <w:tabs>
                <w:tab w:val="right" w:leader="dot" w:pos="7920"/>
              </w:tabs>
              <w:spacing w:before="40" w:after="40"/>
              <w:jc w:val="center"/>
              <w:rPr>
                <w:rFonts w:eastAsia="Calibri"/>
              </w:rPr>
            </w:pPr>
          </w:p>
        </w:tc>
        <w:tc>
          <w:tcPr>
            <w:tcW w:w="2806" w:type="dxa"/>
            <w:tcBorders>
              <w:left w:val="single" w:sz="4" w:space="0" w:color="auto"/>
              <w:bottom w:val="single" w:sz="4" w:space="0" w:color="auto"/>
              <w:right w:val="single" w:sz="4" w:space="0" w:color="auto"/>
            </w:tcBorders>
            <w:vAlign w:val="center"/>
          </w:tcPr>
          <w:p w14:paraId="158F83CA" w14:textId="77777777" w:rsidR="00D217CB" w:rsidRPr="00D217CB" w:rsidRDefault="00D217CB" w:rsidP="00D4375A">
            <w:pPr>
              <w:widowControl w:val="0"/>
              <w:spacing w:before="40" w:after="40"/>
              <w:jc w:val="both"/>
              <w:rPr>
                <w:rFonts w:eastAsia="Calibri"/>
              </w:rPr>
            </w:pPr>
            <w:r w:rsidRPr="00D217CB">
              <w:rPr>
                <w:rFonts w:eastAsia="Calibri"/>
              </w:rPr>
              <w:t>- Số 02/2010/QĐ-UBND ngày 27/3/2010;</w:t>
            </w:r>
          </w:p>
          <w:p w14:paraId="3DBF8C0A" w14:textId="77777777" w:rsidR="00D217CB" w:rsidRPr="00D217CB" w:rsidRDefault="00D217CB" w:rsidP="00D4375A">
            <w:pPr>
              <w:widowControl w:val="0"/>
              <w:spacing w:before="40" w:after="40"/>
              <w:jc w:val="both"/>
              <w:rPr>
                <w:rFonts w:eastAsia="Calibri"/>
              </w:rPr>
            </w:pPr>
            <w:r w:rsidRPr="00D217CB">
              <w:rPr>
                <w:rFonts w:eastAsia="Calibri"/>
              </w:rPr>
              <w:t>- Quy định cụ thể một số nội dung của Quyết định số 45/QĐ-TTg ngày 11/01/2010 của Thủ tướng Chính phủ; Sửa đổi, bổ sung một số nội dung trong các Quyết định của UBND tỉnh về bồi thường, hỗ trợ, tái định cư dự án thủy điện Sơn La trên địa bàn tỉnh</w:t>
            </w:r>
          </w:p>
        </w:tc>
        <w:tc>
          <w:tcPr>
            <w:tcW w:w="3392" w:type="dxa"/>
            <w:tcBorders>
              <w:top w:val="single" w:sz="4" w:space="0" w:color="auto"/>
              <w:left w:val="single" w:sz="4" w:space="0" w:color="auto"/>
              <w:bottom w:val="single" w:sz="4" w:space="0" w:color="auto"/>
              <w:right w:val="single" w:sz="4" w:space="0" w:color="auto"/>
            </w:tcBorders>
            <w:vAlign w:val="center"/>
          </w:tcPr>
          <w:p w14:paraId="786C2330" w14:textId="77777777" w:rsidR="00D217CB" w:rsidRPr="00D217CB" w:rsidRDefault="00D217CB" w:rsidP="00D4375A">
            <w:pPr>
              <w:widowControl w:val="0"/>
              <w:tabs>
                <w:tab w:val="right" w:leader="dot" w:pos="7920"/>
              </w:tabs>
              <w:spacing w:before="40" w:after="40"/>
              <w:ind w:left="-97"/>
              <w:jc w:val="both"/>
              <w:rPr>
                <w:lang w:val="pt-BR"/>
              </w:rPr>
            </w:pPr>
            <w:r w:rsidRPr="00D217CB">
              <w:t>Điều 2; điểm f khoản 6 Điều 3</w:t>
            </w:r>
          </w:p>
        </w:tc>
        <w:tc>
          <w:tcPr>
            <w:tcW w:w="4507" w:type="dxa"/>
            <w:tcBorders>
              <w:top w:val="single" w:sz="4" w:space="0" w:color="auto"/>
              <w:left w:val="single" w:sz="4" w:space="0" w:color="auto"/>
              <w:bottom w:val="single" w:sz="4" w:space="0" w:color="auto"/>
              <w:right w:val="single" w:sz="4" w:space="0" w:color="auto"/>
            </w:tcBorders>
            <w:vAlign w:val="center"/>
          </w:tcPr>
          <w:p w14:paraId="678ED42F" w14:textId="77777777" w:rsidR="00D217CB" w:rsidRPr="00D217CB" w:rsidRDefault="00D217CB" w:rsidP="00D4375A">
            <w:pPr>
              <w:widowControl w:val="0"/>
              <w:spacing w:before="40" w:after="40"/>
              <w:jc w:val="both"/>
            </w:pPr>
            <w:r w:rsidRPr="00D217CB">
              <w:t>Được sửa đổi, bổ sung bởi Quyết định số 03/2011/QĐ-UBND ngày 10/01/2011 của Ủy ban nhân dân tỉnh Điện Biên sửa đổi, bổ sung một số điều của các quyết định của UBND tỉnh Điện Biên về việc ban hành quy định cụ thể hóa một số điều về bồi thường, hỗ trợ và tái định cư dự án thủy điện Sơn La theo Quyết định số 02/2007/QĐ-TTg ngày 09/01/2007 của Thủ tướng Chính phủ áp dụng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6D6EF0B4" w14:textId="77777777" w:rsidR="00D217CB" w:rsidRPr="00D217CB" w:rsidRDefault="00D217CB" w:rsidP="00D4375A">
            <w:pPr>
              <w:widowControl w:val="0"/>
              <w:tabs>
                <w:tab w:val="left" w:pos="391"/>
              </w:tabs>
              <w:spacing w:before="40" w:after="40"/>
              <w:ind w:left="-3"/>
              <w:jc w:val="center"/>
            </w:pPr>
            <w:r w:rsidRPr="00D217CB">
              <w:t>20/01/2011</w:t>
            </w:r>
          </w:p>
        </w:tc>
      </w:tr>
      <w:tr w:rsidR="00D217CB" w:rsidRPr="00D217CB" w14:paraId="6A897899"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490F3361" w14:textId="77777777" w:rsidR="00D217CB" w:rsidRPr="00D217CB" w:rsidRDefault="00D217CB" w:rsidP="00D4375A">
            <w:pPr>
              <w:widowControl w:val="0"/>
              <w:spacing w:before="40" w:after="40"/>
              <w:jc w:val="center"/>
              <w:rPr>
                <w:bCs/>
              </w:rPr>
            </w:pPr>
            <w:r w:rsidRPr="00D217CB">
              <w:rPr>
                <w:bCs/>
              </w:rPr>
              <w:t>24</w:t>
            </w:r>
          </w:p>
        </w:tc>
        <w:tc>
          <w:tcPr>
            <w:tcW w:w="1276" w:type="dxa"/>
            <w:tcBorders>
              <w:top w:val="single" w:sz="4" w:space="0" w:color="auto"/>
              <w:left w:val="single" w:sz="4" w:space="0" w:color="auto"/>
              <w:bottom w:val="single" w:sz="4" w:space="0" w:color="auto"/>
              <w:right w:val="single" w:sz="4" w:space="0" w:color="auto"/>
            </w:tcBorders>
            <w:vAlign w:val="center"/>
          </w:tcPr>
          <w:p w14:paraId="6732ECFF" w14:textId="77777777" w:rsidR="00D217CB" w:rsidRPr="00D217CB" w:rsidRDefault="00D217CB" w:rsidP="00D4375A">
            <w:pPr>
              <w:widowControl w:val="0"/>
              <w:tabs>
                <w:tab w:val="right" w:leader="dot" w:pos="7920"/>
              </w:tabs>
              <w:spacing w:before="40" w:after="40"/>
              <w:jc w:val="center"/>
            </w:pPr>
            <w:r w:rsidRPr="00D217CB">
              <w:t>Quyết định</w:t>
            </w:r>
          </w:p>
        </w:tc>
        <w:tc>
          <w:tcPr>
            <w:tcW w:w="2806" w:type="dxa"/>
            <w:tcBorders>
              <w:left w:val="single" w:sz="4" w:space="0" w:color="auto"/>
              <w:bottom w:val="single" w:sz="4" w:space="0" w:color="auto"/>
              <w:right w:val="single" w:sz="4" w:space="0" w:color="auto"/>
            </w:tcBorders>
            <w:vAlign w:val="center"/>
          </w:tcPr>
          <w:p w14:paraId="27BAEDE5" w14:textId="77777777" w:rsidR="00D217CB" w:rsidRPr="00D217CB" w:rsidRDefault="00D217CB" w:rsidP="00D4375A">
            <w:pPr>
              <w:widowControl w:val="0"/>
              <w:tabs>
                <w:tab w:val="right" w:leader="dot" w:pos="7920"/>
              </w:tabs>
              <w:spacing w:before="40" w:after="40"/>
              <w:jc w:val="both"/>
              <w:rPr>
                <w:bCs/>
              </w:rPr>
            </w:pPr>
            <w:r w:rsidRPr="00D217CB">
              <w:rPr>
                <w:bCs/>
              </w:rPr>
              <w:t>- Số 08/2011/QĐ-UBND ngày 19/04/2011</w:t>
            </w:r>
          </w:p>
          <w:p w14:paraId="49453C50" w14:textId="77777777" w:rsidR="00D217CB" w:rsidRPr="00D217CB" w:rsidRDefault="00D217CB" w:rsidP="00D4375A">
            <w:pPr>
              <w:widowControl w:val="0"/>
              <w:tabs>
                <w:tab w:val="right" w:leader="dot" w:pos="7920"/>
              </w:tabs>
              <w:spacing w:before="40" w:after="40"/>
              <w:jc w:val="both"/>
            </w:pPr>
            <w:r w:rsidRPr="00D217CB">
              <w:rPr>
                <w:bCs/>
              </w:rPr>
              <w:t xml:space="preserve">- </w:t>
            </w:r>
            <w:r w:rsidRPr="00D217CB">
              <w:rPr>
                <w:bdr w:val="none" w:sz="0" w:space="0" w:color="auto" w:frame="1"/>
              </w:rPr>
              <w:t>Về việc sửa đổi, bổ sung khoản 5, Điều 8 và thay thế Điều 13 Quyết định số 06/2007/QĐ-UBND</w:t>
            </w:r>
            <w:r w:rsidRPr="00D217CB">
              <w:rPr>
                <w:b/>
                <w:bCs/>
                <w:bdr w:val="none" w:sz="0" w:space="0" w:color="auto" w:frame="1"/>
              </w:rPr>
              <w:t> </w:t>
            </w:r>
            <w:hyperlink r:id="rId34" w:tgtFrame="_blank" w:history="1">
              <w:r w:rsidRPr="00D217CB">
                <w:rPr>
                  <w:bdr w:val="none" w:sz="0" w:space="0" w:color="auto" w:frame="1"/>
                </w:rPr>
                <w:t>ngày</w:t>
              </w:r>
            </w:hyperlink>
            <w:r w:rsidRPr="00D217CB">
              <w:rPr>
                <w:bdr w:val="none" w:sz="0" w:space="0" w:color="auto" w:frame="1"/>
              </w:rPr>
              <w:t> 22/6/2007 của UBND tỉnh Điện Biên ban hành Quy định cụ thể hóa một số điều về bồi thường, hỗ trợ và tái định cư Dự án Thuỷ điện Sơn La ban hành kèm theo Quyết định số </w:t>
            </w:r>
            <w:hyperlink r:id="rId35" w:tgtFrame="_blank" w:history="1">
              <w:r w:rsidRPr="00D217CB">
                <w:rPr>
                  <w:bdr w:val="none" w:sz="0" w:space="0" w:color="auto" w:frame="1"/>
                </w:rPr>
                <w:t>02/2007/QĐ-TTg</w:t>
              </w:r>
              <w:r w:rsidRPr="00D217CB">
                <w:rPr>
                  <w:b/>
                  <w:bCs/>
                  <w:u w:val="single"/>
                  <w:bdr w:val="none" w:sz="0" w:space="0" w:color="auto" w:frame="1"/>
                </w:rPr>
                <w:t> </w:t>
              </w:r>
            </w:hyperlink>
            <w:r w:rsidRPr="00D217CB">
              <w:rPr>
                <w:bdr w:val="none" w:sz="0" w:space="0" w:color="auto" w:frame="1"/>
              </w:rPr>
              <w:t>ngày 09/01/2007 của Thủ tướng Chính phủ áp dụng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0027A5E7" w14:textId="77777777" w:rsidR="00D217CB" w:rsidRPr="00D217CB" w:rsidRDefault="00D217CB" w:rsidP="00D4375A">
            <w:pPr>
              <w:widowControl w:val="0"/>
              <w:spacing w:before="40" w:after="40"/>
            </w:pPr>
            <w:r w:rsidRPr="00D217CB">
              <w:t>Điều 2</w:t>
            </w:r>
          </w:p>
        </w:tc>
        <w:tc>
          <w:tcPr>
            <w:tcW w:w="4507" w:type="dxa"/>
            <w:tcBorders>
              <w:top w:val="single" w:sz="4" w:space="0" w:color="auto"/>
              <w:left w:val="single" w:sz="4" w:space="0" w:color="auto"/>
              <w:bottom w:val="single" w:sz="4" w:space="0" w:color="auto"/>
              <w:right w:val="single" w:sz="4" w:space="0" w:color="auto"/>
            </w:tcBorders>
            <w:vAlign w:val="center"/>
          </w:tcPr>
          <w:p w14:paraId="0C14446C" w14:textId="77777777" w:rsidR="00D217CB" w:rsidRPr="00D217CB" w:rsidRDefault="00D217CB" w:rsidP="00D4375A">
            <w:pPr>
              <w:widowControl w:val="0"/>
              <w:spacing w:before="40" w:after="40"/>
              <w:jc w:val="both"/>
            </w:pPr>
            <w:r w:rsidRPr="00D217CB">
              <w:t xml:space="preserve">Bị bãi bỏ bởi Quyết định số 19/2013/QĐ-UBND ngày 30/8/2013 của Ủy ban nhân dân tỉnh Điện Biên </w:t>
            </w:r>
            <w:r w:rsidRPr="00D217CB">
              <w:rPr>
                <w:bdr w:val="none" w:sz="0" w:space="0" w:color="auto" w:frame="1"/>
                <w:shd w:val="clear" w:color="auto" w:fill="FFFFFF"/>
              </w:rPr>
              <w:t>sửa đổi, bổ sung một số điều của các Quyết định của UBND tỉnh Điện Biên về việc ban hành quy định cụ thể hóa một số điều về bồi thường, hỗ trợ và tái định cư Dự án thủy điện Sơn La theo Quyết định số </w:t>
            </w:r>
            <w:hyperlink r:id="rId36" w:tgtFrame="_blank" w:history="1">
              <w:r w:rsidRPr="00D217CB">
                <w:rPr>
                  <w:bdr w:val="none" w:sz="0" w:space="0" w:color="auto" w:frame="1"/>
                  <w:shd w:val="clear" w:color="auto" w:fill="FFFFFF"/>
                </w:rPr>
                <w:t>02/2007/QĐ-TTg</w:t>
              </w:r>
            </w:hyperlink>
            <w:r w:rsidRPr="00D217CB">
              <w:rPr>
                <w:bdr w:val="none" w:sz="0" w:space="0" w:color="auto" w:frame="1"/>
                <w:shd w:val="clear" w:color="auto" w:fill="FFFFFF"/>
              </w:rPr>
              <w:t> ngày 09/01/2007 của Thủ tướng Chính phủ</w:t>
            </w:r>
          </w:p>
        </w:tc>
        <w:tc>
          <w:tcPr>
            <w:tcW w:w="1493" w:type="dxa"/>
            <w:tcBorders>
              <w:top w:val="single" w:sz="4" w:space="0" w:color="auto"/>
              <w:left w:val="single" w:sz="4" w:space="0" w:color="auto"/>
              <w:bottom w:val="single" w:sz="4" w:space="0" w:color="auto"/>
              <w:right w:val="single" w:sz="4" w:space="0" w:color="auto"/>
            </w:tcBorders>
            <w:vAlign w:val="center"/>
          </w:tcPr>
          <w:p w14:paraId="00918AE1" w14:textId="77777777" w:rsidR="00D217CB" w:rsidRPr="00D217CB" w:rsidRDefault="00D217CB" w:rsidP="00D4375A">
            <w:pPr>
              <w:widowControl w:val="0"/>
              <w:tabs>
                <w:tab w:val="right" w:leader="dot" w:pos="7920"/>
              </w:tabs>
              <w:spacing w:before="40" w:after="40"/>
              <w:jc w:val="center"/>
            </w:pPr>
            <w:r w:rsidRPr="00D217CB">
              <w:t>09/9/2013</w:t>
            </w:r>
          </w:p>
        </w:tc>
      </w:tr>
      <w:tr w:rsidR="00D217CB" w:rsidRPr="00D217CB" w14:paraId="58B21C1C"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36E4703C" w14:textId="77777777" w:rsidR="00D217CB" w:rsidRPr="00D217CB" w:rsidRDefault="00D217CB" w:rsidP="00D4375A">
            <w:pPr>
              <w:widowControl w:val="0"/>
              <w:spacing w:before="40" w:after="40"/>
              <w:jc w:val="center"/>
              <w:rPr>
                <w:bCs/>
              </w:rPr>
            </w:pPr>
            <w:r w:rsidRPr="00D217CB">
              <w:rPr>
                <w:bC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74B2865C" w14:textId="77777777" w:rsidR="00D217CB" w:rsidRPr="00D217CB" w:rsidRDefault="00D217CB" w:rsidP="00D4375A">
            <w:pPr>
              <w:widowControl w:val="0"/>
              <w:spacing w:before="40" w:after="40"/>
              <w:jc w:val="center"/>
              <w:rPr>
                <w:b/>
              </w:rPr>
            </w:pPr>
            <w:r w:rsidRPr="00D217CB">
              <w:t xml:space="preserve">Quyết </w:t>
            </w:r>
            <w:r w:rsidRPr="00D217CB">
              <w:lastRenderedPageBreak/>
              <w:t>định</w:t>
            </w:r>
          </w:p>
        </w:tc>
        <w:tc>
          <w:tcPr>
            <w:tcW w:w="2806" w:type="dxa"/>
            <w:tcBorders>
              <w:left w:val="single" w:sz="4" w:space="0" w:color="auto"/>
              <w:bottom w:val="single" w:sz="4" w:space="0" w:color="auto"/>
              <w:right w:val="single" w:sz="4" w:space="0" w:color="auto"/>
            </w:tcBorders>
            <w:vAlign w:val="center"/>
          </w:tcPr>
          <w:p w14:paraId="7FD96C15" w14:textId="77777777" w:rsidR="00D217CB" w:rsidRPr="00D217CB" w:rsidRDefault="00D217CB" w:rsidP="00D4375A">
            <w:pPr>
              <w:widowControl w:val="0"/>
              <w:spacing w:before="40" w:after="40"/>
              <w:jc w:val="both"/>
            </w:pPr>
            <w:r w:rsidRPr="00D217CB">
              <w:lastRenderedPageBreak/>
              <w:t xml:space="preserve">- Số 20/2011/QĐ-UBND </w:t>
            </w:r>
            <w:r w:rsidRPr="00D217CB">
              <w:lastRenderedPageBreak/>
              <w:t>ngày 13/7/2011;</w:t>
            </w:r>
          </w:p>
          <w:p w14:paraId="53145ACA" w14:textId="77777777" w:rsidR="00D217CB" w:rsidRPr="00D217CB" w:rsidRDefault="00D217CB" w:rsidP="00D4375A">
            <w:pPr>
              <w:widowControl w:val="0"/>
              <w:spacing w:before="40" w:after="40"/>
              <w:jc w:val="both"/>
              <w:rPr>
                <w:b/>
              </w:rPr>
            </w:pPr>
            <w:r w:rsidRPr="00D217CB">
              <w:t>-  Ban hành quy định về mức trợ cấp, trợ giúp và tặng quà chúc thọ, mừng thọ cho người cao tuổi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4EEBC648" w14:textId="77777777" w:rsidR="00D217CB" w:rsidRPr="00D217CB" w:rsidRDefault="00D217CB" w:rsidP="00D4375A">
            <w:pPr>
              <w:widowControl w:val="0"/>
              <w:spacing w:before="40" w:after="40"/>
              <w:jc w:val="both"/>
              <w:rPr>
                <w:b/>
              </w:rPr>
            </w:pPr>
            <w:r w:rsidRPr="00D217CB">
              <w:lastRenderedPageBreak/>
              <w:t xml:space="preserve">Khoản 3, điểm c, điểm d khoản </w:t>
            </w:r>
            <w:r w:rsidRPr="00D217CB">
              <w:lastRenderedPageBreak/>
              <w:t>4 Điều 1</w:t>
            </w:r>
          </w:p>
        </w:tc>
        <w:tc>
          <w:tcPr>
            <w:tcW w:w="4507" w:type="dxa"/>
            <w:tcBorders>
              <w:top w:val="single" w:sz="4" w:space="0" w:color="auto"/>
              <w:left w:val="single" w:sz="4" w:space="0" w:color="auto"/>
              <w:bottom w:val="single" w:sz="4" w:space="0" w:color="auto"/>
              <w:right w:val="single" w:sz="4" w:space="0" w:color="auto"/>
            </w:tcBorders>
            <w:vAlign w:val="center"/>
          </w:tcPr>
          <w:p w14:paraId="46229C43" w14:textId="77777777" w:rsidR="00D217CB" w:rsidRPr="00D217CB" w:rsidRDefault="00D217CB" w:rsidP="00D4375A">
            <w:pPr>
              <w:widowControl w:val="0"/>
              <w:spacing w:before="40" w:after="40"/>
              <w:jc w:val="both"/>
              <w:rPr>
                <w:b/>
                <w:spacing w:val="-4"/>
              </w:rPr>
            </w:pPr>
            <w:r w:rsidRPr="00D217CB">
              <w:rPr>
                <w:spacing w:val="-4"/>
              </w:rPr>
              <w:lastRenderedPageBreak/>
              <w:t xml:space="preserve">Được thay thế bằng Quyết định số </w:t>
            </w:r>
            <w:r w:rsidRPr="00D217CB">
              <w:rPr>
                <w:spacing w:val="-4"/>
              </w:rPr>
              <w:lastRenderedPageBreak/>
              <w:t>31/2019/QĐ-UBND ngày 16/9/2019 của Ủy ban nhân dân tỉnh Điện Biên quy định mức quà tặng chúc thọ, mừng thọ người cao tuổi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38D18397" w14:textId="77777777" w:rsidR="00D217CB" w:rsidRPr="00D217CB" w:rsidRDefault="00D217CB" w:rsidP="00D4375A">
            <w:pPr>
              <w:widowControl w:val="0"/>
              <w:spacing w:before="40" w:after="40"/>
              <w:jc w:val="center"/>
              <w:rPr>
                <w:b/>
              </w:rPr>
            </w:pPr>
            <w:r w:rsidRPr="00D217CB">
              <w:lastRenderedPageBreak/>
              <w:t>28/9/2019</w:t>
            </w:r>
          </w:p>
        </w:tc>
      </w:tr>
      <w:tr w:rsidR="00D217CB" w:rsidRPr="00D217CB" w14:paraId="6AE9B2A2"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43ED395C" w14:textId="77777777" w:rsidR="00D217CB" w:rsidRPr="00D217CB" w:rsidRDefault="00D217CB" w:rsidP="00D4375A">
            <w:pPr>
              <w:widowControl w:val="0"/>
              <w:spacing w:before="40" w:after="40"/>
              <w:jc w:val="center"/>
              <w:rPr>
                <w:bCs/>
              </w:rPr>
            </w:pPr>
            <w:r w:rsidRPr="00D217CB">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14:paraId="7EBE5A6E" w14:textId="77777777" w:rsidR="00D217CB" w:rsidRPr="00D217CB" w:rsidRDefault="00D217CB" w:rsidP="00D4375A">
            <w:pPr>
              <w:widowControl w:val="0"/>
              <w:spacing w:before="40" w:after="40"/>
              <w:jc w:val="center"/>
            </w:pPr>
            <w:r w:rsidRPr="00D217CB">
              <w:rPr>
                <w:shd w:val="clear" w:color="auto" w:fill="FFFFFF"/>
              </w:rPr>
              <w:t>Quyết định</w:t>
            </w:r>
          </w:p>
        </w:tc>
        <w:tc>
          <w:tcPr>
            <w:tcW w:w="2806" w:type="dxa"/>
            <w:tcBorders>
              <w:left w:val="single" w:sz="4" w:space="0" w:color="auto"/>
              <w:bottom w:val="single" w:sz="4" w:space="0" w:color="auto"/>
              <w:right w:val="single" w:sz="4" w:space="0" w:color="auto"/>
            </w:tcBorders>
            <w:vAlign w:val="center"/>
          </w:tcPr>
          <w:p w14:paraId="67A03042" w14:textId="77777777" w:rsidR="00D217CB" w:rsidRPr="00D217CB" w:rsidRDefault="00D217CB" w:rsidP="00D4375A">
            <w:pPr>
              <w:widowControl w:val="0"/>
              <w:spacing w:before="40" w:after="40"/>
              <w:jc w:val="both"/>
              <w:rPr>
                <w:shd w:val="clear" w:color="auto" w:fill="FFFFFF"/>
              </w:rPr>
            </w:pPr>
            <w:r w:rsidRPr="00D217CB">
              <w:rPr>
                <w:shd w:val="clear" w:color="auto" w:fill="FFFFFF"/>
              </w:rPr>
              <w:t>- Số </w:t>
            </w:r>
            <w:r w:rsidRPr="00D217CB">
              <w:rPr>
                <w:bdr w:val="none" w:sz="0" w:space="0" w:color="auto" w:frame="1"/>
                <w:shd w:val="clear" w:color="auto" w:fill="FFFFFF"/>
              </w:rPr>
              <w:t>25/2011/QĐ-UBND</w:t>
            </w:r>
            <w:r w:rsidRPr="00D217CB">
              <w:t xml:space="preserve"> </w:t>
            </w:r>
            <w:r w:rsidRPr="00D217CB">
              <w:rPr>
                <w:shd w:val="clear" w:color="auto" w:fill="FFFFFF"/>
              </w:rPr>
              <w:t>ngày 5/9/2011;</w:t>
            </w:r>
          </w:p>
          <w:p w14:paraId="07684F63" w14:textId="77777777" w:rsidR="00D217CB" w:rsidRPr="00D217CB" w:rsidRDefault="00D217CB" w:rsidP="00D4375A">
            <w:pPr>
              <w:widowControl w:val="0"/>
              <w:spacing w:before="40" w:after="40"/>
              <w:jc w:val="both"/>
              <w:rPr>
                <w:shd w:val="clear" w:color="auto" w:fill="FFFFFF"/>
              </w:rPr>
            </w:pPr>
            <w:r w:rsidRPr="00D217CB">
              <w:rPr>
                <w:shd w:val="clear" w:color="auto" w:fill="FFFFFF"/>
              </w:rPr>
              <w:t>- Về việc ban hành một số chế độ chính sách đối với lực lượng Dân quân tự vệ khi thực hiện nhiệm vụ</w:t>
            </w:r>
          </w:p>
        </w:tc>
        <w:tc>
          <w:tcPr>
            <w:tcW w:w="3392" w:type="dxa"/>
            <w:tcBorders>
              <w:top w:val="single" w:sz="4" w:space="0" w:color="auto"/>
              <w:left w:val="single" w:sz="4" w:space="0" w:color="auto"/>
              <w:bottom w:val="single" w:sz="4" w:space="0" w:color="auto"/>
              <w:right w:val="single" w:sz="4" w:space="0" w:color="auto"/>
            </w:tcBorders>
            <w:vAlign w:val="center"/>
          </w:tcPr>
          <w:p w14:paraId="47BA42A9" w14:textId="77777777" w:rsidR="00D217CB" w:rsidRPr="00D217CB" w:rsidRDefault="00D217CB" w:rsidP="00D4375A">
            <w:pPr>
              <w:widowControl w:val="0"/>
              <w:spacing w:before="40" w:after="40"/>
              <w:jc w:val="both"/>
            </w:pPr>
            <w:r w:rsidRPr="00D217CB">
              <w:rPr>
                <w:shd w:val="clear" w:color="auto" w:fill="FFFFFF"/>
              </w:rPr>
              <w:t xml:space="preserve">Điểm 2 khoản 3 Điều 1 </w:t>
            </w:r>
          </w:p>
        </w:tc>
        <w:tc>
          <w:tcPr>
            <w:tcW w:w="4507" w:type="dxa"/>
            <w:tcBorders>
              <w:top w:val="single" w:sz="4" w:space="0" w:color="auto"/>
              <w:left w:val="single" w:sz="4" w:space="0" w:color="auto"/>
              <w:bottom w:val="single" w:sz="4" w:space="0" w:color="auto"/>
              <w:right w:val="single" w:sz="4" w:space="0" w:color="auto"/>
            </w:tcBorders>
            <w:vAlign w:val="center"/>
          </w:tcPr>
          <w:p w14:paraId="4F9C21FD" w14:textId="77777777" w:rsidR="00D217CB" w:rsidRPr="00D217CB" w:rsidRDefault="00D217CB" w:rsidP="00D4375A">
            <w:pPr>
              <w:widowControl w:val="0"/>
              <w:spacing w:before="40" w:after="40"/>
              <w:jc w:val="both"/>
              <w:rPr>
                <w:spacing w:val="-4"/>
              </w:rPr>
            </w:pPr>
            <w:r w:rsidRPr="00D217CB">
              <w:t>Được thay thế bằng Quyết định số 10/2015/QĐ-UBND ngày 07/8/2015 của UBND tỉnh Điện Biên quy định số lượng, chức danh, mức phụ cấp đối với những người hoạt động không chuyên trách ở xã, phường, thị trấn và thôn, bản, tổ dân phố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33D0C386" w14:textId="77777777" w:rsidR="00D217CB" w:rsidRPr="00D217CB" w:rsidRDefault="00D217CB" w:rsidP="00D4375A">
            <w:pPr>
              <w:widowControl w:val="0"/>
              <w:spacing w:before="40" w:after="40"/>
              <w:jc w:val="center"/>
            </w:pPr>
            <w:r w:rsidRPr="00D217CB">
              <w:t>17/8/2015</w:t>
            </w:r>
          </w:p>
        </w:tc>
      </w:tr>
      <w:tr w:rsidR="00D217CB" w:rsidRPr="00D217CB" w14:paraId="2AAC8054" w14:textId="77777777" w:rsidTr="00D217CB">
        <w:trPr>
          <w:gridAfter w:val="1"/>
          <w:wAfter w:w="13" w:type="dxa"/>
        </w:trPr>
        <w:tc>
          <w:tcPr>
            <w:tcW w:w="846" w:type="dxa"/>
            <w:vMerge w:val="restart"/>
            <w:tcBorders>
              <w:top w:val="single" w:sz="4" w:space="0" w:color="auto"/>
              <w:left w:val="single" w:sz="4" w:space="0" w:color="auto"/>
              <w:right w:val="single" w:sz="4" w:space="0" w:color="auto"/>
            </w:tcBorders>
            <w:vAlign w:val="center"/>
          </w:tcPr>
          <w:p w14:paraId="2276F195" w14:textId="77777777" w:rsidR="00D217CB" w:rsidRPr="00D217CB" w:rsidRDefault="00D217CB" w:rsidP="00D4375A">
            <w:pPr>
              <w:widowControl w:val="0"/>
              <w:spacing w:before="40" w:after="40"/>
              <w:jc w:val="center"/>
              <w:rPr>
                <w:bCs/>
              </w:rPr>
            </w:pPr>
            <w:r w:rsidRPr="00D217CB">
              <w:rPr>
                <w:bCs/>
              </w:rPr>
              <w:t>27</w:t>
            </w:r>
          </w:p>
        </w:tc>
        <w:tc>
          <w:tcPr>
            <w:tcW w:w="1276" w:type="dxa"/>
            <w:vMerge w:val="restart"/>
            <w:tcBorders>
              <w:top w:val="single" w:sz="4" w:space="0" w:color="auto"/>
              <w:left w:val="single" w:sz="4" w:space="0" w:color="auto"/>
              <w:right w:val="single" w:sz="4" w:space="0" w:color="auto"/>
            </w:tcBorders>
            <w:vAlign w:val="center"/>
          </w:tcPr>
          <w:p w14:paraId="481E9701" w14:textId="77777777" w:rsidR="00D217CB" w:rsidRPr="00D217CB" w:rsidRDefault="00D217CB" w:rsidP="00D4375A">
            <w:pPr>
              <w:widowControl w:val="0"/>
              <w:spacing w:before="40" w:after="40"/>
              <w:jc w:val="center"/>
            </w:pPr>
            <w:r w:rsidRPr="00D217CB">
              <w:t xml:space="preserve">Quyết định </w:t>
            </w:r>
          </w:p>
        </w:tc>
        <w:tc>
          <w:tcPr>
            <w:tcW w:w="2806" w:type="dxa"/>
            <w:vMerge w:val="restart"/>
            <w:tcBorders>
              <w:left w:val="single" w:sz="4" w:space="0" w:color="auto"/>
              <w:right w:val="single" w:sz="4" w:space="0" w:color="auto"/>
            </w:tcBorders>
            <w:vAlign w:val="center"/>
          </w:tcPr>
          <w:p w14:paraId="5893CBD7" w14:textId="77777777" w:rsidR="00D217CB" w:rsidRPr="00D217CB" w:rsidRDefault="00D217CB" w:rsidP="00D4375A">
            <w:pPr>
              <w:widowControl w:val="0"/>
              <w:spacing w:before="40" w:after="40"/>
              <w:jc w:val="both"/>
            </w:pPr>
            <w:r w:rsidRPr="00D217CB">
              <w:t>- Số 02/2012/QĐ-UBND ngày 17/01/2012;</w:t>
            </w:r>
          </w:p>
          <w:p w14:paraId="38FFE613" w14:textId="77777777" w:rsidR="00D217CB" w:rsidRPr="00D217CB" w:rsidRDefault="00D217CB" w:rsidP="00D4375A">
            <w:pPr>
              <w:widowControl w:val="0"/>
              <w:spacing w:before="40" w:after="40"/>
              <w:jc w:val="both"/>
            </w:pPr>
            <w:r w:rsidRPr="00D217CB">
              <w:t>-  Về việc sửa đổi Điều 3 Quyết định số 22/2011/QĐ-UBND ngày 18/8/2011; Điều 3 Quyết định số 23/2011/QĐ-UBND ngày 22/8/2011; Điều 3, Quyết định số 25/2011/QĐ-UBND ngày 05/9/2011 của Ủy ban nhân dân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4C2A411E" w14:textId="77777777" w:rsidR="00D217CB" w:rsidRPr="00D217CB" w:rsidRDefault="00D217CB" w:rsidP="00D4375A">
            <w:pPr>
              <w:widowControl w:val="0"/>
              <w:spacing w:before="40" w:after="40"/>
              <w:jc w:val="both"/>
            </w:pPr>
            <w:r w:rsidRPr="00D217CB">
              <w:t>Điều 3 Quyết định số 22/2011/QĐ-UBND</w:t>
            </w:r>
          </w:p>
        </w:tc>
        <w:tc>
          <w:tcPr>
            <w:tcW w:w="4507" w:type="dxa"/>
            <w:tcBorders>
              <w:top w:val="single" w:sz="4" w:space="0" w:color="auto"/>
              <w:left w:val="single" w:sz="4" w:space="0" w:color="auto"/>
              <w:bottom w:val="single" w:sz="4" w:space="0" w:color="auto"/>
              <w:right w:val="single" w:sz="4" w:space="0" w:color="auto"/>
            </w:tcBorders>
            <w:vAlign w:val="center"/>
          </w:tcPr>
          <w:p w14:paraId="0C10EA0D" w14:textId="77777777" w:rsidR="00D217CB" w:rsidRPr="00D217CB" w:rsidRDefault="00D217CB" w:rsidP="00D4375A">
            <w:pPr>
              <w:widowControl w:val="0"/>
              <w:spacing w:before="40" w:after="40"/>
              <w:jc w:val="both"/>
              <w:rPr>
                <w:spacing w:val="-4"/>
              </w:rPr>
            </w:pPr>
            <w:r w:rsidRPr="00D217CB">
              <w:rPr>
                <w:spacing w:val="-4"/>
              </w:rPr>
              <w:t>Được sửa đổi, bổ sung bởi Quyết định 12/2015/QĐ-UBND ngày 07/8/</w:t>
            </w:r>
            <w:r w:rsidRPr="00D217CB">
              <w:t>2015 của Ủy ban nhân dân tỉnh Điện Biên về việc điều chỉnh, bổ sung một số nội dung quy định về phí, lệ phí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7FEFB981" w14:textId="77777777" w:rsidR="00D217CB" w:rsidRPr="00D217CB" w:rsidRDefault="00D217CB" w:rsidP="00D4375A">
            <w:pPr>
              <w:widowControl w:val="0"/>
              <w:tabs>
                <w:tab w:val="left" w:pos="281"/>
              </w:tabs>
              <w:spacing w:before="40" w:after="40"/>
              <w:jc w:val="center"/>
            </w:pPr>
            <w:r w:rsidRPr="00D217CB">
              <w:t>17/8/2015</w:t>
            </w:r>
          </w:p>
        </w:tc>
      </w:tr>
      <w:tr w:rsidR="00D217CB" w:rsidRPr="00D217CB" w14:paraId="37548FE6" w14:textId="77777777" w:rsidTr="00D217CB">
        <w:trPr>
          <w:gridAfter w:val="1"/>
          <w:wAfter w:w="13" w:type="dxa"/>
        </w:trPr>
        <w:tc>
          <w:tcPr>
            <w:tcW w:w="846" w:type="dxa"/>
            <w:vMerge/>
            <w:tcBorders>
              <w:left w:val="single" w:sz="4" w:space="0" w:color="auto"/>
              <w:bottom w:val="single" w:sz="4" w:space="0" w:color="auto"/>
              <w:right w:val="single" w:sz="4" w:space="0" w:color="auto"/>
            </w:tcBorders>
            <w:vAlign w:val="center"/>
          </w:tcPr>
          <w:p w14:paraId="36C3D0BC" w14:textId="77777777" w:rsidR="00D217CB" w:rsidRPr="00D217CB" w:rsidRDefault="00D217CB" w:rsidP="00D4375A">
            <w:pPr>
              <w:widowControl w:val="0"/>
              <w:spacing w:before="40" w:after="40"/>
              <w:ind w:left="568"/>
              <w:jc w:val="center"/>
              <w:rPr>
                <w:bCs/>
              </w:rPr>
            </w:pPr>
          </w:p>
        </w:tc>
        <w:tc>
          <w:tcPr>
            <w:tcW w:w="1276" w:type="dxa"/>
            <w:vMerge/>
            <w:tcBorders>
              <w:left w:val="single" w:sz="4" w:space="0" w:color="auto"/>
              <w:bottom w:val="single" w:sz="4" w:space="0" w:color="auto"/>
              <w:right w:val="single" w:sz="4" w:space="0" w:color="auto"/>
            </w:tcBorders>
            <w:vAlign w:val="center"/>
          </w:tcPr>
          <w:p w14:paraId="112B9B4F" w14:textId="77777777" w:rsidR="00D217CB" w:rsidRPr="00D217CB" w:rsidRDefault="00D217CB" w:rsidP="00D4375A">
            <w:pPr>
              <w:widowControl w:val="0"/>
              <w:spacing w:before="40" w:after="40"/>
              <w:jc w:val="center"/>
            </w:pPr>
          </w:p>
        </w:tc>
        <w:tc>
          <w:tcPr>
            <w:tcW w:w="2806" w:type="dxa"/>
            <w:vMerge/>
            <w:tcBorders>
              <w:left w:val="single" w:sz="4" w:space="0" w:color="auto"/>
              <w:bottom w:val="single" w:sz="4" w:space="0" w:color="auto"/>
              <w:right w:val="single" w:sz="4" w:space="0" w:color="auto"/>
            </w:tcBorders>
            <w:vAlign w:val="center"/>
          </w:tcPr>
          <w:p w14:paraId="50F1E576" w14:textId="77777777" w:rsidR="00D217CB" w:rsidRPr="00D217CB" w:rsidRDefault="00D217CB" w:rsidP="00D4375A">
            <w:pPr>
              <w:widowControl w:val="0"/>
              <w:spacing w:before="40" w:after="40"/>
              <w:jc w:val="both"/>
            </w:pPr>
          </w:p>
        </w:tc>
        <w:tc>
          <w:tcPr>
            <w:tcW w:w="3392" w:type="dxa"/>
            <w:tcBorders>
              <w:top w:val="single" w:sz="4" w:space="0" w:color="auto"/>
              <w:left w:val="single" w:sz="4" w:space="0" w:color="auto"/>
              <w:bottom w:val="single" w:sz="4" w:space="0" w:color="auto"/>
              <w:right w:val="single" w:sz="4" w:space="0" w:color="auto"/>
            </w:tcBorders>
            <w:vAlign w:val="center"/>
          </w:tcPr>
          <w:p w14:paraId="6AFCCFCF" w14:textId="77777777" w:rsidR="00D217CB" w:rsidRPr="00D217CB" w:rsidRDefault="00D217CB" w:rsidP="00D4375A">
            <w:pPr>
              <w:widowControl w:val="0"/>
              <w:spacing w:before="40" w:after="40"/>
              <w:jc w:val="both"/>
            </w:pPr>
            <w:r w:rsidRPr="00D217CB">
              <w:t>Điều 3 Quyết định số 23/2011/QĐ-UBND</w:t>
            </w:r>
          </w:p>
        </w:tc>
        <w:tc>
          <w:tcPr>
            <w:tcW w:w="4507" w:type="dxa"/>
            <w:tcBorders>
              <w:top w:val="single" w:sz="4" w:space="0" w:color="auto"/>
              <w:left w:val="single" w:sz="4" w:space="0" w:color="auto"/>
              <w:bottom w:val="single" w:sz="4" w:space="0" w:color="auto"/>
              <w:right w:val="single" w:sz="4" w:space="0" w:color="auto"/>
            </w:tcBorders>
            <w:vAlign w:val="center"/>
          </w:tcPr>
          <w:p w14:paraId="7FBD2045" w14:textId="77777777" w:rsidR="00D217CB" w:rsidRPr="00D217CB" w:rsidRDefault="00D217CB" w:rsidP="00D4375A">
            <w:pPr>
              <w:widowControl w:val="0"/>
              <w:spacing w:before="40" w:after="40"/>
              <w:jc w:val="both"/>
              <w:rPr>
                <w:spacing w:val="-4"/>
              </w:rPr>
            </w:pPr>
            <w:r w:rsidRPr="00D217CB">
              <w:t>Được thay thế bằng Quyết định số 29/2015/QĐ-UBND ngày 22/12/2015 của Ủy ban nhân dân tỉnh Điện Biên quy định việc lập dự toán kinh phí ngân sách nhà nước bảo đảm cho công tác phổ biến, giáo dục</w:t>
            </w:r>
            <w:r w:rsidRPr="00D217CB">
              <w:rPr>
                <w:spacing w:val="-4"/>
              </w:rPr>
              <w:t xml:space="preserve"> pháp luật và chuẩn tiếp cận pháp luật của người dân tại cơ sở; công tác hoà giải ở cơ sở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158C02D0" w14:textId="77777777" w:rsidR="00D217CB" w:rsidRPr="00D217CB" w:rsidRDefault="00D217CB" w:rsidP="00D4375A">
            <w:pPr>
              <w:widowControl w:val="0"/>
              <w:tabs>
                <w:tab w:val="left" w:pos="281"/>
              </w:tabs>
              <w:spacing w:before="40" w:after="40"/>
              <w:jc w:val="center"/>
            </w:pPr>
            <w:r w:rsidRPr="00D217CB">
              <w:t>01/01/2016</w:t>
            </w:r>
          </w:p>
        </w:tc>
      </w:tr>
      <w:tr w:rsidR="00D217CB" w:rsidRPr="00D217CB" w14:paraId="6993F060" w14:textId="77777777" w:rsidTr="00D217CB">
        <w:trPr>
          <w:gridAfter w:val="1"/>
          <w:wAfter w:w="13" w:type="dxa"/>
        </w:trPr>
        <w:tc>
          <w:tcPr>
            <w:tcW w:w="846" w:type="dxa"/>
            <w:vMerge w:val="restart"/>
            <w:tcBorders>
              <w:top w:val="single" w:sz="4" w:space="0" w:color="auto"/>
              <w:left w:val="single" w:sz="4" w:space="0" w:color="auto"/>
              <w:right w:val="single" w:sz="4" w:space="0" w:color="auto"/>
            </w:tcBorders>
            <w:vAlign w:val="center"/>
          </w:tcPr>
          <w:p w14:paraId="42213615" w14:textId="77777777" w:rsidR="00D217CB" w:rsidRPr="00D217CB" w:rsidRDefault="00D217CB" w:rsidP="00D4375A">
            <w:pPr>
              <w:widowControl w:val="0"/>
              <w:spacing w:before="40" w:after="40"/>
              <w:jc w:val="center"/>
              <w:rPr>
                <w:bCs/>
              </w:rPr>
            </w:pPr>
            <w:r w:rsidRPr="00D217CB">
              <w:rPr>
                <w:bCs/>
              </w:rPr>
              <w:t>28</w:t>
            </w:r>
          </w:p>
        </w:tc>
        <w:tc>
          <w:tcPr>
            <w:tcW w:w="1276" w:type="dxa"/>
            <w:vMerge w:val="restart"/>
            <w:tcBorders>
              <w:top w:val="single" w:sz="4" w:space="0" w:color="auto"/>
              <w:left w:val="single" w:sz="4" w:space="0" w:color="auto"/>
              <w:right w:val="single" w:sz="4" w:space="0" w:color="auto"/>
            </w:tcBorders>
            <w:vAlign w:val="center"/>
          </w:tcPr>
          <w:p w14:paraId="0F24A111" w14:textId="77777777" w:rsidR="00D217CB" w:rsidRPr="00D217CB" w:rsidRDefault="00D217CB" w:rsidP="00D4375A">
            <w:pPr>
              <w:widowControl w:val="0"/>
              <w:spacing w:before="40" w:after="40"/>
              <w:jc w:val="center"/>
            </w:pPr>
            <w:r w:rsidRPr="00D217CB">
              <w:t>Quyết định</w:t>
            </w:r>
          </w:p>
        </w:tc>
        <w:tc>
          <w:tcPr>
            <w:tcW w:w="2806" w:type="dxa"/>
            <w:vMerge w:val="restart"/>
            <w:tcBorders>
              <w:left w:val="single" w:sz="4" w:space="0" w:color="auto"/>
              <w:right w:val="single" w:sz="4" w:space="0" w:color="auto"/>
            </w:tcBorders>
            <w:vAlign w:val="center"/>
          </w:tcPr>
          <w:p w14:paraId="0B43D010" w14:textId="77777777" w:rsidR="00D217CB" w:rsidRPr="00D217CB" w:rsidRDefault="00D217CB" w:rsidP="00D4375A">
            <w:pPr>
              <w:widowControl w:val="0"/>
              <w:spacing w:before="40" w:after="40"/>
              <w:jc w:val="both"/>
            </w:pPr>
            <w:r w:rsidRPr="00D217CB">
              <w:t>- Số 27/2012/QĐ-UBND ngày 14/12/2012;</w:t>
            </w:r>
          </w:p>
          <w:p w14:paraId="4391A2D8" w14:textId="77777777" w:rsidR="00D217CB" w:rsidRPr="00D217CB" w:rsidRDefault="00D217CB" w:rsidP="00D4375A">
            <w:pPr>
              <w:widowControl w:val="0"/>
              <w:spacing w:before="40" w:after="40"/>
              <w:jc w:val="both"/>
              <w:rPr>
                <w:lang w:val="vi-VN"/>
              </w:rPr>
            </w:pPr>
            <w:r w:rsidRPr="00D217CB">
              <w:t xml:space="preserve">- Quy định về quản lý dạy thêm, học thêm trên địa </w:t>
            </w:r>
            <w:r w:rsidRPr="00D217CB">
              <w:lastRenderedPageBreak/>
              <w:t>bàn tỉnh</w:t>
            </w:r>
          </w:p>
        </w:tc>
        <w:tc>
          <w:tcPr>
            <w:tcW w:w="3392" w:type="dxa"/>
            <w:tcBorders>
              <w:top w:val="single" w:sz="4" w:space="0" w:color="auto"/>
              <w:left w:val="single" w:sz="4" w:space="0" w:color="auto"/>
              <w:bottom w:val="single" w:sz="4" w:space="0" w:color="auto"/>
              <w:right w:val="single" w:sz="4" w:space="0" w:color="auto"/>
            </w:tcBorders>
            <w:vAlign w:val="center"/>
          </w:tcPr>
          <w:p w14:paraId="452118AD" w14:textId="77777777" w:rsidR="00D217CB" w:rsidRPr="00D217CB" w:rsidRDefault="00D217CB" w:rsidP="00D4375A">
            <w:pPr>
              <w:widowControl w:val="0"/>
              <w:spacing w:before="40" w:after="40"/>
              <w:jc w:val="both"/>
            </w:pPr>
            <w:r w:rsidRPr="00D217CB">
              <w:lastRenderedPageBreak/>
              <w:t>Cụm từ “và ngoài nhà  trường” tại khoản 2 Điều 8; Cụm từ “Quỹ phúc lợi” tại khoản 1 Điều 13” và Điểm đ Khoản 2 Điều 14</w:t>
            </w:r>
          </w:p>
        </w:tc>
        <w:tc>
          <w:tcPr>
            <w:tcW w:w="4507" w:type="dxa"/>
            <w:tcBorders>
              <w:top w:val="single" w:sz="4" w:space="0" w:color="auto"/>
              <w:left w:val="single" w:sz="4" w:space="0" w:color="auto"/>
              <w:bottom w:val="single" w:sz="4" w:space="0" w:color="auto"/>
              <w:right w:val="single" w:sz="4" w:space="0" w:color="auto"/>
            </w:tcBorders>
            <w:vAlign w:val="center"/>
          </w:tcPr>
          <w:p w14:paraId="21BC8761" w14:textId="77777777" w:rsidR="00D217CB" w:rsidRPr="00D217CB" w:rsidRDefault="00D217CB" w:rsidP="00D4375A">
            <w:pPr>
              <w:widowControl w:val="0"/>
              <w:spacing w:before="40" w:after="40"/>
              <w:jc w:val="both"/>
              <w:rPr>
                <w:spacing w:val="-4"/>
              </w:rPr>
            </w:pPr>
            <w:r w:rsidRPr="00D217CB">
              <w:t xml:space="preserve">Bị bãi bỏ bởi Quyết định số 01/2014/QĐ-UBND ngày 27/01/2014 của Ủy ban nhân dân tỉnh Điện Biên sửa đổi một số điều của quy định về quản lý dạy thêm, học thêm ban </w:t>
            </w:r>
            <w:r w:rsidRPr="00D217CB">
              <w:lastRenderedPageBreak/>
              <w:t>hành kèm theo Quyết định số 27/2012/QĐ-UBND ngày 14/12/2012 của Ủy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58A2689B" w14:textId="77777777" w:rsidR="00D217CB" w:rsidRPr="00D217CB" w:rsidRDefault="00D217CB" w:rsidP="00D4375A">
            <w:pPr>
              <w:widowControl w:val="0"/>
              <w:tabs>
                <w:tab w:val="left" w:pos="281"/>
              </w:tabs>
              <w:spacing w:before="40" w:after="40"/>
              <w:jc w:val="center"/>
            </w:pPr>
            <w:r w:rsidRPr="00D217CB">
              <w:rPr>
                <w:shd w:val="clear" w:color="auto" w:fill="FFFFFF"/>
              </w:rPr>
              <w:lastRenderedPageBreak/>
              <w:t>10/02/2014</w:t>
            </w:r>
          </w:p>
        </w:tc>
      </w:tr>
      <w:tr w:rsidR="00D217CB" w:rsidRPr="00D217CB" w14:paraId="7E2D0EFF" w14:textId="77777777" w:rsidTr="00D217CB">
        <w:trPr>
          <w:gridAfter w:val="1"/>
          <w:wAfter w:w="13" w:type="dxa"/>
        </w:trPr>
        <w:tc>
          <w:tcPr>
            <w:tcW w:w="846" w:type="dxa"/>
            <w:vMerge/>
            <w:tcBorders>
              <w:left w:val="single" w:sz="4" w:space="0" w:color="auto"/>
              <w:bottom w:val="single" w:sz="4" w:space="0" w:color="auto"/>
              <w:right w:val="single" w:sz="4" w:space="0" w:color="auto"/>
            </w:tcBorders>
            <w:vAlign w:val="center"/>
          </w:tcPr>
          <w:p w14:paraId="6B798C8E" w14:textId="77777777" w:rsidR="00D217CB" w:rsidRPr="00D217CB" w:rsidRDefault="00D217CB" w:rsidP="00D4375A">
            <w:pPr>
              <w:widowControl w:val="0"/>
              <w:spacing w:before="40" w:after="40"/>
              <w:ind w:left="360"/>
              <w:jc w:val="center"/>
              <w:rPr>
                <w:bCs/>
              </w:rPr>
            </w:pPr>
          </w:p>
        </w:tc>
        <w:tc>
          <w:tcPr>
            <w:tcW w:w="1276" w:type="dxa"/>
            <w:vMerge/>
            <w:tcBorders>
              <w:left w:val="single" w:sz="4" w:space="0" w:color="auto"/>
              <w:bottom w:val="single" w:sz="4" w:space="0" w:color="auto"/>
              <w:right w:val="single" w:sz="4" w:space="0" w:color="auto"/>
            </w:tcBorders>
            <w:vAlign w:val="center"/>
          </w:tcPr>
          <w:p w14:paraId="31122331" w14:textId="77777777" w:rsidR="00D217CB" w:rsidRPr="00D217CB" w:rsidRDefault="00D217CB" w:rsidP="00D4375A">
            <w:pPr>
              <w:widowControl w:val="0"/>
              <w:spacing w:before="40" w:after="40"/>
              <w:jc w:val="center"/>
            </w:pPr>
          </w:p>
        </w:tc>
        <w:tc>
          <w:tcPr>
            <w:tcW w:w="2806" w:type="dxa"/>
            <w:vMerge/>
            <w:tcBorders>
              <w:left w:val="single" w:sz="4" w:space="0" w:color="auto"/>
              <w:bottom w:val="single" w:sz="4" w:space="0" w:color="auto"/>
              <w:right w:val="single" w:sz="4" w:space="0" w:color="auto"/>
            </w:tcBorders>
            <w:vAlign w:val="center"/>
          </w:tcPr>
          <w:p w14:paraId="1FDCCF2B" w14:textId="77777777" w:rsidR="00D217CB" w:rsidRPr="00D217CB" w:rsidRDefault="00D217CB" w:rsidP="00D4375A">
            <w:pPr>
              <w:widowControl w:val="0"/>
              <w:spacing w:before="40" w:after="40"/>
              <w:jc w:val="both"/>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75045938" w14:textId="77777777" w:rsidR="00D217CB" w:rsidRPr="00D217CB" w:rsidRDefault="00D217CB" w:rsidP="00D4375A">
            <w:pPr>
              <w:widowControl w:val="0"/>
              <w:spacing w:before="40" w:after="40"/>
              <w:jc w:val="both"/>
            </w:pPr>
            <w:r w:rsidRPr="00D217CB">
              <w:t>Điều 4; khoản 3 Điều 3; Điều 10; Điều 11; khoản 3, khoản 5 Điều 12</w:t>
            </w:r>
          </w:p>
        </w:tc>
        <w:tc>
          <w:tcPr>
            <w:tcW w:w="4507" w:type="dxa"/>
            <w:tcBorders>
              <w:top w:val="single" w:sz="4" w:space="0" w:color="auto"/>
              <w:left w:val="single" w:sz="4" w:space="0" w:color="auto"/>
              <w:bottom w:val="single" w:sz="4" w:space="0" w:color="auto"/>
              <w:right w:val="single" w:sz="4" w:space="0" w:color="auto"/>
            </w:tcBorders>
            <w:vAlign w:val="center"/>
          </w:tcPr>
          <w:p w14:paraId="42DFA6D0" w14:textId="77777777" w:rsidR="00D217CB" w:rsidRPr="00D217CB" w:rsidRDefault="00D217CB" w:rsidP="00D4375A">
            <w:pPr>
              <w:widowControl w:val="0"/>
              <w:spacing w:before="40" w:after="40"/>
              <w:jc w:val="both"/>
            </w:pPr>
            <w:r w:rsidRPr="00D217CB">
              <w:t>Bị sửa đổi, bãi bỏ bởi Quyết định số 06/2020/QĐ-UBND ngày 23/4/2020 của Ủy ban nhân dân tỉnh Điện Biên sửa đổi, bãi bỏ một số điều, khoản Quy định về quản lí dạy thêm, học thêm trên địa bàn tỉnh ban hành kèm theo Quyết định số 27/2012/QĐ-UBND ngày 14 tháng 12 năm 2012 của Ủy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190F61F1" w14:textId="77777777" w:rsidR="00D217CB" w:rsidRPr="00D217CB" w:rsidRDefault="00D217CB" w:rsidP="00D4375A">
            <w:pPr>
              <w:widowControl w:val="0"/>
              <w:spacing w:before="40" w:after="40"/>
              <w:jc w:val="center"/>
            </w:pPr>
            <w:r w:rsidRPr="00D217CB">
              <w:t>03/5/2020</w:t>
            </w:r>
          </w:p>
        </w:tc>
      </w:tr>
      <w:tr w:rsidR="00D217CB" w:rsidRPr="00D217CB" w14:paraId="3D71EA5A"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21A55289" w14:textId="77777777" w:rsidR="00D217CB" w:rsidRPr="00D217CB" w:rsidRDefault="00D217CB" w:rsidP="00D4375A">
            <w:pPr>
              <w:widowControl w:val="0"/>
              <w:spacing w:before="40" w:after="40"/>
              <w:jc w:val="center"/>
              <w:rPr>
                <w:bCs/>
              </w:rPr>
            </w:pPr>
            <w:r w:rsidRPr="00D217CB">
              <w:rPr>
                <w:bCs/>
              </w:rPr>
              <w:t>29</w:t>
            </w:r>
          </w:p>
        </w:tc>
        <w:tc>
          <w:tcPr>
            <w:tcW w:w="1276" w:type="dxa"/>
            <w:tcBorders>
              <w:top w:val="single" w:sz="4" w:space="0" w:color="auto"/>
              <w:left w:val="single" w:sz="4" w:space="0" w:color="auto"/>
              <w:bottom w:val="single" w:sz="4" w:space="0" w:color="auto"/>
              <w:right w:val="single" w:sz="4" w:space="0" w:color="auto"/>
            </w:tcBorders>
            <w:vAlign w:val="center"/>
          </w:tcPr>
          <w:p w14:paraId="5E5C1C06" w14:textId="77777777" w:rsidR="00D217CB" w:rsidRPr="00D217CB" w:rsidRDefault="00D217CB" w:rsidP="00D4375A">
            <w:pPr>
              <w:widowControl w:val="0"/>
              <w:spacing w:before="40" w:after="40"/>
              <w:jc w:val="center"/>
            </w:pPr>
            <w:r w:rsidRPr="00D217CB">
              <w:rPr>
                <w:lang w:val="vi-VN"/>
              </w:rPr>
              <w:t>Quyết định</w:t>
            </w:r>
          </w:p>
        </w:tc>
        <w:tc>
          <w:tcPr>
            <w:tcW w:w="2806" w:type="dxa"/>
            <w:tcBorders>
              <w:left w:val="single" w:sz="4" w:space="0" w:color="auto"/>
              <w:bottom w:val="single" w:sz="4" w:space="0" w:color="auto"/>
              <w:right w:val="single" w:sz="4" w:space="0" w:color="auto"/>
            </w:tcBorders>
            <w:vAlign w:val="center"/>
          </w:tcPr>
          <w:p w14:paraId="0EABEC3F" w14:textId="77777777" w:rsidR="00D217CB" w:rsidRPr="00D217CB" w:rsidRDefault="00D217CB" w:rsidP="00D4375A">
            <w:pPr>
              <w:widowControl w:val="0"/>
              <w:spacing w:before="40" w:after="40"/>
              <w:jc w:val="both"/>
            </w:pPr>
            <w:r w:rsidRPr="00D217CB">
              <w:rPr>
                <w:lang w:val="vi-VN"/>
              </w:rPr>
              <w:t>- Số 32/2012/QĐ-UBND ngày 26/11/2012</w:t>
            </w:r>
            <w:r w:rsidRPr="00D217CB">
              <w:t>;</w:t>
            </w:r>
          </w:p>
          <w:p w14:paraId="7492ED19" w14:textId="77777777" w:rsidR="00D217CB" w:rsidRPr="00D217CB" w:rsidRDefault="00D217CB" w:rsidP="00D4375A">
            <w:pPr>
              <w:widowControl w:val="0"/>
              <w:spacing w:before="40" w:after="40"/>
              <w:jc w:val="both"/>
            </w:pPr>
            <w:r w:rsidRPr="00D217CB">
              <w:t>- Q</w:t>
            </w:r>
            <w:r w:rsidRPr="00D217CB">
              <w:rPr>
                <w:lang w:val="vi-VN"/>
              </w:rPr>
              <w:t>uy định chính sách hỗ trợ cán bộ, công chức, viên chức đi học và chính sách thu hut những người có trình độ cao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439ECB79" w14:textId="77777777" w:rsidR="00D217CB" w:rsidRPr="00D217CB" w:rsidRDefault="00D217CB" w:rsidP="00D4375A">
            <w:pPr>
              <w:widowControl w:val="0"/>
              <w:spacing w:before="40" w:after="40"/>
              <w:jc w:val="both"/>
            </w:pPr>
            <w:r w:rsidRPr="00D217CB">
              <w:rPr>
                <w:lang w:val="vi-VN"/>
              </w:rPr>
              <w:t>Điều 7, Điều 8,</w:t>
            </w:r>
            <w:r w:rsidRPr="00D217CB">
              <w:t xml:space="preserve"> Điều </w:t>
            </w:r>
            <w:r w:rsidRPr="00D217CB">
              <w:rPr>
                <w:lang w:val="vi-VN"/>
              </w:rPr>
              <w:t>9 và Điều 10 mục II Chương II</w:t>
            </w:r>
            <w:r w:rsidRPr="00D217CB">
              <w:t xml:space="preserve"> Quy định ban hành kèm theo Quyết định số 32/2012/QĐ-UBND</w:t>
            </w:r>
          </w:p>
        </w:tc>
        <w:tc>
          <w:tcPr>
            <w:tcW w:w="4507" w:type="dxa"/>
            <w:tcBorders>
              <w:top w:val="single" w:sz="4" w:space="0" w:color="auto"/>
              <w:left w:val="single" w:sz="4" w:space="0" w:color="auto"/>
              <w:bottom w:val="single" w:sz="4" w:space="0" w:color="auto"/>
              <w:right w:val="single" w:sz="4" w:space="0" w:color="auto"/>
            </w:tcBorders>
            <w:vAlign w:val="center"/>
          </w:tcPr>
          <w:p w14:paraId="3DF0B04E" w14:textId="77777777" w:rsidR="00D217CB" w:rsidRPr="00D217CB" w:rsidRDefault="00D217CB" w:rsidP="00D4375A">
            <w:pPr>
              <w:widowControl w:val="0"/>
              <w:spacing w:before="40" w:after="40"/>
              <w:jc w:val="both"/>
              <w:rPr>
                <w:shd w:val="clear" w:color="auto" w:fill="FFFFFF"/>
              </w:rPr>
            </w:pPr>
            <w:r w:rsidRPr="00D217CB">
              <w:rPr>
                <w:shd w:val="clear" w:color="auto" w:fill="FFFFFF"/>
              </w:rPr>
              <w:t>Bị</w:t>
            </w:r>
            <w:r w:rsidRPr="00D217CB">
              <w:rPr>
                <w:shd w:val="clear" w:color="auto" w:fill="FFFFFF"/>
                <w:lang w:val="vi-VN"/>
              </w:rPr>
              <w:t xml:space="preserve"> bãi bỏ bởi </w:t>
            </w:r>
            <w:r w:rsidRPr="00D217CB">
              <w:rPr>
                <w:shd w:val="clear" w:color="auto" w:fill="FFFFFF"/>
              </w:rPr>
              <w:t>Quyết định số 21/2020/QĐ-UBND ngày 03/10/2020 của Ủy ban nhân dân tỉnh Điện Biên quy định mức chi cho công tác đào tạo, bồi dưỡng cán bộ, công chức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55A887E3" w14:textId="77777777" w:rsidR="00D217CB" w:rsidRPr="00D217CB" w:rsidRDefault="00D217CB" w:rsidP="00D4375A">
            <w:pPr>
              <w:widowControl w:val="0"/>
              <w:spacing w:before="40" w:after="40"/>
              <w:jc w:val="center"/>
            </w:pPr>
            <w:r w:rsidRPr="00D217CB">
              <w:t>15/11/2020</w:t>
            </w:r>
          </w:p>
        </w:tc>
      </w:tr>
      <w:tr w:rsidR="00D217CB" w:rsidRPr="00D217CB" w14:paraId="12BADFA7"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56386532" w14:textId="77777777" w:rsidR="00D217CB" w:rsidRPr="00D217CB" w:rsidRDefault="00D217CB" w:rsidP="00D4375A">
            <w:pPr>
              <w:widowControl w:val="0"/>
              <w:spacing w:before="40" w:after="40"/>
              <w:jc w:val="center"/>
              <w:rPr>
                <w:bCs/>
              </w:rPr>
            </w:pPr>
            <w:r w:rsidRPr="00D217CB">
              <w:rPr>
                <w:bC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C8F1B96" w14:textId="77777777" w:rsidR="00D217CB" w:rsidRPr="00D217CB" w:rsidRDefault="00D217CB" w:rsidP="00D4375A">
            <w:pPr>
              <w:widowControl w:val="0"/>
              <w:spacing w:before="40" w:after="40"/>
              <w:jc w:val="center"/>
              <w:rPr>
                <w:lang w:val="vi-VN"/>
              </w:rPr>
            </w:pPr>
            <w:r w:rsidRPr="00D217CB">
              <w:t>Quyết định</w:t>
            </w:r>
          </w:p>
        </w:tc>
        <w:tc>
          <w:tcPr>
            <w:tcW w:w="2806" w:type="dxa"/>
            <w:shd w:val="clear" w:color="auto" w:fill="auto"/>
            <w:vAlign w:val="center"/>
          </w:tcPr>
          <w:p w14:paraId="29221CF7" w14:textId="77777777" w:rsidR="00D217CB" w:rsidRPr="00D217CB" w:rsidRDefault="00D217CB" w:rsidP="00D4375A">
            <w:pPr>
              <w:widowControl w:val="0"/>
              <w:spacing w:before="40" w:after="40"/>
              <w:jc w:val="both"/>
            </w:pPr>
            <w:r w:rsidRPr="00D217CB">
              <w:rPr>
                <w:spacing w:val="-6"/>
              </w:rPr>
              <w:t>- Số 05</w:t>
            </w:r>
            <w:r w:rsidRPr="00D217CB">
              <w:t>/2013/QĐ-UBND ngày 04/5/2013;</w:t>
            </w:r>
          </w:p>
          <w:p w14:paraId="1CBDF08C" w14:textId="77777777" w:rsidR="00D217CB" w:rsidRPr="00D217CB" w:rsidRDefault="00D217CB" w:rsidP="00D4375A">
            <w:pPr>
              <w:widowControl w:val="0"/>
              <w:spacing w:before="40" w:after="40"/>
              <w:jc w:val="both"/>
            </w:pPr>
            <w:r w:rsidRPr="00D217CB">
              <w:t>- Quy định mức trợ cấp xã hội và hỗ trợ kinh phí chăm sóc hàng tháng đối với người khuyết tật trên địa bàn tỉnh Điện Biên</w:t>
            </w:r>
          </w:p>
        </w:tc>
        <w:tc>
          <w:tcPr>
            <w:tcW w:w="3392" w:type="dxa"/>
            <w:shd w:val="clear" w:color="auto" w:fill="auto"/>
            <w:vAlign w:val="center"/>
          </w:tcPr>
          <w:p w14:paraId="3DC1E2E8" w14:textId="77777777" w:rsidR="00D217CB" w:rsidRPr="00D217CB" w:rsidRDefault="00D217CB" w:rsidP="00D4375A">
            <w:pPr>
              <w:widowControl w:val="0"/>
              <w:spacing w:before="40" w:after="40"/>
            </w:pPr>
            <w:r w:rsidRPr="00D217CB">
              <w:t>Điều 1</w:t>
            </w:r>
          </w:p>
        </w:tc>
        <w:tc>
          <w:tcPr>
            <w:tcW w:w="4507" w:type="dxa"/>
            <w:shd w:val="clear" w:color="auto" w:fill="auto"/>
            <w:vAlign w:val="center"/>
          </w:tcPr>
          <w:p w14:paraId="522AB306" w14:textId="77777777" w:rsidR="00D217CB" w:rsidRPr="00D217CB" w:rsidRDefault="00D217CB" w:rsidP="00D4375A">
            <w:pPr>
              <w:widowControl w:val="0"/>
              <w:spacing w:before="40" w:after="40"/>
              <w:jc w:val="both"/>
            </w:pPr>
            <w:r w:rsidRPr="00D217CB">
              <w:t>Được thay thế bằng Quyết định số 26/2016/QĐ-UBND ngày 24/11/2016 của Ủy ban nhân dân tỉnh Điện Biên quy định mức trợ cấp, trợ giúp xã hội và hỗ trợ kinh phí chăm sóc hàng tháng đối với các đối tượng bảo trợ xã hội sống tại công đồng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B22D7BA" w14:textId="77777777" w:rsidR="00D217CB" w:rsidRPr="00D217CB" w:rsidRDefault="00D217CB" w:rsidP="00D4375A">
            <w:pPr>
              <w:widowControl w:val="0"/>
              <w:spacing w:before="40" w:after="40"/>
              <w:jc w:val="center"/>
            </w:pPr>
            <w:r w:rsidRPr="00D217CB">
              <w:t>15/12/2016</w:t>
            </w:r>
          </w:p>
        </w:tc>
      </w:tr>
      <w:tr w:rsidR="00D217CB" w:rsidRPr="00D217CB" w14:paraId="2EB29849"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2622BE6B" w14:textId="77777777" w:rsidR="00D217CB" w:rsidRPr="00D217CB" w:rsidRDefault="00D217CB" w:rsidP="00D4375A">
            <w:pPr>
              <w:widowControl w:val="0"/>
              <w:spacing w:before="40" w:after="40"/>
              <w:jc w:val="center"/>
              <w:rPr>
                <w:bCs/>
              </w:rPr>
            </w:pPr>
            <w:r w:rsidRPr="00D217CB">
              <w:rPr>
                <w:bCs/>
              </w:rPr>
              <w:t>31</w:t>
            </w:r>
          </w:p>
        </w:tc>
        <w:tc>
          <w:tcPr>
            <w:tcW w:w="1276" w:type="dxa"/>
            <w:tcBorders>
              <w:top w:val="single" w:sz="4" w:space="0" w:color="auto"/>
              <w:left w:val="single" w:sz="4" w:space="0" w:color="auto"/>
              <w:bottom w:val="single" w:sz="4" w:space="0" w:color="auto"/>
              <w:right w:val="single" w:sz="4" w:space="0" w:color="auto"/>
            </w:tcBorders>
            <w:vAlign w:val="center"/>
          </w:tcPr>
          <w:p w14:paraId="1DEFE3EB" w14:textId="77777777" w:rsidR="00D217CB" w:rsidRPr="00D217CB" w:rsidRDefault="00D217CB" w:rsidP="00D4375A">
            <w:pPr>
              <w:widowControl w:val="0"/>
              <w:spacing w:before="40" w:after="40"/>
              <w:jc w:val="center"/>
              <w:rPr>
                <w:lang w:val="nl-NL"/>
              </w:rPr>
            </w:pPr>
            <w:r w:rsidRPr="00D217CB">
              <w:rPr>
                <w:rFonts w:eastAsia="Calibri"/>
                <w:spacing w:val="-2"/>
                <w:lang w:val="nl-NL"/>
              </w:rPr>
              <w:t>Quyết định</w:t>
            </w:r>
          </w:p>
        </w:tc>
        <w:tc>
          <w:tcPr>
            <w:tcW w:w="2806" w:type="dxa"/>
            <w:tcBorders>
              <w:left w:val="single" w:sz="4" w:space="0" w:color="auto"/>
              <w:bottom w:val="single" w:sz="4" w:space="0" w:color="auto"/>
              <w:right w:val="single" w:sz="4" w:space="0" w:color="auto"/>
            </w:tcBorders>
            <w:vAlign w:val="center"/>
          </w:tcPr>
          <w:p w14:paraId="17076812" w14:textId="77777777" w:rsidR="00D217CB" w:rsidRPr="00D217CB" w:rsidRDefault="00D217CB" w:rsidP="00D4375A">
            <w:pPr>
              <w:widowControl w:val="0"/>
              <w:spacing w:before="40" w:after="40"/>
              <w:jc w:val="both"/>
              <w:rPr>
                <w:rFonts w:eastAsia="Calibri"/>
                <w:spacing w:val="-2"/>
                <w:lang w:val="nl-NL"/>
              </w:rPr>
            </w:pPr>
            <w:r w:rsidRPr="00D217CB">
              <w:rPr>
                <w:rFonts w:eastAsia="Calibri"/>
                <w:spacing w:val="-2"/>
                <w:lang w:val="vi-VN"/>
              </w:rPr>
              <w:t>- S</w:t>
            </w:r>
            <w:r w:rsidRPr="00D217CB">
              <w:rPr>
                <w:rFonts w:eastAsia="Calibri"/>
                <w:spacing w:val="-2"/>
                <w:lang w:val="nl-NL"/>
              </w:rPr>
              <w:t>ố 02/2015/QĐ-UBND ngày 10/3/2015;</w:t>
            </w:r>
          </w:p>
          <w:p w14:paraId="123028C6" w14:textId="77777777" w:rsidR="00D217CB" w:rsidRPr="00D217CB" w:rsidRDefault="00D217CB" w:rsidP="00D4375A">
            <w:pPr>
              <w:widowControl w:val="0"/>
              <w:spacing w:before="40" w:after="40"/>
              <w:jc w:val="both"/>
              <w:rPr>
                <w:rFonts w:eastAsia="Calibri"/>
                <w:spacing w:val="-2"/>
                <w:lang w:val="nl-NL"/>
              </w:rPr>
            </w:pPr>
            <w:r w:rsidRPr="00D217CB">
              <w:rPr>
                <w:rFonts w:eastAsia="Calibri"/>
                <w:spacing w:val="-2"/>
                <w:lang w:val="nl-NL"/>
              </w:rPr>
              <w:t xml:space="preserve">-  </w:t>
            </w:r>
            <w:r w:rsidRPr="00D217CB">
              <w:rPr>
                <w:rFonts w:eastAsia="Calibri"/>
                <w:spacing w:val="-2"/>
                <w:lang w:val="vi-VN"/>
              </w:rPr>
              <w:t>B</w:t>
            </w:r>
            <w:r w:rsidRPr="00D217CB">
              <w:rPr>
                <w:rFonts w:eastAsia="Calibri"/>
                <w:spacing w:val="-2"/>
                <w:lang w:val="nl-NL"/>
              </w:rPr>
              <w:t xml:space="preserve">an hành đơn giá bồi thường thiệt hại về nhà, công trình xây dựng, cây </w:t>
            </w:r>
            <w:r w:rsidRPr="00D217CB">
              <w:rPr>
                <w:rFonts w:eastAsia="Calibri"/>
                <w:spacing w:val="-2"/>
                <w:lang w:val="nl-NL"/>
              </w:rPr>
              <w:lastRenderedPageBreak/>
              <w:t>trồng và vật nuôi trên đất khi Nhà nước thu hồi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5C98EA2D" w14:textId="77777777" w:rsidR="00D217CB" w:rsidRPr="00D217CB" w:rsidRDefault="00D217CB" w:rsidP="00D4375A">
            <w:pPr>
              <w:widowControl w:val="0"/>
              <w:spacing w:before="40" w:after="40"/>
              <w:jc w:val="both"/>
              <w:rPr>
                <w:snapToGrid w:val="0"/>
                <w:lang w:val="vi-VN"/>
              </w:rPr>
            </w:pPr>
            <w:r w:rsidRPr="00D217CB">
              <w:rPr>
                <w:spacing w:val="-2"/>
                <w:lang w:val="nl-NL"/>
              </w:rPr>
              <w:lastRenderedPageBreak/>
              <w:t xml:space="preserve">Phụ lục II </w:t>
            </w:r>
            <w:r w:rsidRPr="00D217CB">
              <w:rPr>
                <w:spacing w:val="-2"/>
                <w:lang w:val="vi-VN"/>
              </w:rPr>
              <w:t>(</w:t>
            </w:r>
            <w:r w:rsidRPr="00D217CB">
              <w:rPr>
                <w:spacing w:val="-2"/>
                <w:lang w:val="nl-NL"/>
              </w:rPr>
              <w:t>đơn giá bồi thường thiệt hại về cây trồng vật nuôi trên đất khi nhà nước thu hồi đất) ban hành kèm theo Quyết định số 02/2015/QĐ-UBND</w:t>
            </w:r>
            <w:r w:rsidRPr="00D217CB">
              <w:rPr>
                <w:spacing w:val="-2"/>
                <w:lang w:val="vi-VN"/>
              </w:rPr>
              <w:t>.</w:t>
            </w:r>
          </w:p>
        </w:tc>
        <w:tc>
          <w:tcPr>
            <w:tcW w:w="4507" w:type="dxa"/>
            <w:tcBorders>
              <w:top w:val="single" w:sz="4" w:space="0" w:color="auto"/>
              <w:left w:val="single" w:sz="4" w:space="0" w:color="auto"/>
              <w:bottom w:val="single" w:sz="4" w:space="0" w:color="auto"/>
              <w:right w:val="single" w:sz="4" w:space="0" w:color="auto"/>
            </w:tcBorders>
            <w:vAlign w:val="center"/>
          </w:tcPr>
          <w:p w14:paraId="715CADAA" w14:textId="77777777" w:rsidR="00D217CB" w:rsidRPr="00D217CB" w:rsidRDefault="00D217CB" w:rsidP="00D4375A">
            <w:pPr>
              <w:widowControl w:val="0"/>
              <w:spacing w:before="40" w:after="40"/>
              <w:jc w:val="both"/>
              <w:rPr>
                <w:rStyle w:val="doc-cate"/>
                <w:shd w:val="clear" w:color="auto" w:fill="FFFFFF"/>
                <w:lang w:val="vi-VN"/>
              </w:rPr>
            </w:pPr>
            <w:r w:rsidRPr="00D217CB">
              <w:rPr>
                <w:rStyle w:val="doc-cate"/>
                <w:shd w:val="clear" w:color="auto" w:fill="FFFFFF"/>
              </w:rPr>
              <w:t>Bị</w:t>
            </w:r>
            <w:r w:rsidRPr="00D217CB">
              <w:rPr>
                <w:rStyle w:val="doc-cate"/>
                <w:shd w:val="clear" w:color="auto" w:fill="FFFFFF"/>
                <w:lang w:val="vi-VN"/>
              </w:rPr>
              <w:t xml:space="preserve"> bãi bỏ bởi</w:t>
            </w:r>
            <w:r w:rsidRPr="00D217CB">
              <w:rPr>
                <w:rStyle w:val="doc-cate"/>
                <w:shd w:val="clear" w:color="auto" w:fill="FFFFFF"/>
              </w:rPr>
              <w:t xml:space="preserve"> khoản 2</w:t>
            </w:r>
            <w:r w:rsidRPr="00D217CB">
              <w:rPr>
                <w:rStyle w:val="doc-cate"/>
                <w:shd w:val="clear" w:color="auto" w:fill="FFFFFF"/>
                <w:lang w:val="vi-VN"/>
              </w:rPr>
              <w:t xml:space="preserve"> Điều 2 Quyết định</w:t>
            </w:r>
            <w:r w:rsidRPr="00D217CB">
              <w:rPr>
                <w:shd w:val="clear" w:color="auto" w:fill="FFFFFF"/>
                <w:lang w:val="vi-VN"/>
              </w:rPr>
              <w:t> </w:t>
            </w:r>
            <w:r w:rsidRPr="00D217CB">
              <w:rPr>
                <w:rStyle w:val="doc-notation"/>
                <w:shd w:val="clear" w:color="auto" w:fill="FFFFFF"/>
                <w:lang w:val="vi-VN"/>
              </w:rPr>
              <w:t>số 20/2023/QĐ-UBND ngày 11/10/2023 của Ủy ban nhân dân tỉnh Điện Biên</w:t>
            </w:r>
            <w:r w:rsidRPr="00D217CB">
              <w:rPr>
                <w:shd w:val="clear" w:color="auto" w:fill="FFFFFF"/>
                <w:lang w:val="vi-VN"/>
              </w:rPr>
              <w:t xml:space="preserve"> quy định mức bồi thường thiệt hại đối với cây trồng và vật nuôi là thuỷ sản khi Nhà nước thu hồi </w:t>
            </w:r>
            <w:r w:rsidRPr="00D217CB">
              <w:rPr>
                <w:shd w:val="clear" w:color="auto" w:fill="FFFFFF"/>
                <w:lang w:val="vi-VN"/>
              </w:rPr>
              <w:lastRenderedPageBreak/>
              <w:t>đất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0B7F537D" w14:textId="77777777" w:rsidR="00D217CB" w:rsidRPr="00D217CB" w:rsidRDefault="00D217CB" w:rsidP="00D4375A">
            <w:pPr>
              <w:widowControl w:val="0"/>
              <w:spacing w:before="40" w:after="40"/>
              <w:jc w:val="center"/>
              <w:rPr>
                <w:lang w:val="vi-VN"/>
              </w:rPr>
            </w:pPr>
            <w:r w:rsidRPr="00D217CB">
              <w:rPr>
                <w:lang w:val="vi-VN"/>
              </w:rPr>
              <w:lastRenderedPageBreak/>
              <w:t>25/10/2023</w:t>
            </w:r>
          </w:p>
        </w:tc>
      </w:tr>
      <w:tr w:rsidR="00D217CB" w:rsidRPr="00D217CB" w14:paraId="1F5A49B8"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1488F300" w14:textId="77777777" w:rsidR="00D217CB" w:rsidRPr="00D217CB" w:rsidRDefault="00D217CB" w:rsidP="00D4375A">
            <w:pPr>
              <w:widowControl w:val="0"/>
              <w:spacing w:before="40" w:after="40"/>
              <w:jc w:val="center"/>
              <w:rPr>
                <w:bCs/>
              </w:rPr>
            </w:pPr>
            <w:r w:rsidRPr="00D217CB">
              <w:rPr>
                <w:bCs/>
              </w:rPr>
              <w:t>32</w:t>
            </w:r>
          </w:p>
        </w:tc>
        <w:tc>
          <w:tcPr>
            <w:tcW w:w="1276" w:type="dxa"/>
            <w:tcBorders>
              <w:top w:val="single" w:sz="4" w:space="0" w:color="auto"/>
              <w:left w:val="single" w:sz="4" w:space="0" w:color="auto"/>
              <w:bottom w:val="single" w:sz="4" w:space="0" w:color="auto"/>
              <w:right w:val="single" w:sz="4" w:space="0" w:color="auto"/>
            </w:tcBorders>
            <w:vAlign w:val="center"/>
          </w:tcPr>
          <w:p w14:paraId="64DF0F9B" w14:textId="77777777" w:rsidR="00D217CB" w:rsidRPr="00D217CB" w:rsidRDefault="00D217CB" w:rsidP="00D4375A">
            <w:pPr>
              <w:widowControl w:val="0"/>
              <w:spacing w:before="40" w:after="40"/>
              <w:jc w:val="center"/>
              <w:rPr>
                <w:rFonts w:eastAsia="Calibri"/>
              </w:rPr>
            </w:pPr>
            <w:r w:rsidRPr="00D217CB">
              <w:t>Quyết định</w:t>
            </w:r>
          </w:p>
        </w:tc>
        <w:tc>
          <w:tcPr>
            <w:tcW w:w="2806" w:type="dxa"/>
            <w:tcBorders>
              <w:left w:val="single" w:sz="4" w:space="0" w:color="auto"/>
              <w:bottom w:val="single" w:sz="4" w:space="0" w:color="auto"/>
              <w:right w:val="single" w:sz="4" w:space="0" w:color="auto"/>
            </w:tcBorders>
            <w:vAlign w:val="center"/>
          </w:tcPr>
          <w:p w14:paraId="5C668785" w14:textId="77777777" w:rsidR="00D217CB" w:rsidRPr="00D217CB" w:rsidRDefault="00D217CB" w:rsidP="00D4375A">
            <w:pPr>
              <w:widowControl w:val="0"/>
              <w:spacing w:before="40" w:after="40"/>
              <w:jc w:val="both"/>
            </w:pPr>
            <w:r w:rsidRPr="00D217CB">
              <w:t>- Số 06/2015/QĐ-UBND ngày 03/6/2015;</w:t>
            </w:r>
          </w:p>
          <w:p w14:paraId="6469EDD4" w14:textId="77777777" w:rsidR="00D217CB" w:rsidRPr="00D217CB" w:rsidRDefault="00D217CB" w:rsidP="00D4375A">
            <w:pPr>
              <w:widowControl w:val="0"/>
              <w:spacing w:before="40" w:after="40"/>
              <w:jc w:val="both"/>
            </w:pPr>
            <w:r w:rsidRPr="00D217CB">
              <w:t>- Ban hành quy chế quản lý, sử dụng tài nguyên nước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4ED5C92A" w14:textId="77777777" w:rsidR="00D217CB" w:rsidRPr="00D217CB" w:rsidRDefault="00D217CB" w:rsidP="00D4375A">
            <w:pPr>
              <w:widowControl w:val="0"/>
              <w:spacing w:before="40" w:after="40"/>
              <w:jc w:val="both"/>
              <w:rPr>
                <w:shd w:val="clear" w:color="auto" w:fill="FFFFFF"/>
              </w:rPr>
            </w:pPr>
            <w:r w:rsidRPr="00D217CB">
              <w:rPr>
                <w:shd w:val="clear" w:color="auto" w:fill="FFFFFF"/>
              </w:rPr>
              <w:t>Khoản 4, Điều 10 và Điều 44, Quy chế quản lý, sử dụng tài nguyên nước</w:t>
            </w:r>
          </w:p>
        </w:tc>
        <w:tc>
          <w:tcPr>
            <w:tcW w:w="4507" w:type="dxa"/>
            <w:tcBorders>
              <w:top w:val="single" w:sz="4" w:space="0" w:color="auto"/>
              <w:left w:val="single" w:sz="4" w:space="0" w:color="auto"/>
              <w:bottom w:val="single" w:sz="4" w:space="0" w:color="auto"/>
              <w:right w:val="single" w:sz="4" w:space="0" w:color="auto"/>
            </w:tcBorders>
            <w:vAlign w:val="center"/>
          </w:tcPr>
          <w:p w14:paraId="7A93205A" w14:textId="77777777" w:rsidR="00D217CB" w:rsidRPr="00D217CB" w:rsidRDefault="00D217CB" w:rsidP="00D4375A">
            <w:pPr>
              <w:widowControl w:val="0"/>
              <w:spacing w:before="40" w:after="40"/>
              <w:jc w:val="both"/>
              <w:rPr>
                <w:shd w:val="clear" w:color="auto" w:fill="FFFFFF"/>
              </w:rPr>
            </w:pPr>
            <w:r w:rsidRPr="00D217CB">
              <w:rPr>
                <w:shd w:val="clear" w:color="auto" w:fill="FFFFFF"/>
              </w:rPr>
              <w:t xml:space="preserve">Được sửa đổi, bổ sung bởi </w:t>
            </w:r>
            <w:r w:rsidRPr="00D217CB">
              <w:rPr>
                <w:rFonts w:eastAsia="Calibri"/>
              </w:rPr>
              <w:t>Quyết định</w:t>
            </w:r>
            <w:r w:rsidRPr="00D217CB">
              <w:rPr>
                <w:shd w:val="clear" w:color="auto" w:fill="FFFFFF"/>
              </w:rPr>
              <w:t xml:space="preserve"> s</w:t>
            </w:r>
            <w:r w:rsidRPr="00D217CB">
              <w:rPr>
                <w:shd w:val="clear" w:color="auto" w:fill="FFFFFF"/>
                <w:lang w:val="vi-VN"/>
              </w:rPr>
              <w:t xml:space="preserve">ố </w:t>
            </w:r>
            <w:r w:rsidRPr="00D217CB">
              <w:rPr>
                <w:rFonts w:eastAsia="Calibri"/>
              </w:rPr>
              <w:t>06/2019/QĐ-UBND ngày 08/01/2019 sửa đổi khoản 4 Điều 10, 44 Quy chế quản lý, sử dụng tài nguyên nước trên địa bàn tỉnh Điện Biên ban hành kèm theo Quyết định số 06/2015/QĐ-UBND ngày 03/6/2015 của UBND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794D2390" w14:textId="77777777" w:rsidR="00D217CB" w:rsidRPr="00D217CB" w:rsidRDefault="00D217CB" w:rsidP="00D4375A">
            <w:pPr>
              <w:widowControl w:val="0"/>
              <w:spacing w:before="40" w:after="40"/>
              <w:jc w:val="center"/>
            </w:pPr>
            <w:r w:rsidRPr="00D217CB">
              <w:t>18/01/2019</w:t>
            </w:r>
          </w:p>
        </w:tc>
      </w:tr>
      <w:tr w:rsidR="00D217CB" w:rsidRPr="00D217CB" w14:paraId="14C9C438"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65CADBCD" w14:textId="77777777" w:rsidR="00D217CB" w:rsidRPr="00D217CB" w:rsidRDefault="00D217CB" w:rsidP="00D4375A">
            <w:pPr>
              <w:widowControl w:val="0"/>
              <w:spacing w:before="40" w:after="40"/>
              <w:jc w:val="center"/>
              <w:rPr>
                <w:bCs/>
              </w:rPr>
            </w:pPr>
            <w:r w:rsidRPr="00D217CB">
              <w:rPr>
                <w:bCs/>
              </w:rPr>
              <w:t>33</w:t>
            </w:r>
          </w:p>
        </w:tc>
        <w:tc>
          <w:tcPr>
            <w:tcW w:w="1276" w:type="dxa"/>
            <w:tcBorders>
              <w:top w:val="single" w:sz="4" w:space="0" w:color="auto"/>
              <w:left w:val="single" w:sz="4" w:space="0" w:color="auto"/>
              <w:bottom w:val="single" w:sz="4" w:space="0" w:color="auto"/>
              <w:right w:val="single" w:sz="4" w:space="0" w:color="auto"/>
            </w:tcBorders>
            <w:vAlign w:val="center"/>
          </w:tcPr>
          <w:p w14:paraId="325F3E03" w14:textId="77777777" w:rsidR="00D217CB" w:rsidRPr="00D217CB" w:rsidRDefault="00D217CB" w:rsidP="00D4375A">
            <w:pPr>
              <w:widowControl w:val="0"/>
              <w:spacing w:before="40" w:after="40"/>
              <w:jc w:val="center"/>
            </w:pPr>
            <w:r w:rsidRPr="00D217CB">
              <w:t>Quyết định</w:t>
            </w:r>
          </w:p>
        </w:tc>
        <w:tc>
          <w:tcPr>
            <w:tcW w:w="2806" w:type="dxa"/>
            <w:tcBorders>
              <w:left w:val="single" w:sz="4" w:space="0" w:color="auto"/>
              <w:bottom w:val="single" w:sz="4" w:space="0" w:color="auto"/>
              <w:right w:val="single" w:sz="4" w:space="0" w:color="auto"/>
            </w:tcBorders>
            <w:vAlign w:val="center"/>
          </w:tcPr>
          <w:p w14:paraId="0ADABA35" w14:textId="77777777" w:rsidR="00D217CB" w:rsidRPr="00D217CB" w:rsidRDefault="00D217CB" w:rsidP="00D4375A">
            <w:pPr>
              <w:widowControl w:val="0"/>
              <w:spacing w:before="40" w:after="40"/>
              <w:jc w:val="both"/>
            </w:pPr>
            <w:r w:rsidRPr="00D217CB">
              <w:t>- Số 23/2016/QĐ-UBND ngày 04/10/2016;</w:t>
            </w:r>
          </w:p>
          <w:p w14:paraId="042630D0" w14:textId="77777777" w:rsidR="00D217CB" w:rsidRPr="00D217CB" w:rsidRDefault="00D217CB" w:rsidP="00D4375A">
            <w:pPr>
              <w:widowControl w:val="0"/>
              <w:spacing w:before="40" w:after="40"/>
              <w:jc w:val="both"/>
              <w:rPr>
                <w:lang w:val="vi-VN"/>
              </w:rPr>
            </w:pPr>
            <w:r w:rsidRPr="00D217CB">
              <w:t>- B</w:t>
            </w:r>
            <w:r w:rsidRPr="00D217CB">
              <w:rPr>
                <w:lang w:val="vi-VN"/>
              </w:rPr>
              <w:t xml:space="preserve">an hành </w:t>
            </w:r>
            <w:r w:rsidRPr="00D217CB">
              <w:t>Quy định quản lý, bảo vệ và phát huy giá trị di tích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482B5FD2" w14:textId="77777777" w:rsidR="00D217CB" w:rsidRPr="00D217CB" w:rsidRDefault="00D217CB" w:rsidP="00D4375A">
            <w:pPr>
              <w:widowControl w:val="0"/>
              <w:spacing w:before="40" w:after="40"/>
              <w:jc w:val="both"/>
            </w:pPr>
            <w:r w:rsidRPr="00D217CB">
              <w:t>Điều 10; khoản 1 điểm a khoản 3 Điều 12; khoản 1 Điều 15; bãi bỏ khoản 2 Điều 12</w:t>
            </w:r>
          </w:p>
        </w:tc>
        <w:tc>
          <w:tcPr>
            <w:tcW w:w="4507" w:type="dxa"/>
            <w:tcBorders>
              <w:top w:val="single" w:sz="4" w:space="0" w:color="auto"/>
              <w:left w:val="single" w:sz="4" w:space="0" w:color="auto"/>
              <w:bottom w:val="single" w:sz="4" w:space="0" w:color="auto"/>
              <w:right w:val="single" w:sz="4" w:space="0" w:color="auto"/>
            </w:tcBorders>
            <w:vAlign w:val="center"/>
          </w:tcPr>
          <w:p w14:paraId="4307E756" w14:textId="77777777" w:rsidR="00D217CB" w:rsidRPr="00D217CB" w:rsidRDefault="00D217CB" w:rsidP="00D4375A">
            <w:pPr>
              <w:widowControl w:val="0"/>
              <w:spacing w:before="40" w:after="40"/>
              <w:jc w:val="both"/>
            </w:pPr>
            <w:r w:rsidRPr="00D217CB">
              <w:t xml:space="preserve">Được sửa đổi, bổ sung, bãi bỏ bởi Quyết định số 12/2020/QĐ-UBND ngày 07/8/2020 của Ủy ban nhân dân tỉnh Điện Biên sửa đổi, bổ sung, bãi bỏ một số điều của </w:t>
            </w:r>
            <w:r w:rsidRPr="00D217CB">
              <w:rPr>
                <w:spacing w:val="-4"/>
              </w:rPr>
              <w:t>Quy định quản lý, bảo vệ và phát huy giá trị di tích trên địa bàn tỉnh Điện Biên ban hành kèm theo Quyết định số 23/2016/QĐ-UBND ngày 04/10/2016 của Ủy ban nhân dân tỉnh</w:t>
            </w:r>
          </w:p>
        </w:tc>
        <w:tc>
          <w:tcPr>
            <w:tcW w:w="1493" w:type="dxa"/>
            <w:tcBorders>
              <w:top w:val="single" w:sz="4" w:space="0" w:color="auto"/>
              <w:left w:val="single" w:sz="4" w:space="0" w:color="auto"/>
              <w:bottom w:val="single" w:sz="4" w:space="0" w:color="auto"/>
              <w:right w:val="single" w:sz="4" w:space="0" w:color="auto"/>
            </w:tcBorders>
            <w:vAlign w:val="center"/>
          </w:tcPr>
          <w:p w14:paraId="2142A53C" w14:textId="77777777" w:rsidR="00D217CB" w:rsidRPr="00D217CB" w:rsidRDefault="00D217CB" w:rsidP="00D4375A">
            <w:pPr>
              <w:widowControl w:val="0"/>
              <w:spacing w:before="40" w:after="40"/>
              <w:jc w:val="center"/>
            </w:pPr>
            <w:r w:rsidRPr="00D217CB">
              <w:t>01/9/2020</w:t>
            </w:r>
          </w:p>
        </w:tc>
      </w:tr>
      <w:tr w:rsidR="00D217CB" w:rsidRPr="00D217CB" w14:paraId="10C3EEC2"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1B794E85" w14:textId="77777777" w:rsidR="00D217CB" w:rsidRPr="00D217CB" w:rsidRDefault="00D217CB" w:rsidP="00D4375A">
            <w:pPr>
              <w:widowControl w:val="0"/>
              <w:spacing w:before="40" w:after="40"/>
              <w:jc w:val="center"/>
              <w:rPr>
                <w:bCs/>
              </w:rPr>
            </w:pPr>
            <w:r w:rsidRPr="00D217CB">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14:paraId="17C6044F" w14:textId="77777777" w:rsidR="00D217CB" w:rsidRPr="00D217CB" w:rsidRDefault="00D217CB" w:rsidP="00D4375A">
            <w:pPr>
              <w:widowControl w:val="0"/>
              <w:spacing w:before="40" w:after="40"/>
              <w:jc w:val="center"/>
            </w:pPr>
            <w:r w:rsidRPr="00D217CB">
              <w:t>Quyết định</w:t>
            </w:r>
          </w:p>
        </w:tc>
        <w:tc>
          <w:tcPr>
            <w:tcW w:w="2806" w:type="dxa"/>
            <w:tcBorders>
              <w:left w:val="single" w:sz="4" w:space="0" w:color="auto"/>
              <w:bottom w:val="single" w:sz="4" w:space="0" w:color="auto"/>
              <w:right w:val="single" w:sz="4" w:space="0" w:color="auto"/>
            </w:tcBorders>
            <w:vAlign w:val="center"/>
          </w:tcPr>
          <w:p w14:paraId="22A002D3" w14:textId="77777777" w:rsidR="00D217CB" w:rsidRPr="00D217CB" w:rsidRDefault="00D217CB" w:rsidP="00D4375A">
            <w:pPr>
              <w:widowControl w:val="0"/>
              <w:spacing w:before="40" w:after="40"/>
              <w:jc w:val="both"/>
              <w:rPr>
                <w:lang w:val="nl-NL"/>
              </w:rPr>
            </w:pPr>
            <w:r w:rsidRPr="00D217CB">
              <w:rPr>
                <w:lang w:val="nl-NL"/>
              </w:rPr>
              <w:t>- Số 04/2017/QĐ-UBND ngày 13/01/2017;</w:t>
            </w:r>
          </w:p>
          <w:p w14:paraId="6F990E00" w14:textId="77777777" w:rsidR="00D217CB" w:rsidRPr="00D217CB" w:rsidRDefault="00D217CB" w:rsidP="00D4375A">
            <w:pPr>
              <w:widowControl w:val="0"/>
              <w:spacing w:before="40" w:after="40"/>
              <w:jc w:val="both"/>
              <w:rPr>
                <w:lang w:val="nl-NL"/>
              </w:rPr>
            </w:pPr>
            <w:r w:rsidRPr="00D217CB">
              <w:rPr>
                <w:lang w:val="nl-NL"/>
              </w:rPr>
              <w:t xml:space="preserve">- Ban hành Quy định một số chính sách hỗ trợ việc áp dụng quy trình thực hành sản xuất nông nghiệp tốt trong nông nghiệp, lâm nghiệp và thuỷ sản trên địa bàn tỉnh Điện Biên         </w:t>
            </w:r>
          </w:p>
        </w:tc>
        <w:tc>
          <w:tcPr>
            <w:tcW w:w="3392" w:type="dxa"/>
            <w:tcBorders>
              <w:top w:val="single" w:sz="4" w:space="0" w:color="auto"/>
              <w:left w:val="single" w:sz="4" w:space="0" w:color="auto"/>
              <w:bottom w:val="single" w:sz="4" w:space="0" w:color="auto"/>
              <w:right w:val="single" w:sz="4" w:space="0" w:color="auto"/>
            </w:tcBorders>
            <w:vAlign w:val="center"/>
          </w:tcPr>
          <w:p w14:paraId="5DBAFC6D" w14:textId="77777777" w:rsidR="00D217CB" w:rsidRPr="00D217CB" w:rsidRDefault="00D217CB" w:rsidP="00D4375A">
            <w:pPr>
              <w:widowControl w:val="0"/>
              <w:spacing w:before="40" w:after="40"/>
              <w:jc w:val="both"/>
              <w:rPr>
                <w:lang w:val="nl-NL"/>
              </w:rPr>
            </w:pPr>
            <w:r w:rsidRPr="00D217CB">
              <w:t>Điểm b khoản 1 Điều 8; khoản 1 Điều 9; khoản 2 Điều 10;  khoản 1 Điều 25</w:t>
            </w:r>
            <w:r w:rsidRPr="00D217CB">
              <w:rPr>
                <w:shd w:val="clear" w:color="auto" w:fill="FFFFFF"/>
                <w:lang w:val="vi-VN"/>
              </w:rPr>
              <w:t xml:space="preserve"> Quy định</w:t>
            </w:r>
            <w:r w:rsidRPr="00D217CB">
              <w:rPr>
                <w:shd w:val="clear" w:color="auto" w:fill="FFFFFF"/>
              </w:rPr>
              <w:t xml:space="preserve"> ban hành kèm theo</w:t>
            </w:r>
            <w:r w:rsidRPr="00D217CB">
              <w:rPr>
                <w:shd w:val="clear" w:color="auto" w:fill="FFFFFF"/>
                <w:lang w:val="vi-VN"/>
              </w:rPr>
              <w:t xml:space="preserve"> Quyết định số 04/2017/QĐ-UBND</w:t>
            </w:r>
          </w:p>
        </w:tc>
        <w:tc>
          <w:tcPr>
            <w:tcW w:w="4507" w:type="dxa"/>
            <w:tcBorders>
              <w:top w:val="single" w:sz="4" w:space="0" w:color="auto"/>
              <w:left w:val="single" w:sz="4" w:space="0" w:color="auto"/>
              <w:bottom w:val="single" w:sz="4" w:space="0" w:color="auto"/>
              <w:right w:val="single" w:sz="4" w:space="0" w:color="auto"/>
            </w:tcBorders>
            <w:vAlign w:val="center"/>
          </w:tcPr>
          <w:p w14:paraId="6972C720" w14:textId="77777777" w:rsidR="00D217CB" w:rsidRPr="00D217CB" w:rsidRDefault="00D217CB" w:rsidP="00D4375A">
            <w:pPr>
              <w:widowControl w:val="0"/>
              <w:spacing w:before="40" w:after="40"/>
              <w:jc w:val="both"/>
            </w:pPr>
            <w:r w:rsidRPr="00D217CB">
              <w:t>Được sửa đổi, bổ sung bởi Quyết định số 28/2021/QĐ-UBND ngày 10/12/2021 của Ủy ban nhân dân tỉnh Điện Biên sửa đổi, bổ sung một số điều của Quy định một số chính sách hỗ trợ việc áp dụng quy trình thực hành sản xuất nông nghiệp tốt trong nông nghiệp, lâm nghiệp và thủy sản trên địa bàn tỉnh Điện Biên ban hành kèm theo Quyết định số 04/2017/QĐ-UBND ngày 13 tháng 01 năm 2017 của UBND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734DF52F" w14:textId="77777777" w:rsidR="00D217CB" w:rsidRPr="00D217CB" w:rsidRDefault="00D217CB" w:rsidP="00D4375A">
            <w:pPr>
              <w:widowControl w:val="0"/>
              <w:spacing w:before="40" w:after="40"/>
              <w:jc w:val="center"/>
            </w:pPr>
            <w:r w:rsidRPr="00D217CB">
              <w:t>21/12/2021</w:t>
            </w:r>
          </w:p>
        </w:tc>
      </w:tr>
      <w:tr w:rsidR="00D217CB" w:rsidRPr="00D217CB" w14:paraId="0D7765A9"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47AB447E" w14:textId="77777777" w:rsidR="00D217CB" w:rsidRPr="00D217CB" w:rsidRDefault="00D217CB" w:rsidP="00D4375A">
            <w:pPr>
              <w:widowControl w:val="0"/>
              <w:spacing w:before="40" w:after="40"/>
              <w:jc w:val="center"/>
              <w:rPr>
                <w:bCs/>
              </w:rPr>
            </w:pPr>
            <w:r w:rsidRPr="00D217CB">
              <w:rPr>
                <w:bCs/>
              </w:rPr>
              <w:t>35</w:t>
            </w:r>
          </w:p>
        </w:tc>
        <w:tc>
          <w:tcPr>
            <w:tcW w:w="1276" w:type="dxa"/>
            <w:tcBorders>
              <w:top w:val="single" w:sz="4" w:space="0" w:color="auto"/>
              <w:left w:val="single" w:sz="4" w:space="0" w:color="auto"/>
              <w:bottom w:val="single" w:sz="4" w:space="0" w:color="auto"/>
              <w:right w:val="single" w:sz="4" w:space="0" w:color="auto"/>
            </w:tcBorders>
            <w:vAlign w:val="center"/>
          </w:tcPr>
          <w:p w14:paraId="106F8293" w14:textId="77777777" w:rsidR="00D217CB" w:rsidRPr="00D217CB" w:rsidRDefault="00D217CB" w:rsidP="00D4375A">
            <w:pPr>
              <w:widowControl w:val="0"/>
              <w:spacing w:before="40" w:after="40"/>
              <w:jc w:val="center"/>
            </w:pPr>
            <w:r w:rsidRPr="00D217CB">
              <w:rPr>
                <w:lang w:val="nl-NL"/>
              </w:rPr>
              <w:t>Quyết định</w:t>
            </w:r>
          </w:p>
        </w:tc>
        <w:tc>
          <w:tcPr>
            <w:tcW w:w="2806" w:type="dxa"/>
            <w:tcBorders>
              <w:left w:val="single" w:sz="4" w:space="0" w:color="auto"/>
              <w:bottom w:val="single" w:sz="4" w:space="0" w:color="auto"/>
              <w:right w:val="single" w:sz="4" w:space="0" w:color="auto"/>
            </w:tcBorders>
            <w:vAlign w:val="center"/>
          </w:tcPr>
          <w:p w14:paraId="20F0EAFD" w14:textId="77777777" w:rsidR="00D217CB" w:rsidRPr="00D217CB" w:rsidRDefault="00D217CB" w:rsidP="00D4375A">
            <w:pPr>
              <w:widowControl w:val="0"/>
              <w:spacing w:before="40" w:after="40"/>
              <w:jc w:val="both"/>
              <w:rPr>
                <w:lang w:val="nl-NL"/>
              </w:rPr>
            </w:pPr>
            <w:r w:rsidRPr="00D217CB">
              <w:rPr>
                <w:lang w:val="nl-NL"/>
              </w:rPr>
              <w:t>- Số 07/2017/QĐ-UBND ngày 31/3/2017;</w:t>
            </w:r>
          </w:p>
          <w:p w14:paraId="5573BE7B" w14:textId="77777777" w:rsidR="00D217CB" w:rsidRPr="00D217CB" w:rsidRDefault="00D217CB" w:rsidP="00D4375A">
            <w:pPr>
              <w:widowControl w:val="0"/>
              <w:spacing w:before="40" w:after="40"/>
              <w:jc w:val="both"/>
              <w:rPr>
                <w:lang w:val="nl-NL"/>
              </w:rPr>
            </w:pPr>
            <w:r w:rsidRPr="00D217CB">
              <w:rPr>
                <w:lang w:val="nl-NL"/>
              </w:rPr>
              <w:t xml:space="preserve">- Ban hành mức hỗ trợ cụ </w:t>
            </w:r>
            <w:r w:rsidRPr="00D217CB">
              <w:rPr>
                <w:lang w:val="nl-NL"/>
              </w:rPr>
              <w:lastRenderedPageBreak/>
              <w:t>thể đối với với khoanh nuôi tái sinh có trồng rừng bổ sung, hỗ trợ trồng rừng sản xuất và phát triển lâm sản ngoài gỗ, trợ cấp gạo trồng rừng thay thế nương rẫy theo quy định tại Nghị định số 75/2015/NĐ-CP ngày 09/9/2015 của Chính phủ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545F54F7" w14:textId="77777777" w:rsidR="00D217CB" w:rsidRPr="00D217CB" w:rsidRDefault="00D217CB" w:rsidP="00D4375A">
            <w:pPr>
              <w:widowControl w:val="0"/>
              <w:spacing w:before="40" w:after="40"/>
              <w:jc w:val="both"/>
              <w:rPr>
                <w:lang w:val="nl-NL"/>
              </w:rPr>
            </w:pPr>
            <w:r w:rsidRPr="00D217CB">
              <w:rPr>
                <w:b/>
                <w:bCs/>
              </w:rPr>
              <w:lastRenderedPageBreak/>
              <w:t> </w:t>
            </w:r>
            <w:r w:rsidRPr="00D217CB">
              <w:rPr>
                <w:bCs/>
              </w:rPr>
              <w:t>Điểm d khoản 3 Điều 1</w:t>
            </w:r>
          </w:p>
        </w:tc>
        <w:tc>
          <w:tcPr>
            <w:tcW w:w="4507" w:type="dxa"/>
            <w:tcBorders>
              <w:top w:val="single" w:sz="4" w:space="0" w:color="auto"/>
              <w:left w:val="single" w:sz="4" w:space="0" w:color="auto"/>
              <w:bottom w:val="single" w:sz="4" w:space="0" w:color="auto"/>
              <w:right w:val="single" w:sz="4" w:space="0" w:color="auto"/>
            </w:tcBorders>
            <w:vAlign w:val="center"/>
          </w:tcPr>
          <w:p w14:paraId="684B713A" w14:textId="77777777" w:rsidR="00D217CB" w:rsidRPr="00D217CB" w:rsidRDefault="00D217CB" w:rsidP="00D4375A">
            <w:pPr>
              <w:widowControl w:val="0"/>
              <w:spacing w:before="40" w:after="40"/>
              <w:jc w:val="both"/>
            </w:pPr>
            <w:r w:rsidRPr="00D217CB">
              <w:t xml:space="preserve">Được sửa đổi, bổ sung bởi Quyết định số 10/2019/QĐ-UBND ngày 12/3/2019 của Ủy ban nhân dân tỉnh Điện Biên sửa đổi, bổ sung Quyết định số 07/2017/QĐ-UBND </w:t>
            </w:r>
            <w:r w:rsidRPr="00D217CB">
              <w:lastRenderedPageBreak/>
              <w:t>ngày 31/3/2017 của UBND tỉnh về ban hành mức hỗ trợ cụ thể khoanh nuôi tái sinh có trồng bổ sung, hỗ trợ trồng rừng sản xuất và phát triển lâm sản ngoài gỗ, trợ cấp gạo trồng rừng thay thế nương rẫy theo quy định tại Nghị định số 75/2015/NĐ-CP ngày 09/9/2015 của chính phủ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3143B4AF" w14:textId="77777777" w:rsidR="00D217CB" w:rsidRPr="00D217CB" w:rsidRDefault="00D217CB" w:rsidP="00D4375A">
            <w:pPr>
              <w:widowControl w:val="0"/>
              <w:spacing w:before="40" w:after="40"/>
              <w:jc w:val="center"/>
            </w:pPr>
            <w:r w:rsidRPr="00D217CB">
              <w:lastRenderedPageBreak/>
              <w:t>22/3/2019</w:t>
            </w:r>
          </w:p>
        </w:tc>
      </w:tr>
      <w:tr w:rsidR="00D217CB" w:rsidRPr="00D217CB" w14:paraId="7EC79000"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3883ADD5" w14:textId="77777777" w:rsidR="00D217CB" w:rsidRPr="00D217CB" w:rsidRDefault="00D217CB" w:rsidP="00D4375A">
            <w:pPr>
              <w:widowControl w:val="0"/>
              <w:spacing w:before="40" w:after="40"/>
              <w:jc w:val="center"/>
              <w:rPr>
                <w:bCs/>
              </w:rPr>
            </w:pPr>
            <w:r w:rsidRPr="00D217CB">
              <w:rPr>
                <w:bCs/>
              </w:rPr>
              <w:t>36</w:t>
            </w:r>
          </w:p>
        </w:tc>
        <w:tc>
          <w:tcPr>
            <w:tcW w:w="1276" w:type="dxa"/>
            <w:tcBorders>
              <w:top w:val="single" w:sz="4" w:space="0" w:color="auto"/>
              <w:left w:val="single" w:sz="4" w:space="0" w:color="auto"/>
              <w:bottom w:val="single" w:sz="4" w:space="0" w:color="auto"/>
              <w:right w:val="single" w:sz="4" w:space="0" w:color="auto"/>
            </w:tcBorders>
            <w:vAlign w:val="center"/>
          </w:tcPr>
          <w:p w14:paraId="2EB08904" w14:textId="77777777" w:rsidR="00D217CB" w:rsidRPr="00D217CB" w:rsidRDefault="00D217CB" w:rsidP="00D4375A">
            <w:pPr>
              <w:widowControl w:val="0"/>
              <w:spacing w:before="40" w:after="40"/>
              <w:jc w:val="center"/>
            </w:pPr>
            <w:r w:rsidRPr="00D217CB">
              <w:t>Quyết định</w:t>
            </w:r>
          </w:p>
        </w:tc>
        <w:tc>
          <w:tcPr>
            <w:tcW w:w="2806" w:type="dxa"/>
            <w:tcBorders>
              <w:left w:val="single" w:sz="4" w:space="0" w:color="auto"/>
              <w:bottom w:val="single" w:sz="4" w:space="0" w:color="auto"/>
              <w:right w:val="single" w:sz="4" w:space="0" w:color="auto"/>
            </w:tcBorders>
            <w:vAlign w:val="center"/>
          </w:tcPr>
          <w:p w14:paraId="4585209D" w14:textId="77777777" w:rsidR="00D217CB" w:rsidRPr="00D217CB" w:rsidRDefault="00D217CB" w:rsidP="00D4375A">
            <w:pPr>
              <w:widowControl w:val="0"/>
              <w:spacing w:before="40" w:after="40"/>
              <w:jc w:val="both"/>
            </w:pPr>
            <w:r w:rsidRPr="00D217CB">
              <w:t>- Số 10/2017/QĐ-UBND ngày 25/4/2017;</w:t>
            </w:r>
          </w:p>
          <w:p w14:paraId="1F410FCA" w14:textId="77777777" w:rsidR="00D217CB" w:rsidRPr="00D217CB" w:rsidRDefault="00D217CB" w:rsidP="00D4375A">
            <w:pPr>
              <w:widowControl w:val="0"/>
              <w:spacing w:before="40" w:after="40"/>
              <w:jc w:val="both"/>
            </w:pPr>
            <w:r w:rsidRPr="00D217CB">
              <w:t>- Quy định phân cấp, quản lý hạ tầng kỹ thuật đô thị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1E076950" w14:textId="77777777" w:rsidR="00D217CB" w:rsidRPr="00D217CB" w:rsidRDefault="00D217CB" w:rsidP="00D4375A">
            <w:pPr>
              <w:widowControl w:val="0"/>
              <w:spacing w:before="40" w:after="40"/>
            </w:pPr>
            <w:r w:rsidRPr="00D217CB">
              <w:rPr>
                <w:lang w:val="vi-VN"/>
              </w:rPr>
              <w:t>K</w:t>
            </w:r>
            <w:r w:rsidRPr="00D217CB">
              <w:t>hoản 3 Điều 56</w:t>
            </w:r>
          </w:p>
        </w:tc>
        <w:tc>
          <w:tcPr>
            <w:tcW w:w="4507" w:type="dxa"/>
            <w:tcBorders>
              <w:top w:val="single" w:sz="4" w:space="0" w:color="auto"/>
              <w:left w:val="single" w:sz="4" w:space="0" w:color="auto"/>
              <w:bottom w:val="single" w:sz="4" w:space="0" w:color="auto"/>
              <w:right w:val="single" w:sz="4" w:space="0" w:color="auto"/>
            </w:tcBorders>
            <w:vAlign w:val="center"/>
          </w:tcPr>
          <w:p w14:paraId="1D5FECFE" w14:textId="77777777" w:rsidR="00D217CB" w:rsidRPr="00D217CB" w:rsidRDefault="00D217CB" w:rsidP="00D4375A">
            <w:pPr>
              <w:widowControl w:val="0"/>
              <w:spacing w:before="40" w:after="40"/>
              <w:jc w:val="both"/>
              <w:rPr>
                <w:shd w:val="clear" w:color="auto" w:fill="FFFFFF"/>
              </w:rPr>
            </w:pPr>
            <w:r w:rsidRPr="00D217CB">
              <w:rPr>
                <w:shd w:val="clear" w:color="auto" w:fill="FFFFFF"/>
              </w:rPr>
              <w:t>Bị</w:t>
            </w:r>
            <w:r w:rsidRPr="00D217CB">
              <w:rPr>
                <w:shd w:val="clear" w:color="auto" w:fill="FFFFFF"/>
                <w:lang w:val="vi-VN"/>
              </w:rPr>
              <w:t xml:space="preserve"> bãi bỏ bởi </w:t>
            </w:r>
            <w:r w:rsidRPr="00D217CB">
              <w:rPr>
                <w:shd w:val="clear" w:color="auto" w:fill="FFFFFF"/>
              </w:rPr>
              <w:t>Quyết định số 19/2020/QĐ-UBND ngày 30/9/2020 của Ủy ban nhân dân tỉnh Điện Biên bãi bỏ khoản 3 Điều 56 của Quy định phân cấp, quản lý hạ tầng kỹ thuật đô thị trên địa bàn tỉnh Điện Biên ban hành kèm theo Quyết định số 10/2017/QĐ-UBND ngày 25 tháng 4 năm 2017 của Uỷ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04139854" w14:textId="77777777" w:rsidR="00D217CB" w:rsidRPr="00D217CB" w:rsidRDefault="00D217CB" w:rsidP="00D4375A">
            <w:pPr>
              <w:widowControl w:val="0"/>
              <w:spacing w:before="40" w:after="40"/>
              <w:jc w:val="center"/>
            </w:pPr>
            <w:r w:rsidRPr="00D217CB">
              <w:t>10/10/2020</w:t>
            </w:r>
          </w:p>
        </w:tc>
      </w:tr>
      <w:tr w:rsidR="00D217CB" w:rsidRPr="00D217CB" w14:paraId="3BD6F02A"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48EC46C3" w14:textId="77777777" w:rsidR="00D217CB" w:rsidRPr="00D217CB" w:rsidRDefault="00D217CB" w:rsidP="00D4375A">
            <w:pPr>
              <w:widowControl w:val="0"/>
              <w:spacing w:before="40" w:after="40"/>
              <w:jc w:val="center"/>
              <w:rPr>
                <w:bCs/>
              </w:rPr>
            </w:pPr>
            <w:r w:rsidRPr="00D217CB">
              <w:rPr>
                <w:bCs/>
              </w:rPr>
              <w:t>37</w:t>
            </w:r>
          </w:p>
        </w:tc>
        <w:tc>
          <w:tcPr>
            <w:tcW w:w="1276" w:type="dxa"/>
            <w:tcBorders>
              <w:top w:val="single" w:sz="4" w:space="0" w:color="auto"/>
              <w:left w:val="single" w:sz="4" w:space="0" w:color="auto"/>
              <w:bottom w:val="single" w:sz="4" w:space="0" w:color="auto"/>
              <w:right w:val="single" w:sz="4" w:space="0" w:color="auto"/>
            </w:tcBorders>
            <w:vAlign w:val="center"/>
          </w:tcPr>
          <w:p w14:paraId="2B637CEF" w14:textId="77777777" w:rsidR="00D217CB" w:rsidRPr="00D217CB" w:rsidRDefault="00D217CB" w:rsidP="00D4375A">
            <w:pPr>
              <w:widowControl w:val="0"/>
              <w:spacing w:before="40" w:after="40"/>
              <w:jc w:val="center"/>
            </w:pPr>
            <w:r w:rsidRPr="00D217CB">
              <w:t>Quyết định</w:t>
            </w:r>
          </w:p>
        </w:tc>
        <w:tc>
          <w:tcPr>
            <w:tcW w:w="2806" w:type="dxa"/>
            <w:tcBorders>
              <w:left w:val="single" w:sz="4" w:space="0" w:color="auto"/>
              <w:bottom w:val="single" w:sz="4" w:space="0" w:color="auto"/>
              <w:right w:val="single" w:sz="4" w:space="0" w:color="auto"/>
            </w:tcBorders>
            <w:vAlign w:val="center"/>
          </w:tcPr>
          <w:p w14:paraId="22BCAB5A" w14:textId="77777777" w:rsidR="00D217CB" w:rsidRPr="00D217CB" w:rsidRDefault="00D217CB" w:rsidP="00D4375A">
            <w:pPr>
              <w:widowControl w:val="0"/>
              <w:spacing w:before="40" w:after="40"/>
              <w:jc w:val="both"/>
            </w:pPr>
            <w:r w:rsidRPr="00D217CB">
              <w:t>- S</w:t>
            </w:r>
            <w:r w:rsidRPr="00D217CB">
              <w:rPr>
                <w:lang w:val="vi-VN"/>
              </w:rPr>
              <w:t>ố 35/2017/QĐ-UBND ngày 28/11/2017</w:t>
            </w:r>
            <w:r w:rsidRPr="00D217CB">
              <w:t>;</w:t>
            </w:r>
          </w:p>
          <w:p w14:paraId="3B065CF5" w14:textId="77777777" w:rsidR="00D217CB" w:rsidRPr="00D217CB" w:rsidRDefault="00D217CB" w:rsidP="00D4375A">
            <w:pPr>
              <w:widowControl w:val="0"/>
              <w:spacing w:before="40" w:after="40"/>
              <w:jc w:val="both"/>
            </w:pPr>
            <w:r w:rsidRPr="00D217CB">
              <w:t>- B</w:t>
            </w:r>
            <w:r w:rsidRPr="00D217CB">
              <w:rPr>
                <w:lang w:val="vi-VN"/>
              </w:rPr>
              <w:t>an hành Quy định quản lý nhà nước về chất lượng sản phẩm, hàng hoá trên địa bàn tỉnh Điện Biên</w:t>
            </w:r>
          </w:p>
          <w:p w14:paraId="7E2904DB" w14:textId="77777777" w:rsidR="00D217CB" w:rsidRPr="00D217CB" w:rsidRDefault="00D217CB" w:rsidP="00D4375A">
            <w:pPr>
              <w:widowControl w:val="0"/>
              <w:spacing w:before="40" w:after="40"/>
              <w:jc w:val="both"/>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06AC4E4E" w14:textId="77777777" w:rsidR="00D217CB" w:rsidRPr="00D217CB" w:rsidRDefault="00D217CB" w:rsidP="00D4375A">
            <w:pPr>
              <w:widowControl w:val="0"/>
              <w:spacing w:before="40" w:after="40"/>
              <w:jc w:val="both"/>
            </w:pPr>
            <w:r w:rsidRPr="00D217CB">
              <w:rPr>
                <w:lang w:val="vi-VN"/>
              </w:rPr>
              <w:t>Khoản 2 Điều 6</w:t>
            </w:r>
            <w:r w:rsidRPr="00D217CB">
              <w:t>; k</w:t>
            </w:r>
            <w:r w:rsidRPr="00D217CB">
              <w:rPr>
                <w:lang w:val="vi-VN"/>
              </w:rPr>
              <w:t>hoản 2 Điều 18</w:t>
            </w:r>
          </w:p>
        </w:tc>
        <w:tc>
          <w:tcPr>
            <w:tcW w:w="4507" w:type="dxa"/>
            <w:tcBorders>
              <w:top w:val="single" w:sz="4" w:space="0" w:color="auto"/>
              <w:left w:val="single" w:sz="4" w:space="0" w:color="auto"/>
              <w:bottom w:val="single" w:sz="4" w:space="0" w:color="auto"/>
              <w:right w:val="single" w:sz="4" w:space="0" w:color="auto"/>
            </w:tcBorders>
            <w:vAlign w:val="center"/>
          </w:tcPr>
          <w:p w14:paraId="1B44CCD9" w14:textId="77777777" w:rsidR="00D217CB" w:rsidRPr="00D217CB" w:rsidRDefault="00D217CB" w:rsidP="00D4375A">
            <w:pPr>
              <w:widowControl w:val="0"/>
              <w:spacing w:before="40" w:after="40"/>
              <w:jc w:val="both"/>
            </w:pPr>
            <w:r w:rsidRPr="00D217CB">
              <w:t>Được sửa đổi bởi Quyết định số 21/2022/QĐ-UBND ngày 14/7/2022 của Ủy ban nhân dân tỉnh Điện Biên sửa đổi một số điều của quy định ban hành kèm theo Quyết định số 35/2017/QĐ-UBND ngày 28/11/2017 của Ủy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39735163" w14:textId="77777777" w:rsidR="00D217CB" w:rsidRPr="00D217CB" w:rsidRDefault="00D217CB" w:rsidP="00D4375A">
            <w:pPr>
              <w:widowControl w:val="0"/>
              <w:spacing w:before="40" w:after="40"/>
              <w:jc w:val="center"/>
            </w:pPr>
            <w:r w:rsidRPr="00D217CB">
              <w:t>25/7/2022</w:t>
            </w:r>
          </w:p>
          <w:p w14:paraId="1806116B" w14:textId="77777777" w:rsidR="00D217CB" w:rsidRPr="00D217CB" w:rsidRDefault="00D217CB" w:rsidP="00D4375A">
            <w:pPr>
              <w:widowControl w:val="0"/>
              <w:spacing w:before="40" w:after="40"/>
              <w:jc w:val="center"/>
            </w:pPr>
          </w:p>
        </w:tc>
      </w:tr>
      <w:tr w:rsidR="00D217CB" w:rsidRPr="00D217CB" w14:paraId="6353B6E3"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3FC8613C" w14:textId="77777777" w:rsidR="00D217CB" w:rsidRPr="00D217CB" w:rsidRDefault="00D217CB" w:rsidP="00D4375A">
            <w:pPr>
              <w:widowControl w:val="0"/>
              <w:spacing w:before="40" w:after="40"/>
              <w:jc w:val="center"/>
              <w:rPr>
                <w:bCs/>
              </w:rPr>
            </w:pPr>
            <w:r w:rsidRPr="00D217CB">
              <w:rPr>
                <w:bCs/>
              </w:rPr>
              <w:t>38</w:t>
            </w:r>
          </w:p>
        </w:tc>
        <w:tc>
          <w:tcPr>
            <w:tcW w:w="1276" w:type="dxa"/>
            <w:tcBorders>
              <w:top w:val="single" w:sz="4" w:space="0" w:color="auto"/>
              <w:left w:val="single" w:sz="4" w:space="0" w:color="auto"/>
              <w:bottom w:val="single" w:sz="4" w:space="0" w:color="auto"/>
              <w:right w:val="single" w:sz="4" w:space="0" w:color="auto"/>
            </w:tcBorders>
            <w:vAlign w:val="center"/>
          </w:tcPr>
          <w:p w14:paraId="05471CCF" w14:textId="77777777" w:rsidR="00D217CB" w:rsidRPr="00D217CB" w:rsidRDefault="00D217CB" w:rsidP="00D4375A">
            <w:pPr>
              <w:widowControl w:val="0"/>
              <w:spacing w:before="40" w:after="40"/>
              <w:jc w:val="center"/>
            </w:pPr>
            <w:r w:rsidRPr="00D217CB">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1428D4CB" w14:textId="77777777" w:rsidR="00D217CB" w:rsidRPr="00D217CB" w:rsidRDefault="00D217CB" w:rsidP="00D4375A">
            <w:pPr>
              <w:widowControl w:val="0"/>
              <w:spacing w:before="40" w:after="40"/>
              <w:jc w:val="both"/>
            </w:pPr>
            <w:r w:rsidRPr="00D217CB">
              <w:t>- Số 39/2017/QĐ-UBND ngày 29/12/ 2017;</w:t>
            </w:r>
          </w:p>
          <w:p w14:paraId="7D782DEF" w14:textId="77777777" w:rsidR="00D217CB" w:rsidRPr="00D217CB" w:rsidRDefault="00D217CB" w:rsidP="00D4375A">
            <w:pPr>
              <w:widowControl w:val="0"/>
              <w:spacing w:before="40" w:after="40"/>
              <w:jc w:val="both"/>
              <w:rPr>
                <w:lang w:val="nl-NL"/>
              </w:rPr>
            </w:pPr>
            <w:r w:rsidRPr="00D217CB">
              <w:t xml:space="preserve">- Quy định giá các sản phẩm, dịch vụ chuyển từ phí sang dịch vụ do Nhà nước định giá trên địa bàn </w:t>
            </w:r>
            <w:r w:rsidRPr="00D217CB">
              <w:lastRenderedPageBreak/>
              <w:t>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068720E4" w14:textId="77777777" w:rsidR="00D217CB" w:rsidRPr="00D217CB" w:rsidRDefault="00D217CB" w:rsidP="00D4375A">
            <w:pPr>
              <w:widowControl w:val="0"/>
              <w:spacing w:before="40" w:after="40"/>
              <w:rPr>
                <w:lang w:val="nl-NL"/>
              </w:rPr>
            </w:pPr>
            <w:r w:rsidRPr="00D217CB">
              <w:lastRenderedPageBreak/>
              <w:t>Khoản 1 Điều 4</w:t>
            </w:r>
          </w:p>
        </w:tc>
        <w:tc>
          <w:tcPr>
            <w:tcW w:w="4507" w:type="dxa"/>
            <w:tcBorders>
              <w:top w:val="single" w:sz="4" w:space="0" w:color="auto"/>
              <w:left w:val="single" w:sz="4" w:space="0" w:color="auto"/>
              <w:bottom w:val="single" w:sz="4" w:space="0" w:color="auto"/>
              <w:right w:val="single" w:sz="4" w:space="0" w:color="auto"/>
            </w:tcBorders>
            <w:vAlign w:val="center"/>
          </w:tcPr>
          <w:p w14:paraId="09057012" w14:textId="77777777" w:rsidR="00D217CB" w:rsidRPr="00D217CB" w:rsidRDefault="00D217CB" w:rsidP="00D4375A">
            <w:pPr>
              <w:widowControl w:val="0"/>
              <w:spacing w:before="40" w:after="40"/>
              <w:jc w:val="both"/>
            </w:pPr>
            <w:r w:rsidRPr="00D217CB">
              <w:rPr>
                <w:shd w:val="clear" w:color="auto" w:fill="FFFFFF"/>
              </w:rPr>
              <w:t xml:space="preserve">Được bãi bỏ bởi Quyết định số 24/2019/QĐ-UBND ngày 05 tháng 8 năm 2019 của Ủy ban nhân dân tỉnh Điện Biên </w:t>
            </w:r>
            <w:hyperlink r:id="rId37" w:history="1">
              <w:r w:rsidRPr="00D217CB">
                <w:rPr>
                  <w:rStyle w:val="Hyperlink"/>
                  <w:color w:val="auto"/>
                  <w:u w:val="none"/>
                  <w:bdr w:val="none" w:sz="0" w:space="0" w:color="auto" w:frame="1"/>
                  <w:shd w:val="clear" w:color="auto" w:fill="FFFFFF"/>
                </w:rPr>
                <w:t>quy định giá sản phẩm, dịch vụ công ích thủy lợi giai đoạn 2019-2020 trên địa bàn tỉnh Điện Biên</w:t>
              </w:r>
            </w:hyperlink>
          </w:p>
        </w:tc>
        <w:tc>
          <w:tcPr>
            <w:tcW w:w="1493" w:type="dxa"/>
            <w:tcBorders>
              <w:top w:val="single" w:sz="4" w:space="0" w:color="auto"/>
              <w:left w:val="single" w:sz="4" w:space="0" w:color="auto"/>
              <w:bottom w:val="single" w:sz="4" w:space="0" w:color="auto"/>
              <w:right w:val="single" w:sz="4" w:space="0" w:color="auto"/>
            </w:tcBorders>
            <w:vAlign w:val="center"/>
          </w:tcPr>
          <w:p w14:paraId="30A92095" w14:textId="77777777" w:rsidR="00D217CB" w:rsidRPr="00D217CB" w:rsidRDefault="00D217CB" w:rsidP="00D4375A">
            <w:pPr>
              <w:widowControl w:val="0"/>
              <w:spacing w:before="40" w:after="40"/>
              <w:jc w:val="center"/>
            </w:pPr>
            <w:r w:rsidRPr="00D217CB">
              <w:t>15/8/2019</w:t>
            </w:r>
          </w:p>
        </w:tc>
      </w:tr>
      <w:tr w:rsidR="00D217CB" w:rsidRPr="00D217CB" w14:paraId="4B88E772"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1D9C1C9A" w14:textId="77777777" w:rsidR="00D217CB" w:rsidRPr="00D217CB" w:rsidRDefault="00D217CB" w:rsidP="00D4375A">
            <w:pPr>
              <w:widowControl w:val="0"/>
              <w:spacing w:before="40" w:after="40"/>
              <w:jc w:val="center"/>
              <w:rPr>
                <w:bCs/>
              </w:rPr>
            </w:pPr>
            <w:r w:rsidRPr="00D217CB">
              <w:rPr>
                <w:bCs/>
              </w:rPr>
              <w:t>39</w:t>
            </w:r>
          </w:p>
        </w:tc>
        <w:tc>
          <w:tcPr>
            <w:tcW w:w="1276" w:type="dxa"/>
            <w:tcBorders>
              <w:top w:val="single" w:sz="4" w:space="0" w:color="auto"/>
              <w:left w:val="single" w:sz="4" w:space="0" w:color="auto"/>
              <w:bottom w:val="single" w:sz="4" w:space="0" w:color="auto"/>
              <w:right w:val="single" w:sz="4" w:space="0" w:color="auto"/>
            </w:tcBorders>
            <w:vAlign w:val="center"/>
          </w:tcPr>
          <w:p w14:paraId="0901F646" w14:textId="77777777" w:rsidR="00D217CB" w:rsidRPr="00D217CB" w:rsidRDefault="00D217CB" w:rsidP="00D4375A">
            <w:pPr>
              <w:widowControl w:val="0"/>
              <w:spacing w:before="40" w:after="40"/>
              <w:jc w:val="center"/>
            </w:pPr>
            <w:r w:rsidRPr="00D217CB">
              <w:rPr>
                <w:lang w:val="vi-VN"/>
              </w:rPr>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2B5182FE" w14:textId="77777777" w:rsidR="00D217CB" w:rsidRPr="00D217CB" w:rsidRDefault="00D217CB" w:rsidP="00D4375A">
            <w:pPr>
              <w:widowControl w:val="0"/>
              <w:spacing w:before="40" w:after="40"/>
              <w:jc w:val="both"/>
            </w:pPr>
            <w:r w:rsidRPr="00D217CB">
              <w:rPr>
                <w:lang w:val="vi-VN"/>
              </w:rPr>
              <w:t>- Số 01/2018/QĐ-UBND ngày 02</w:t>
            </w:r>
            <w:r w:rsidRPr="00D217CB">
              <w:t>/</w:t>
            </w:r>
            <w:r w:rsidRPr="00D217CB">
              <w:rPr>
                <w:lang w:val="vi-VN"/>
              </w:rPr>
              <w:t>01</w:t>
            </w:r>
            <w:r w:rsidRPr="00D217CB">
              <w:t>/</w:t>
            </w:r>
            <w:r w:rsidRPr="00D217CB">
              <w:rPr>
                <w:lang w:val="vi-VN"/>
              </w:rPr>
              <w:t>2018</w:t>
            </w:r>
            <w:r w:rsidRPr="00D217CB">
              <w:t>;</w:t>
            </w:r>
          </w:p>
          <w:p w14:paraId="711B2083" w14:textId="77777777" w:rsidR="00D217CB" w:rsidRPr="00D217CB" w:rsidRDefault="00D217CB" w:rsidP="00D4375A">
            <w:pPr>
              <w:widowControl w:val="0"/>
              <w:spacing w:before="40" w:after="40"/>
              <w:jc w:val="both"/>
            </w:pPr>
            <w:r w:rsidRPr="00D217CB">
              <w:t>- Ban hành</w:t>
            </w:r>
            <w:r w:rsidRPr="00D217CB">
              <w:rPr>
                <w:lang w:val="vi-VN"/>
              </w:rPr>
              <w:t xml:space="preserve"> Quy định chế độ công tác phí, chế độ chi hội nghị của các cơ quan, đơn vị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38BB446A" w14:textId="77777777" w:rsidR="00D217CB" w:rsidRPr="00D217CB" w:rsidRDefault="00D217CB" w:rsidP="00D4375A">
            <w:pPr>
              <w:widowControl w:val="0"/>
              <w:spacing w:before="40" w:after="40"/>
              <w:jc w:val="both"/>
            </w:pPr>
            <w:r w:rsidRPr="00D217CB">
              <w:rPr>
                <w:lang w:val="vi-VN"/>
              </w:rPr>
              <w:t>Khoản 1 Điều 10</w:t>
            </w:r>
            <w:r w:rsidRPr="00D217CB">
              <w:t xml:space="preserve"> Quy định ban hành kèm theo  Quyết định </w:t>
            </w:r>
            <w:r w:rsidRPr="00D217CB">
              <w:rPr>
                <w:lang w:val="vi-VN"/>
              </w:rPr>
              <w:t>số 01/2018/QĐ-UBND</w:t>
            </w:r>
          </w:p>
        </w:tc>
        <w:tc>
          <w:tcPr>
            <w:tcW w:w="4507" w:type="dxa"/>
            <w:tcBorders>
              <w:top w:val="single" w:sz="4" w:space="0" w:color="auto"/>
              <w:left w:val="single" w:sz="4" w:space="0" w:color="auto"/>
              <w:bottom w:val="single" w:sz="4" w:space="0" w:color="auto"/>
              <w:right w:val="single" w:sz="4" w:space="0" w:color="auto"/>
            </w:tcBorders>
            <w:vAlign w:val="center"/>
          </w:tcPr>
          <w:p w14:paraId="033C760C" w14:textId="77777777" w:rsidR="00D217CB" w:rsidRPr="00D217CB" w:rsidRDefault="00D217CB" w:rsidP="00D4375A">
            <w:pPr>
              <w:widowControl w:val="0"/>
              <w:spacing w:before="40" w:after="40"/>
              <w:jc w:val="both"/>
              <w:rPr>
                <w:shd w:val="clear" w:color="auto" w:fill="FFFFFF"/>
              </w:rPr>
            </w:pPr>
            <w:r w:rsidRPr="00D217CB">
              <w:rPr>
                <w:shd w:val="clear" w:color="auto" w:fill="FFFFFF"/>
              </w:rPr>
              <w:t>Được</w:t>
            </w:r>
            <w:r w:rsidRPr="00D217CB">
              <w:rPr>
                <w:shd w:val="clear" w:color="auto" w:fill="FFFFFF"/>
                <w:lang w:val="vi-VN"/>
              </w:rPr>
              <w:t xml:space="preserve"> bãi bỏ bởi </w:t>
            </w:r>
            <w:r w:rsidRPr="00D217CB">
              <w:rPr>
                <w:shd w:val="clear" w:color="auto" w:fill="FFFFFF"/>
              </w:rPr>
              <w:t>Quyết định số 21/2020/QĐ-UBND ngày 03 tháng 10 năm 2020 của Ủy ban nhân dân tỉnh Điện Biên ban hành Quy định mức chi cho công tác đào tạo, bồi dưỡng cán bộ, công chức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1894E2D" w14:textId="77777777" w:rsidR="00D217CB" w:rsidRPr="00D217CB" w:rsidRDefault="00D217CB" w:rsidP="00D4375A">
            <w:pPr>
              <w:widowControl w:val="0"/>
              <w:spacing w:before="40" w:after="40"/>
              <w:jc w:val="center"/>
            </w:pPr>
            <w:r w:rsidRPr="00D217CB">
              <w:t>15/11/2020</w:t>
            </w:r>
          </w:p>
        </w:tc>
      </w:tr>
      <w:tr w:rsidR="00D217CB" w:rsidRPr="00D217CB" w14:paraId="09FA65F2"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5E23DBC0" w14:textId="77777777" w:rsidR="00D217CB" w:rsidRPr="00D217CB" w:rsidRDefault="00D217CB" w:rsidP="00D4375A">
            <w:pPr>
              <w:widowControl w:val="0"/>
              <w:spacing w:before="40" w:after="40"/>
              <w:jc w:val="center"/>
              <w:rPr>
                <w:bCs/>
              </w:rPr>
            </w:pPr>
            <w:r w:rsidRPr="00D217CB">
              <w:rPr>
                <w:bCs/>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0B23EB3" w14:textId="77777777" w:rsidR="00D217CB" w:rsidRPr="00D217CB" w:rsidRDefault="00D217CB" w:rsidP="00D4375A">
            <w:pPr>
              <w:widowControl w:val="0"/>
              <w:spacing w:before="40" w:after="40"/>
              <w:jc w:val="center"/>
            </w:pPr>
            <w:r w:rsidRPr="00D217CB">
              <w:rPr>
                <w:shd w:val="clear" w:color="auto" w:fill="FFFFFF"/>
              </w:rPr>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711C2CB8" w14:textId="77777777" w:rsidR="00D217CB" w:rsidRPr="00D217CB" w:rsidRDefault="00D217CB" w:rsidP="00D4375A">
            <w:pPr>
              <w:widowControl w:val="0"/>
              <w:spacing w:before="40" w:after="40"/>
              <w:jc w:val="both"/>
              <w:rPr>
                <w:shd w:val="clear" w:color="auto" w:fill="FFFFFF"/>
              </w:rPr>
            </w:pPr>
            <w:r w:rsidRPr="00D217CB">
              <w:rPr>
                <w:shd w:val="clear" w:color="auto" w:fill="FFFFFF"/>
              </w:rPr>
              <w:t>- Số 03/2018/QĐ-UBND ngày 02/01/2018;</w:t>
            </w:r>
          </w:p>
          <w:p w14:paraId="60EC8AEC" w14:textId="77777777" w:rsidR="00D217CB" w:rsidRPr="00D217CB" w:rsidRDefault="00D217CB" w:rsidP="00D4375A">
            <w:pPr>
              <w:widowControl w:val="0"/>
              <w:spacing w:before="40" w:after="40"/>
              <w:jc w:val="both"/>
              <w:rPr>
                <w:lang w:val="nl-NL"/>
              </w:rPr>
            </w:pPr>
            <w:r w:rsidRPr="00D217CB">
              <w:rPr>
                <w:shd w:val="clear" w:color="auto" w:fill="FFFFFF"/>
              </w:rPr>
              <w:t>- Quy định nội dung chi, mức chi hỗ trợ; quản lý và sử dụng kinh phí sự nghiệp hỗ trợ thực hiện Chương trình mục tiêu quốc gia giảm nghèo bền vững giai đoạn 2016-2020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6D9A7824" w14:textId="77777777" w:rsidR="00D217CB" w:rsidRPr="00D217CB" w:rsidRDefault="00D217CB" w:rsidP="00D4375A">
            <w:pPr>
              <w:widowControl w:val="0"/>
              <w:spacing w:before="40" w:after="40"/>
              <w:jc w:val="both"/>
              <w:rPr>
                <w:lang w:val="nl-NL"/>
              </w:rPr>
            </w:pPr>
            <w:r w:rsidRPr="00D217CB">
              <w:rPr>
                <w:shd w:val="clear" w:color="auto" w:fill="FFFFFF"/>
              </w:rPr>
              <w:t>Điểm e khoản 1 Điều 3 ban hành kèm theo QĐ số 03/2018/QĐ-UBND</w:t>
            </w:r>
          </w:p>
        </w:tc>
        <w:tc>
          <w:tcPr>
            <w:tcW w:w="4507" w:type="dxa"/>
            <w:tcBorders>
              <w:top w:val="single" w:sz="4" w:space="0" w:color="auto"/>
              <w:left w:val="single" w:sz="4" w:space="0" w:color="auto"/>
              <w:bottom w:val="single" w:sz="4" w:space="0" w:color="auto"/>
              <w:right w:val="single" w:sz="4" w:space="0" w:color="auto"/>
            </w:tcBorders>
            <w:vAlign w:val="center"/>
          </w:tcPr>
          <w:p w14:paraId="59FFF94F" w14:textId="77777777" w:rsidR="00D217CB" w:rsidRPr="00D217CB" w:rsidRDefault="00D217CB" w:rsidP="00D4375A">
            <w:pPr>
              <w:widowControl w:val="0"/>
              <w:spacing w:before="40" w:after="40"/>
              <w:jc w:val="both"/>
              <w:rPr>
                <w:spacing w:val="-4"/>
              </w:rPr>
            </w:pPr>
            <w:r w:rsidRPr="00D217CB">
              <w:rPr>
                <w:spacing w:val="-4"/>
                <w:shd w:val="clear" w:color="auto" w:fill="FFFFFF"/>
              </w:rPr>
              <w:t>Được bãi bỏ bởi Quyết định số 12/2019/QĐ-UBND ngày 16/4/2019 của Ủy ban nhân dân tỉnh Điện Biên bãi bỏ điểm e khoản 1 điều 3 quy định ban hành kèm theo Quyết định số 03/2018/QĐ-UBND ngày 02/01/2018 của Ủy ban nhân dân tỉnh Điện Biên quy định nội dung chi, mức chi hỗ trợ; quản lý và sử dụng kinh phí sự nghiệp hỗ trợ thực hiện Chương trình mục tiêu quốc gia giảm nghèo bền vững giai đoạn 2016-2020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C0C2BD5" w14:textId="77777777" w:rsidR="00D217CB" w:rsidRPr="00D217CB" w:rsidRDefault="00D217CB" w:rsidP="00D4375A">
            <w:pPr>
              <w:widowControl w:val="0"/>
              <w:spacing w:before="40" w:after="40"/>
              <w:jc w:val="center"/>
            </w:pPr>
            <w:r w:rsidRPr="00D217CB">
              <w:t>26/4/2019</w:t>
            </w:r>
          </w:p>
        </w:tc>
      </w:tr>
      <w:tr w:rsidR="00D217CB" w:rsidRPr="00D217CB" w14:paraId="372A1AE2" w14:textId="77777777" w:rsidTr="00D217CB">
        <w:trPr>
          <w:gridAfter w:val="1"/>
          <w:wAfter w:w="13" w:type="dxa"/>
          <w:trHeight w:val="3773"/>
        </w:trPr>
        <w:tc>
          <w:tcPr>
            <w:tcW w:w="846" w:type="dxa"/>
            <w:tcBorders>
              <w:top w:val="single" w:sz="4" w:space="0" w:color="auto"/>
              <w:left w:val="single" w:sz="4" w:space="0" w:color="auto"/>
              <w:bottom w:val="single" w:sz="4" w:space="0" w:color="auto"/>
              <w:right w:val="single" w:sz="4" w:space="0" w:color="auto"/>
            </w:tcBorders>
            <w:vAlign w:val="center"/>
          </w:tcPr>
          <w:p w14:paraId="6625A70A" w14:textId="77777777" w:rsidR="00D217CB" w:rsidRPr="00D217CB" w:rsidRDefault="00D217CB" w:rsidP="00D4375A">
            <w:pPr>
              <w:widowControl w:val="0"/>
              <w:spacing w:before="40" w:after="40"/>
              <w:jc w:val="center"/>
              <w:rPr>
                <w:bCs/>
              </w:rPr>
            </w:pPr>
            <w:r w:rsidRPr="00D217CB">
              <w:rPr>
                <w:bCs/>
              </w:rPr>
              <w:lastRenderedPageBreak/>
              <w:t>41</w:t>
            </w:r>
          </w:p>
        </w:tc>
        <w:tc>
          <w:tcPr>
            <w:tcW w:w="1276" w:type="dxa"/>
            <w:tcBorders>
              <w:top w:val="single" w:sz="4" w:space="0" w:color="auto"/>
              <w:left w:val="single" w:sz="4" w:space="0" w:color="auto"/>
              <w:bottom w:val="single" w:sz="4" w:space="0" w:color="auto"/>
              <w:right w:val="single" w:sz="4" w:space="0" w:color="auto"/>
            </w:tcBorders>
            <w:vAlign w:val="center"/>
          </w:tcPr>
          <w:p w14:paraId="4D861854" w14:textId="77777777" w:rsidR="00D217CB" w:rsidRPr="00D217CB" w:rsidRDefault="00D217CB" w:rsidP="00D4375A">
            <w:pPr>
              <w:widowControl w:val="0"/>
              <w:spacing w:before="40" w:after="40"/>
              <w:jc w:val="center"/>
              <w:rPr>
                <w:shd w:val="clear" w:color="auto" w:fill="FFFFFF"/>
              </w:rPr>
            </w:pPr>
            <w:r w:rsidRPr="00D217CB">
              <w:rPr>
                <w:shd w:val="clear" w:color="auto" w:fill="FFFFFF"/>
              </w:rPr>
              <w:t xml:space="preserve">Quyết định </w:t>
            </w:r>
          </w:p>
        </w:tc>
        <w:tc>
          <w:tcPr>
            <w:tcW w:w="2806" w:type="dxa"/>
            <w:tcBorders>
              <w:top w:val="single" w:sz="4" w:space="0" w:color="auto"/>
              <w:left w:val="single" w:sz="4" w:space="0" w:color="auto"/>
              <w:bottom w:val="single" w:sz="4" w:space="0" w:color="auto"/>
              <w:right w:val="single" w:sz="4" w:space="0" w:color="auto"/>
            </w:tcBorders>
            <w:vAlign w:val="center"/>
          </w:tcPr>
          <w:p w14:paraId="2C60255C" w14:textId="77777777" w:rsidR="00D217CB" w:rsidRPr="00D217CB" w:rsidRDefault="00D217CB" w:rsidP="00D4375A">
            <w:pPr>
              <w:widowControl w:val="0"/>
              <w:spacing w:before="40" w:after="40"/>
              <w:jc w:val="both"/>
              <w:rPr>
                <w:shd w:val="clear" w:color="auto" w:fill="FFFFFF"/>
              </w:rPr>
            </w:pPr>
            <w:r w:rsidRPr="00D217CB">
              <w:rPr>
                <w:shd w:val="clear" w:color="auto" w:fill="FFFFFF"/>
              </w:rPr>
              <w:t>- Số 21/2018/QĐ-UBND ngày 23/4/2018;</w:t>
            </w:r>
          </w:p>
          <w:p w14:paraId="7F8601E6" w14:textId="77777777" w:rsidR="00D217CB" w:rsidRPr="00D217CB" w:rsidRDefault="00D217CB" w:rsidP="00D4375A">
            <w:pPr>
              <w:widowControl w:val="0"/>
              <w:spacing w:before="40" w:after="40"/>
              <w:jc w:val="both"/>
              <w:rPr>
                <w:shd w:val="clear" w:color="auto" w:fill="FFFFFF"/>
              </w:rPr>
            </w:pPr>
            <w:r w:rsidRPr="00D217CB">
              <w:rPr>
                <w:shd w:val="clear" w:color="auto" w:fill="FFFFFF"/>
              </w:rPr>
              <w:t>- Ban hành Quy định mức hỗ trợ đối với cây trồng, vật nuôi, thủy sản bị thiệt hại do thiên tai, dịch bệnh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5303DFB2" w14:textId="77777777" w:rsidR="00D217CB" w:rsidRPr="00D217CB" w:rsidRDefault="00D217CB" w:rsidP="00D4375A">
            <w:pPr>
              <w:widowControl w:val="0"/>
              <w:spacing w:before="40" w:after="40"/>
              <w:jc w:val="both"/>
              <w:rPr>
                <w:shd w:val="clear" w:color="auto" w:fill="FFFFFF"/>
              </w:rPr>
            </w:pPr>
            <w:r w:rsidRPr="00D217CB">
              <w:rPr>
                <w:shd w:val="clear" w:color="auto" w:fill="FFFFFF"/>
              </w:rPr>
              <w:t>Đoạn 2 khoản 2, đoạn 2 khoản 4 Điều 8</w:t>
            </w:r>
          </w:p>
        </w:tc>
        <w:tc>
          <w:tcPr>
            <w:tcW w:w="4507" w:type="dxa"/>
            <w:tcBorders>
              <w:top w:val="single" w:sz="4" w:space="0" w:color="auto"/>
              <w:left w:val="single" w:sz="4" w:space="0" w:color="auto"/>
              <w:bottom w:val="single" w:sz="4" w:space="0" w:color="auto"/>
              <w:right w:val="single" w:sz="4" w:space="0" w:color="auto"/>
            </w:tcBorders>
            <w:vAlign w:val="center"/>
          </w:tcPr>
          <w:p w14:paraId="56A99557" w14:textId="77777777" w:rsidR="00D217CB" w:rsidRPr="00D217CB" w:rsidRDefault="00D217CB" w:rsidP="00D4375A">
            <w:pPr>
              <w:widowControl w:val="0"/>
              <w:spacing w:before="40" w:after="40"/>
              <w:jc w:val="both"/>
              <w:rPr>
                <w:spacing w:val="-4"/>
                <w:shd w:val="clear" w:color="auto" w:fill="FFFFFF"/>
              </w:rPr>
            </w:pPr>
            <w:r w:rsidRPr="00D217CB">
              <w:rPr>
                <w:rStyle w:val="doc-cate"/>
                <w:shd w:val="clear" w:color="auto" w:fill="FFFFFF"/>
                <w:lang w:val="vi-VN"/>
              </w:rPr>
              <w:t xml:space="preserve">Được </w:t>
            </w:r>
            <w:r w:rsidRPr="00D217CB">
              <w:rPr>
                <w:rStyle w:val="doc-cate"/>
                <w:shd w:val="clear" w:color="auto" w:fill="FFFFFF"/>
              </w:rPr>
              <w:t>sửa đổi, bổ sung</w:t>
            </w:r>
            <w:r w:rsidRPr="00D217CB">
              <w:rPr>
                <w:rStyle w:val="doc-cate"/>
                <w:shd w:val="clear" w:color="auto" w:fill="FFFFFF"/>
                <w:lang w:val="vi-VN"/>
              </w:rPr>
              <w:t xml:space="preserve"> </w:t>
            </w:r>
            <w:r w:rsidRPr="00D217CB">
              <w:rPr>
                <w:rStyle w:val="doc-cate"/>
                <w:shd w:val="clear" w:color="auto" w:fill="FFFFFF"/>
              </w:rPr>
              <w:t>bởi</w:t>
            </w:r>
            <w:r w:rsidRPr="00D217CB">
              <w:rPr>
                <w:rStyle w:val="doc-cate"/>
                <w:shd w:val="clear" w:color="auto" w:fill="FFFFFF"/>
                <w:lang w:val="vi-VN"/>
              </w:rPr>
              <w:t xml:space="preserve"> </w:t>
            </w:r>
            <w:r w:rsidRPr="00D217CB">
              <w:rPr>
                <w:spacing w:val="-4"/>
                <w:shd w:val="clear" w:color="auto" w:fill="FFFFFF"/>
              </w:rPr>
              <w:t>Quyết định số 29/2019/QĐ-UBND ngày 04/09/2019 của Ủy ban nhân dân tỉnh Điện Biên sửa đổi, bổ sung một số nội dung của Quy định ban hành kèm theo Quyết định số 21/2018/QĐ-UBND ngày 23 tháng 4 năm 2018 của Ủy ban nhân dân tỉnh Điện Biên về việc ban hành Quy định mức hỗ trợ đối với cây trồng, vật nuôi, thủy sản bị thiệt hại do thiên tai, dịch bệnh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2D3171A" w14:textId="77777777" w:rsidR="00D217CB" w:rsidRPr="00D217CB" w:rsidRDefault="00D217CB" w:rsidP="00D4375A">
            <w:pPr>
              <w:widowControl w:val="0"/>
              <w:spacing w:before="40" w:after="40"/>
              <w:jc w:val="center"/>
            </w:pPr>
            <w:r w:rsidRPr="00D217CB">
              <w:t>14/9/2019</w:t>
            </w:r>
          </w:p>
        </w:tc>
      </w:tr>
      <w:tr w:rsidR="00D217CB" w:rsidRPr="00D217CB" w14:paraId="5BAD9D70"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65563328" w14:textId="77777777" w:rsidR="00D217CB" w:rsidRPr="00D217CB" w:rsidRDefault="00D217CB" w:rsidP="00D4375A">
            <w:pPr>
              <w:widowControl w:val="0"/>
              <w:spacing w:before="40" w:after="40"/>
              <w:jc w:val="center"/>
              <w:rPr>
                <w:bCs/>
              </w:rPr>
            </w:pPr>
            <w:r w:rsidRPr="00D217CB">
              <w:rPr>
                <w:bCs/>
              </w:rPr>
              <w:t>42</w:t>
            </w:r>
          </w:p>
        </w:tc>
        <w:tc>
          <w:tcPr>
            <w:tcW w:w="1276" w:type="dxa"/>
            <w:tcBorders>
              <w:top w:val="single" w:sz="4" w:space="0" w:color="auto"/>
              <w:left w:val="single" w:sz="4" w:space="0" w:color="auto"/>
              <w:bottom w:val="single" w:sz="4" w:space="0" w:color="auto"/>
              <w:right w:val="single" w:sz="4" w:space="0" w:color="auto"/>
            </w:tcBorders>
            <w:vAlign w:val="center"/>
          </w:tcPr>
          <w:p w14:paraId="36F56451" w14:textId="77777777" w:rsidR="00D217CB" w:rsidRPr="00D217CB" w:rsidRDefault="00D217CB" w:rsidP="00D4375A">
            <w:pPr>
              <w:widowControl w:val="0"/>
              <w:spacing w:before="40" w:after="40"/>
              <w:jc w:val="center"/>
              <w:rPr>
                <w:shd w:val="clear" w:color="auto" w:fill="FFFFFF"/>
              </w:rPr>
            </w:pPr>
            <w:r w:rsidRPr="00D217CB">
              <w:rPr>
                <w:shd w:val="clear" w:color="auto" w:fill="FFFFFF"/>
              </w:rPr>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7F1648A5" w14:textId="77777777" w:rsidR="00D217CB" w:rsidRPr="00D217CB" w:rsidRDefault="00D217CB" w:rsidP="00D4375A">
            <w:pPr>
              <w:widowControl w:val="0"/>
              <w:spacing w:before="40" w:after="40"/>
              <w:jc w:val="both"/>
              <w:rPr>
                <w:snapToGrid w:val="0"/>
              </w:rPr>
            </w:pPr>
            <w:r w:rsidRPr="00D217CB">
              <w:rPr>
                <w:snapToGrid w:val="0"/>
              </w:rPr>
              <w:t>- S</w:t>
            </w:r>
            <w:r w:rsidRPr="00D217CB">
              <w:rPr>
                <w:snapToGrid w:val="0"/>
                <w:lang w:val="vi-VN"/>
              </w:rPr>
              <w:t>ố 28/2018/QĐ-UBND ngày 25/6/2018</w:t>
            </w:r>
            <w:r w:rsidRPr="00D217CB">
              <w:rPr>
                <w:snapToGrid w:val="0"/>
              </w:rPr>
              <w:t>;</w:t>
            </w:r>
          </w:p>
          <w:p w14:paraId="14EDDE40" w14:textId="77777777" w:rsidR="00D217CB" w:rsidRPr="00D217CB" w:rsidRDefault="00D217CB" w:rsidP="00D4375A">
            <w:pPr>
              <w:widowControl w:val="0"/>
              <w:spacing w:before="40" w:after="40"/>
              <w:jc w:val="both"/>
            </w:pPr>
            <w:r w:rsidRPr="00D217CB">
              <w:rPr>
                <w:snapToGrid w:val="0"/>
              </w:rPr>
              <w:t xml:space="preserve">- </w:t>
            </w:r>
            <w:r w:rsidRPr="00D217CB">
              <w:rPr>
                <w:snapToGrid w:val="0"/>
                <w:lang w:val="vi-VN"/>
              </w:rPr>
              <w:t>Ban hành quy định về quản lý hoạt động đo lường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0473FDEB" w14:textId="77777777" w:rsidR="00D217CB" w:rsidRPr="00D217CB" w:rsidRDefault="00D217CB" w:rsidP="00D4375A">
            <w:pPr>
              <w:widowControl w:val="0"/>
              <w:spacing w:before="40" w:after="40"/>
              <w:jc w:val="both"/>
              <w:rPr>
                <w:snapToGrid w:val="0"/>
              </w:rPr>
            </w:pPr>
            <w:r w:rsidRPr="00D217CB">
              <w:rPr>
                <w:snapToGrid w:val="0"/>
              </w:rPr>
              <w:t xml:space="preserve">- </w:t>
            </w:r>
            <w:r w:rsidRPr="00D217CB">
              <w:rPr>
                <w:snapToGrid w:val="0"/>
                <w:lang w:val="vi-VN"/>
              </w:rPr>
              <w:t>Khoản 2 Điều 3</w:t>
            </w:r>
            <w:r w:rsidRPr="00D217CB">
              <w:rPr>
                <w:snapToGrid w:val="0"/>
              </w:rPr>
              <w:t>;</w:t>
            </w:r>
            <w:r w:rsidRPr="00D217CB">
              <w:rPr>
                <w:snapToGrid w:val="0"/>
                <w:lang w:val="vi-VN"/>
              </w:rPr>
              <w:t xml:space="preserve"> </w:t>
            </w:r>
            <w:r w:rsidRPr="00D217CB">
              <w:rPr>
                <w:snapToGrid w:val="0"/>
              </w:rPr>
              <w:t>k</w:t>
            </w:r>
            <w:r w:rsidRPr="00D217CB">
              <w:rPr>
                <w:snapToGrid w:val="0"/>
                <w:lang w:val="vi-VN"/>
              </w:rPr>
              <w:t>hoản 3 Điều 5</w:t>
            </w:r>
            <w:r w:rsidRPr="00D217CB">
              <w:rPr>
                <w:snapToGrid w:val="0"/>
              </w:rPr>
              <w:t>;</w:t>
            </w:r>
            <w:r w:rsidRPr="00D217CB">
              <w:rPr>
                <w:snapToGrid w:val="0"/>
                <w:lang w:val="vi-VN"/>
              </w:rPr>
              <w:t xml:space="preserve"> </w:t>
            </w:r>
            <w:r w:rsidRPr="00D217CB">
              <w:rPr>
                <w:snapToGrid w:val="0"/>
              </w:rPr>
              <w:t>k</w:t>
            </w:r>
            <w:r w:rsidRPr="00D217CB">
              <w:rPr>
                <w:snapToGrid w:val="0"/>
                <w:lang w:val="vi-VN"/>
              </w:rPr>
              <w:t>hoản 1 Điều 6</w:t>
            </w:r>
            <w:r w:rsidRPr="00D217CB">
              <w:rPr>
                <w:snapToGrid w:val="0"/>
              </w:rPr>
              <w:t xml:space="preserve">; </w:t>
            </w:r>
            <w:r w:rsidRPr="00D217CB">
              <w:rPr>
                <w:snapToGrid w:val="0"/>
                <w:lang w:val="vi-VN"/>
              </w:rPr>
              <w:t>Điều 8</w:t>
            </w:r>
            <w:r w:rsidRPr="00D217CB">
              <w:rPr>
                <w:snapToGrid w:val="0"/>
              </w:rPr>
              <w:t>;</w:t>
            </w:r>
            <w:r w:rsidRPr="00D217CB">
              <w:rPr>
                <w:snapToGrid w:val="0"/>
                <w:lang w:val="vi-VN"/>
              </w:rPr>
              <w:t xml:space="preserve"> Điều 10</w:t>
            </w:r>
            <w:r w:rsidRPr="00D217CB">
              <w:rPr>
                <w:snapToGrid w:val="0"/>
              </w:rPr>
              <w:t>;</w:t>
            </w:r>
            <w:r w:rsidRPr="00D217CB">
              <w:rPr>
                <w:snapToGrid w:val="0"/>
                <w:lang w:val="vi-VN"/>
              </w:rPr>
              <w:t xml:space="preserve"> </w:t>
            </w:r>
            <w:r w:rsidRPr="00D217CB">
              <w:rPr>
                <w:snapToGrid w:val="0"/>
              </w:rPr>
              <w:t>k</w:t>
            </w:r>
            <w:r w:rsidRPr="00D217CB">
              <w:rPr>
                <w:snapToGrid w:val="0"/>
                <w:lang w:val="vi-VN"/>
              </w:rPr>
              <w:t>hoản 4  Điều 11</w:t>
            </w:r>
            <w:r w:rsidRPr="00D217CB">
              <w:rPr>
                <w:snapToGrid w:val="0"/>
              </w:rPr>
              <w:t>;</w:t>
            </w:r>
            <w:r w:rsidRPr="00D217CB">
              <w:rPr>
                <w:snapToGrid w:val="0"/>
                <w:lang w:val="vi-VN"/>
              </w:rPr>
              <w:t xml:space="preserve"> </w:t>
            </w:r>
            <w:r w:rsidRPr="00D217CB">
              <w:rPr>
                <w:snapToGrid w:val="0"/>
              </w:rPr>
              <w:t>k</w:t>
            </w:r>
            <w:r w:rsidRPr="00D217CB">
              <w:rPr>
                <w:snapToGrid w:val="0"/>
                <w:lang w:val="vi-VN"/>
              </w:rPr>
              <w:t>hoản 5 Điều 14</w:t>
            </w:r>
            <w:r w:rsidRPr="00D217CB">
              <w:rPr>
                <w:snapToGrid w:val="0"/>
              </w:rPr>
              <w:t>;</w:t>
            </w:r>
            <w:r w:rsidRPr="00D217CB">
              <w:rPr>
                <w:snapToGrid w:val="0"/>
                <w:lang w:val="vi-VN"/>
              </w:rPr>
              <w:t xml:space="preserve"> </w:t>
            </w:r>
            <w:r w:rsidRPr="00D217CB">
              <w:rPr>
                <w:snapToGrid w:val="0"/>
              </w:rPr>
              <w:t>k</w:t>
            </w:r>
            <w:r w:rsidRPr="00D217CB">
              <w:rPr>
                <w:snapToGrid w:val="0"/>
                <w:lang w:val="vi-VN"/>
              </w:rPr>
              <w:t>hoản 2, khoản 3 Điều 15</w:t>
            </w:r>
            <w:r w:rsidRPr="00D217CB">
              <w:rPr>
                <w:snapToGrid w:val="0"/>
              </w:rPr>
              <w:t>;</w:t>
            </w:r>
            <w:r w:rsidRPr="00D217CB">
              <w:rPr>
                <w:snapToGrid w:val="0"/>
                <w:lang w:val="vi-VN"/>
              </w:rPr>
              <w:t xml:space="preserve"> </w:t>
            </w:r>
            <w:r w:rsidRPr="00D217CB">
              <w:rPr>
                <w:snapToGrid w:val="0"/>
              </w:rPr>
              <w:t>k</w:t>
            </w:r>
            <w:r w:rsidRPr="00D217CB">
              <w:rPr>
                <w:snapToGrid w:val="0"/>
                <w:lang w:val="vi-VN"/>
              </w:rPr>
              <w:t>hoản 2 Điều 18</w:t>
            </w:r>
            <w:r w:rsidRPr="00D217CB">
              <w:rPr>
                <w:snapToGrid w:val="0"/>
              </w:rPr>
              <w:t>;</w:t>
            </w:r>
            <w:r w:rsidRPr="00D217CB">
              <w:rPr>
                <w:snapToGrid w:val="0"/>
                <w:lang w:val="vi-VN"/>
              </w:rPr>
              <w:t xml:space="preserve"> </w:t>
            </w:r>
            <w:r w:rsidRPr="00D217CB">
              <w:rPr>
                <w:snapToGrid w:val="0"/>
              </w:rPr>
              <w:t>đ</w:t>
            </w:r>
            <w:r w:rsidRPr="00D217CB">
              <w:rPr>
                <w:snapToGrid w:val="0"/>
                <w:lang w:val="vi-VN"/>
              </w:rPr>
              <w:t>iểm c khoản 1 Điều 19</w:t>
            </w:r>
            <w:r w:rsidRPr="00D217CB">
              <w:rPr>
                <w:snapToGrid w:val="0"/>
              </w:rPr>
              <w:t xml:space="preserve"> (sửa đổi, bổ sung);</w:t>
            </w:r>
          </w:p>
          <w:p w14:paraId="70E0CA7A" w14:textId="77777777" w:rsidR="00D217CB" w:rsidRPr="00D217CB" w:rsidRDefault="00D217CB" w:rsidP="00D4375A">
            <w:pPr>
              <w:widowControl w:val="0"/>
              <w:spacing w:before="40" w:after="40"/>
              <w:jc w:val="both"/>
              <w:rPr>
                <w:snapToGrid w:val="0"/>
              </w:rPr>
            </w:pPr>
            <w:r w:rsidRPr="00D217CB">
              <w:rPr>
                <w:snapToGrid w:val="0"/>
              </w:rPr>
              <w:t xml:space="preserve">- </w:t>
            </w:r>
            <w:r w:rsidRPr="00D217CB">
              <w:rPr>
                <w:snapToGrid w:val="0"/>
                <w:lang w:val="vi-VN"/>
              </w:rPr>
              <w:t>Khoản 2 Điều 7</w:t>
            </w:r>
            <w:r w:rsidRPr="00D217CB">
              <w:rPr>
                <w:snapToGrid w:val="0"/>
              </w:rPr>
              <w:t xml:space="preserve"> (bãi bỏ)</w:t>
            </w:r>
          </w:p>
        </w:tc>
        <w:tc>
          <w:tcPr>
            <w:tcW w:w="4507" w:type="dxa"/>
            <w:tcBorders>
              <w:top w:val="single" w:sz="4" w:space="0" w:color="auto"/>
              <w:left w:val="single" w:sz="4" w:space="0" w:color="auto"/>
              <w:bottom w:val="single" w:sz="4" w:space="0" w:color="auto"/>
              <w:right w:val="single" w:sz="4" w:space="0" w:color="auto"/>
            </w:tcBorders>
            <w:vAlign w:val="center"/>
          </w:tcPr>
          <w:p w14:paraId="7AC4ADAB" w14:textId="77777777" w:rsidR="00D217CB" w:rsidRPr="00D217CB" w:rsidRDefault="00D217CB" w:rsidP="00D4375A">
            <w:pPr>
              <w:widowControl w:val="0"/>
              <w:spacing w:before="40" w:after="40"/>
              <w:jc w:val="both"/>
              <w:rPr>
                <w:shd w:val="clear" w:color="auto" w:fill="FFFFFF"/>
              </w:rPr>
            </w:pPr>
            <w:r w:rsidRPr="00D217CB">
              <w:rPr>
                <w:rStyle w:val="doc-cate"/>
                <w:shd w:val="clear" w:color="auto" w:fill="FFFFFF"/>
                <w:lang w:val="vi-VN"/>
              </w:rPr>
              <w:t xml:space="preserve">Được </w:t>
            </w:r>
            <w:r w:rsidRPr="00D217CB">
              <w:rPr>
                <w:rStyle w:val="doc-cate"/>
                <w:shd w:val="clear" w:color="auto" w:fill="FFFFFF"/>
              </w:rPr>
              <w:t>sửa đổi, bổ sung</w:t>
            </w:r>
            <w:r w:rsidRPr="00D217CB">
              <w:rPr>
                <w:rStyle w:val="doc-cate"/>
                <w:shd w:val="clear" w:color="auto" w:fill="FFFFFF"/>
                <w:lang w:val="vi-VN"/>
              </w:rPr>
              <w:t xml:space="preserve"> </w:t>
            </w:r>
            <w:r w:rsidRPr="00D217CB">
              <w:rPr>
                <w:rStyle w:val="doc-cate"/>
                <w:shd w:val="clear" w:color="auto" w:fill="FFFFFF"/>
              </w:rPr>
              <w:t>bởi</w:t>
            </w:r>
            <w:r w:rsidRPr="00D217CB">
              <w:rPr>
                <w:rStyle w:val="doc-cate"/>
                <w:shd w:val="clear" w:color="auto" w:fill="FFFFFF"/>
                <w:lang w:val="vi-VN"/>
              </w:rPr>
              <w:t xml:space="preserve"> Quyết định số 52/2022/QĐ-UBND ngày 07/12/2022 của Ủy ban nhân dân tỉnh Điện Biên sửa đổi, bổ sung một số Điều của Quy định về quản lý hoạt động đo lường trên địa bàn tỉnh Điện Biên ban hành kèm theo Quyết định số 28/2018/QĐ-UBND ngày 25 tháng 6 năm 2018 của Ủy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664762FE" w14:textId="77777777" w:rsidR="00D217CB" w:rsidRPr="00D217CB" w:rsidRDefault="00D217CB" w:rsidP="00D4375A">
            <w:pPr>
              <w:widowControl w:val="0"/>
              <w:spacing w:before="40" w:after="40"/>
              <w:jc w:val="center"/>
              <w:rPr>
                <w:lang w:val="vi-VN"/>
              </w:rPr>
            </w:pPr>
            <w:r w:rsidRPr="00D217CB">
              <w:rPr>
                <w:lang w:val="vi-VN"/>
              </w:rPr>
              <w:t>20/12/2022</w:t>
            </w:r>
          </w:p>
        </w:tc>
      </w:tr>
      <w:tr w:rsidR="00D217CB" w:rsidRPr="00D217CB" w14:paraId="7B02FD5D" w14:textId="77777777" w:rsidTr="00D217CB">
        <w:trPr>
          <w:gridAfter w:val="1"/>
          <w:wAfter w:w="13" w:type="dxa"/>
          <w:trHeight w:val="3477"/>
        </w:trPr>
        <w:tc>
          <w:tcPr>
            <w:tcW w:w="846" w:type="dxa"/>
            <w:tcBorders>
              <w:top w:val="single" w:sz="4" w:space="0" w:color="auto"/>
              <w:left w:val="single" w:sz="4" w:space="0" w:color="auto"/>
              <w:bottom w:val="single" w:sz="4" w:space="0" w:color="auto"/>
              <w:right w:val="single" w:sz="4" w:space="0" w:color="auto"/>
            </w:tcBorders>
            <w:vAlign w:val="center"/>
          </w:tcPr>
          <w:p w14:paraId="2E7DB27F" w14:textId="77777777" w:rsidR="00D217CB" w:rsidRPr="00D217CB" w:rsidRDefault="00D217CB" w:rsidP="00D4375A">
            <w:pPr>
              <w:widowControl w:val="0"/>
              <w:spacing w:before="40" w:after="40"/>
              <w:jc w:val="center"/>
              <w:rPr>
                <w:bCs/>
              </w:rPr>
            </w:pPr>
            <w:r w:rsidRPr="00D217CB">
              <w:rPr>
                <w:bCs/>
              </w:rPr>
              <w:lastRenderedPageBreak/>
              <w:t>43</w:t>
            </w:r>
          </w:p>
        </w:tc>
        <w:tc>
          <w:tcPr>
            <w:tcW w:w="1276" w:type="dxa"/>
            <w:tcBorders>
              <w:top w:val="single" w:sz="4" w:space="0" w:color="auto"/>
              <w:left w:val="single" w:sz="4" w:space="0" w:color="auto"/>
              <w:bottom w:val="single" w:sz="4" w:space="0" w:color="auto"/>
              <w:right w:val="single" w:sz="4" w:space="0" w:color="auto"/>
            </w:tcBorders>
            <w:vAlign w:val="center"/>
          </w:tcPr>
          <w:p w14:paraId="27357FB0" w14:textId="77777777" w:rsidR="00D217CB" w:rsidRPr="00D217CB" w:rsidRDefault="00D217CB" w:rsidP="00D4375A">
            <w:pPr>
              <w:widowControl w:val="0"/>
              <w:spacing w:before="40" w:after="40"/>
              <w:jc w:val="center"/>
            </w:pPr>
            <w:r w:rsidRPr="00D217CB">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4A705CB4" w14:textId="77777777" w:rsidR="00D217CB" w:rsidRPr="00D217CB" w:rsidRDefault="00D217CB" w:rsidP="00D4375A">
            <w:pPr>
              <w:widowControl w:val="0"/>
              <w:spacing w:before="40" w:after="40"/>
              <w:jc w:val="both"/>
              <w:rPr>
                <w:lang w:val="es-MX" w:eastAsia="vi-VN"/>
              </w:rPr>
            </w:pPr>
            <w:r w:rsidRPr="00D217CB">
              <w:rPr>
                <w:lang w:val="es-MX" w:eastAsia="vi-VN"/>
              </w:rPr>
              <w:t>- Số 35/2018/QĐ-UBND</w:t>
            </w:r>
            <w:r w:rsidRPr="00D217CB">
              <w:rPr>
                <w:lang w:val="vi-VN" w:eastAsia="vi-VN"/>
              </w:rPr>
              <w:t xml:space="preserve"> </w:t>
            </w:r>
            <w:r w:rsidRPr="00D217CB">
              <w:rPr>
                <w:lang w:val="es-MX" w:eastAsia="vi-VN"/>
              </w:rPr>
              <w:t>ngày 09/10/ 2018;</w:t>
            </w:r>
          </w:p>
          <w:p w14:paraId="53A13018" w14:textId="77777777" w:rsidR="00D217CB" w:rsidRPr="00D217CB" w:rsidRDefault="00D217CB" w:rsidP="00D4375A">
            <w:pPr>
              <w:widowControl w:val="0"/>
              <w:spacing w:before="40" w:after="40"/>
              <w:jc w:val="both"/>
              <w:rPr>
                <w:lang w:val="es-MX" w:eastAsia="vi-VN"/>
              </w:rPr>
            </w:pPr>
            <w:r w:rsidRPr="00D217CB">
              <w:rPr>
                <w:lang w:val="es-MX" w:eastAsia="vi-VN"/>
              </w:rPr>
              <w:t>- Ban hành Quy chế thực hiện công tác kiểm soát thủ tục hành chính trên địa bàn tỉnh Điện Biên</w:t>
            </w:r>
          </w:p>
          <w:p w14:paraId="69BEE63A" w14:textId="77777777" w:rsidR="00D217CB" w:rsidRPr="00D217CB" w:rsidRDefault="00D217CB" w:rsidP="00D4375A">
            <w:pPr>
              <w:widowControl w:val="0"/>
              <w:spacing w:before="40" w:after="40"/>
              <w:jc w:val="both"/>
              <w:rPr>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5B933348" w14:textId="77777777" w:rsidR="00D217CB" w:rsidRPr="00D217CB" w:rsidRDefault="00D217CB" w:rsidP="00D4375A">
            <w:pPr>
              <w:widowControl w:val="0"/>
              <w:spacing w:before="40" w:after="40"/>
              <w:jc w:val="both"/>
              <w:rPr>
                <w:shd w:val="clear" w:color="auto" w:fill="FFFFFF"/>
                <w:lang w:val="vi-VN" w:eastAsia="vi-VN"/>
              </w:rPr>
            </w:pPr>
            <w:r w:rsidRPr="00D217CB">
              <w:rPr>
                <w:lang w:val="vi-VN"/>
              </w:rPr>
              <w:t xml:space="preserve">- </w:t>
            </w:r>
            <w:r w:rsidRPr="00D217CB">
              <w:rPr>
                <w:shd w:val="clear" w:color="auto" w:fill="FFFFFF"/>
                <w:lang w:val="vi-VN" w:eastAsia="vi-VN"/>
              </w:rPr>
              <w:t>Bỏ cụm từ “chế độ, báo cáo về tình hình, kết quả thực hiện kiểm soát thủ tục hành chính” tại Điều 1;</w:t>
            </w:r>
          </w:p>
          <w:p w14:paraId="392346CB" w14:textId="77777777" w:rsidR="00D217CB" w:rsidRPr="00D217CB" w:rsidRDefault="00D217CB" w:rsidP="00D4375A">
            <w:pPr>
              <w:widowControl w:val="0"/>
              <w:spacing w:before="40" w:after="40"/>
              <w:jc w:val="both"/>
              <w:rPr>
                <w:shd w:val="clear" w:color="auto" w:fill="FFFFFF"/>
                <w:lang w:val="vi-VN" w:eastAsia="vi-VN"/>
              </w:rPr>
            </w:pPr>
            <w:r w:rsidRPr="00D217CB">
              <w:rPr>
                <w:shd w:val="clear" w:color="auto" w:fill="FFFFFF"/>
                <w:lang w:val="vi-VN" w:eastAsia="vi-VN"/>
              </w:rPr>
              <w:t>- Bãi bỏ Chương VI;</w:t>
            </w:r>
          </w:p>
          <w:p w14:paraId="195FBA55" w14:textId="77777777" w:rsidR="00D217CB" w:rsidRPr="00D217CB" w:rsidRDefault="00D217CB" w:rsidP="00D4375A">
            <w:pPr>
              <w:widowControl w:val="0"/>
              <w:spacing w:before="40" w:after="40"/>
              <w:jc w:val="both"/>
              <w:rPr>
                <w:shd w:val="clear" w:color="auto" w:fill="FFFFFF"/>
                <w:lang w:eastAsia="vi-VN"/>
              </w:rPr>
            </w:pPr>
            <w:r w:rsidRPr="00D217CB">
              <w:rPr>
                <w:shd w:val="clear" w:color="auto" w:fill="FFFFFF"/>
                <w:lang w:val="vi-VN" w:eastAsia="vi-VN"/>
              </w:rPr>
              <w:t>- Thay thế cụm từ “Hệ thống tiếp nhận, trả lời phản ánh, kiến nghị của người dân, doanh nghiệp” bằng cụm từ “Hệ thống phản ánh, kiến nghị trên Cổng Dịch vụ công quốc gia" tại khoản d Điều 18, điểm a khoản 1 Điều 19</w:t>
            </w:r>
            <w:r w:rsidRPr="00D217CB">
              <w:rPr>
                <w:shd w:val="clear" w:color="auto" w:fill="FFFFFF"/>
                <w:lang w:eastAsia="vi-VN"/>
              </w:rPr>
              <w:t>;</w:t>
            </w:r>
          </w:p>
          <w:p w14:paraId="087C0787" w14:textId="77777777" w:rsidR="00D217CB" w:rsidRPr="00D217CB" w:rsidRDefault="00D217CB" w:rsidP="00D4375A">
            <w:pPr>
              <w:widowControl w:val="0"/>
              <w:spacing w:before="40" w:after="40"/>
              <w:jc w:val="both"/>
            </w:pPr>
            <w:r w:rsidRPr="00D217CB">
              <w:rPr>
                <w:shd w:val="clear" w:color="auto" w:fill="FFFFFF"/>
                <w:lang w:eastAsia="vi-VN"/>
              </w:rPr>
              <w:t>- Thay thế Phụ lục I</w:t>
            </w:r>
          </w:p>
        </w:tc>
        <w:tc>
          <w:tcPr>
            <w:tcW w:w="4507" w:type="dxa"/>
            <w:tcBorders>
              <w:top w:val="single" w:sz="4" w:space="0" w:color="auto"/>
              <w:left w:val="single" w:sz="4" w:space="0" w:color="auto"/>
              <w:bottom w:val="single" w:sz="4" w:space="0" w:color="auto"/>
              <w:right w:val="single" w:sz="4" w:space="0" w:color="auto"/>
            </w:tcBorders>
            <w:vAlign w:val="center"/>
          </w:tcPr>
          <w:p w14:paraId="193985CF" w14:textId="77777777" w:rsidR="00D217CB" w:rsidRPr="00D217CB" w:rsidRDefault="00D217CB" w:rsidP="00D4375A">
            <w:pPr>
              <w:widowControl w:val="0"/>
              <w:spacing w:before="40" w:after="40"/>
              <w:jc w:val="both"/>
              <w:rPr>
                <w:spacing w:val="-4"/>
                <w:shd w:val="clear" w:color="auto" w:fill="FFFFFF"/>
              </w:rPr>
            </w:pPr>
            <w:r w:rsidRPr="00D217CB">
              <w:rPr>
                <w:spacing w:val="-4"/>
                <w:shd w:val="clear" w:color="auto" w:fill="FFFFFF"/>
              </w:rPr>
              <w:t xml:space="preserve">Được sửa đổi, bổ sung, thay thế bởi </w:t>
            </w:r>
            <w:r w:rsidRPr="00D217CB">
              <w:rPr>
                <w:bCs/>
                <w:spacing w:val="-4"/>
                <w:shd w:val="clear" w:color="auto" w:fill="FFFFFF"/>
              </w:rPr>
              <w:t>Quyết định số 11/2021/QĐ-UBND</w:t>
            </w:r>
            <w:r w:rsidRPr="00D217CB">
              <w:rPr>
                <w:spacing w:val="-4"/>
                <w:shd w:val="clear" w:color="auto" w:fill="FFFFFF"/>
              </w:rPr>
              <w:t xml:space="preserve"> ngày 16/6/2021 </w:t>
            </w:r>
            <w:r w:rsidRPr="00D217CB">
              <w:rPr>
                <w:spacing w:val="-4"/>
                <w:shd w:val="clear" w:color="auto" w:fill="FFFFFF"/>
                <w:lang w:val="vi-VN"/>
              </w:rPr>
              <w:t>của Ủy ban nhân dân tỉnh Điện Biên</w:t>
            </w:r>
            <w:r w:rsidRPr="00D217CB">
              <w:rPr>
                <w:spacing w:val="-4"/>
                <w:shd w:val="clear" w:color="auto" w:fill="FFFFFF"/>
              </w:rPr>
              <w:t xml:space="preserve"> sửa đổi một số Điều của Quy chế thực hiện công tác kiểm soát thủ tục hành chính trên địa bàn tỉnh Điện Biên và Phụ lục ban hành kèm theo Quyết định số 35/2018/QĐ-UBND ngày 09 tháng 10 năm 2018 của Ủy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ECF1FC7" w14:textId="77777777" w:rsidR="00D217CB" w:rsidRPr="00D217CB" w:rsidRDefault="00D217CB" w:rsidP="00D4375A">
            <w:pPr>
              <w:widowControl w:val="0"/>
              <w:spacing w:before="40" w:after="40"/>
              <w:jc w:val="center"/>
            </w:pPr>
            <w:r w:rsidRPr="00D217CB">
              <w:t>28/6/2021</w:t>
            </w:r>
          </w:p>
        </w:tc>
      </w:tr>
      <w:tr w:rsidR="00D217CB" w:rsidRPr="00D217CB" w14:paraId="3E8350E3"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3CBEE474" w14:textId="77777777" w:rsidR="00D217CB" w:rsidRPr="00D217CB" w:rsidRDefault="00D217CB" w:rsidP="00D4375A">
            <w:pPr>
              <w:widowControl w:val="0"/>
              <w:spacing w:before="40" w:after="40"/>
              <w:jc w:val="center"/>
              <w:rPr>
                <w:bCs/>
              </w:rPr>
            </w:pPr>
            <w:r w:rsidRPr="00D217CB">
              <w:rPr>
                <w:bCs/>
              </w:rPr>
              <w:t>44</w:t>
            </w:r>
          </w:p>
        </w:tc>
        <w:tc>
          <w:tcPr>
            <w:tcW w:w="1276" w:type="dxa"/>
            <w:tcBorders>
              <w:top w:val="single" w:sz="4" w:space="0" w:color="auto"/>
              <w:left w:val="single" w:sz="4" w:space="0" w:color="auto"/>
              <w:bottom w:val="single" w:sz="4" w:space="0" w:color="auto"/>
              <w:right w:val="single" w:sz="4" w:space="0" w:color="auto"/>
            </w:tcBorders>
            <w:vAlign w:val="center"/>
          </w:tcPr>
          <w:p w14:paraId="024EFFCD" w14:textId="77777777" w:rsidR="00D217CB" w:rsidRPr="00D217CB" w:rsidRDefault="00D217CB" w:rsidP="00D4375A">
            <w:pPr>
              <w:widowControl w:val="0"/>
              <w:spacing w:before="40" w:after="40"/>
              <w:jc w:val="center"/>
            </w:pPr>
            <w:r w:rsidRPr="00D217CB">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2BB7FDCB" w14:textId="77777777" w:rsidR="00D217CB" w:rsidRPr="00D217CB" w:rsidRDefault="00D217CB" w:rsidP="00D4375A">
            <w:pPr>
              <w:pStyle w:val="NormalWeb"/>
              <w:widowControl w:val="0"/>
              <w:shd w:val="clear" w:color="auto" w:fill="FFFFFF"/>
              <w:spacing w:before="40" w:beforeAutospacing="0" w:after="40" w:afterAutospacing="0"/>
              <w:jc w:val="both"/>
              <w:textAlignment w:val="baseline"/>
              <w:rPr>
                <w:rFonts w:eastAsia="MS Mincho"/>
                <w:iCs/>
                <w:lang w:eastAsia="ja-JP"/>
              </w:rPr>
            </w:pPr>
            <w:r w:rsidRPr="00D217CB">
              <w:rPr>
                <w:rFonts w:eastAsia="MS Mincho"/>
                <w:lang w:eastAsia="ja-JP"/>
              </w:rPr>
              <w:t>- Số  </w:t>
            </w:r>
            <w:hyperlink r:id="rId38" w:tgtFrame="_blank" w:history="1">
              <w:r w:rsidRPr="00D217CB">
                <w:rPr>
                  <w:rStyle w:val="Hyperlink"/>
                  <w:rFonts w:eastAsia="MS Mincho"/>
                  <w:color w:val="auto"/>
                  <w:u w:val="none"/>
                  <w:lang w:eastAsia="ja-JP"/>
                </w:rPr>
                <w:t>01/2019/QĐ-UBND</w:t>
              </w:r>
            </w:hyperlink>
            <w:r w:rsidRPr="00D217CB">
              <w:rPr>
                <w:rFonts w:eastAsia="MS Mincho"/>
                <w:lang w:eastAsia="ja-JP"/>
              </w:rPr>
              <w:t xml:space="preserve"> </w:t>
            </w:r>
            <w:r w:rsidRPr="00D217CB">
              <w:rPr>
                <w:rFonts w:eastAsia="MS Mincho"/>
                <w:iCs/>
                <w:lang w:eastAsia="ja-JP"/>
              </w:rPr>
              <w:t>ngày 08/01/2019;</w:t>
            </w:r>
          </w:p>
          <w:p w14:paraId="4C900F91" w14:textId="77777777" w:rsidR="00D217CB" w:rsidRPr="00D217CB" w:rsidRDefault="00D217CB" w:rsidP="00D4375A">
            <w:pPr>
              <w:pStyle w:val="NormalWeb"/>
              <w:widowControl w:val="0"/>
              <w:shd w:val="clear" w:color="auto" w:fill="FFFFFF"/>
              <w:spacing w:before="40" w:beforeAutospacing="0" w:after="40" w:afterAutospacing="0"/>
              <w:jc w:val="both"/>
              <w:textAlignment w:val="baseline"/>
              <w:rPr>
                <w:rFonts w:eastAsia="MS Mincho"/>
                <w:lang w:eastAsia="ja-JP"/>
              </w:rPr>
            </w:pPr>
            <w:r w:rsidRPr="00D217CB">
              <w:rPr>
                <w:rFonts w:eastAsia="MS Mincho"/>
                <w:iCs/>
                <w:lang w:eastAsia="ja-JP"/>
              </w:rPr>
              <w:t xml:space="preserve">- </w:t>
            </w:r>
            <w:r w:rsidRPr="00D217CB">
              <w:rPr>
                <w:rFonts w:eastAsia="MS Mincho"/>
                <w:bCs/>
                <w:lang w:eastAsia="ja-JP"/>
              </w:rPr>
              <w:t>Ban hành quy định</w:t>
            </w:r>
            <w:r w:rsidRPr="00D217CB">
              <w:rPr>
                <w:rFonts w:eastAsia="MS Mincho"/>
                <w:lang w:eastAsia="ja-JP"/>
              </w:rPr>
              <w:t> </w:t>
            </w:r>
            <w:r w:rsidRPr="00D217CB">
              <w:rPr>
                <w:rFonts w:eastAsia="MS Mincho"/>
                <w:bCs/>
                <w:lang w:eastAsia="ja-JP"/>
              </w:rPr>
              <w:t>một số</w:t>
            </w:r>
            <w:r w:rsidRPr="00D217CB">
              <w:rPr>
                <w:rFonts w:eastAsia="MS Mincho"/>
                <w:lang w:eastAsia="ja-JP"/>
              </w:rPr>
              <w:t> </w:t>
            </w:r>
            <w:r w:rsidRPr="00D217CB">
              <w:rPr>
                <w:rFonts w:eastAsia="MS Mincho"/>
                <w:bCs/>
                <w:lang w:eastAsia="ja-JP"/>
              </w:rPr>
              <w:t>nội dung chi, mức chi đặc thù, mức phân bổ</w:t>
            </w:r>
            <w:r w:rsidRPr="00D217CB">
              <w:rPr>
                <w:rFonts w:eastAsia="MS Mincho"/>
                <w:lang w:eastAsia="ja-JP"/>
              </w:rPr>
              <w:t xml:space="preserve"> </w:t>
            </w:r>
            <w:r w:rsidRPr="00D217CB">
              <w:rPr>
                <w:rFonts w:eastAsia="MS Mincho"/>
                <w:bCs/>
                <w:lang w:eastAsia="ja-JP"/>
              </w:rPr>
              <w:t>kinh phí ngân sách trung ương bổ sung có mục tiêu cho ngân sách địa phương từ</w:t>
            </w:r>
            <w:r w:rsidRPr="00D217CB">
              <w:rPr>
                <w:rFonts w:eastAsia="MS Mincho"/>
                <w:lang w:eastAsia="ja-JP"/>
              </w:rPr>
              <w:t xml:space="preserve"> </w:t>
            </w:r>
            <w:r w:rsidRPr="00D217CB">
              <w:rPr>
                <w:rFonts w:eastAsia="MS Mincho"/>
                <w:bCs/>
                <w:lang w:eastAsia="ja-JP"/>
              </w:rPr>
              <w:t>nguồn thu xử phạt vi phạm hành chính trong lĩnh vực an toàn giao thông và việc</w:t>
            </w:r>
            <w:r w:rsidRPr="00D217CB">
              <w:rPr>
                <w:rFonts w:eastAsia="MS Mincho"/>
                <w:lang w:eastAsia="ja-JP"/>
              </w:rPr>
              <w:t xml:space="preserve"> </w:t>
            </w:r>
            <w:r w:rsidRPr="00D217CB">
              <w:rPr>
                <w:rFonts w:eastAsia="MS Mincho"/>
                <w:bCs/>
                <w:lang w:eastAsia="ja-JP"/>
              </w:rPr>
              <w:t>lập dự toán, quản lý, thanh, quyết toán</w:t>
            </w:r>
            <w:r w:rsidRPr="00D217CB">
              <w:rPr>
                <w:rFonts w:eastAsia="MS Mincho"/>
                <w:lang w:eastAsia="ja-JP"/>
              </w:rPr>
              <w:t> </w:t>
            </w:r>
            <w:r w:rsidRPr="00D217CB">
              <w:rPr>
                <w:rFonts w:eastAsia="MS Mincho"/>
                <w:bCs/>
                <w:lang w:eastAsia="ja-JP"/>
              </w:rPr>
              <w:t>kinh phí bảo đảm trật tự an</w:t>
            </w:r>
            <w:r w:rsidRPr="00D217CB">
              <w:rPr>
                <w:rFonts w:eastAsia="MS Mincho"/>
                <w:lang w:eastAsia="ja-JP"/>
              </w:rPr>
              <w:t xml:space="preserve"> </w:t>
            </w:r>
            <w:r w:rsidRPr="00D217CB">
              <w:rPr>
                <w:rFonts w:eastAsia="MS Mincho"/>
                <w:bCs/>
                <w:lang w:eastAsia="ja-JP"/>
              </w:rPr>
              <w:t>toàn giao thông</w:t>
            </w:r>
            <w:r w:rsidRPr="00D217CB">
              <w:rPr>
                <w:rFonts w:eastAsia="MS Mincho"/>
                <w:lang w:eastAsia="ja-JP"/>
              </w:rPr>
              <w:t> </w:t>
            </w:r>
            <w:r w:rsidRPr="00D217CB">
              <w:rPr>
                <w:rFonts w:eastAsia="MS Mincho"/>
                <w:bCs/>
                <w:lang w:eastAsia="ja-JP"/>
              </w:rPr>
              <w:t>trên địa bàn tỉnh Điện Biên</w:t>
            </w:r>
          </w:p>
          <w:p w14:paraId="4DB20EB5" w14:textId="77777777" w:rsidR="00D217CB" w:rsidRPr="00D217CB" w:rsidRDefault="00D217CB" w:rsidP="00D4375A">
            <w:pPr>
              <w:widowControl w:val="0"/>
              <w:spacing w:before="40" w:after="40"/>
              <w:jc w:val="both"/>
            </w:pPr>
          </w:p>
        </w:tc>
        <w:tc>
          <w:tcPr>
            <w:tcW w:w="3392" w:type="dxa"/>
            <w:tcBorders>
              <w:top w:val="single" w:sz="4" w:space="0" w:color="auto"/>
              <w:left w:val="single" w:sz="4" w:space="0" w:color="auto"/>
              <w:bottom w:val="single" w:sz="4" w:space="0" w:color="auto"/>
              <w:right w:val="single" w:sz="4" w:space="0" w:color="auto"/>
            </w:tcBorders>
            <w:vAlign w:val="center"/>
          </w:tcPr>
          <w:p w14:paraId="42EB1836" w14:textId="77777777" w:rsidR="00D217CB" w:rsidRPr="00D217CB" w:rsidRDefault="00D217CB" w:rsidP="00D4375A">
            <w:pPr>
              <w:widowControl w:val="0"/>
              <w:spacing w:before="40" w:after="40"/>
              <w:jc w:val="both"/>
            </w:pPr>
            <w:r w:rsidRPr="00D217CB">
              <w:t xml:space="preserve">Khoản 2 Điều 3, khoản 2 Điều 5 </w:t>
            </w:r>
            <w:r w:rsidRPr="00D217CB">
              <w:rPr>
                <w:iCs/>
              </w:rPr>
              <w:t>Quy định ban hành kèm theo Quyết định số 01/2019/QĐ-UBND</w:t>
            </w:r>
          </w:p>
        </w:tc>
        <w:tc>
          <w:tcPr>
            <w:tcW w:w="4507" w:type="dxa"/>
            <w:tcBorders>
              <w:top w:val="single" w:sz="4" w:space="0" w:color="auto"/>
              <w:left w:val="single" w:sz="4" w:space="0" w:color="auto"/>
              <w:bottom w:val="single" w:sz="4" w:space="0" w:color="auto"/>
              <w:right w:val="single" w:sz="4" w:space="0" w:color="auto"/>
            </w:tcBorders>
            <w:vAlign w:val="center"/>
          </w:tcPr>
          <w:p w14:paraId="500C9D04" w14:textId="77777777" w:rsidR="00D217CB" w:rsidRPr="00D217CB" w:rsidRDefault="00D217CB" w:rsidP="00D4375A">
            <w:pPr>
              <w:widowControl w:val="0"/>
              <w:spacing w:before="40" w:after="40"/>
              <w:jc w:val="both"/>
            </w:pPr>
            <w:r w:rsidRPr="00D217CB">
              <w:rPr>
                <w:bCs/>
              </w:rPr>
              <w:t xml:space="preserve">Được sửa đổi, bổ sung bởi </w:t>
            </w:r>
            <w:r w:rsidRPr="00D217CB">
              <w:t>Quyết định số  </w:t>
            </w:r>
            <w:hyperlink r:id="rId39" w:tgtFrame="_blank" w:history="1">
              <w:r w:rsidRPr="00D217CB">
                <w:rPr>
                  <w:rStyle w:val="Hyperlink"/>
                  <w:color w:val="auto"/>
                  <w:u w:val="none"/>
                </w:rPr>
                <w:t>49/2019/QĐ-UBND</w:t>
              </w:r>
            </w:hyperlink>
            <w:r w:rsidRPr="00D217CB">
              <w:t xml:space="preserve"> </w:t>
            </w:r>
            <w:r w:rsidRPr="00D217CB">
              <w:rPr>
                <w:iCs/>
              </w:rPr>
              <w:t xml:space="preserve">ngày 27/12/2019 </w:t>
            </w:r>
            <w:r w:rsidRPr="00D217CB">
              <w:t>của Ủy ban nhân dân tỉnh Điện Biên</w:t>
            </w:r>
            <w:r w:rsidRPr="00D217CB">
              <w:rPr>
                <w:i/>
                <w:iCs/>
              </w:rPr>
              <w:t xml:space="preserve"> </w:t>
            </w:r>
            <w:r w:rsidRPr="00D217CB">
              <w:rPr>
                <w:iCs/>
              </w:rPr>
              <w:t>sửa đổi, bổ sung một số điều của Quy định một số nội dung chi, mức chi đặc thù và mức phân bổ kinh phí ngân sách trung ương bổ sung có mục tiêu cho ngân sách địa phương từ nguồn thu xử phạt vi phạm hành chính trong lĩnh vực an toàn giao thông và việc lập dự toán, quản lý, thanh, quyết toán kinh phí bảo đảm trật tự an toàn giao thông trên địa bàn tỉnh Điện Biên ban hành kèm theo Quyết định số 01/2019/QĐ-UBND ngày 08 tháng 01 năm 2019 của UBND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0EF094A6" w14:textId="77777777" w:rsidR="00D217CB" w:rsidRPr="00D217CB" w:rsidRDefault="00D217CB" w:rsidP="00D4375A">
            <w:pPr>
              <w:widowControl w:val="0"/>
              <w:spacing w:before="40" w:after="40"/>
              <w:jc w:val="center"/>
            </w:pPr>
            <w:r w:rsidRPr="00D217CB">
              <w:t>07/01/2020</w:t>
            </w:r>
          </w:p>
        </w:tc>
      </w:tr>
      <w:tr w:rsidR="00D217CB" w:rsidRPr="00D217CB" w14:paraId="0BDB23CF" w14:textId="77777777" w:rsidTr="00D217CB">
        <w:trPr>
          <w:gridAfter w:val="1"/>
          <w:wAfter w:w="13" w:type="dxa"/>
          <w:trHeight w:val="3471"/>
        </w:trPr>
        <w:tc>
          <w:tcPr>
            <w:tcW w:w="846" w:type="dxa"/>
            <w:tcBorders>
              <w:top w:val="single" w:sz="4" w:space="0" w:color="auto"/>
              <w:left w:val="single" w:sz="4" w:space="0" w:color="auto"/>
              <w:bottom w:val="single" w:sz="4" w:space="0" w:color="auto"/>
              <w:right w:val="single" w:sz="4" w:space="0" w:color="auto"/>
            </w:tcBorders>
            <w:vAlign w:val="center"/>
          </w:tcPr>
          <w:p w14:paraId="4EC2F13A" w14:textId="77777777" w:rsidR="00D217CB" w:rsidRPr="00D217CB" w:rsidRDefault="00D217CB" w:rsidP="00D4375A">
            <w:pPr>
              <w:widowControl w:val="0"/>
              <w:spacing w:before="40" w:after="40"/>
              <w:jc w:val="center"/>
              <w:rPr>
                <w:bCs/>
              </w:rPr>
            </w:pPr>
            <w:r w:rsidRPr="00D217CB">
              <w:rPr>
                <w:bCs/>
              </w:rPr>
              <w:lastRenderedPageBreak/>
              <w:t>45</w:t>
            </w:r>
          </w:p>
        </w:tc>
        <w:tc>
          <w:tcPr>
            <w:tcW w:w="1276" w:type="dxa"/>
            <w:tcBorders>
              <w:top w:val="single" w:sz="4" w:space="0" w:color="auto"/>
              <w:left w:val="single" w:sz="4" w:space="0" w:color="auto"/>
              <w:bottom w:val="single" w:sz="4" w:space="0" w:color="auto"/>
              <w:right w:val="single" w:sz="4" w:space="0" w:color="auto"/>
            </w:tcBorders>
            <w:vAlign w:val="center"/>
          </w:tcPr>
          <w:p w14:paraId="27AD12F7" w14:textId="77777777" w:rsidR="00D217CB" w:rsidRPr="00D217CB" w:rsidRDefault="00D217CB" w:rsidP="00D4375A">
            <w:pPr>
              <w:widowControl w:val="0"/>
              <w:spacing w:before="40" w:after="40"/>
              <w:jc w:val="center"/>
            </w:pPr>
            <w:r w:rsidRPr="00D217CB">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35BD5FDA" w14:textId="77777777" w:rsidR="00D217CB" w:rsidRPr="00D217CB" w:rsidRDefault="00D217CB" w:rsidP="00D4375A">
            <w:pPr>
              <w:pStyle w:val="NormalWeb"/>
              <w:widowControl w:val="0"/>
              <w:shd w:val="clear" w:color="auto" w:fill="FFFFFF"/>
              <w:spacing w:before="40" w:beforeAutospacing="0" w:after="40" w:afterAutospacing="0"/>
              <w:jc w:val="both"/>
              <w:textAlignment w:val="baseline"/>
              <w:rPr>
                <w:rFonts w:eastAsia="MS Mincho"/>
                <w:lang w:eastAsia="ja-JP"/>
              </w:rPr>
            </w:pPr>
            <w:r w:rsidRPr="00D217CB">
              <w:rPr>
                <w:rFonts w:eastAsia="MS Mincho"/>
                <w:lang w:eastAsia="ja-JP"/>
              </w:rPr>
              <w:t>- Số 09/2019/QĐ-UBND ngày 01/02/2019;</w:t>
            </w:r>
          </w:p>
          <w:p w14:paraId="3D130B08" w14:textId="77777777" w:rsidR="00D217CB" w:rsidRPr="00D217CB" w:rsidRDefault="00D217CB" w:rsidP="00D4375A">
            <w:pPr>
              <w:pStyle w:val="NormalWeb"/>
              <w:widowControl w:val="0"/>
              <w:shd w:val="clear" w:color="auto" w:fill="FFFFFF"/>
              <w:spacing w:before="40" w:beforeAutospacing="0" w:after="40" w:afterAutospacing="0"/>
              <w:jc w:val="both"/>
              <w:textAlignment w:val="baseline"/>
              <w:rPr>
                <w:rFonts w:eastAsia="MS Mincho"/>
                <w:lang w:eastAsia="ja-JP"/>
              </w:rPr>
            </w:pPr>
            <w:r w:rsidRPr="00D217CB">
              <w:rPr>
                <w:rFonts w:eastAsia="MS Mincho"/>
                <w:lang w:eastAsia="ja-JP"/>
              </w:rPr>
              <w:t>- Quy định về việc cưỡng chế thi hành quyết định giải quyết tranh chấp đất đai trên địa bàn tỉnh Điện Biên ban hành kèm theo Quyết định số 09/2019/QĐ-UBND ngày 01/02/2019 của UBND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1E9B0DC5" w14:textId="77777777" w:rsidR="00D217CB" w:rsidRPr="00D217CB" w:rsidRDefault="00D217CB" w:rsidP="00D4375A">
            <w:pPr>
              <w:widowControl w:val="0"/>
              <w:spacing w:before="40" w:after="40"/>
              <w:jc w:val="both"/>
            </w:pPr>
            <w:r w:rsidRPr="00D217CB">
              <w:t>Điều 1; Điều 4; khoản 1 Điều 5; Điều 11; Điều 13; Mẫu số 01, Mẫu số 02 của Phụ lục ban hành kèm theo Quyết định số 09/2019/QĐ-UBND</w:t>
            </w:r>
          </w:p>
        </w:tc>
        <w:tc>
          <w:tcPr>
            <w:tcW w:w="4507" w:type="dxa"/>
            <w:tcBorders>
              <w:top w:val="single" w:sz="4" w:space="0" w:color="auto"/>
              <w:left w:val="single" w:sz="4" w:space="0" w:color="auto"/>
              <w:bottom w:val="single" w:sz="4" w:space="0" w:color="auto"/>
              <w:right w:val="single" w:sz="4" w:space="0" w:color="auto"/>
            </w:tcBorders>
            <w:vAlign w:val="center"/>
          </w:tcPr>
          <w:p w14:paraId="3D6C0C91" w14:textId="77777777" w:rsidR="00D217CB" w:rsidRPr="00D217CB" w:rsidRDefault="00D217CB" w:rsidP="00D4375A">
            <w:pPr>
              <w:widowControl w:val="0"/>
              <w:spacing w:before="40" w:after="40"/>
              <w:jc w:val="both"/>
            </w:pPr>
            <w:r w:rsidRPr="00D217CB">
              <w:t xml:space="preserve">Được sửa đổi, bổ sung bởi Quyết định số </w:t>
            </w:r>
            <w:r w:rsidRPr="00D217CB">
              <w:rPr>
                <w:shd w:val="clear" w:color="auto" w:fill="FFFFFF"/>
                <w:lang w:val="vi-VN"/>
              </w:rPr>
              <w:t>36/2022/QĐ-UBND ngày 12</w:t>
            </w:r>
            <w:r w:rsidRPr="00D217CB">
              <w:rPr>
                <w:shd w:val="clear" w:color="auto" w:fill="FFFFFF"/>
              </w:rPr>
              <w:t>/</w:t>
            </w:r>
            <w:r w:rsidRPr="00D217CB">
              <w:rPr>
                <w:shd w:val="clear" w:color="auto" w:fill="FFFFFF"/>
                <w:lang w:val="vi-VN"/>
              </w:rPr>
              <w:t>9</w:t>
            </w:r>
            <w:r w:rsidRPr="00D217CB">
              <w:rPr>
                <w:shd w:val="clear" w:color="auto" w:fill="FFFFFF"/>
              </w:rPr>
              <w:t>/</w:t>
            </w:r>
            <w:r w:rsidRPr="00D217CB">
              <w:rPr>
                <w:shd w:val="clear" w:color="auto" w:fill="FFFFFF"/>
                <w:lang w:val="vi-VN"/>
              </w:rPr>
              <w:t xml:space="preserve">2022 </w:t>
            </w:r>
            <w:r w:rsidRPr="00D217CB">
              <w:rPr>
                <w:shd w:val="clear" w:color="auto" w:fill="FFFFFF"/>
              </w:rPr>
              <w:t xml:space="preserve">của Ủy ban nhân dân tỉnh </w:t>
            </w:r>
            <w:r w:rsidRPr="00D217CB">
              <w:rPr>
                <w:spacing w:val="-6"/>
                <w:shd w:val="clear" w:color="auto" w:fill="FFFFFF"/>
                <w:lang w:val="vi-VN"/>
              </w:rPr>
              <w:t xml:space="preserve">sửa đổi, bổ sung một số điều của Quy định về việc cưỡng chế thi hành quyết định giải quyết tranh chấp đất đai trên địa bàn tỉnh Điện Biên ban hành kèm theo </w:t>
            </w:r>
            <w:r w:rsidRPr="00D217CB">
              <w:rPr>
                <w:spacing w:val="-16"/>
                <w:shd w:val="clear" w:color="auto" w:fill="FFFFFF"/>
                <w:lang w:val="vi-VN"/>
              </w:rPr>
              <w:t>Quyết định số 09/2019/QĐ-UBND ngày 01</w:t>
            </w:r>
            <w:r w:rsidRPr="00D217CB">
              <w:rPr>
                <w:spacing w:val="-16"/>
                <w:shd w:val="clear" w:color="auto" w:fill="FFFFFF"/>
              </w:rPr>
              <w:t>/</w:t>
            </w:r>
            <w:r w:rsidRPr="00D217CB">
              <w:rPr>
                <w:spacing w:val="-16"/>
                <w:shd w:val="clear" w:color="auto" w:fill="FFFFFF"/>
                <w:lang w:val="vi-VN"/>
              </w:rPr>
              <w:t>02</w:t>
            </w:r>
            <w:r w:rsidRPr="00D217CB">
              <w:rPr>
                <w:spacing w:val="-16"/>
                <w:shd w:val="clear" w:color="auto" w:fill="FFFFFF"/>
              </w:rPr>
              <w:t>/</w:t>
            </w:r>
            <w:r w:rsidRPr="00D217CB">
              <w:rPr>
                <w:spacing w:val="-16"/>
                <w:shd w:val="clear" w:color="auto" w:fill="FFFFFF"/>
                <w:lang w:val="vi-VN"/>
              </w:rPr>
              <w:t xml:space="preserve">2019 </w:t>
            </w:r>
            <w:r w:rsidRPr="00D217CB">
              <w:rPr>
                <w:spacing w:val="-8"/>
                <w:shd w:val="clear" w:color="auto" w:fill="FFFFFF"/>
                <w:lang w:val="vi-VN"/>
              </w:rPr>
              <w:t xml:space="preserve">của </w:t>
            </w:r>
            <w:r w:rsidRPr="00D217CB">
              <w:rPr>
                <w:spacing w:val="-8"/>
                <w:shd w:val="clear" w:color="auto" w:fill="FFFFFF"/>
              </w:rPr>
              <w:t>UBND</w:t>
            </w:r>
            <w:r w:rsidRPr="00D217CB">
              <w:rPr>
                <w:spacing w:val="-8"/>
                <w:shd w:val="clear" w:color="auto" w:fill="FFFFFF"/>
                <w:lang w:val="vi-VN"/>
              </w:rPr>
              <w:t xml:space="preserve">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752AF3E2" w14:textId="77777777" w:rsidR="00D217CB" w:rsidRPr="00D217CB" w:rsidRDefault="00D217CB" w:rsidP="00D4375A">
            <w:pPr>
              <w:widowControl w:val="0"/>
              <w:spacing w:before="40" w:after="40"/>
              <w:jc w:val="center"/>
            </w:pPr>
            <w:r w:rsidRPr="00D217CB">
              <w:t>23/9/2022</w:t>
            </w:r>
          </w:p>
        </w:tc>
      </w:tr>
      <w:tr w:rsidR="00D217CB" w:rsidRPr="00D217CB" w14:paraId="290F4943"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70F975AB" w14:textId="77777777" w:rsidR="00D217CB" w:rsidRPr="00D217CB" w:rsidRDefault="00D217CB" w:rsidP="00D4375A">
            <w:pPr>
              <w:widowControl w:val="0"/>
              <w:spacing w:before="40" w:after="40"/>
              <w:jc w:val="center"/>
              <w:rPr>
                <w:bCs/>
              </w:rPr>
            </w:pPr>
            <w:r w:rsidRPr="00D217CB">
              <w:rPr>
                <w:bCs/>
              </w:rPr>
              <w:t>46</w:t>
            </w:r>
          </w:p>
        </w:tc>
        <w:tc>
          <w:tcPr>
            <w:tcW w:w="1276" w:type="dxa"/>
            <w:tcBorders>
              <w:top w:val="single" w:sz="4" w:space="0" w:color="auto"/>
              <w:left w:val="single" w:sz="4" w:space="0" w:color="auto"/>
              <w:bottom w:val="single" w:sz="4" w:space="0" w:color="auto"/>
              <w:right w:val="single" w:sz="4" w:space="0" w:color="auto"/>
            </w:tcBorders>
            <w:vAlign w:val="center"/>
          </w:tcPr>
          <w:p w14:paraId="2D24072D" w14:textId="77777777" w:rsidR="00D217CB" w:rsidRPr="00D217CB" w:rsidRDefault="00D217CB" w:rsidP="00D4375A">
            <w:pPr>
              <w:widowControl w:val="0"/>
              <w:spacing w:before="40" w:after="40"/>
              <w:jc w:val="center"/>
            </w:pPr>
            <w:r w:rsidRPr="00D217CB">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5A340C1C" w14:textId="77777777" w:rsidR="00D217CB" w:rsidRPr="00D217CB" w:rsidRDefault="00D217CB" w:rsidP="00D4375A">
            <w:pPr>
              <w:pStyle w:val="NormalWeb"/>
              <w:widowControl w:val="0"/>
              <w:shd w:val="clear" w:color="auto" w:fill="FFFFFF"/>
              <w:spacing w:before="40" w:beforeAutospacing="0" w:after="40" w:afterAutospacing="0"/>
              <w:jc w:val="both"/>
              <w:textAlignment w:val="baseline"/>
              <w:rPr>
                <w:rFonts w:eastAsia="MS Mincho"/>
                <w:lang w:eastAsia="ja-JP"/>
              </w:rPr>
            </w:pPr>
            <w:r w:rsidRPr="00D217CB">
              <w:rPr>
                <w:rFonts w:eastAsia="MS Mincho"/>
                <w:lang w:eastAsia="ja-JP"/>
              </w:rPr>
              <w:t>- Số 19/2019/QĐ-UBND ngày 17/5/2019;</w:t>
            </w:r>
          </w:p>
          <w:p w14:paraId="19C161F2" w14:textId="77777777" w:rsidR="00D217CB" w:rsidRPr="00D217CB" w:rsidRDefault="00D217CB" w:rsidP="00D4375A">
            <w:pPr>
              <w:pStyle w:val="NormalWeb"/>
              <w:widowControl w:val="0"/>
              <w:shd w:val="clear" w:color="auto" w:fill="FFFFFF"/>
              <w:spacing w:before="40" w:beforeAutospacing="0" w:after="40" w:afterAutospacing="0"/>
              <w:jc w:val="both"/>
              <w:textAlignment w:val="baseline"/>
              <w:rPr>
                <w:rFonts w:eastAsia="MS Mincho"/>
                <w:lang w:eastAsia="ja-JP"/>
              </w:rPr>
            </w:pPr>
            <w:r w:rsidRPr="00D217CB">
              <w:rPr>
                <w:rFonts w:eastAsia="MS Mincho"/>
                <w:lang w:eastAsia="ja-JP"/>
              </w:rPr>
              <w:t>- Ban hành Quy chế quản lý hồ sơ cán bộ, công chức, viên chức trong các cơ quan hành chính nhà nước, đơn vị nghiệp công lập và các tổ chức hội đặc thù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2AD7373D" w14:textId="77777777" w:rsidR="00D217CB" w:rsidRPr="00D217CB" w:rsidRDefault="00D217CB" w:rsidP="00D4375A">
            <w:pPr>
              <w:widowControl w:val="0"/>
              <w:spacing w:before="40" w:after="40"/>
              <w:jc w:val="both"/>
            </w:pPr>
            <w:r w:rsidRPr="00D217CB">
              <w:t>Khoản 2, khoản 3, khoản 4 Điều 5 Quy chế ban hành kèm theo Quyết định số 19/2019/QĐ-UBND</w:t>
            </w:r>
          </w:p>
        </w:tc>
        <w:tc>
          <w:tcPr>
            <w:tcW w:w="4507" w:type="dxa"/>
            <w:tcBorders>
              <w:top w:val="single" w:sz="4" w:space="0" w:color="auto"/>
              <w:left w:val="single" w:sz="4" w:space="0" w:color="auto"/>
              <w:bottom w:val="single" w:sz="4" w:space="0" w:color="auto"/>
              <w:right w:val="single" w:sz="4" w:space="0" w:color="auto"/>
            </w:tcBorders>
            <w:vAlign w:val="center"/>
          </w:tcPr>
          <w:p w14:paraId="1D6EED17" w14:textId="77777777" w:rsidR="00D217CB" w:rsidRPr="00D217CB" w:rsidRDefault="00D217CB" w:rsidP="00D4375A">
            <w:pPr>
              <w:widowControl w:val="0"/>
              <w:spacing w:before="40" w:after="40"/>
              <w:jc w:val="both"/>
              <w:rPr>
                <w:bCs/>
              </w:rPr>
            </w:pPr>
            <w:r w:rsidRPr="00D217CB">
              <w:rPr>
                <w:bCs/>
              </w:rPr>
              <w:t>Được sửa đổi, bổ sung bởi Quyết định số 14/2021/QĐ-UBND ngày 21/6/2021 của Ủy ban nhân dân tỉnh Điện Biên sửa đổi, bổ sung khoản 2, khoản 3, khoản 4 Điều 5 Quy chế ban hành kèm theo Quyết định số 19/2019/QĐ-UBND ngày 17/5/2019 của UBND tỉnh Điện Biên ban hành quy chế quản lý hồ sơ cán bộ, công chức, viên chức trong các cơ quan hành chính nhà nước, đơn vị sự nghiệp công lập và các tổ chức hội đặc thù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38A3B3C" w14:textId="77777777" w:rsidR="00D217CB" w:rsidRPr="00D217CB" w:rsidRDefault="00D217CB" w:rsidP="00D4375A">
            <w:pPr>
              <w:widowControl w:val="0"/>
              <w:spacing w:before="40" w:after="40"/>
              <w:jc w:val="center"/>
            </w:pPr>
            <w:r w:rsidRPr="00D217CB">
              <w:t>05/7/2021</w:t>
            </w:r>
          </w:p>
        </w:tc>
      </w:tr>
      <w:tr w:rsidR="00D217CB" w:rsidRPr="00D217CB" w14:paraId="449E23DD"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4A7A485C" w14:textId="77777777" w:rsidR="00D217CB" w:rsidRPr="00D217CB" w:rsidRDefault="00D217CB" w:rsidP="00D4375A">
            <w:pPr>
              <w:widowControl w:val="0"/>
              <w:spacing w:before="40" w:after="40"/>
              <w:jc w:val="center"/>
              <w:rPr>
                <w:bCs/>
              </w:rPr>
            </w:pPr>
            <w:r w:rsidRPr="00D217CB">
              <w:rPr>
                <w:bCs/>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036D407" w14:textId="77777777" w:rsidR="00D217CB" w:rsidRPr="00D217CB" w:rsidRDefault="00D217CB" w:rsidP="00D4375A">
            <w:pPr>
              <w:widowControl w:val="0"/>
              <w:spacing w:before="40" w:after="40"/>
              <w:jc w:val="center"/>
            </w:pPr>
            <w:r w:rsidRPr="00D217CB">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6270EBE1" w14:textId="77777777" w:rsidR="00D217CB" w:rsidRPr="00D217CB" w:rsidRDefault="00D217CB" w:rsidP="00D4375A">
            <w:pPr>
              <w:widowControl w:val="0"/>
              <w:spacing w:before="40" w:after="40"/>
              <w:jc w:val="both"/>
            </w:pPr>
            <w:r w:rsidRPr="00D217CB">
              <w:t>- Số 32/2019/QĐ-UBND ngày 16/9/2019;</w:t>
            </w:r>
          </w:p>
          <w:p w14:paraId="211600B0" w14:textId="77777777" w:rsidR="00D217CB" w:rsidRPr="00D217CB" w:rsidRDefault="00D217CB" w:rsidP="00D4375A">
            <w:pPr>
              <w:widowControl w:val="0"/>
              <w:spacing w:before="40" w:after="40"/>
              <w:jc w:val="both"/>
            </w:pPr>
            <w:r w:rsidRPr="00D217CB">
              <w:t>- Ban hành quy định công nhận, quản lý và phát triển nghề truyền thống, làng nghề, làng nghề truyền thống, ngành nghề nông thôn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642533A1" w14:textId="77777777" w:rsidR="00D217CB" w:rsidRPr="00D217CB" w:rsidRDefault="00D217CB" w:rsidP="00D4375A">
            <w:pPr>
              <w:widowControl w:val="0"/>
              <w:spacing w:before="40" w:after="40"/>
              <w:jc w:val="both"/>
            </w:pPr>
            <w:r w:rsidRPr="00D217CB">
              <w:t>Điều 8; khoản 3 Điều 9 (sửa đổi); Điều 7, khoản 6 Điều 12 (bãi bỏ) Quy định ban hành kèm theo Quyết định số 32/2019/QĐ-UBND</w:t>
            </w:r>
          </w:p>
        </w:tc>
        <w:tc>
          <w:tcPr>
            <w:tcW w:w="4507" w:type="dxa"/>
            <w:tcBorders>
              <w:top w:val="single" w:sz="4" w:space="0" w:color="auto"/>
              <w:left w:val="single" w:sz="4" w:space="0" w:color="auto"/>
              <w:bottom w:val="single" w:sz="4" w:space="0" w:color="auto"/>
              <w:right w:val="single" w:sz="4" w:space="0" w:color="auto"/>
            </w:tcBorders>
            <w:vAlign w:val="center"/>
          </w:tcPr>
          <w:p w14:paraId="023AA393" w14:textId="77777777" w:rsidR="00D217CB" w:rsidRPr="00D217CB" w:rsidRDefault="00D217CB" w:rsidP="00D4375A">
            <w:pPr>
              <w:widowControl w:val="0"/>
              <w:spacing w:before="40" w:after="40"/>
              <w:jc w:val="both"/>
              <w:rPr>
                <w:lang w:val="vi-VN"/>
              </w:rPr>
            </w:pPr>
            <w:r w:rsidRPr="00D217CB">
              <w:t>Bị</w:t>
            </w:r>
            <w:r w:rsidRPr="00D217CB">
              <w:rPr>
                <w:lang w:val="vi-VN"/>
              </w:rPr>
              <w:t xml:space="preserve"> bãi bỏ bởi Điều 2 </w:t>
            </w:r>
            <w:r w:rsidRPr="00D217CB">
              <w:t xml:space="preserve">Quyết định số 13/2020/QĐ-UBND ngày 14/8/2020 của Ủy ban nhân dân tỉnh Điện Biên sửa đổi, bãi bỏ một số điều của quy định ban hành kèm theo Quyết định số 32/2019/QĐ-UBND ngày 16 tháng 9 năm 2019 của Ủy ban nhân dân tỉnh Điện Biên ban hành quy định công nhận, quản lý và phát triển nghề truyền thống, làng nghề, làng nghề truyền thống, </w:t>
            </w:r>
            <w:r w:rsidRPr="00D217CB">
              <w:lastRenderedPageBreak/>
              <w:t>ngành nghề nông thôn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1EA1EA17" w14:textId="77777777" w:rsidR="00D217CB" w:rsidRPr="00D217CB" w:rsidRDefault="00D217CB" w:rsidP="00D4375A">
            <w:pPr>
              <w:widowControl w:val="0"/>
              <w:spacing w:before="40" w:after="40"/>
              <w:jc w:val="center"/>
            </w:pPr>
            <w:r w:rsidRPr="00D217CB">
              <w:lastRenderedPageBreak/>
              <w:t>24/8/2020</w:t>
            </w:r>
          </w:p>
        </w:tc>
      </w:tr>
      <w:tr w:rsidR="00D217CB" w:rsidRPr="00D217CB" w14:paraId="4F0FD5EE"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01D2A5EA" w14:textId="77777777" w:rsidR="00D217CB" w:rsidRPr="00D217CB" w:rsidRDefault="00D217CB" w:rsidP="00D4375A">
            <w:pPr>
              <w:widowControl w:val="0"/>
              <w:spacing w:before="40" w:after="40"/>
              <w:jc w:val="center"/>
              <w:rPr>
                <w:bCs/>
              </w:rPr>
            </w:pPr>
            <w:r w:rsidRPr="00D217CB">
              <w:rPr>
                <w:bCs/>
              </w:rPr>
              <w:t>48</w:t>
            </w:r>
          </w:p>
        </w:tc>
        <w:tc>
          <w:tcPr>
            <w:tcW w:w="1276" w:type="dxa"/>
            <w:shd w:val="clear" w:color="auto" w:fill="auto"/>
            <w:vAlign w:val="center"/>
          </w:tcPr>
          <w:p w14:paraId="0933A035" w14:textId="77777777" w:rsidR="00D217CB" w:rsidRPr="00D217CB" w:rsidRDefault="00D217CB" w:rsidP="00D4375A">
            <w:pPr>
              <w:widowControl w:val="0"/>
              <w:tabs>
                <w:tab w:val="right" w:leader="dot" w:pos="7920"/>
              </w:tabs>
              <w:spacing w:before="40" w:after="40"/>
              <w:jc w:val="center"/>
              <w:rPr>
                <w:b/>
              </w:rPr>
            </w:pPr>
            <w:r w:rsidRPr="00D217CB">
              <w:t>Quyết định</w:t>
            </w:r>
          </w:p>
        </w:tc>
        <w:tc>
          <w:tcPr>
            <w:tcW w:w="2806" w:type="dxa"/>
            <w:shd w:val="clear" w:color="auto" w:fill="auto"/>
            <w:vAlign w:val="center"/>
          </w:tcPr>
          <w:p w14:paraId="1C95CC74" w14:textId="77777777" w:rsidR="00D217CB" w:rsidRPr="00D217CB" w:rsidRDefault="00D217CB" w:rsidP="00D4375A">
            <w:pPr>
              <w:widowControl w:val="0"/>
              <w:tabs>
                <w:tab w:val="right" w:leader="dot" w:pos="7920"/>
              </w:tabs>
              <w:spacing w:before="40" w:after="40"/>
              <w:jc w:val="both"/>
            </w:pPr>
            <w:r w:rsidRPr="00D217CB">
              <w:t>- Số 40/2019/QĐ-UBND ngày 03/12/2019;</w:t>
            </w:r>
          </w:p>
          <w:p w14:paraId="39D13547" w14:textId="77777777" w:rsidR="00D217CB" w:rsidRPr="00D217CB" w:rsidRDefault="00D217CB" w:rsidP="00D4375A">
            <w:pPr>
              <w:widowControl w:val="0"/>
              <w:tabs>
                <w:tab w:val="right" w:leader="dot" w:pos="7920"/>
              </w:tabs>
              <w:spacing w:before="40" w:after="40"/>
              <w:jc w:val="both"/>
              <w:rPr>
                <w:b/>
              </w:rPr>
            </w:pPr>
            <w:r w:rsidRPr="00D217CB">
              <w:t>- Ban hành quy định về đào tạo, bồi dưỡng cán bộ, công chức, viên chức trên địa bàn tỉnh Điện Biên</w:t>
            </w:r>
          </w:p>
        </w:tc>
        <w:tc>
          <w:tcPr>
            <w:tcW w:w="3392" w:type="dxa"/>
            <w:vAlign w:val="center"/>
          </w:tcPr>
          <w:p w14:paraId="29F5C9C3" w14:textId="77777777" w:rsidR="00D217CB" w:rsidRPr="00D217CB" w:rsidRDefault="00D217CB" w:rsidP="00D4375A">
            <w:pPr>
              <w:widowControl w:val="0"/>
              <w:spacing w:before="40" w:after="40"/>
              <w:jc w:val="both"/>
              <w:rPr>
                <w:rFonts w:eastAsia="Calibri"/>
              </w:rPr>
            </w:pPr>
            <w:r w:rsidRPr="00D217CB">
              <w:rPr>
                <w:rFonts w:eastAsia="Calibri"/>
                <w:bCs/>
              </w:rPr>
              <w:t>K</w:t>
            </w:r>
            <w:r w:rsidRPr="00D217CB">
              <w:rPr>
                <w:rFonts w:eastAsia="Calibri"/>
              </w:rPr>
              <w:t xml:space="preserve">hoản 2, khoản 4 Điều 2; khoản 1 Điều 8; khoản 3, khoản 4 Điều 14 và Điều 16 (sửa đổi, bổ sung);  </w:t>
            </w:r>
            <w:r w:rsidRPr="00D217CB">
              <w:rPr>
                <w:rFonts w:eastAsia="Calibri"/>
                <w:bCs/>
              </w:rPr>
              <w:t xml:space="preserve">Điều 7 (bãi bỏ) </w:t>
            </w:r>
            <w:r w:rsidRPr="00D217CB">
              <w:rPr>
                <w:rFonts w:eastAsia="Calibri"/>
                <w:bCs/>
                <w:lang w:val="vi-VN"/>
              </w:rPr>
              <w:t xml:space="preserve">Quy định ban hành kèm theo </w:t>
            </w:r>
            <w:r w:rsidRPr="00D217CB">
              <w:rPr>
                <w:shd w:val="clear" w:color="auto" w:fill="FFFFFF"/>
                <w:lang w:val="vi-VN"/>
              </w:rPr>
              <w:t>Quyết định số 40/2019/QĐ-UBND</w:t>
            </w:r>
          </w:p>
        </w:tc>
        <w:tc>
          <w:tcPr>
            <w:tcW w:w="4507" w:type="dxa"/>
            <w:tcBorders>
              <w:top w:val="single" w:sz="4" w:space="0" w:color="auto"/>
              <w:left w:val="single" w:sz="4" w:space="0" w:color="auto"/>
              <w:bottom w:val="single" w:sz="4" w:space="0" w:color="auto"/>
              <w:right w:val="single" w:sz="4" w:space="0" w:color="auto"/>
            </w:tcBorders>
            <w:vAlign w:val="center"/>
          </w:tcPr>
          <w:p w14:paraId="5549FB48" w14:textId="77777777" w:rsidR="00D217CB" w:rsidRPr="00D217CB" w:rsidRDefault="00D217CB" w:rsidP="00D4375A">
            <w:pPr>
              <w:widowControl w:val="0"/>
              <w:spacing w:before="40" w:after="40"/>
              <w:jc w:val="both"/>
            </w:pPr>
            <w:r w:rsidRPr="00D217CB">
              <w:rPr>
                <w:rFonts w:eastAsia="Calibri"/>
                <w:spacing w:val="-2"/>
                <w:lang w:val="vi-VN"/>
              </w:rPr>
              <w:t xml:space="preserve">Được </w:t>
            </w:r>
            <w:r w:rsidRPr="00D217CB">
              <w:rPr>
                <w:rFonts w:eastAsia="Calibri"/>
                <w:spacing w:val="-2"/>
              </w:rPr>
              <w:t>sửa đổi, bổ sung, bãi bỏ</w:t>
            </w:r>
            <w:r w:rsidRPr="00D217CB">
              <w:rPr>
                <w:rFonts w:eastAsia="Calibri"/>
                <w:spacing w:val="-2"/>
                <w:lang w:val="vi-VN"/>
              </w:rPr>
              <w:t xml:space="preserve"> bởi </w:t>
            </w:r>
            <w:r w:rsidRPr="00D217CB">
              <w:rPr>
                <w:rStyle w:val="doc-cate"/>
                <w:lang w:val="vi-VN"/>
              </w:rPr>
              <w:t>Quyết định</w:t>
            </w:r>
            <w:r w:rsidRPr="00D217CB">
              <w:rPr>
                <w:lang w:val="vi-VN"/>
              </w:rPr>
              <w:t> </w:t>
            </w:r>
            <w:r w:rsidRPr="00D217CB">
              <w:rPr>
                <w:rStyle w:val="doc-notation"/>
                <w:lang w:val="vi-VN"/>
              </w:rPr>
              <w:t xml:space="preserve">số 28/2023/QĐ-UBND ngày 19/12/2023 của </w:t>
            </w:r>
            <w:r w:rsidRPr="00D217CB">
              <w:rPr>
                <w:rStyle w:val="doc-notation"/>
              </w:rPr>
              <w:t>Ủy ban nhân dân</w:t>
            </w:r>
            <w:r w:rsidRPr="00D217CB">
              <w:rPr>
                <w:rStyle w:val="doc-notation"/>
                <w:lang w:val="vi-VN"/>
              </w:rPr>
              <w:t xml:space="preserve"> tỉnh Điện Biên </w:t>
            </w:r>
            <w:r w:rsidRPr="00D217CB">
              <w:rPr>
                <w:shd w:val="clear" w:color="auto" w:fill="FFFFFF"/>
                <w:lang w:val="vi-VN"/>
              </w:rPr>
              <w:t>sửa đổi, bổ sung một số điều của Quy định về đào tạo, bồi dưỡng cán bộ, công chức, viên chức trên địa bàn tỉnh Điện Biên ban hành kèm theo Quyết định số 40/2019/QĐ-UBND ngày 03 tháng 12 năm 2019 của Ủy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1239D0E7" w14:textId="77777777" w:rsidR="00D217CB" w:rsidRPr="00D217CB" w:rsidRDefault="00D217CB" w:rsidP="00D4375A">
            <w:pPr>
              <w:widowControl w:val="0"/>
              <w:spacing w:before="40" w:after="40"/>
              <w:jc w:val="center"/>
            </w:pPr>
            <w:r w:rsidRPr="00D217CB">
              <w:t>01/01/2024</w:t>
            </w:r>
          </w:p>
        </w:tc>
      </w:tr>
      <w:tr w:rsidR="00D217CB" w:rsidRPr="00D217CB" w14:paraId="5A9F164E"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2D8EE527" w14:textId="77777777" w:rsidR="00D217CB" w:rsidRPr="00D217CB" w:rsidRDefault="00D217CB" w:rsidP="00D4375A">
            <w:pPr>
              <w:widowControl w:val="0"/>
              <w:spacing w:before="40" w:after="40"/>
              <w:jc w:val="center"/>
              <w:rPr>
                <w:bCs/>
              </w:rPr>
            </w:pPr>
            <w:r w:rsidRPr="00D217CB">
              <w:rPr>
                <w:bCs/>
              </w:rPr>
              <w:t>49</w:t>
            </w:r>
          </w:p>
        </w:tc>
        <w:tc>
          <w:tcPr>
            <w:tcW w:w="1276" w:type="dxa"/>
            <w:tcBorders>
              <w:top w:val="single" w:sz="4" w:space="0" w:color="auto"/>
              <w:left w:val="single" w:sz="4" w:space="0" w:color="auto"/>
              <w:bottom w:val="single" w:sz="4" w:space="0" w:color="auto"/>
              <w:right w:val="single" w:sz="4" w:space="0" w:color="auto"/>
            </w:tcBorders>
            <w:vAlign w:val="center"/>
          </w:tcPr>
          <w:p w14:paraId="5DF9CCE7" w14:textId="77777777" w:rsidR="00D217CB" w:rsidRPr="00D217CB" w:rsidRDefault="00D217CB" w:rsidP="00D4375A">
            <w:pPr>
              <w:widowControl w:val="0"/>
              <w:tabs>
                <w:tab w:val="right" w:leader="dot" w:pos="7920"/>
              </w:tabs>
              <w:spacing w:before="40" w:after="40"/>
              <w:jc w:val="center"/>
              <w:rPr>
                <w:shd w:val="clear" w:color="auto" w:fill="FFFFFF"/>
              </w:rPr>
            </w:pPr>
            <w:r w:rsidRPr="00D217CB">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53369B8C" w14:textId="77777777" w:rsidR="00D217CB" w:rsidRPr="00D217CB" w:rsidRDefault="00D217CB" w:rsidP="00D4375A">
            <w:pPr>
              <w:widowControl w:val="0"/>
              <w:tabs>
                <w:tab w:val="right" w:leader="dot" w:pos="7920"/>
              </w:tabs>
              <w:spacing w:before="40" w:after="40"/>
              <w:jc w:val="both"/>
            </w:pPr>
            <w:r w:rsidRPr="00D217CB">
              <w:t>- Số 44/2019/QĐ-UBND ngày 25/12/2019;</w:t>
            </w:r>
          </w:p>
          <w:p w14:paraId="70FA3DB2" w14:textId="77777777" w:rsidR="00D217CB" w:rsidRPr="00D217CB" w:rsidRDefault="00D217CB" w:rsidP="00D4375A">
            <w:pPr>
              <w:widowControl w:val="0"/>
              <w:tabs>
                <w:tab w:val="right" w:leader="dot" w:pos="7920"/>
              </w:tabs>
              <w:spacing w:before="40" w:after="40"/>
              <w:jc w:val="both"/>
              <w:rPr>
                <w:shd w:val="clear" w:color="auto" w:fill="FFFFFF"/>
              </w:rPr>
            </w:pPr>
            <w:r w:rsidRPr="00D217CB">
              <w:t xml:space="preserve">- </w:t>
            </w:r>
            <w:r w:rsidRPr="00D217CB">
              <w:rPr>
                <w:shd w:val="clear" w:color="auto" w:fill="FFFFFF"/>
              </w:rPr>
              <w:t>Ban hành tiêu chuẩn, định mức xe ô tô chuyên dùng trang bị cho các cơ quan, tổ chức, đơn vị thuộc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4B1DCED3" w14:textId="77777777" w:rsidR="00D217CB" w:rsidRPr="00D217CB" w:rsidRDefault="00D217CB" w:rsidP="00D4375A">
            <w:pPr>
              <w:widowControl w:val="0"/>
              <w:spacing w:before="40" w:after="40"/>
              <w:jc w:val="both"/>
            </w:pPr>
            <w:r w:rsidRPr="00D217CB">
              <w:t>Tên đơn vị, chủng loại xe tại Biểu chi tiết ban hành kèm theo Quyết định số 44/2019/QĐ-UBND:</w:t>
            </w:r>
          </w:p>
          <w:p w14:paraId="5194438D" w14:textId="77777777" w:rsidR="00D217CB" w:rsidRPr="00D217CB" w:rsidRDefault="00D217CB" w:rsidP="00D4375A">
            <w:pPr>
              <w:widowControl w:val="0"/>
              <w:shd w:val="clear" w:color="auto" w:fill="FFFFFF"/>
              <w:spacing w:before="40" w:after="40"/>
              <w:jc w:val="both"/>
            </w:pPr>
            <w:r w:rsidRPr="00D217CB">
              <w:t xml:space="preserve">- Sửa đổi tên đơn vị “Trung tâm Văn hóa - Thông tin - Thể thao” của thành phố Điện Biên Phủ tại khoản 1.1 mục 1 phần II và “Phòng Văn hóa và Thông tin” của các huyện, thị xã tại các khoản 2.1 mục 2; khoản 3.1 mục 3; khoản 4.1 mục 4; khoản 5.1 mục 5; khoản 6.1 mục 6; khoản 7.1 mục 7; khoản 8.1 mục 8; khoản 9.1 mục 9; khoản 10.1 mục 10 phần II của Biểu chi tiết ban hành kèm theo Quyết định số 44/2019/QĐ-UBND ngày 20 tháng 12 năm 2019 của Ủy ban nhân dân tỉnh Điện Biên thành “Trung tâm Văn hóa - Truyền </w:t>
            </w:r>
            <w:r w:rsidRPr="00D217CB">
              <w:lastRenderedPageBreak/>
              <w:t>thanh - Truyền hình”.</w:t>
            </w:r>
          </w:p>
          <w:p w14:paraId="3FF05C54" w14:textId="77777777" w:rsidR="00D217CB" w:rsidRPr="00D217CB" w:rsidRDefault="00D217CB" w:rsidP="00D4375A">
            <w:pPr>
              <w:widowControl w:val="0"/>
              <w:shd w:val="clear" w:color="auto" w:fill="FFFFFF"/>
              <w:spacing w:before="40" w:after="40"/>
              <w:jc w:val="both"/>
            </w:pPr>
            <w:r w:rsidRPr="00D217CB">
              <w:t>- Sửa đổi tên đơn vị “Văn phòng HĐND tỉnh” tại mục 2 Phần 1 Biểu chi tiết ban hành kèm theo Quyết định số 44/2019/QĐ-UBND ngày 20 tháng 12 năm 2019 của Ủy ban nhân dân tỉnh Điện Biên thành Văn phòng Đoàn ĐBQH và HĐND tỉnh”.</w:t>
            </w:r>
          </w:p>
          <w:p w14:paraId="0312CFC5" w14:textId="77777777" w:rsidR="00D217CB" w:rsidRPr="00D217CB" w:rsidRDefault="00D217CB" w:rsidP="00D4375A">
            <w:pPr>
              <w:widowControl w:val="0"/>
              <w:shd w:val="clear" w:color="auto" w:fill="FFFFFF"/>
              <w:spacing w:before="40" w:after="40"/>
              <w:jc w:val="both"/>
            </w:pPr>
            <w:r w:rsidRPr="00D217CB">
              <w:t>-</w:t>
            </w:r>
            <w:r w:rsidRPr="00D217CB">
              <w:rPr>
                <w:b/>
              </w:rPr>
              <w:t xml:space="preserve"> </w:t>
            </w:r>
            <w:r w:rsidRPr="00D217CB">
              <w:t>Sửa đổi chủng loại xe “Xe tải KIA” tại khoản 1.1 và 1.2 mục 1 phần II của Biểu chi tiết ban hành kèm theo Quyết định số 44/2019/QĐ-UBND ngày 20 tháng 12 năm 2019 của Ủy ban nhân dân tỉnh Điện Biên thành “Xe tải, tải trọng 2,1 tấn”</w:t>
            </w:r>
          </w:p>
        </w:tc>
        <w:tc>
          <w:tcPr>
            <w:tcW w:w="4507" w:type="dxa"/>
            <w:tcBorders>
              <w:top w:val="single" w:sz="4" w:space="0" w:color="auto"/>
              <w:left w:val="single" w:sz="4" w:space="0" w:color="auto"/>
              <w:bottom w:val="single" w:sz="4" w:space="0" w:color="auto"/>
              <w:right w:val="single" w:sz="4" w:space="0" w:color="auto"/>
            </w:tcBorders>
            <w:vAlign w:val="center"/>
          </w:tcPr>
          <w:p w14:paraId="03B97676" w14:textId="77777777" w:rsidR="00D217CB" w:rsidRPr="00D217CB" w:rsidRDefault="00D217CB" w:rsidP="00D4375A">
            <w:pPr>
              <w:widowControl w:val="0"/>
              <w:spacing w:before="40" w:after="40"/>
              <w:jc w:val="both"/>
            </w:pPr>
            <w:r w:rsidRPr="00D217CB">
              <w:lastRenderedPageBreak/>
              <w:t>Được sửa đổi, bổ sung bởi Quyết định số 08/2021/QĐ-UBND ngày 13/4/2021 của Ủy ban nhân dân tỉnh Điện Biên sửa đổi bổ sung tiêu chuẩn, định mức xe ô tô chuyên dùng trang bị cho các cơ quan, tổ chức, đơn vị thuộc tỉnh Điện Biên ban hành kèm theo Quyết định số 44/2019/QĐ-UBND ngày 20 tháng 12 năm 2019 của Ủy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7D0241B1" w14:textId="77777777" w:rsidR="00D217CB" w:rsidRPr="00D217CB" w:rsidRDefault="00D217CB" w:rsidP="00D4375A">
            <w:pPr>
              <w:widowControl w:val="0"/>
              <w:spacing w:before="40" w:after="40"/>
              <w:jc w:val="center"/>
            </w:pPr>
            <w:r w:rsidRPr="00D217CB">
              <w:t>24/4/2021</w:t>
            </w:r>
          </w:p>
        </w:tc>
      </w:tr>
      <w:tr w:rsidR="00D217CB" w:rsidRPr="00D217CB" w14:paraId="3B63F8B5" w14:textId="77777777" w:rsidTr="00D217CB">
        <w:trPr>
          <w:gridAfter w:val="1"/>
          <w:wAfter w:w="13" w:type="dxa"/>
        </w:trPr>
        <w:tc>
          <w:tcPr>
            <w:tcW w:w="846" w:type="dxa"/>
            <w:vMerge w:val="restart"/>
            <w:tcBorders>
              <w:top w:val="single" w:sz="4" w:space="0" w:color="auto"/>
              <w:left w:val="single" w:sz="4" w:space="0" w:color="auto"/>
              <w:right w:val="single" w:sz="4" w:space="0" w:color="auto"/>
            </w:tcBorders>
            <w:vAlign w:val="center"/>
          </w:tcPr>
          <w:p w14:paraId="2427985D" w14:textId="77777777" w:rsidR="00D217CB" w:rsidRPr="00D217CB" w:rsidRDefault="00D217CB" w:rsidP="00D4375A">
            <w:pPr>
              <w:widowControl w:val="0"/>
              <w:spacing w:before="40" w:after="40"/>
              <w:jc w:val="center"/>
              <w:rPr>
                <w:bCs/>
              </w:rPr>
            </w:pPr>
            <w:r w:rsidRPr="00D217CB">
              <w:rPr>
                <w:bCs/>
              </w:rPr>
              <w:t>50</w:t>
            </w:r>
          </w:p>
        </w:tc>
        <w:tc>
          <w:tcPr>
            <w:tcW w:w="1276" w:type="dxa"/>
            <w:vMerge w:val="restart"/>
            <w:tcBorders>
              <w:top w:val="single" w:sz="4" w:space="0" w:color="auto"/>
              <w:left w:val="single" w:sz="4" w:space="0" w:color="auto"/>
              <w:right w:val="single" w:sz="4" w:space="0" w:color="auto"/>
            </w:tcBorders>
            <w:vAlign w:val="center"/>
          </w:tcPr>
          <w:p w14:paraId="1E0CDC16" w14:textId="77777777" w:rsidR="00D217CB" w:rsidRPr="00D217CB" w:rsidRDefault="00D217CB" w:rsidP="00D4375A">
            <w:pPr>
              <w:widowControl w:val="0"/>
              <w:spacing w:before="40" w:after="40"/>
              <w:jc w:val="center"/>
              <w:rPr>
                <w:shd w:val="clear" w:color="auto" w:fill="FFFFFF"/>
                <w:lang w:val="vi-VN"/>
              </w:rPr>
            </w:pPr>
            <w:r w:rsidRPr="00D217CB">
              <w:rPr>
                <w:shd w:val="clear" w:color="auto" w:fill="FFFFFF"/>
                <w:lang w:val="vi-VN"/>
              </w:rPr>
              <w:t>Quyết định</w:t>
            </w:r>
          </w:p>
        </w:tc>
        <w:tc>
          <w:tcPr>
            <w:tcW w:w="2806" w:type="dxa"/>
            <w:vMerge w:val="restart"/>
            <w:tcBorders>
              <w:top w:val="single" w:sz="4" w:space="0" w:color="auto"/>
              <w:left w:val="single" w:sz="4" w:space="0" w:color="auto"/>
              <w:right w:val="single" w:sz="4" w:space="0" w:color="auto"/>
            </w:tcBorders>
            <w:vAlign w:val="center"/>
          </w:tcPr>
          <w:p w14:paraId="6E640996" w14:textId="77777777" w:rsidR="00D217CB" w:rsidRPr="00D217CB" w:rsidRDefault="00D217CB" w:rsidP="00D4375A">
            <w:pPr>
              <w:widowControl w:val="0"/>
              <w:spacing w:before="40" w:after="40"/>
              <w:jc w:val="both"/>
              <w:rPr>
                <w:shd w:val="clear" w:color="auto" w:fill="FFFFFF"/>
              </w:rPr>
            </w:pPr>
            <w:r w:rsidRPr="00D217CB">
              <w:rPr>
                <w:shd w:val="clear" w:color="auto" w:fill="FFFFFF"/>
              </w:rPr>
              <w:t xml:space="preserve">- </w:t>
            </w:r>
            <w:r w:rsidRPr="00D217CB">
              <w:rPr>
                <w:shd w:val="clear" w:color="auto" w:fill="FFFFFF"/>
                <w:lang w:val="vi-VN"/>
              </w:rPr>
              <w:t>Số 53/2019/QĐ-UBND ngày 31</w:t>
            </w:r>
            <w:r w:rsidRPr="00D217CB">
              <w:rPr>
                <w:shd w:val="clear" w:color="auto" w:fill="FFFFFF"/>
              </w:rPr>
              <w:t>/</w:t>
            </w:r>
            <w:r w:rsidRPr="00D217CB">
              <w:rPr>
                <w:shd w:val="clear" w:color="auto" w:fill="FFFFFF"/>
                <w:lang w:val="vi-VN"/>
              </w:rPr>
              <w:t>12</w:t>
            </w:r>
            <w:r w:rsidRPr="00D217CB">
              <w:rPr>
                <w:shd w:val="clear" w:color="auto" w:fill="FFFFFF"/>
              </w:rPr>
              <w:t>/</w:t>
            </w:r>
            <w:r w:rsidRPr="00D217CB">
              <w:rPr>
                <w:shd w:val="clear" w:color="auto" w:fill="FFFFFF"/>
                <w:lang w:val="vi-VN"/>
              </w:rPr>
              <w:t xml:space="preserve"> 2019</w:t>
            </w:r>
            <w:r w:rsidRPr="00D217CB">
              <w:rPr>
                <w:shd w:val="clear" w:color="auto" w:fill="FFFFFF"/>
              </w:rPr>
              <w:t>;</w:t>
            </w:r>
          </w:p>
          <w:p w14:paraId="0ED0B848" w14:textId="77777777" w:rsidR="00D217CB" w:rsidRPr="00D217CB" w:rsidRDefault="00D217CB" w:rsidP="00D4375A">
            <w:pPr>
              <w:widowControl w:val="0"/>
              <w:spacing w:before="40" w:after="40"/>
              <w:jc w:val="both"/>
              <w:rPr>
                <w:shd w:val="clear" w:color="auto" w:fill="FFFFFF"/>
              </w:rPr>
            </w:pPr>
            <w:r w:rsidRPr="00D217CB">
              <w:rPr>
                <w:shd w:val="clear" w:color="auto" w:fill="FFFFFF"/>
              </w:rPr>
              <w:t>- B</w:t>
            </w:r>
            <w:r w:rsidRPr="00D217CB">
              <w:rPr>
                <w:shd w:val="clear" w:color="auto" w:fill="FFFFFF"/>
                <w:lang w:val="vi-VN"/>
              </w:rPr>
              <w:t>an hành Bảng giá đất và Quy định áp dụng Bảng giá đất trên địa bàn tỉnh Điện Biên từ ngày 01 tháng 01 năm 2020 đến ngày 31 tháng 12 năm 2024</w:t>
            </w:r>
          </w:p>
        </w:tc>
        <w:tc>
          <w:tcPr>
            <w:tcW w:w="3392" w:type="dxa"/>
            <w:tcBorders>
              <w:top w:val="single" w:sz="4" w:space="0" w:color="auto"/>
              <w:left w:val="single" w:sz="4" w:space="0" w:color="auto"/>
              <w:bottom w:val="single" w:sz="4" w:space="0" w:color="auto"/>
              <w:right w:val="single" w:sz="4" w:space="0" w:color="auto"/>
            </w:tcBorders>
            <w:vAlign w:val="center"/>
          </w:tcPr>
          <w:p w14:paraId="783A4E23" w14:textId="77777777" w:rsidR="00D217CB" w:rsidRPr="00D217CB" w:rsidRDefault="00D217CB" w:rsidP="00D4375A">
            <w:pPr>
              <w:widowControl w:val="0"/>
              <w:spacing w:before="40" w:after="40"/>
              <w:jc w:val="both"/>
              <w:rPr>
                <w:lang w:val="vi-VN"/>
              </w:rPr>
            </w:pPr>
            <w:r w:rsidRPr="00D217CB">
              <w:t>K</w:t>
            </w:r>
            <w:r w:rsidRPr="00D217CB">
              <w:rPr>
                <w:lang w:val="vi-VN"/>
              </w:rPr>
              <w:t>hoản 4, Điều 2</w:t>
            </w:r>
            <w:r w:rsidRPr="00D217CB">
              <w:t xml:space="preserve">; </w:t>
            </w:r>
            <w:r w:rsidRPr="00D217CB">
              <w:rPr>
                <w:lang w:val="vi-VN"/>
              </w:rPr>
              <w:t>Điều 3</w:t>
            </w:r>
          </w:p>
          <w:p w14:paraId="6FD48674" w14:textId="77777777" w:rsidR="00D217CB" w:rsidRPr="00D217CB" w:rsidRDefault="00D217CB" w:rsidP="00D4375A">
            <w:pPr>
              <w:widowControl w:val="0"/>
              <w:spacing w:before="40" w:after="40"/>
              <w:jc w:val="both"/>
            </w:pPr>
            <w:r w:rsidRPr="00D217CB">
              <w:rPr>
                <w:lang w:val="vi-VN"/>
              </w:rPr>
              <w:t>Phụ lục 1. Bảng giá đất ở đô thị</w:t>
            </w:r>
            <w:r w:rsidRPr="00D217CB">
              <w:t xml:space="preserve">; </w:t>
            </w:r>
            <w:r w:rsidRPr="00D217CB">
              <w:rPr>
                <w:lang w:val="vi-VN"/>
              </w:rPr>
              <w:t xml:space="preserve">Phụ lục </w:t>
            </w:r>
            <w:r w:rsidRPr="00D217CB">
              <w:t>2</w:t>
            </w:r>
            <w:r w:rsidRPr="00D217CB">
              <w:rPr>
                <w:lang w:val="vi-VN"/>
              </w:rPr>
              <w:t xml:space="preserve">. Bảng giá đất ở </w:t>
            </w:r>
            <w:r w:rsidRPr="00D217CB">
              <w:t xml:space="preserve">nông thôn; </w:t>
            </w:r>
            <w:r w:rsidRPr="00D217CB">
              <w:rPr>
                <w:lang w:val="vi-VN"/>
              </w:rPr>
              <w:t>Phụ lục 3. Bảng giá đất nông nghiệp</w:t>
            </w:r>
            <w:r w:rsidRPr="00D217CB">
              <w:t xml:space="preserve">; </w:t>
            </w:r>
            <w:r w:rsidRPr="00D217CB">
              <w:rPr>
                <w:lang w:val="vi-VN"/>
              </w:rPr>
              <w:t>Phụ lục 4. Bảng giá các loại đất khác</w:t>
            </w:r>
          </w:p>
        </w:tc>
        <w:tc>
          <w:tcPr>
            <w:tcW w:w="4507" w:type="dxa"/>
            <w:tcBorders>
              <w:top w:val="single" w:sz="4" w:space="0" w:color="auto"/>
              <w:left w:val="single" w:sz="4" w:space="0" w:color="auto"/>
              <w:bottom w:val="single" w:sz="4" w:space="0" w:color="auto"/>
              <w:right w:val="single" w:sz="4" w:space="0" w:color="auto"/>
            </w:tcBorders>
            <w:vAlign w:val="center"/>
          </w:tcPr>
          <w:p w14:paraId="47370627" w14:textId="77777777" w:rsidR="00D217CB" w:rsidRPr="00D217CB" w:rsidRDefault="00D217CB" w:rsidP="00D4375A">
            <w:pPr>
              <w:widowControl w:val="0"/>
              <w:spacing w:before="40" w:after="40"/>
              <w:jc w:val="both"/>
              <w:rPr>
                <w:spacing w:val="-8"/>
              </w:rPr>
            </w:pPr>
            <w:r w:rsidRPr="00D217CB">
              <w:rPr>
                <w:spacing w:val="-8"/>
                <w:shd w:val="clear" w:color="auto" w:fill="FFFFFF"/>
              </w:rPr>
              <w:t>Được s</w:t>
            </w:r>
            <w:r w:rsidRPr="00D217CB">
              <w:rPr>
                <w:spacing w:val="-8"/>
                <w:shd w:val="clear" w:color="auto" w:fill="FFFFFF"/>
                <w:lang w:val="vi-VN"/>
              </w:rPr>
              <w:t xml:space="preserve">ửa đổi, bổ sung </w:t>
            </w:r>
            <w:r w:rsidRPr="00D217CB">
              <w:rPr>
                <w:spacing w:val="-8"/>
                <w:shd w:val="clear" w:color="auto" w:fill="FFFFFF"/>
              </w:rPr>
              <w:t xml:space="preserve">bởi </w:t>
            </w:r>
            <w:r w:rsidRPr="00D217CB">
              <w:rPr>
                <w:spacing w:val="-8"/>
                <w:shd w:val="clear" w:color="auto" w:fill="FFFFFF"/>
                <w:lang w:val="vi-VN"/>
              </w:rPr>
              <w:t>Quyết định số 30/2021/QĐ-UBND ngày 20</w:t>
            </w:r>
            <w:r w:rsidRPr="00D217CB">
              <w:rPr>
                <w:spacing w:val="-8"/>
                <w:shd w:val="clear" w:color="auto" w:fill="FFFFFF"/>
              </w:rPr>
              <w:t>/</w:t>
            </w:r>
            <w:r w:rsidRPr="00D217CB">
              <w:rPr>
                <w:spacing w:val="-8"/>
                <w:shd w:val="clear" w:color="auto" w:fill="FFFFFF"/>
                <w:lang w:val="vi-VN"/>
              </w:rPr>
              <w:t>12</w:t>
            </w:r>
            <w:r w:rsidRPr="00D217CB">
              <w:rPr>
                <w:spacing w:val="-8"/>
                <w:shd w:val="clear" w:color="auto" w:fill="FFFFFF"/>
              </w:rPr>
              <w:t>/</w:t>
            </w:r>
            <w:r w:rsidRPr="00D217CB">
              <w:rPr>
                <w:spacing w:val="-8"/>
                <w:shd w:val="clear" w:color="auto" w:fill="FFFFFF"/>
                <w:lang w:val="vi-VN"/>
              </w:rPr>
              <w:t xml:space="preserve">2021 của </w:t>
            </w:r>
            <w:r w:rsidRPr="00D217CB">
              <w:rPr>
                <w:spacing w:val="-8"/>
                <w:shd w:val="clear" w:color="auto" w:fill="FFFFFF"/>
              </w:rPr>
              <w:t>UBND</w:t>
            </w:r>
            <w:r w:rsidRPr="00D217CB">
              <w:rPr>
                <w:spacing w:val="-8"/>
                <w:shd w:val="clear" w:color="auto" w:fill="FFFFFF"/>
                <w:lang w:val="vi-VN"/>
              </w:rPr>
              <w:t xml:space="preserve"> tỉnh Điện Biên ban hành Bảng giá đất và Quy định áp dụng Bảng giá đất trên địa bàn tỉnh Điện Biên từ ngày 01</w:t>
            </w:r>
            <w:r w:rsidRPr="00D217CB">
              <w:rPr>
                <w:spacing w:val="-8"/>
                <w:shd w:val="clear" w:color="auto" w:fill="FFFFFF"/>
              </w:rPr>
              <w:t>/</w:t>
            </w:r>
            <w:r w:rsidRPr="00D217CB">
              <w:rPr>
                <w:spacing w:val="-8"/>
                <w:shd w:val="clear" w:color="auto" w:fill="FFFFFF"/>
                <w:lang w:val="vi-VN"/>
              </w:rPr>
              <w:t>01</w:t>
            </w:r>
            <w:r w:rsidRPr="00D217CB">
              <w:rPr>
                <w:spacing w:val="-8"/>
                <w:shd w:val="clear" w:color="auto" w:fill="FFFFFF"/>
              </w:rPr>
              <w:t>/</w:t>
            </w:r>
            <w:r w:rsidRPr="00D217CB">
              <w:rPr>
                <w:spacing w:val="-8"/>
                <w:shd w:val="clear" w:color="auto" w:fill="FFFFFF"/>
                <w:lang w:val="vi-VN"/>
              </w:rPr>
              <w:t>2020 đến ngày 31</w:t>
            </w:r>
            <w:r w:rsidRPr="00D217CB">
              <w:rPr>
                <w:spacing w:val="-8"/>
                <w:shd w:val="clear" w:color="auto" w:fill="FFFFFF"/>
              </w:rPr>
              <w:t>/</w:t>
            </w:r>
            <w:r w:rsidRPr="00D217CB">
              <w:rPr>
                <w:spacing w:val="-8"/>
                <w:shd w:val="clear" w:color="auto" w:fill="FFFFFF"/>
                <w:lang w:val="vi-VN"/>
              </w:rPr>
              <w:t>12</w:t>
            </w:r>
            <w:r w:rsidRPr="00D217CB">
              <w:rPr>
                <w:spacing w:val="-8"/>
                <w:shd w:val="clear" w:color="auto" w:fill="FFFFFF"/>
              </w:rPr>
              <w:t>/</w:t>
            </w:r>
            <w:r w:rsidRPr="00D217CB">
              <w:rPr>
                <w:spacing w:val="-8"/>
                <w:shd w:val="clear" w:color="auto" w:fill="FFFFFF"/>
                <w:lang w:val="vi-VN"/>
              </w:rPr>
              <w:t>2024</w:t>
            </w:r>
          </w:p>
        </w:tc>
        <w:tc>
          <w:tcPr>
            <w:tcW w:w="1493" w:type="dxa"/>
            <w:tcBorders>
              <w:top w:val="single" w:sz="4" w:space="0" w:color="auto"/>
              <w:left w:val="single" w:sz="4" w:space="0" w:color="auto"/>
              <w:bottom w:val="single" w:sz="4" w:space="0" w:color="auto"/>
              <w:right w:val="single" w:sz="4" w:space="0" w:color="auto"/>
            </w:tcBorders>
            <w:vAlign w:val="center"/>
          </w:tcPr>
          <w:p w14:paraId="24F3E34E" w14:textId="77777777" w:rsidR="00D217CB" w:rsidRPr="00D217CB" w:rsidRDefault="00D217CB" w:rsidP="00D4375A">
            <w:pPr>
              <w:widowControl w:val="0"/>
              <w:spacing w:before="40" w:after="40"/>
              <w:jc w:val="center"/>
            </w:pPr>
            <w:r w:rsidRPr="00D217CB">
              <w:t>01/01/2022</w:t>
            </w:r>
          </w:p>
        </w:tc>
      </w:tr>
      <w:tr w:rsidR="00D217CB" w:rsidRPr="00D217CB" w14:paraId="3F15D4C9" w14:textId="77777777" w:rsidTr="00D217CB">
        <w:trPr>
          <w:gridAfter w:val="1"/>
          <w:wAfter w:w="13" w:type="dxa"/>
        </w:trPr>
        <w:tc>
          <w:tcPr>
            <w:tcW w:w="846" w:type="dxa"/>
            <w:vMerge/>
            <w:tcBorders>
              <w:left w:val="single" w:sz="4" w:space="0" w:color="auto"/>
              <w:right w:val="single" w:sz="4" w:space="0" w:color="auto"/>
            </w:tcBorders>
            <w:vAlign w:val="center"/>
          </w:tcPr>
          <w:p w14:paraId="05491BA3" w14:textId="77777777" w:rsidR="00D217CB" w:rsidRPr="00D217CB" w:rsidRDefault="00D217CB" w:rsidP="00D4375A">
            <w:pPr>
              <w:widowControl w:val="0"/>
              <w:spacing w:before="40" w:after="40"/>
              <w:ind w:left="568"/>
              <w:jc w:val="center"/>
              <w:rPr>
                <w:bCs/>
              </w:rPr>
            </w:pPr>
          </w:p>
        </w:tc>
        <w:tc>
          <w:tcPr>
            <w:tcW w:w="1276" w:type="dxa"/>
            <w:vMerge/>
            <w:tcBorders>
              <w:left w:val="single" w:sz="4" w:space="0" w:color="auto"/>
              <w:right w:val="single" w:sz="4" w:space="0" w:color="auto"/>
            </w:tcBorders>
            <w:vAlign w:val="center"/>
          </w:tcPr>
          <w:p w14:paraId="60B5F48F" w14:textId="77777777" w:rsidR="00D217CB" w:rsidRPr="00D217CB" w:rsidRDefault="00D217CB" w:rsidP="00D4375A">
            <w:pPr>
              <w:widowControl w:val="0"/>
              <w:spacing w:before="40" w:after="40"/>
              <w:jc w:val="center"/>
            </w:pPr>
          </w:p>
        </w:tc>
        <w:tc>
          <w:tcPr>
            <w:tcW w:w="2806" w:type="dxa"/>
            <w:vMerge/>
            <w:tcBorders>
              <w:left w:val="single" w:sz="4" w:space="0" w:color="auto"/>
              <w:right w:val="single" w:sz="4" w:space="0" w:color="auto"/>
            </w:tcBorders>
            <w:vAlign w:val="center"/>
          </w:tcPr>
          <w:p w14:paraId="3F740291" w14:textId="77777777" w:rsidR="00D217CB" w:rsidRPr="00D217CB" w:rsidRDefault="00D217CB" w:rsidP="00D4375A">
            <w:pPr>
              <w:widowControl w:val="0"/>
              <w:spacing w:before="40" w:after="40"/>
              <w:jc w:val="both"/>
              <w:rPr>
                <w:lang w:val="es-MX" w:eastAsia="vi-VN"/>
              </w:rPr>
            </w:pPr>
          </w:p>
        </w:tc>
        <w:tc>
          <w:tcPr>
            <w:tcW w:w="3392" w:type="dxa"/>
            <w:tcBorders>
              <w:top w:val="single" w:sz="4" w:space="0" w:color="auto"/>
              <w:left w:val="single" w:sz="4" w:space="0" w:color="auto"/>
              <w:bottom w:val="single" w:sz="4" w:space="0" w:color="auto"/>
              <w:right w:val="single" w:sz="4" w:space="0" w:color="auto"/>
            </w:tcBorders>
            <w:vAlign w:val="center"/>
          </w:tcPr>
          <w:p w14:paraId="60934EBD" w14:textId="77777777" w:rsidR="00D217CB" w:rsidRPr="00D217CB" w:rsidRDefault="00D217CB" w:rsidP="00D4375A">
            <w:pPr>
              <w:widowControl w:val="0"/>
              <w:spacing w:before="40" w:after="40"/>
              <w:jc w:val="both"/>
              <w:rPr>
                <w:lang w:val="vi-VN"/>
              </w:rPr>
            </w:pPr>
            <w:r w:rsidRPr="00D217CB">
              <w:t>Tên đường, đoạn đường và giá đất tại mục 1.1 Thành phố Điện Biên Phủ của Phụ lục 1 – Bảng giá đất ở đô thị ban hành kèm theo Quyết định số 53/2019/QĐ-UBND</w:t>
            </w:r>
          </w:p>
        </w:tc>
        <w:tc>
          <w:tcPr>
            <w:tcW w:w="4507" w:type="dxa"/>
            <w:tcBorders>
              <w:top w:val="single" w:sz="4" w:space="0" w:color="auto"/>
              <w:left w:val="single" w:sz="4" w:space="0" w:color="auto"/>
              <w:bottom w:val="single" w:sz="4" w:space="0" w:color="auto"/>
              <w:right w:val="single" w:sz="4" w:space="0" w:color="auto"/>
            </w:tcBorders>
            <w:vAlign w:val="center"/>
          </w:tcPr>
          <w:p w14:paraId="0E408F3E" w14:textId="77777777" w:rsidR="00D217CB" w:rsidRPr="00D217CB" w:rsidRDefault="00D217CB" w:rsidP="00D4375A">
            <w:pPr>
              <w:widowControl w:val="0"/>
              <w:spacing w:before="40" w:after="40"/>
              <w:jc w:val="both"/>
              <w:rPr>
                <w:shd w:val="solid" w:color="FFFFFF" w:fill="auto"/>
              </w:rPr>
            </w:pPr>
            <w:r w:rsidRPr="00D217CB">
              <w:rPr>
                <w:shd w:val="clear" w:color="auto" w:fill="FFFFFF"/>
              </w:rPr>
              <w:t xml:space="preserve">Được sửa đổi, bổ sung bởi </w:t>
            </w:r>
            <w:r w:rsidRPr="00D217CB">
              <w:rPr>
                <w:rFonts w:eastAsia="Calibri"/>
              </w:rPr>
              <w:t>Quyết định</w:t>
            </w:r>
            <w:r w:rsidRPr="00D217CB">
              <w:rPr>
                <w:shd w:val="clear" w:color="auto" w:fill="FFFFFF"/>
              </w:rPr>
              <w:t xml:space="preserve"> s</w:t>
            </w:r>
            <w:r w:rsidRPr="00D217CB">
              <w:rPr>
                <w:shd w:val="clear" w:color="auto" w:fill="FFFFFF"/>
                <w:lang w:val="vi-VN"/>
              </w:rPr>
              <w:t>ố 25/2022/QĐ-UBND ngày 21</w:t>
            </w:r>
            <w:r w:rsidRPr="00D217CB">
              <w:rPr>
                <w:shd w:val="clear" w:color="auto" w:fill="FFFFFF"/>
              </w:rPr>
              <w:t>/</w:t>
            </w:r>
            <w:r w:rsidRPr="00D217CB">
              <w:rPr>
                <w:shd w:val="clear" w:color="auto" w:fill="FFFFFF"/>
                <w:lang w:val="vi-VN"/>
              </w:rPr>
              <w:t>7</w:t>
            </w:r>
            <w:r w:rsidRPr="00D217CB">
              <w:rPr>
                <w:shd w:val="clear" w:color="auto" w:fill="FFFFFF"/>
              </w:rPr>
              <w:t>/</w:t>
            </w:r>
            <w:r w:rsidRPr="00D217CB">
              <w:rPr>
                <w:shd w:val="clear" w:color="auto" w:fill="FFFFFF"/>
                <w:lang w:val="vi-VN"/>
              </w:rPr>
              <w:t xml:space="preserve">2022 </w:t>
            </w:r>
            <w:r w:rsidRPr="00D217CB">
              <w:rPr>
                <w:spacing w:val="-8"/>
                <w:shd w:val="clear" w:color="auto" w:fill="FFFFFF"/>
              </w:rPr>
              <w:t>s</w:t>
            </w:r>
            <w:r w:rsidRPr="00D217CB">
              <w:rPr>
                <w:spacing w:val="-8"/>
                <w:shd w:val="clear" w:color="auto" w:fill="FFFFFF"/>
                <w:lang w:val="vi-VN"/>
              </w:rPr>
              <w:t>ửa đổi, bổ sung Quyết định số 53/2019/QĐ-UBND ngày 31</w:t>
            </w:r>
            <w:r w:rsidRPr="00D217CB">
              <w:rPr>
                <w:spacing w:val="-8"/>
                <w:shd w:val="clear" w:color="auto" w:fill="FFFFFF"/>
              </w:rPr>
              <w:t>/</w:t>
            </w:r>
            <w:r w:rsidRPr="00D217CB">
              <w:rPr>
                <w:spacing w:val="-8"/>
                <w:shd w:val="clear" w:color="auto" w:fill="FFFFFF"/>
                <w:lang w:val="vi-VN"/>
              </w:rPr>
              <w:t>12</w:t>
            </w:r>
            <w:r w:rsidRPr="00D217CB">
              <w:rPr>
                <w:spacing w:val="-8"/>
                <w:shd w:val="clear" w:color="auto" w:fill="FFFFFF"/>
              </w:rPr>
              <w:t>/</w:t>
            </w:r>
            <w:r w:rsidRPr="00D217CB">
              <w:rPr>
                <w:spacing w:val="-8"/>
                <w:shd w:val="clear" w:color="auto" w:fill="FFFFFF"/>
                <w:lang w:val="vi-VN"/>
              </w:rPr>
              <w:t xml:space="preserve">2019 của </w:t>
            </w:r>
            <w:r w:rsidRPr="00D217CB">
              <w:rPr>
                <w:spacing w:val="-8"/>
                <w:shd w:val="clear" w:color="auto" w:fill="FFFFFF"/>
              </w:rPr>
              <w:t>UBND</w:t>
            </w:r>
            <w:r w:rsidRPr="00D217CB">
              <w:rPr>
                <w:spacing w:val="-8"/>
                <w:shd w:val="clear" w:color="auto" w:fill="FFFFFF"/>
                <w:lang w:val="vi-VN"/>
              </w:rPr>
              <w:t xml:space="preserve"> tỉnh</w:t>
            </w:r>
            <w:r w:rsidRPr="00D217CB">
              <w:rPr>
                <w:spacing w:val="-8"/>
                <w:shd w:val="clear" w:color="auto" w:fill="FFFFFF"/>
              </w:rPr>
              <w:t xml:space="preserve"> Điện Biên </w:t>
            </w:r>
            <w:r w:rsidRPr="00D217CB">
              <w:rPr>
                <w:spacing w:val="-8"/>
                <w:shd w:val="clear" w:color="auto" w:fill="FFFFFF"/>
                <w:lang w:val="vi-VN"/>
              </w:rPr>
              <w:t>ban hành Bảng giá đất và quy định áp dụng Bảng giá đất trên địa bàn tỉnh Điện Biên từ ngày 01</w:t>
            </w:r>
            <w:r w:rsidRPr="00D217CB">
              <w:rPr>
                <w:spacing w:val="-8"/>
                <w:shd w:val="clear" w:color="auto" w:fill="FFFFFF"/>
              </w:rPr>
              <w:t>/</w:t>
            </w:r>
            <w:r w:rsidRPr="00D217CB">
              <w:rPr>
                <w:spacing w:val="-8"/>
                <w:shd w:val="clear" w:color="auto" w:fill="FFFFFF"/>
                <w:lang w:val="vi-VN"/>
              </w:rPr>
              <w:t>01</w:t>
            </w:r>
            <w:r w:rsidRPr="00D217CB">
              <w:rPr>
                <w:spacing w:val="-8"/>
                <w:shd w:val="clear" w:color="auto" w:fill="FFFFFF"/>
              </w:rPr>
              <w:t>/</w:t>
            </w:r>
            <w:r w:rsidRPr="00D217CB">
              <w:rPr>
                <w:spacing w:val="-8"/>
                <w:shd w:val="clear" w:color="auto" w:fill="FFFFFF"/>
                <w:lang w:val="vi-VN"/>
              </w:rPr>
              <w:t>2020 đến ngày 31</w:t>
            </w:r>
            <w:r w:rsidRPr="00D217CB">
              <w:rPr>
                <w:spacing w:val="-8"/>
                <w:shd w:val="clear" w:color="auto" w:fill="FFFFFF"/>
              </w:rPr>
              <w:t>/</w:t>
            </w:r>
            <w:r w:rsidRPr="00D217CB">
              <w:rPr>
                <w:spacing w:val="-8"/>
                <w:shd w:val="clear" w:color="auto" w:fill="FFFFFF"/>
                <w:lang w:val="vi-VN"/>
              </w:rPr>
              <w:t>12</w:t>
            </w:r>
            <w:r w:rsidRPr="00D217CB">
              <w:rPr>
                <w:spacing w:val="-8"/>
                <w:shd w:val="clear" w:color="auto" w:fill="FFFFFF"/>
              </w:rPr>
              <w:t>/</w:t>
            </w:r>
            <w:r w:rsidRPr="00D217CB">
              <w:rPr>
                <w:spacing w:val="-8"/>
                <w:shd w:val="clear" w:color="auto" w:fill="FFFFFF"/>
                <w:lang w:val="vi-VN"/>
              </w:rPr>
              <w:t>2024</w:t>
            </w:r>
          </w:p>
        </w:tc>
        <w:tc>
          <w:tcPr>
            <w:tcW w:w="1493" w:type="dxa"/>
            <w:tcBorders>
              <w:top w:val="single" w:sz="4" w:space="0" w:color="auto"/>
              <w:left w:val="single" w:sz="4" w:space="0" w:color="auto"/>
              <w:bottom w:val="single" w:sz="4" w:space="0" w:color="auto"/>
              <w:right w:val="single" w:sz="4" w:space="0" w:color="auto"/>
            </w:tcBorders>
            <w:vAlign w:val="center"/>
          </w:tcPr>
          <w:p w14:paraId="5DC3E42F" w14:textId="77777777" w:rsidR="00D217CB" w:rsidRPr="00D217CB" w:rsidRDefault="00D217CB" w:rsidP="00D4375A">
            <w:pPr>
              <w:widowControl w:val="0"/>
              <w:spacing w:before="40" w:after="40"/>
              <w:jc w:val="center"/>
            </w:pPr>
            <w:r w:rsidRPr="00D217CB">
              <w:t>01/8/2022</w:t>
            </w:r>
          </w:p>
        </w:tc>
      </w:tr>
      <w:tr w:rsidR="00D217CB" w:rsidRPr="00D217CB" w14:paraId="788388AA" w14:textId="77777777" w:rsidTr="00D217CB">
        <w:trPr>
          <w:gridAfter w:val="1"/>
          <w:wAfter w:w="13" w:type="dxa"/>
        </w:trPr>
        <w:tc>
          <w:tcPr>
            <w:tcW w:w="846" w:type="dxa"/>
            <w:vMerge w:val="restart"/>
            <w:tcBorders>
              <w:top w:val="single" w:sz="4" w:space="0" w:color="auto"/>
              <w:left w:val="single" w:sz="4" w:space="0" w:color="auto"/>
              <w:right w:val="single" w:sz="4" w:space="0" w:color="auto"/>
            </w:tcBorders>
            <w:vAlign w:val="center"/>
          </w:tcPr>
          <w:p w14:paraId="43910A92" w14:textId="77777777" w:rsidR="00D217CB" w:rsidRPr="00D217CB" w:rsidRDefault="00D217CB" w:rsidP="00D4375A">
            <w:pPr>
              <w:widowControl w:val="0"/>
              <w:spacing w:before="40" w:after="40"/>
              <w:jc w:val="center"/>
              <w:rPr>
                <w:bCs/>
              </w:rPr>
            </w:pPr>
            <w:r w:rsidRPr="00D217CB">
              <w:rPr>
                <w:bCs/>
              </w:rPr>
              <w:t>51</w:t>
            </w:r>
          </w:p>
        </w:tc>
        <w:tc>
          <w:tcPr>
            <w:tcW w:w="1276" w:type="dxa"/>
            <w:vMerge w:val="restart"/>
            <w:tcBorders>
              <w:top w:val="single" w:sz="4" w:space="0" w:color="auto"/>
              <w:left w:val="single" w:sz="4" w:space="0" w:color="auto"/>
              <w:right w:val="single" w:sz="4" w:space="0" w:color="auto"/>
            </w:tcBorders>
            <w:vAlign w:val="center"/>
          </w:tcPr>
          <w:p w14:paraId="2E4F5DEE" w14:textId="77777777" w:rsidR="00D217CB" w:rsidRPr="00D217CB" w:rsidRDefault="00D217CB" w:rsidP="00D4375A">
            <w:pPr>
              <w:widowControl w:val="0"/>
              <w:spacing w:before="40" w:after="40"/>
              <w:jc w:val="center"/>
              <w:rPr>
                <w:shd w:val="clear" w:color="auto" w:fill="FFFFFF"/>
              </w:rPr>
            </w:pPr>
            <w:r w:rsidRPr="00D217CB">
              <w:rPr>
                <w:lang w:val="vi-VN"/>
              </w:rPr>
              <w:t xml:space="preserve">Quyết </w:t>
            </w:r>
            <w:r w:rsidRPr="00D217CB">
              <w:rPr>
                <w:lang w:val="vi-VN"/>
              </w:rPr>
              <w:lastRenderedPageBreak/>
              <w:t>định</w:t>
            </w:r>
          </w:p>
        </w:tc>
        <w:tc>
          <w:tcPr>
            <w:tcW w:w="2806" w:type="dxa"/>
            <w:vMerge w:val="restart"/>
            <w:tcBorders>
              <w:top w:val="single" w:sz="4" w:space="0" w:color="auto"/>
              <w:left w:val="single" w:sz="4" w:space="0" w:color="auto"/>
              <w:right w:val="single" w:sz="4" w:space="0" w:color="auto"/>
            </w:tcBorders>
            <w:vAlign w:val="center"/>
          </w:tcPr>
          <w:p w14:paraId="35D3339A" w14:textId="77777777" w:rsidR="00D217CB" w:rsidRPr="00D217CB" w:rsidRDefault="00D217CB" w:rsidP="00D4375A">
            <w:pPr>
              <w:widowControl w:val="0"/>
              <w:spacing w:before="40" w:after="40"/>
              <w:jc w:val="both"/>
              <w:rPr>
                <w:bCs/>
                <w:iCs/>
              </w:rPr>
            </w:pPr>
            <w:r w:rsidRPr="00D217CB">
              <w:rPr>
                <w:bCs/>
                <w:iCs/>
              </w:rPr>
              <w:lastRenderedPageBreak/>
              <w:t>- S</w:t>
            </w:r>
            <w:r w:rsidRPr="00D217CB">
              <w:rPr>
                <w:bCs/>
                <w:iCs/>
                <w:lang w:val="vi-VN"/>
              </w:rPr>
              <w:t xml:space="preserve">ố 10/2020/QĐ-UBND </w:t>
            </w:r>
            <w:r w:rsidRPr="00D217CB">
              <w:rPr>
                <w:bCs/>
                <w:iCs/>
                <w:lang w:val="vi-VN"/>
              </w:rPr>
              <w:lastRenderedPageBreak/>
              <w:t>ngày 17/7/2020</w:t>
            </w:r>
            <w:r w:rsidRPr="00D217CB">
              <w:rPr>
                <w:bCs/>
                <w:iCs/>
              </w:rPr>
              <w:t>;</w:t>
            </w:r>
            <w:r w:rsidRPr="00D217CB">
              <w:rPr>
                <w:bCs/>
                <w:iCs/>
                <w:lang w:val="vi-VN"/>
              </w:rPr>
              <w:t xml:space="preserve"> </w:t>
            </w:r>
          </w:p>
          <w:p w14:paraId="026F6102" w14:textId="77777777" w:rsidR="00D217CB" w:rsidRPr="00D217CB" w:rsidRDefault="00D217CB" w:rsidP="00D4375A">
            <w:pPr>
              <w:widowControl w:val="0"/>
              <w:spacing w:before="40" w:after="40"/>
              <w:jc w:val="both"/>
              <w:rPr>
                <w:lang w:eastAsia="vi-VN"/>
              </w:rPr>
            </w:pPr>
            <w:r w:rsidRPr="00D217CB">
              <w:rPr>
                <w:bCs/>
                <w:iCs/>
              </w:rPr>
              <w:t>- Q</w:t>
            </w:r>
            <w:r w:rsidRPr="00D217CB">
              <w:rPr>
                <w:bCs/>
                <w:iCs/>
                <w:lang w:val="vi-VN"/>
              </w:rPr>
              <w:t>uy định chi tiết một số nội dung về bồi thường, hỗ trợ, tái định cư khi Nhà nước thu hồi đất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05E936D6" w14:textId="77777777" w:rsidR="00D217CB" w:rsidRPr="00D217CB" w:rsidRDefault="00D217CB" w:rsidP="00D4375A">
            <w:pPr>
              <w:widowControl w:val="0"/>
              <w:spacing w:before="40" w:after="40"/>
              <w:jc w:val="both"/>
              <w:rPr>
                <w:lang w:val="vi-VN"/>
              </w:rPr>
            </w:pPr>
            <w:r w:rsidRPr="00D217CB">
              <w:rPr>
                <w:lang w:val="vi-VN"/>
              </w:rPr>
              <w:lastRenderedPageBreak/>
              <w:t>Điểm b khoản 1 Điều 8</w:t>
            </w:r>
            <w:r w:rsidRPr="00D217CB">
              <w:t xml:space="preserve">; </w:t>
            </w:r>
            <w:r w:rsidRPr="00D217CB">
              <w:rPr>
                <w:lang w:val="vi-VN"/>
              </w:rPr>
              <w:t xml:space="preserve">Khoản </w:t>
            </w:r>
            <w:r w:rsidRPr="00D217CB">
              <w:rPr>
                <w:lang w:val="vi-VN"/>
              </w:rPr>
              <w:lastRenderedPageBreak/>
              <w:t>1 Điều 16</w:t>
            </w:r>
          </w:p>
        </w:tc>
        <w:tc>
          <w:tcPr>
            <w:tcW w:w="4507" w:type="dxa"/>
            <w:tcBorders>
              <w:top w:val="single" w:sz="4" w:space="0" w:color="auto"/>
              <w:left w:val="single" w:sz="4" w:space="0" w:color="auto"/>
              <w:bottom w:val="single" w:sz="4" w:space="0" w:color="auto"/>
              <w:right w:val="single" w:sz="4" w:space="0" w:color="auto"/>
            </w:tcBorders>
            <w:vAlign w:val="center"/>
          </w:tcPr>
          <w:p w14:paraId="5EE9708E" w14:textId="77777777" w:rsidR="00D217CB" w:rsidRPr="00D217CB" w:rsidRDefault="00D217CB" w:rsidP="00D4375A">
            <w:pPr>
              <w:widowControl w:val="0"/>
              <w:spacing w:before="40" w:after="40"/>
              <w:jc w:val="both"/>
            </w:pPr>
            <w:r w:rsidRPr="00D217CB">
              <w:lastRenderedPageBreak/>
              <w:t>Bị bãi bỏ bởi Điều 2</w:t>
            </w:r>
            <w:r w:rsidRPr="00D217CB">
              <w:rPr>
                <w:lang w:val="vi-VN"/>
              </w:rPr>
              <w:t xml:space="preserve"> Quyết định số 33/2022/QĐ-UBND ngày 31/8/2022 của Ủy </w:t>
            </w:r>
            <w:r w:rsidRPr="00D217CB">
              <w:rPr>
                <w:lang w:val="vi-VN"/>
              </w:rPr>
              <w:lastRenderedPageBreak/>
              <w:t>ban nhân dân tỉnh Điện Biên sửa đổi, bổ sung một số điều của Quy định chi tiết một số nội dung về bồi thường, hỗ trợ, tái định cư khi Nhà nước thu hồi đất trên địa bàn tỉnh Điện Biên ban hành kèm theo Quyết định số 10/2020/QĐ-UBND</w:t>
            </w:r>
          </w:p>
        </w:tc>
        <w:tc>
          <w:tcPr>
            <w:tcW w:w="1493" w:type="dxa"/>
            <w:tcBorders>
              <w:top w:val="single" w:sz="4" w:space="0" w:color="auto"/>
              <w:left w:val="single" w:sz="4" w:space="0" w:color="auto"/>
              <w:bottom w:val="single" w:sz="4" w:space="0" w:color="auto"/>
              <w:right w:val="single" w:sz="4" w:space="0" w:color="auto"/>
            </w:tcBorders>
            <w:vAlign w:val="center"/>
          </w:tcPr>
          <w:p w14:paraId="3C8FECFD" w14:textId="77777777" w:rsidR="00D217CB" w:rsidRPr="00D217CB" w:rsidRDefault="00D217CB" w:rsidP="00D4375A">
            <w:pPr>
              <w:widowControl w:val="0"/>
              <w:spacing w:before="40" w:after="40"/>
              <w:jc w:val="center"/>
              <w:rPr>
                <w:lang w:val="vi-VN"/>
              </w:rPr>
            </w:pPr>
            <w:r w:rsidRPr="00D217CB">
              <w:rPr>
                <w:lang w:val="vi-VN"/>
              </w:rPr>
              <w:lastRenderedPageBreak/>
              <w:t>11/9/2022</w:t>
            </w:r>
          </w:p>
        </w:tc>
      </w:tr>
      <w:tr w:rsidR="00D217CB" w:rsidRPr="00D217CB" w14:paraId="1DD58CEA" w14:textId="77777777" w:rsidTr="00D217CB">
        <w:trPr>
          <w:gridAfter w:val="1"/>
          <w:wAfter w:w="13" w:type="dxa"/>
        </w:trPr>
        <w:tc>
          <w:tcPr>
            <w:tcW w:w="846" w:type="dxa"/>
            <w:vMerge/>
            <w:tcBorders>
              <w:left w:val="single" w:sz="4" w:space="0" w:color="auto"/>
              <w:bottom w:val="single" w:sz="4" w:space="0" w:color="auto"/>
              <w:right w:val="single" w:sz="4" w:space="0" w:color="auto"/>
            </w:tcBorders>
            <w:vAlign w:val="center"/>
          </w:tcPr>
          <w:p w14:paraId="691ECB08" w14:textId="77777777" w:rsidR="00D217CB" w:rsidRPr="00D217CB" w:rsidRDefault="00D217CB" w:rsidP="00D217CB">
            <w:pPr>
              <w:pStyle w:val="ListParagraph"/>
              <w:widowControl w:val="0"/>
              <w:numPr>
                <w:ilvl w:val="0"/>
                <w:numId w:val="37"/>
              </w:numPr>
              <w:spacing w:before="40" w:after="40"/>
              <w:jc w:val="center"/>
              <w:rPr>
                <w:bCs/>
              </w:rPr>
            </w:pPr>
          </w:p>
        </w:tc>
        <w:tc>
          <w:tcPr>
            <w:tcW w:w="1276" w:type="dxa"/>
            <w:vMerge/>
            <w:tcBorders>
              <w:left w:val="single" w:sz="4" w:space="0" w:color="auto"/>
              <w:bottom w:val="single" w:sz="4" w:space="0" w:color="auto"/>
              <w:right w:val="single" w:sz="4" w:space="0" w:color="auto"/>
            </w:tcBorders>
            <w:vAlign w:val="center"/>
          </w:tcPr>
          <w:p w14:paraId="5D5FD3B0" w14:textId="77777777" w:rsidR="00D217CB" w:rsidRPr="00D217CB" w:rsidRDefault="00D217CB" w:rsidP="00D4375A">
            <w:pPr>
              <w:widowControl w:val="0"/>
              <w:spacing w:before="40" w:after="40"/>
              <w:jc w:val="both"/>
              <w:rPr>
                <w:shd w:val="clear" w:color="auto" w:fill="FFFFFF"/>
              </w:rPr>
            </w:pPr>
          </w:p>
        </w:tc>
        <w:tc>
          <w:tcPr>
            <w:tcW w:w="2806" w:type="dxa"/>
            <w:vMerge/>
            <w:tcBorders>
              <w:left w:val="single" w:sz="4" w:space="0" w:color="auto"/>
              <w:bottom w:val="single" w:sz="4" w:space="0" w:color="auto"/>
              <w:right w:val="single" w:sz="4" w:space="0" w:color="auto"/>
            </w:tcBorders>
            <w:vAlign w:val="center"/>
          </w:tcPr>
          <w:p w14:paraId="4048E25A" w14:textId="77777777" w:rsidR="00D217CB" w:rsidRPr="00D217CB" w:rsidRDefault="00D217CB" w:rsidP="00D4375A">
            <w:pPr>
              <w:widowControl w:val="0"/>
              <w:spacing w:before="40" w:after="40"/>
              <w:jc w:val="both"/>
              <w:rPr>
                <w:bCs/>
                <w:iCs/>
                <w:lang w:val="vi-VN"/>
              </w:rPr>
            </w:pPr>
          </w:p>
        </w:tc>
        <w:tc>
          <w:tcPr>
            <w:tcW w:w="3392" w:type="dxa"/>
            <w:tcBorders>
              <w:top w:val="single" w:sz="4" w:space="0" w:color="auto"/>
              <w:left w:val="single" w:sz="4" w:space="0" w:color="auto"/>
              <w:bottom w:val="single" w:sz="4" w:space="0" w:color="auto"/>
              <w:right w:val="single" w:sz="4" w:space="0" w:color="auto"/>
            </w:tcBorders>
            <w:vAlign w:val="center"/>
          </w:tcPr>
          <w:p w14:paraId="47206140" w14:textId="77777777" w:rsidR="00D217CB" w:rsidRPr="00D217CB" w:rsidRDefault="00D217CB" w:rsidP="00D4375A">
            <w:pPr>
              <w:widowControl w:val="0"/>
              <w:spacing w:before="40" w:after="40"/>
              <w:jc w:val="both"/>
            </w:pPr>
            <w:r w:rsidRPr="00D217CB">
              <w:rPr>
                <w:rStyle w:val="fontstyle01"/>
                <w:sz w:val="24"/>
                <w:szCs w:val="24"/>
              </w:rPr>
              <w:t xml:space="preserve">Khoản 1 Điều 12; </w:t>
            </w:r>
            <w:r w:rsidRPr="00D217CB">
              <w:t>khoản 5</w:t>
            </w:r>
            <w:r w:rsidRPr="00D217CB">
              <w:rPr>
                <w:lang w:val="vi-VN"/>
              </w:rPr>
              <w:t xml:space="preserve"> </w:t>
            </w:r>
            <w:r w:rsidRPr="00D217CB">
              <w:t>Điều 17</w:t>
            </w:r>
            <w:r w:rsidRPr="00D217CB">
              <w:rPr>
                <w:lang w:val="vi-VN"/>
              </w:rPr>
              <w:t xml:space="preserve"> Quy định ban hành kèm theo </w:t>
            </w:r>
            <w:r w:rsidRPr="00D217CB">
              <w:t>Quyết định số 10/2020/QĐ-UBND</w:t>
            </w:r>
          </w:p>
        </w:tc>
        <w:tc>
          <w:tcPr>
            <w:tcW w:w="4507" w:type="dxa"/>
            <w:tcBorders>
              <w:top w:val="single" w:sz="4" w:space="0" w:color="auto"/>
              <w:left w:val="single" w:sz="4" w:space="0" w:color="auto"/>
              <w:bottom w:val="single" w:sz="4" w:space="0" w:color="auto"/>
              <w:right w:val="single" w:sz="4" w:space="0" w:color="auto"/>
            </w:tcBorders>
            <w:vAlign w:val="center"/>
          </w:tcPr>
          <w:p w14:paraId="403FA3D3" w14:textId="77777777" w:rsidR="00D217CB" w:rsidRPr="00D217CB" w:rsidRDefault="00D217CB" w:rsidP="00D4375A">
            <w:pPr>
              <w:widowControl w:val="0"/>
              <w:spacing w:before="40" w:after="40"/>
              <w:jc w:val="both"/>
            </w:pPr>
            <w:r w:rsidRPr="00D217CB">
              <w:t>Được sửa đổi, bổ sung bởi Quyết định số 15/2023/QĐ-UBND ngày 19/9/2023 sửa đổi, bổ sung một số điều của Quy định chi tiết một số nội dung về bồi thường, hỗ trợ, tái định cư khi Nhà nước thu hồi đất trên địa bàn tỉnh Điện Biên ban hành kèm theo Quyết định số 10/2020/QĐ-UBND ngày 17/7/2020 của Ủy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647CABBE" w14:textId="77777777" w:rsidR="00D217CB" w:rsidRPr="00D217CB" w:rsidRDefault="00D217CB" w:rsidP="00D4375A">
            <w:pPr>
              <w:widowControl w:val="0"/>
              <w:spacing w:before="40" w:after="40"/>
              <w:jc w:val="center"/>
            </w:pPr>
            <w:r w:rsidRPr="00D217CB">
              <w:t>01/10/2023</w:t>
            </w:r>
          </w:p>
        </w:tc>
      </w:tr>
      <w:tr w:rsidR="00D217CB" w:rsidRPr="00D217CB" w14:paraId="7D2EE56D"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248BAE46" w14:textId="77777777" w:rsidR="00D217CB" w:rsidRPr="00D217CB" w:rsidRDefault="00D217CB" w:rsidP="00D4375A">
            <w:pPr>
              <w:widowControl w:val="0"/>
              <w:spacing w:before="40" w:after="40"/>
              <w:jc w:val="center"/>
              <w:rPr>
                <w:bCs/>
              </w:rPr>
            </w:pPr>
            <w:r w:rsidRPr="00D217CB">
              <w:rPr>
                <w:bCs/>
              </w:rPr>
              <w:t>52</w:t>
            </w:r>
          </w:p>
        </w:tc>
        <w:tc>
          <w:tcPr>
            <w:tcW w:w="1276" w:type="dxa"/>
            <w:tcBorders>
              <w:top w:val="single" w:sz="4" w:space="0" w:color="auto"/>
              <w:left w:val="single" w:sz="4" w:space="0" w:color="auto"/>
              <w:bottom w:val="single" w:sz="4" w:space="0" w:color="auto"/>
              <w:right w:val="single" w:sz="4" w:space="0" w:color="auto"/>
            </w:tcBorders>
            <w:vAlign w:val="center"/>
          </w:tcPr>
          <w:p w14:paraId="1DA96EED" w14:textId="77777777" w:rsidR="00D217CB" w:rsidRPr="00D217CB" w:rsidRDefault="00D217CB" w:rsidP="00D4375A">
            <w:pPr>
              <w:widowControl w:val="0"/>
              <w:spacing w:before="40" w:after="40"/>
              <w:jc w:val="center"/>
              <w:rPr>
                <w:rFonts w:eastAsia="Calibri"/>
              </w:rPr>
            </w:pPr>
            <w:r w:rsidRPr="00D217CB">
              <w:rPr>
                <w:rFonts w:eastAsia="Calibri"/>
              </w:rPr>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0811361E" w14:textId="77777777" w:rsidR="00D217CB" w:rsidRPr="00D217CB" w:rsidRDefault="00D217CB" w:rsidP="00D4375A">
            <w:pPr>
              <w:widowControl w:val="0"/>
              <w:spacing w:before="40" w:after="40"/>
              <w:jc w:val="both"/>
              <w:rPr>
                <w:shd w:val="clear" w:color="auto" w:fill="FFFFFF"/>
              </w:rPr>
            </w:pPr>
            <w:r w:rsidRPr="00D217CB">
              <w:rPr>
                <w:shd w:val="clear" w:color="auto" w:fill="FFFFFF"/>
              </w:rPr>
              <w:t>- S</w:t>
            </w:r>
            <w:r w:rsidRPr="00D217CB">
              <w:rPr>
                <w:shd w:val="clear" w:color="auto" w:fill="FFFFFF"/>
                <w:lang w:val="vi-VN"/>
              </w:rPr>
              <w:t>ố 21/2020/QĐ-UBND ngày 03/11/2020</w:t>
            </w:r>
            <w:r w:rsidRPr="00D217CB">
              <w:rPr>
                <w:shd w:val="clear" w:color="auto" w:fill="FFFFFF"/>
              </w:rPr>
              <w:t>;</w:t>
            </w:r>
          </w:p>
          <w:p w14:paraId="1755E355" w14:textId="77777777" w:rsidR="00D217CB" w:rsidRPr="00D217CB" w:rsidRDefault="00D217CB" w:rsidP="00D4375A">
            <w:pPr>
              <w:widowControl w:val="0"/>
              <w:spacing w:before="40" w:after="40"/>
              <w:jc w:val="both"/>
              <w:rPr>
                <w:lang w:eastAsia="vi-VN"/>
              </w:rPr>
            </w:pPr>
            <w:r w:rsidRPr="00D217CB">
              <w:rPr>
                <w:shd w:val="clear" w:color="auto" w:fill="FFFFFF"/>
              </w:rPr>
              <w:t xml:space="preserve">- </w:t>
            </w:r>
            <w:r w:rsidRPr="00D217CB">
              <w:rPr>
                <w:shd w:val="clear" w:color="auto" w:fill="FFFFFF"/>
                <w:lang w:val="vi-VN"/>
              </w:rPr>
              <w:t>Quy định mức chi cho công tác đào tạo, bồi dưỡng cán bộ, công chức, viên chức trên địa bàn tỉnh Điện Biên ban hành kèm theo</w:t>
            </w:r>
          </w:p>
        </w:tc>
        <w:tc>
          <w:tcPr>
            <w:tcW w:w="3392" w:type="dxa"/>
            <w:tcBorders>
              <w:top w:val="single" w:sz="4" w:space="0" w:color="auto"/>
              <w:left w:val="single" w:sz="4" w:space="0" w:color="auto"/>
              <w:bottom w:val="single" w:sz="4" w:space="0" w:color="auto"/>
              <w:right w:val="single" w:sz="4" w:space="0" w:color="auto"/>
            </w:tcBorders>
            <w:vAlign w:val="center"/>
          </w:tcPr>
          <w:p w14:paraId="54FF03D4" w14:textId="77777777" w:rsidR="00D217CB" w:rsidRPr="00D217CB" w:rsidRDefault="00D217CB" w:rsidP="00D4375A">
            <w:pPr>
              <w:widowControl w:val="0"/>
              <w:spacing w:before="40" w:after="40"/>
              <w:jc w:val="both"/>
              <w:rPr>
                <w:lang w:val="vi-VN"/>
              </w:rPr>
            </w:pPr>
            <w:r w:rsidRPr="00D217CB">
              <w:t>Điểm b khoản 2 Điều 3; Bãi bỏ khoản 7 Điều 3</w:t>
            </w:r>
          </w:p>
        </w:tc>
        <w:tc>
          <w:tcPr>
            <w:tcW w:w="4507" w:type="dxa"/>
            <w:tcBorders>
              <w:top w:val="single" w:sz="4" w:space="0" w:color="auto"/>
              <w:left w:val="single" w:sz="4" w:space="0" w:color="auto"/>
              <w:bottom w:val="single" w:sz="4" w:space="0" w:color="auto"/>
              <w:right w:val="single" w:sz="4" w:space="0" w:color="auto"/>
            </w:tcBorders>
            <w:vAlign w:val="center"/>
          </w:tcPr>
          <w:p w14:paraId="5642AE96" w14:textId="77777777" w:rsidR="00D217CB" w:rsidRPr="00D217CB" w:rsidRDefault="00D217CB" w:rsidP="00D4375A">
            <w:pPr>
              <w:widowControl w:val="0"/>
              <w:spacing w:before="40" w:after="40"/>
              <w:jc w:val="both"/>
              <w:rPr>
                <w:shd w:val="clear" w:color="auto" w:fill="FFFFFF"/>
              </w:rPr>
            </w:pPr>
            <w:r w:rsidRPr="00D217CB">
              <w:rPr>
                <w:shd w:val="clear" w:color="auto" w:fill="FFFFFF"/>
                <w:lang w:val="vi-VN"/>
              </w:rPr>
              <w:t xml:space="preserve">Được </w:t>
            </w:r>
            <w:r w:rsidRPr="00D217CB">
              <w:rPr>
                <w:shd w:val="clear" w:color="auto" w:fill="FFFFFF"/>
              </w:rPr>
              <w:t>sửa đổi, bổ sung bởi</w:t>
            </w:r>
            <w:r w:rsidRPr="00D217CB">
              <w:rPr>
                <w:shd w:val="clear" w:color="auto" w:fill="FFFFFF"/>
                <w:lang w:val="vi-VN"/>
              </w:rPr>
              <w:t xml:space="preserve"> Quyết định số 34/2022/QĐ-UBND ngày </w:t>
            </w:r>
            <w:r w:rsidRPr="00D217CB">
              <w:rPr>
                <w:shd w:val="clear" w:color="auto" w:fill="FFFFFF"/>
              </w:rPr>
              <w:t>0</w:t>
            </w:r>
            <w:r w:rsidRPr="00D217CB">
              <w:rPr>
                <w:shd w:val="clear" w:color="auto" w:fill="FFFFFF"/>
                <w:lang w:val="vi-VN"/>
              </w:rPr>
              <w:t>8/9/2022 của Ủy ban nhân dân tỉnh Điện Biên sửa đổi, bổ sung Điều 3 của Quy định mức chi cho công tác đào tạo, bồi dưỡng cán bộ, công chức, viên chức trên địa bàn tỉnh Điện Biên ban hành kèm theo Quyết định số 21/2020/QĐ-UBND ngày 03/11/ 2020 của Ủy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573090C6" w14:textId="77777777" w:rsidR="00D217CB" w:rsidRPr="00D217CB" w:rsidRDefault="00D217CB" w:rsidP="00D4375A">
            <w:pPr>
              <w:widowControl w:val="0"/>
              <w:spacing w:before="40" w:after="40"/>
              <w:jc w:val="center"/>
              <w:rPr>
                <w:lang w:val="vi-VN"/>
              </w:rPr>
            </w:pPr>
            <w:r w:rsidRPr="00D217CB">
              <w:rPr>
                <w:lang w:val="vi-VN"/>
              </w:rPr>
              <w:t>20/9/2022</w:t>
            </w:r>
          </w:p>
        </w:tc>
      </w:tr>
      <w:tr w:rsidR="00D217CB" w:rsidRPr="00D217CB" w14:paraId="3B93196D"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0B247D36" w14:textId="77777777" w:rsidR="00D217CB" w:rsidRPr="00D217CB" w:rsidRDefault="00D217CB" w:rsidP="00D4375A">
            <w:pPr>
              <w:widowControl w:val="0"/>
              <w:spacing w:before="40" w:after="40"/>
              <w:jc w:val="center"/>
              <w:rPr>
                <w:bCs/>
              </w:rPr>
            </w:pPr>
            <w:r w:rsidRPr="00D217CB">
              <w:rPr>
                <w:bCs/>
              </w:rPr>
              <w:t>53</w:t>
            </w:r>
          </w:p>
        </w:tc>
        <w:tc>
          <w:tcPr>
            <w:tcW w:w="1276" w:type="dxa"/>
            <w:tcBorders>
              <w:top w:val="single" w:sz="4" w:space="0" w:color="auto"/>
              <w:left w:val="single" w:sz="4" w:space="0" w:color="auto"/>
              <w:bottom w:val="single" w:sz="4" w:space="0" w:color="auto"/>
              <w:right w:val="single" w:sz="4" w:space="0" w:color="auto"/>
            </w:tcBorders>
            <w:vAlign w:val="center"/>
          </w:tcPr>
          <w:p w14:paraId="11E448C7" w14:textId="77777777" w:rsidR="00D217CB" w:rsidRPr="00D217CB" w:rsidRDefault="00D217CB" w:rsidP="00D4375A">
            <w:pPr>
              <w:widowControl w:val="0"/>
              <w:spacing w:before="40" w:after="40"/>
              <w:jc w:val="center"/>
              <w:rPr>
                <w:rFonts w:eastAsia="Calibri"/>
                <w:spacing w:val="-2"/>
                <w:lang w:val="nl-NL"/>
              </w:rPr>
            </w:pPr>
            <w:r w:rsidRPr="00D217CB">
              <w:rPr>
                <w:shd w:val="clear" w:color="auto" w:fill="FFFFFF"/>
                <w:lang w:val="vi-VN"/>
              </w:rPr>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7DC8AAB1" w14:textId="77777777" w:rsidR="00D217CB" w:rsidRPr="00D217CB" w:rsidRDefault="00D217CB" w:rsidP="00D4375A">
            <w:pPr>
              <w:widowControl w:val="0"/>
              <w:spacing w:before="40" w:after="40"/>
              <w:jc w:val="both"/>
              <w:rPr>
                <w:shd w:val="clear" w:color="auto" w:fill="FFFFFF"/>
              </w:rPr>
            </w:pPr>
            <w:r w:rsidRPr="00D217CB">
              <w:rPr>
                <w:rStyle w:val="doc-cate"/>
                <w:shd w:val="clear" w:color="auto" w:fill="FFFFFF"/>
              </w:rPr>
              <w:t>-</w:t>
            </w:r>
            <w:r w:rsidRPr="00D217CB">
              <w:rPr>
                <w:rStyle w:val="doc-cate"/>
                <w:shd w:val="clear" w:color="auto" w:fill="FFFFFF"/>
                <w:lang w:val="vi-VN"/>
              </w:rPr>
              <w:t xml:space="preserve"> S</w:t>
            </w:r>
            <w:r w:rsidRPr="00D217CB">
              <w:rPr>
                <w:rStyle w:val="doc-notation"/>
                <w:shd w:val="clear" w:color="auto" w:fill="FFFFFF"/>
                <w:lang w:val="vi-VN"/>
              </w:rPr>
              <w:t>ố 46/2022/QĐ-UBND ngày 18/11/2022</w:t>
            </w:r>
            <w:r w:rsidRPr="00D217CB">
              <w:rPr>
                <w:shd w:val="clear" w:color="auto" w:fill="FFFFFF"/>
              </w:rPr>
              <w:t>;</w:t>
            </w:r>
          </w:p>
          <w:p w14:paraId="1649558B" w14:textId="77777777" w:rsidR="00D217CB" w:rsidRPr="00D217CB" w:rsidRDefault="00D217CB" w:rsidP="00D4375A">
            <w:pPr>
              <w:widowControl w:val="0"/>
              <w:spacing w:before="40" w:after="40"/>
              <w:jc w:val="both"/>
              <w:rPr>
                <w:rFonts w:eastAsia="Calibri"/>
                <w:spacing w:val="-2"/>
                <w:lang w:val="vi-VN"/>
              </w:rPr>
            </w:pPr>
            <w:r w:rsidRPr="00D217CB">
              <w:rPr>
                <w:shd w:val="clear" w:color="auto" w:fill="FFFFFF"/>
              </w:rPr>
              <w:t xml:space="preserve">- </w:t>
            </w:r>
            <w:r w:rsidRPr="00D217CB">
              <w:rPr>
                <w:shd w:val="clear" w:color="auto" w:fill="FFFFFF"/>
                <w:lang w:val="vi-VN"/>
              </w:rPr>
              <w:t xml:space="preserve">Ban hành Quy định quản lý, thanh toán và quyết toán vốn đầu tư nguồn ngân sách nhà nước giao cho cộng đồng tự thực hiện xây dựng công trình </w:t>
            </w:r>
            <w:r w:rsidRPr="00D217CB">
              <w:rPr>
                <w:shd w:val="clear" w:color="auto" w:fill="FFFFFF"/>
                <w:lang w:val="vi-VN"/>
              </w:rPr>
              <w:lastRenderedPageBreak/>
              <w:t>theo định mức hỗ trợ thuộc các Chương trình mục tiêu Quốc gia giai đoạn 2021-2025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1663781C" w14:textId="77777777" w:rsidR="00D217CB" w:rsidRPr="00D217CB" w:rsidRDefault="00D217CB" w:rsidP="00D4375A">
            <w:pPr>
              <w:widowControl w:val="0"/>
              <w:spacing w:before="40" w:after="40"/>
              <w:jc w:val="both"/>
              <w:rPr>
                <w:rFonts w:eastAsia="Calibri"/>
              </w:rPr>
            </w:pPr>
            <w:r w:rsidRPr="00D217CB">
              <w:rPr>
                <w:rFonts w:eastAsia="Calibri"/>
                <w:lang w:val="vi-VN"/>
              </w:rPr>
              <w:lastRenderedPageBreak/>
              <w:t xml:space="preserve">Khoản 2 Điều 1; khoản 4 Điều 3; điểm a khoản 3 Điều 4 Quy định ban hành kèm theo </w:t>
            </w:r>
            <w:r w:rsidRPr="00D217CB">
              <w:rPr>
                <w:shd w:val="clear" w:color="auto" w:fill="FFFFFF"/>
                <w:lang w:val="vi-VN"/>
              </w:rPr>
              <w:t>Quyết định số 46/2022/QĐ-UBND</w:t>
            </w:r>
          </w:p>
        </w:tc>
        <w:tc>
          <w:tcPr>
            <w:tcW w:w="4507" w:type="dxa"/>
            <w:tcBorders>
              <w:top w:val="single" w:sz="4" w:space="0" w:color="auto"/>
              <w:left w:val="single" w:sz="4" w:space="0" w:color="auto"/>
              <w:bottom w:val="single" w:sz="4" w:space="0" w:color="auto"/>
              <w:right w:val="single" w:sz="4" w:space="0" w:color="auto"/>
            </w:tcBorders>
            <w:vAlign w:val="center"/>
          </w:tcPr>
          <w:p w14:paraId="01039002" w14:textId="77777777" w:rsidR="00D217CB" w:rsidRPr="00D217CB" w:rsidRDefault="00D217CB" w:rsidP="00D4375A">
            <w:pPr>
              <w:widowControl w:val="0"/>
              <w:spacing w:before="40" w:after="40"/>
              <w:jc w:val="both"/>
              <w:rPr>
                <w:rStyle w:val="doc-cate"/>
                <w:lang w:val="vi-VN"/>
              </w:rPr>
            </w:pPr>
            <w:r w:rsidRPr="00D217CB">
              <w:rPr>
                <w:rStyle w:val="doc-cate"/>
                <w:lang w:val="vi-VN"/>
              </w:rPr>
              <w:t>Được sửa đổi, bổ sung b</w:t>
            </w:r>
            <w:r w:rsidRPr="00D217CB">
              <w:rPr>
                <w:rStyle w:val="doc-cate"/>
              </w:rPr>
              <w:t>ởi</w:t>
            </w:r>
            <w:r w:rsidRPr="00D217CB">
              <w:rPr>
                <w:rStyle w:val="doc-cate"/>
                <w:lang w:val="vi-VN"/>
              </w:rPr>
              <w:t xml:space="preserve"> Quyết định</w:t>
            </w:r>
            <w:r w:rsidRPr="00D217CB">
              <w:rPr>
                <w:lang w:val="vi-VN"/>
              </w:rPr>
              <w:t> </w:t>
            </w:r>
            <w:r w:rsidRPr="00D217CB">
              <w:rPr>
                <w:rStyle w:val="doc-notation"/>
                <w:lang w:val="vi-VN"/>
              </w:rPr>
              <w:t xml:space="preserve">số 27/2023/QĐ-UBND ngày 11/12/2023 của Ủy ban nhân dân tỉnh Điện Biên </w:t>
            </w:r>
            <w:r w:rsidRPr="00D217CB">
              <w:rPr>
                <w:shd w:val="clear" w:color="auto" w:fill="FFFFFF"/>
                <w:lang w:val="vi-VN"/>
              </w:rPr>
              <w:t xml:space="preserve">sửa đổi, bổ sung một số điều của Quy định quản lý, thanh toán và quyết toán vốn đầu tư nguồn ngân sách nhà nước giao cho cộng đồng tự thực hiện xây dựng công trình theo định mức hỗ trợ thuộc các Chương trình mục tiêu </w:t>
            </w:r>
            <w:r w:rsidRPr="00D217CB">
              <w:rPr>
                <w:shd w:val="clear" w:color="auto" w:fill="FFFFFF"/>
                <w:lang w:val="vi-VN"/>
              </w:rPr>
              <w:lastRenderedPageBreak/>
              <w:t>Quốc gia giai đoạn 2021-2025 trên địa bàn tỉnh Điện Biên ban hành kèm theo Quyết định số 46/2022/QĐ-UBND ngày 18 tháng 11 năm 2022 của Uỷ ban nhân dân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00B85B4C" w14:textId="77777777" w:rsidR="00D217CB" w:rsidRPr="00D217CB" w:rsidRDefault="00D217CB" w:rsidP="00D4375A">
            <w:pPr>
              <w:widowControl w:val="0"/>
              <w:spacing w:before="40" w:after="40"/>
              <w:jc w:val="center"/>
              <w:rPr>
                <w:lang w:val="vi-VN"/>
              </w:rPr>
            </w:pPr>
            <w:r w:rsidRPr="00D217CB">
              <w:rPr>
                <w:lang w:val="vi-VN"/>
              </w:rPr>
              <w:lastRenderedPageBreak/>
              <w:t>22/12/2023</w:t>
            </w:r>
          </w:p>
        </w:tc>
      </w:tr>
      <w:tr w:rsidR="00D217CB" w:rsidRPr="00D217CB" w14:paraId="4598B4C8" w14:textId="77777777" w:rsidTr="00D217CB">
        <w:trPr>
          <w:gridAfter w:val="1"/>
          <w:wAfter w:w="13" w:type="dxa"/>
        </w:trPr>
        <w:tc>
          <w:tcPr>
            <w:tcW w:w="846" w:type="dxa"/>
            <w:tcBorders>
              <w:top w:val="single" w:sz="4" w:space="0" w:color="auto"/>
              <w:left w:val="single" w:sz="4" w:space="0" w:color="auto"/>
              <w:bottom w:val="single" w:sz="4" w:space="0" w:color="auto"/>
              <w:right w:val="single" w:sz="4" w:space="0" w:color="auto"/>
            </w:tcBorders>
            <w:vAlign w:val="center"/>
          </w:tcPr>
          <w:p w14:paraId="15432D06" w14:textId="77777777" w:rsidR="00D217CB" w:rsidRPr="00D217CB" w:rsidRDefault="00D217CB" w:rsidP="00D4375A">
            <w:pPr>
              <w:widowControl w:val="0"/>
              <w:spacing w:before="40" w:after="40"/>
              <w:jc w:val="center"/>
              <w:rPr>
                <w:bCs/>
              </w:rPr>
            </w:pPr>
            <w:r w:rsidRPr="00D217CB">
              <w:rPr>
                <w:bCs/>
              </w:rPr>
              <w:t>54</w:t>
            </w:r>
          </w:p>
        </w:tc>
        <w:tc>
          <w:tcPr>
            <w:tcW w:w="1276" w:type="dxa"/>
            <w:tcBorders>
              <w:top w:val="single" w:sz="4" w:space="0" w:color="auto"/>
              <w:left w:val="single" w:sz="4" w:space="0" w:color="auto"/>
              <w:bottom w:val="single" w:sz="4" w:space="0" w:color="auto"/>
              <w:right w:val="single" w:sz="4" w:space="0" w:color="auto"/>
            </w:tcBorders>
            <w:vAlign w:val="center"/>
          </w:tcPr>
          <w:p w14:paraId="4D22EFCF" w14:textId="77777777" w:rsidR="00D217CB" w:rsidRPr="00D217CB" w:rsidRDefault="00D217CB" w:rsidP="00D4375A">
            <w:pPr>
              <w:widowControl w:val="0"/>
              <w:spacing w:before="40" w:after="40"/>
              <w:jc w:val="center"/>
              <w:rPr>
                <w:rFonts w:eastAsia="Calibri"/>
              </w:rPr>
            </w:pPr>
            <w:r w:rsidRPr="00D217CB">
              <w:rPr>
                <w:rFonts w:eastAsia="Calibri"/>
              </w:rPr>
              <w:t>Quyết định</w:t>
            </w:r>
          </w:p>
        </w:tc>
        <w:tc>
          <w:tcPr>
            <w:tcW w:w="2806" w:type="dxa"/>
            <w:tcBorders>
              <w:top w:val="single" w:sz="4" w:space="0" w:color="auto"/>
              <w:left w:val="single" w:sz="4" w:space="0" w:color="auto"/>
              <w:bottom w:val="single" w:sz="4" w:space="0" w:color="auto"/>
              <w:right w:val="single" w:sz="4" w:space="0" w:color="auto"/>
            </w:tcBorders>
            <w:vAlign w:val="center"/>
          </w:tcPr>
          <w:p w14:paraId="5056AD9E" w14:textId="77777777" w:rsidR="00D217CB" w:rsidRPr="00D217CB" w:rsidRDefault="00D217CB" w:rsidP="00D4375A">
            <w:pPr>
              <w:widowControl w:val="0"/>
              <w:spacing w:before="40" w:after="40"/>
              <w:jc w:val="both"/>
              <w:rPr>
                <w:rFonts w:eastAsia="Calibri"/>
              </w:rPr>
            </w:pPr>
            <w:r w:rsidRPr="00D217CB">
              <w:rPr>
                <w:rFonts w:eastAsia="Calibri"/>
              </w:rPr>
              <w:t xml:space="preserve">- </w:t>
            </w:r>
            <w:r w:rsidRPr="00D217CB">
              <w:rPr>
                <w:rFonts w:eastAsia="Calibri"/>
                <w:lang w:val="vi-VN"/>
              </w:rPr>
              <w:t>S</w:t>
            </w:r>
            <w:r w:rsidRPr="00D217CB">
              <w:rPr>
                <w:rFonts w:eastAsia="Calibri"/>
              </w:rPr>
              <w:t>ố 58/2022/QĐ-UBND ngày 26/12/2022;</w:t>
            </w:r>
          </w:p>
          <w:p w14:paraId="284F62F0" w14:textId="77777777" w:rsidR="00D217CB" w:rsidRPr="00D217CB" w:rsidRDefault="00D217CB" w:rsidP="00D4375A">
            <w:pPr>
              <w:widowControl w:val="0"/>
              <w:spacing w:before="40" w:after="40"/>
              <w:jc w:val="both"/>
              <w:rPr>
                <w:rFonts w:eastAsia="Calibri"/>
                <w:lang w:val="vi-VN"/>
              </w:rPr>
            </w:pPr>
            <w:r w:rsidRPr="00D217CB">
              <w:rPr>
                <w:rFonts w:eastAsia="Calibri"/>
              </w:rPr>
              <w:t>- Ban hành quy định phân công, phân cấp thẩm định Báo cáo nghiên cứu khả thi, Báo cáo kinh tế - kỹ thuật, thiết kế triển khai sau thiết kế cơ sở của dự án đầu tư xây dựng trên địa bàn tỉnh Điện Biên</w:t>
            </w:r>
          </w:p>
        </w:tc>
        <w:tc>
          <w:tcPr>
            <w:tcW w:w="3392" w:type="dxa"/>
            <w:tcBorders>
              <w:top w:val="single" w:sz="4" w:space="0" w:color="auto"/>
              <w:left w:val="single" w:sz="4" w:space="0" w:color="auto"/>
              <w:bottom w:val="single" w:sz="4" w:space="0" w:color="auto"/>
              <w:right w:val="single" w:sz="4" w:space="0" w:color="auto"/>
            </w:tcBorders>
            <w:vAlign w:val="center"/>
          </w:tcPr>
          <w:p w14:paraId="0893512E" w14:textId="77777777" w:rsidR="00D217CB" w:rsidRPr="00D217CB" w:rsidRDefault="00D217CB" w:rsidP="00D4375A">
            <w:pPr>
              <w:widowControl w:val="0"/>
              <w:spacing w:before="40" w:after="40"/>
              <w:jc w:val="both"/>
              <w:rPr>
                <w:shd w:val="clear" w:color="auto" w:fill="FFFFFF"/>
              </w:rPr>
            </w:pPr>
            <w:r w:rsidRPr="00D217CB">
              <w:rPr>
                <w:shd w:val="clear" w:color="auto" w:fill="FFFFFF"/>
                <w:lang w:val="vi-VN"/>
              </w:rPr>
              <w:t>Khoản 1; điểm b khoản 2  Điều 5;  Điểm d khoản 1</w:t>
            </w:r>
            <w:r w:rsidRPr="00D217CB">
              <w:rPr>
                <w:shd w:val="clear" w:color="auto" w:fill="FFFFFF"/>
              </w:rPr>
              <w:t xml:space="preserve">, </w:t>
            </w:r>
            <w:r w:rsidRPr="00D217CB">
              <w:rPr>
                <w:shd w:val="clear" w:color="auto" w:fill="FFFFFF"/>
                <w:lang w:val="vi-VN"/>
              </w:rPr>
              <w:t xml:space="preserve">điểm b khoản 2 Điều 6 Quy định ban hành kèm theo  </w:t>
            </w:r>
            <w:r w:rsidRPr="00D217CB">
              <w:rPr>
                <w:rFonts w:eastAsia="Calibri"/>
                <w:lang w:val="vi-VN"/>
              </w:rPr>
              <w:t>Quyết định số 58/2022/QĐ-UBND</w:t>
            </w:r>
          </w:p>
        </w:tc>
        <w:tc>
          <w:tcPr>
            <w:tcW w:w="4507" w:type="dxa"/>
            <w:tcBorders>
              <w:top w:val="single" w:sz="4" w:space="0" w:color="auto"/>
              <w:left w:val="single" w:sz="4" w:space="0" w:color="auto"/>
              <w:bottom w:val="single" w:sz="4" w:space="0" w:color="auto"/>
              <w:right w:val="single" w:sz="4" w:space="0" w:color="auto"/>
            </w:tcBorders>
            <w:vAlign w:val="center"/>
          </w:tcPr>
          <w:p w14:paraId="169E09D6" w14:textId="77777777" w:rsidR="00D217CB" w:rsidRPr="00D217CB" w:rsidRDefault="00D217CB" w:rsidP="00D4375A">
            <w:pPr>
              <w:widowControl w:val="0"/>
              <w:spacing w:before="40" w:after="40"/>
              <w:jc w:val="both"/>
              <w:rPr>
                <w:lang w:val="vi-VN"/>
              </w:rPr>
            </w:pPr>
            <w:r w:rsidRPr="00D217CB">
              <w:rPr>
                <w:lang w:val="vi-VN"/>
              </w:rPr>
              <w:t>Được sửa đổi, bổ sung b</w:t>
            </w:r>
            <w:r w:rsidRPr="00D217CB">
              <w:t>ởi</w:t>
            </w:r>
            <w:r w:rsidRPr="00D217CB">
              <w:rPr>
                <w:lang w:val="vi-VN"/>
              </w:rPr>
              <w:t xml:space="preserve"> Điều 1 Quyết định số 16/2023/QĐ-UBND ngày 19/09/2023 của Ủy ban nhân dân tỉnh Điện Biên sửa đổi, bổ sung một số điều của Quy định phân công, phân cấp thẩm định Báo cáo nghiên cứu khả thi, Báo cáo kinh tế - kỹ thuật, thiết kế triển khai sau thiết kế cơ sở của dự án đầu tư xây dựng trên địa bàn tỉnh Điện Biên</w:t>
            </w:r>
          </w:p>
        </w:tc>
        <w:tc>
          <w:tcPr>
            <w:tcW w:w="1493" w:type="dxa"/>
            <w:tcBorders>
              <w:top w:val="single" w:sz="4" w:space="0" w:color="auto"/>
              <w:left w:val="single" w:sz="4" w:space="0" w:color="auto"/>
              <w:bottom w:val="single" w:sz="4" w:space="0" w:color="auto"/>
              <w:right w:val="single" w:sz="4" w:space="0" w:color="auto"/>
            </w:tcBorders>
            <w:vAlign w:val="center"/>
          </w:tcPr>
          <w:p w14:paraId="47EC0C17" w14:textId="77777777" w:rsidR="00D217CB" w:rsidRPr="00D217CB" w:rsidRDefault="00D217CB" w:rsidP="00D4375A">
            <w:pPr>
              <w:widowControl w:val="0"/>
              <w:spacing w:before="40" w:after="40"/>
              <w:jc w:val="center"/>
            </w:pPr>
            <w:r w:rsidRPr="00D217CB">
              <w:t>28/9/2023</w:t>
            </w:r>
          </w:p>
        </w:tc>
      </w:tr>
      <w:tr w:rsidR="00D217CB" w:rsidRPr="00D217CB" w14:paraId="046103C4" w14:textId="77777777" w:rsidTr="00D217CB">
        <w:tc>
          <w:tcPr>
            <w:tcW w:w="14333" w:type="dxa"/>
            <w:gridSpan w:val="7"/>
            <w:tcBorders>
              <w:top w:val="single" w:sz="4" w:space="0" w:color="auto"/>
              <w:left w:val="single" w:sz="4" w:space="0" w:color="auto"/>
              <w:bottom w:val="single" w:sz="4" w:space="0" w:color="auto"/>
              <w:right w:val="single" w:sz="4" w:space="0" w:color="auto"/>
            </w:tcBorders>
            <w:vAlign w:val="center"/>
          </w:tcPr>
          <w:p w14:paraId="0E5C421D" w14:textId="77777777" w:rsidR="00D217CB" w:rsidRPr="00D217CB" w:rsidRDefault="00D217CB" w:rsidP="00D4375A">
            <w:pPr>
              <w:widowControl w:val="0"/>
              <w:spacing w:before="40" w:after="40"/>
              <w:jc w:val="center"/>
              <w:rPr>
                <w:b/>
              </w:rPr>
            </w:pPr>
            <w:r w:rsidRPr="00D217CB">
              <w:rPr>
                <w:b/>
              </w:rPr>
              <w:t>Tổng số: 54 văn bản</w:t>
            </w:r>
          </w:p>
        </w:tc>
      </w:tr>
    </w:tbl>
    <w:p w14:paraId="18DA36A5" w14:textId="77777777" w:rsidR="00D217CB" w:rsidRPr="00A86328" w:rsidRDefault="00D217CB" w:rsidP="00D217CB">
      <w:pPr>
        <w:widowControl w:val="0"/>
        <w:spacing w:before="40" w:after="40"/>
        <w:rPr>
          <w:b/>
          <w:sz w:val="28"/>
          <w:szCs w:val="28"/>
        </w:rPr>
      </w:pPr>
    </w:p>
    <w:p w14:paraId="3613ECF9" w14:textId="39EF6F17" w:rsidR="00D217CB" w:rsidRDefault="00D217CB" w:rsidP="00D217CB">
      <w:pPr>
        <w:widowControl w:val="0"/>
        <w:tabs>
          <w:tab w:val="left" w:pos="3630"/>
        </w:tabs>
        <w:rPr>
          <w:lang w:val="nl-NL"/>
        </w:rPr>
      </w:pPr>
    </w:p>
    <w:p w14:paraId="6D92D240" w14:textId="77777777" w:rsidR="00D217CB" w:rsidRPr="00D217CB" w:rsidRDefault="00D217CB" w:rsidP="00D217CB">
      <w:pPr>
        <w:rPr>
          <w:lang w:val="nl-NL"/>
        </w:rPr>
      </w:pPr>
    </w:p>
    <w:p w14:paraId="6556502F" w14:textId="77777777" w:rsidR="00D217CB" w:rsidRPr="00D217CB" w:rsidRDefault="00D217CB" w:rsidP="00D217CB">
      <w:pPr>
        <w:rPr>
          <w:lang w:val="nl-NL"/>
        </w:rPr>
      </w:pPr>
    </w:p>
    <w:p w14:paraId="31859634" w14:textId="3B4EFB48" w:rsidR="00D217CB" w:rsidRDefault="00D217CB" w:rsidP="00D217CB">
      <w:pPr>
        <w:rPr>
          <w:lang w:val="nl-NL"/>
        </w:rPr>
      </w:pPr>
    </w:p>
    <w:p w14:paraId="600ADBAF" w14:textId="1B9AC34F" w:rsidR="00D217CB" w:rsidRDefault="00D217CB" w:rsidP="00D217CB">
      <w:pPr>
        <w:jc w:val="center"/>
        <w:rPr>
          <w:lang w:val="nl-NL"/>
        </w:rPr>
      </w:pPr>
    </w:p>
    <w:p w14:paraId="1B437568" w14:textId="05FBEA1B" w:rsidR="00D217CB" w:rsidRDefault="00D217CB" w:rsidP="00D217CB">
      <w:pPr>
        <w:jc w:val="center"/>
        <w:rPr>
          <w:lang w:val="nl-NL"/>
        </w:rPr>
      </w:pPr>
    </w:p>
    <w:p w14:paraId="2C50C0B0" w14:textId="30FCE03A" w:rsidR="00D217CB" w:rsidRDefault="00D217CB" w:rsidP="00D217CB">
      <w:pPr>
        <w:jc w:val="center"/>
        <w:rPr>
          <w:lang w:val="nl-NL"/>
        </w:rPr>
      </w:pPr>
    </w:p>
    <w:p w14:paraId="7032E510" w14:textId="6B8A8867" w:rsidR="00D217CB" w:rsidRDefault="00D217CB" w:rsidP="00D217CB">
      <w:pPr>
        <w:jc w:val="center"/>
        <w:rPr>
          <w:lang w:val="nl-NL"/>
        </w:rPr>
      </w:pPr>
    </w:p>
    <w:p w14:paraId="3C9FBF58" w14:textId="577C6A69" w:rsidR="00D217CB" w:rsidRDefault="00D217CB" w:rsidP="00D217CB">
      <w:pPr>
        <w:jc w:val="center"/>
        <w:rPr>
          <w:lang w:val="nl-NL"/>
        </w:rPr>
      </w:pPr>
    </w:p>
    <w:p w14:paraId="5B0B1702" w14:textId="537E91E6" w:rsidR="00D217CB" w:rsidRDefault="00D217CB" w:rsidP="00D217CB">
      <w:pPr>
        <w:jc w:val="center"/>
        <w:rPr>
          <w:lang w:val="nl-NL"/>
        </w:rPr>
      </w:pPr>
    </w:p>
    <w:p w14:paraId="39B00D28" w14:textId="31F580E3" w:rsidR="00D217CB" w:rsidRDefault="00D217CB" w:rsidP="00D217CB">
      <w:pPr>
        <w:jc w:val="center"/>
        <w:rPr>
          <w:lang w:val="nl-NL"/>
        </w:rPr>
      </w:pPr>
    </w:p>
    <w:p w14:paraId="325E57A3" w14:textId="6854D384" w:rsidR="00D217CB" w:rsidRDefault="00D217CB" w:rsidP="00D217CB">
      <w:pPr>
        <w:jc w:val="center"/>
        <w:rPr>
          <w:lang w:val="nl-NL"/>
        </w:rPr>
      </w:pPr>
    </w:p>
    <w:p w14:paraId="19435DDA" w14:textId="48742114" w:rsidR="00D217CB" w:rsidRDefault="00D217CB" w:rsidP="00D217CB">
      <w:pPr>
        <w:jc w:val="center"/>
        <w:rPr>
          <w:lang w:val="nl-NL"/>
        </w:rPr>
      </w:pPr>
    </w:p>
    <w:p w14:paraId="2A25CE8A" w14:textId="0771488C" w:rsidR="00D217CB" w:rsidRDefault="00D217CB" w:rsidP="00D217CB">
      <w:pPr>
        <w:jc w:val="center"/>
        <w:rPr>
          <w:lang w:val="nl-NL"/>
        </w:rPr>
      </w:pPr>
    </w:p>
    <w:p w14:paraId="3852115C" w14:textId="3F70B955" w:rsidR="00D217CB" w:rsidRDefault="00D217CB" w:rsidP="00D217CB">
      <w:pPr>
        <w:jc w:val="center"/>
        <w:rPr>
          <w:lang w:val="nl-NL"/>
        </w:rPr>
      </w:pPr>
    </w:p>
    <w:tbl>
      <w:tblPr>
        <w:tblW w:w="13041" w:type="dxa"/>
        <w:tblInd w:w="1101" w:type="dxa"/>
        <w:tblLook w:val="0000" w:firstRow="0" w:lastRow="0" w:firstColumn="0" w:lastColumn="0" w:noHBand="0" w:noVBand="0"/>
      </w:tblPr>
      <w:tblGrid>
        <w:gridCol w:w="5651"/>
        <w:gridCol w:w="7390"/>
      </w:tblGrid>
      <w:tr w:rsidR="00D217CB" w:rsidRPr="00D217CB" w14:paraId="5F19575A" w14:textId="77777777" w:rsidTr="00D4375A">
        <w:trPr>
          <w:trHeight w:val="863"/>
        </w:trPr>
        <w:tc>
          <w:tcPr>
            <w:tcW w:w="5651" w:type="dxa"/>
          </w:tcPr>
          <w:p w14:paraId="045A17F7" w14:textId="77777777" w:rsidR="00D217CB" w:rsidRPr="00D217CB" w:rsidRDefault="00D217CB" w:rsidP="00D4375A">
            <w:pPr>
              <w:widowControl w:val="0"/>
              <w:spacing w:line="264" w:lineRule="auto"/>
              <w:jc w:val="center"/>
              <w:rPr>
                <w:b/>
                <w:bCs/>
                <w:sz w:val="26"/>
                <w:szCs w:val="26"/>
              </w:rPr>
            </w:pPr>
            <w:r w:rsidRPr="00D217CB">
              <w:rPr>
                <w:b/>
                <w:bCs/>
                <w:sz w:val="26"/>
                <w:szCs w:val="26"/>
              </w:rPr>
              <w:lastRenderedPageBreak/>
              <w:t>ỦY BAN NHÂN DÂN</w:t>
            </w:r>
          </w:p>
          <w:p w14:paraId="0F561E7F" w14:textId="77777777" w:rsidR="00D217CB" w:rsidRPr="00D217CB" w:rsidRDefault="00D217CB" w:rsidP="00D4375A">
            <w:pPr>
              <w:widowControl w:val="0"/>
              <w:spacing w:line="264" w:lineRule="auto"/>
              <w:jc w:val="center"/>
              <w:rPr>
                <w:b/>
                <w:bCs/>
                <w:sz w:val="26"/>
                <w:szCs w:val="26"/>
              </w:rPr>
            </w:pPr>
            <w:r w:rsidRPr="00D217CB">
              <w:rPr>
                <w:b/>
                <w:bCs/>
                <w:sz w:val="26"/>
                <w:szCs w:val="26"/>
              </w:rPr>
              <w:t>TỈNH ĐIỆN BIÊN</w:t>
            </w:r>
          </w:p>
          <w:p w14:paraId="75DCB7B7" w14:textId="33A9AEB3" w:rsidR="00D217CB" w:rsidRPr="00D217CB" w:rsidRDefault="00D217CB" w:rsidP="00D4375A">
            <w:pPr>
              <w:widowControl w:val="0"/>
              <w:spacing w:before="80" w:line="264" w:lineRule="auto"/>
              <w:rPr>
                <w:sz w:val="26"/>
                <w:szCs w:val="26"/>
              </w:rPr>
            </w:pPr>
            <w:r w:rsidRPr="00D217CB">
              <w:rPr>
                <w:bCs/>
                <w:noProof/>
                <w:sz w:val="26"/>
                <w:szCs w:val="26"/>
              </w:rPr>
              <mc:AlternateContent>
                <mc:Choice Requires="wps">
                  <w:drawing>
                    <wp:anchor distT="0" distB="0" distL="114300" distR="114300" simplePos="0" relativeHeight="251670016" behindDoc="0" locked="0" layoutInCell="1" allowOverlap="1" wp14:anchorId="671A6EA0" wp14:editId="463D2B0F">
                      <wp:simplePos x="0" y="0"/>
                      <wp:positionH relativeFrom="column">
                        <wp:posOffset>1443355</wp:posOffset>
                      </wp:positionH>
                      <wp:positionV relativeFrom="paragraph">
                        <wp:posOffset>34925</wp:posOffset>
                      </wp:positionV>
                      <wp:extent cx="457200" cy="0"/>
                      <wp:effectExtent l="5080" t="10795" r="1397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7A915" id="Straight Connector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5pt,2.75pt" to="14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Y0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"/>
                  </w:pict>
                </mc:Fallback>
              </mc:AlternateContent>
            </w:r>
          </w:p>
        </w:tc>
        <w:tc>
          <w:tcPr>
            <w:tcW w:w="7390" w:type="dxa"/>
          </w:tcPr>
          <w:p w14:paraId="2F80CF8F" w14:textId="77777777" w:rsidR="00D217CB" w:rsidRPr="00D217CB" w:rsidRDefault="00D217CB" w:rsidP="00D4375A">
            <w:pPr>
              <w:widowControl w:val="0"/>
              <w:spacing w:line="264" w:lineRule="auto"/>
              <w:jc w:val="center"/>
              <w:rPr>
                <w:b/>
                <w:bCs/>
                <w:sz w:val="26"/>
                <w:szCs w:val="26"/>
              </w:rPr>
            </w:pPr>
            <w:r w:rsidRPr="00D217CB">
              <w:rPr>
                <w:b/>
                <w:bCs/>
                <w:sz w:val="26"/>
                <w:szCs w:val="26"/>
              </w:rPr>
              <w:t>CỘNG HÒA XÃ HỘI CHỦ NGHĨA VIỆT NAM</w:t>
            </w:r>
          </w:p>
          <w:p w14:paraId="7BA75FF6" w14:textId="08FC2827" w:rsidR="00D217CB" w:rsidRPr="00D217CB" w:rsidRDefault="00D217CB" w:rsidP="00D4375A">
            <w:pPr>
              <w:widowControl w:val="0"/>
              <w:tabs>
                <w:tab w:val="center" w:pos="2862"/>
                <w:tab w:val="right" w:pos="5724"/>
              </w:tabs>
              <w:spacing w:line="264" w:lineRule="auto"/>
              <w:jc w:val="center"/>
              <w:outlineLvl w:val="0"/>
              <w:rPr>
                <w:b/>
                <w:bCs/>
                <w:sz w:val="26"/>
                <w:szCs w:val="26"/>
              </w:rPr>
            </w:pPr>
            <w:r w:rsidRPr="00D217CB">
              <w:rPr>
                <w:i/>
                <w:iCs/>
                <w:noProof/>
                <w:sz w:val="26"/>
                <w:szCs w:val="26"/>
              </w:rPr>
              <mc:AlternateContent>
                <mc:Choice Requires="wps">
                  <w:drawing>
                    <wp:anchor distT="0" distB="0" distL="114300" distR="114300" simplePos="0" relativeHeight="251668992" behindDoc="0" locked="0" layoutInCell="1" allowOverlap="1" wp14:anchorId="7C12CD55" wp14:editId="71208E33">
                      <wp:simplePos x="0" y="0"/>
                      <wp:positionH relativeFrom="column">
                        <wp:posOffset>1167130</wp:posOffset>
                      </wp:positionH>
                      <wp:positionV relativeFrom="paragraph">
                        <wp:posOffset>224155</wp:posOffset>
                      </wp:positionV>
                      <wp:extent cx="2171700" cy="0"/>
                      <wp:effectExtent l="12065" t="6985" r="698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30E7F" id="Straight Connector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17.65pt" to="262.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"/>
                  </w:pict>
                </mc:Fallback>
              </mc:AlternateContent>
            </w:r>
            <w:r w:rsidRPr="00D217CB">
              <w:rPr>
                <w:b/>
                <w:bCs/>
                <w:sz w:val="26"/>
                <w:szCs w:val="26"/>
              </w:rPr>
              <w:t>Độc lập – Tự do - Hạnh phúc</w:t>
            </w:r>
          </w:p>
        </w:tc>
      </w:tr>
    </w:tbl>
    <w:p w14:paraId="6A39029E" w14:textId="77777777" w:rsidR="00D217CB" w:rsidRPr="00D217CB" w:rsidRDefault="00D217CB" w:rsidP="00D217CB">
      <w:pPr>
        <w:pStyle w:val="NormalWeb"/>
        <w:widowControl w:val="0"/>
        <w:spacing w:before="0" w:beforeAutospacing="0" w:after="0" w:afterAutospacing="0" w:line="264" w:lineRule="auto"/>
        <w:ind w:left="833" w:hanging="833"/>
        <w:jc w:val="center"/>
        <w:rPr>
          <w:b/>
          <w:bCs/>
          <w:kern w:val="24"/>
          <w:sz w:val="26"/>
          <w:szCs w:val="26"/>
          <w:lang w:val="pt-BR"/>
        </w:rPr>
      </w:pPr>
      <w:r w:rsidRPr="00D217CB">
        <w:rPr>
          <w:b/>
          <w:bCs/>
          <w:kern w:val="24"/>
          <w:sz w:val="26"/>
          <w:szCs w:val="26"/>
          <w:lang w:val="pt-BR"/>
        </w:rPr>
        <w:t>DANH MỤC</w:t>
      </w:r>
    </w:p>
    <w:p w14:paraId="282648F5" w14:textId="77777777" w:rsidR="00D217CB" w:rsidRPr="00D217CB" w:rsidRDefault="00D217CB" w:rsidP="00D217CB">
      <w:pPr>
        <w:pStyle w:val="NormalWeb"/>
        <w:widowControl w:val="0"/>
        <w:spacing w:before="0" w:beforeAutospacing="0" w:after="0" w:afterAutospacing="0" w:line="264" w:lineRule="auto"/>
        <w:ind w:left="833" w:hanging="833"/>
        <w:jc w:val="center"/>
        <w:rPr>
          <w:b/>
          <w:bCs/>
          <w:kern w:val="24"/>
          <w:sz w:val="26"/>
          <w:szCs w:val="26"/>
          <w:lang w:val="pt-BR"/>
        </w:rPr>
      </w:pPr>
      <w:r w:rsidRPr="00D217CB">
        <w:rPr>
          <w:b/>
          <w:bCs/>
          <w:kern w:val="24"/>
          <w:sz w:val="26"/>
          <w:szCs w:val="26"/>
          <w:lang w:val="pt-BR"/>
        </w:rPr>
        <w:t>Văn bản quy phạm pháp luật cần sửa đổi, bổ sung, thay thế, bãi bỏ hoặc ban hành mới</w:t>
      </w:r>
    </w:p>
    <w:p w14:paraId="5FC9A583" w14:textId="77777777" w:rsidR="00D217CB" w:rsidRPr="00D217CB" w:rsidRDefault="00D217CB" w:rsidP="00D217CB">
      <w:pPr>
        <w:pStyle w:val="NormalWeb"/>
        <w:widowControl w:val="0"/>
        <w:spacing w:before="0" w:beforeAutospacing="0" w:after="0" w:afterAutospacing="0" w:line="264" w:lineRule="auto"/>
        <w:ind w:left="833" w:hanging="833"/>
        <w:jc w:val="center"/>
        <w:rPr>
          <w:b/>
          <w:bCs/>
          <w:kern w:val="24"/>
          <w:sz w:val="26"/>
          <w:szCs w:val="26"/>
          <w:lang w:val="pt-BR"/>
        </w:rPr>
      </w:pPr>
      <w:r w:rsidRPr="00D217CB">
        <w:rPr>
          <w:b/>
          <w:bCs/>
          <w:kern w:val="24"/>
          <w:sz w:val="26"/>
          <w:szCs w:val="26"/>
          <w:lang w:val="pt-BR"/>
        </w:rPr>
        <w:t xml:space="preserve"> của Hội đồng nhân dân, Ủy ban nhân dân tỉnh Điện Biên trong kỳ hệ thống hóa 2019 - 2023</w:t>
      </w:r>
    </w:p>
    <w:p w14:paraId="55DF6981" w14:textId="5C77190C" w:rsidR="00D217CB" w:rsidRPr="00D217CB" w:rsidRDefault="00D217CB" w:rsidP="00D217CB">
      <w:pPr>
        <w:pStyle w:val="NormalWeb"/>
        <w:widowControl w:val="0"/>
        <w:spacing w:before="0" w:beforeAutospacing="0" w:after="0" w:afterAutospacing="0" w:line="264" w:lineRule="auto"/>
        <w:ind w:left="833" w:hanging="833"/>
        <w:jc w:val="center"/>
        <w:rPr>
          <w:i/>
          <w:sz w:val="26"/>
          <w:szCs w:val="26"/>
        </w:rPr>
      </w:pPr>
      <w:r w:rsidRPr="00D217CB">
        <w:rPr>
          <w:i/>
          <w:sz w:val="26"/>
          <w:szCs w:val="26"/>
        </w:rPr>
        <w:t>(Ban hành kèm theo Quyết định số</w:t>
      </w:r>
      <w:r>
        <w:rPr>
          <w:i/>
          <w:sz w:val="26"/>
          <w:szCs w:val="26"/>
          <w:lang w:val="en-US"/>
        </w:rPr>
        <w:t>: 421/</w:t>
      </w:r>
      <w:r w:rsidRPr="00D217CB">
        <w:rPr>
          <w:i/>
          <w:sz w:val="26"/>
          <w:szCs w:val="26"/>
        </w:rPr>
        <w:t>QĐ-UBND ngày</w:t>
      </w:r>
      <w:r>
        <w:rPr>
          <w:i/>
          <w:sz w:val="26"/>
          <w:szCs w:val="26"/>
          <w:lang w:val="en-US"/>
        </w:rPr>
        <w:t xml:space="preserve"> 29</w:t>
      </w:r>
      <w:r w:rsidRPr="00D217CB">
        <w:rPr>
          <w:i/>
          <w:sz w:val="26"/>
          <w:szCs w:val="26"/>
        </w:rPr>
        <w:t>/</w:t>
      </w:r>
      <w:r>
        <w:rPr>
          <w:i/>
          <w:sz w:val="26"/>
          <w:szCs w:val="26"/>
          <w:lang w:val="en-US"/>
        </w:rPr>
        <w:t>02/</w:t>
      </w:r>
      <w:r w:rsidRPr="00D217CB">
        <w:rPr>
          <w:i/>
          <w:sz w:val="26"/>
          <w:szCs w:val="26"/>
        </w:rPr>
        <w:t>2024 của Chủ tịch</w:t>
      </w:r>
      <w:bookmarkStart w:id="2" w:name="_GoBack"/>
      <w:bookmarkEnd w:id="2"/>
      <w:r w:rsidRPr="00D217CB">
        <w:rPr>
          <w:i/>
          <w:sz w:val="26"/>
          <w:szCs w:val="26"/>
        </w:rPr>
        <w:t xml:space="preserve"> UBND tỉnh Điện Biên)</w:t>
      </w:r>
    </w:p>
    <w:p w14:paraId="76DF6EAC" w14:textId="23131034" w:rsidR="00D217CB" w:rsidRPr="00D217CB" w:rsidRDefault="00D217CB" w:rsidP="00D217CB">
      <w:pPr>
        <w:pStyle w:val="NormalWeb"/>
        <w:widowControl w:val="0"/>
        <w:spacing w:before="0" w:beforeAutospacing="0" w:after="0" w:afterAutospacing="0" w:line="264" w:lineRule="auto"/>
        <w:ind w:left="833" w:hanging="833"/>
        <w:jc w:val="center"/>
        <w:rPr>
          <w:i/>
          <w:sz w:val="26"/>
          <w:szCs w:val="26"/>
        </w:rPr>
      </w:pPr>
      <w:r w:rsidRPr="00D217CB">
        <w:rPr>
          <w:noProof/>
          <w:sz w:val="26"/>
          <w:szCs w:val="26"/>
        </w:rPr>
        <mc:AlternateContent>
          <mc:Choice Requires="wps">
            <w:drawing>
              <wp:anchor distT="0" distB="0" distL="114300" distR="114300" simplePos="0" relativeHeight="251671040" behindDoc="0" locked="0" layoutInCell="1" allowOverlap="1" wp14:anchorId="785C3494" wp14:editId="79E36127">
                <wp:simplePos x="0" y="0"/>
                <wp:positionH relativeFrom="column">
                  <wp:posOffset>3589020</wp:posOffset>
                </wp:positionH>
                <wp:positionV relativeFrom="paragraph">
                  <wp:posOffset>67310</wp:posOffset>
                </wp:positionV>
                <wp:extent cx="2171700" cy="0"/>
                <wp:effectExtent l="13335" t="8890" r="571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F968" id="Straight Connector 1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5.3pt" to="453.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h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E/ZUw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"/>
            </w:pict>
          </mc:Fallback>
        </mc:AlternateContent>
      </w:r>
    </w:p>
    <w:p w14:paraId="74A5C381" w14:textId="77777777" w:rsidR="00D217CB" w:rsidRPr="002841C4" w:rsidRDefault="00D217CB" w:rsidP="00D217CB">
      <w:pPr>
        <w:pStyle w:val="NormalWeb"/>
        <w:widowControl w:val="0"/>
        <w:spacing w:before="0" w:beforeAutospacing="0" w:after="0" w:afterAutospacing="0" w:line="264" w:lineRule="auto"/>
        <w:ind w:left="835" w:hanging="835"/>
        <w:jc w:val="center"/>
        <w:rPr>
          <w:sz w:val="28"/>
          <w:szCs w:val="28"/>
        </w:rPr>
      </w:pPr>
    </w:p>
    <w:tbl>
      <w:tblPr>
        <w:tblW w:w="143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748"/>
        <w:gridCol w:w="1399"/>
        <w:gridCol w:w="6"/>
        <w:gridCol w:w="1873"/>
        <w:gridCol w:w="2985"/>
        <w:gridCol w:w="1133"/>
        <w:gridCol w:w="2612"/>
        <w:gridCol w:w="11"/>
        <w:gridCol w:w="1609"/>
        <w:gridCol w:w="29"/>
        <w:gridCol w:w="1933"/>
      </w:tblGrid>
      <w:tr w:rsidR="00D217CB" w:rsidRPr="002841C4" w14:paraId="2E8DE155" w14:textId="77777777" w:rsidTr="00D217CB">
        <w:tc>
          <w:tcPr>
            <w:tcW w:w="261" w:type="pct"/>
            <w:shd w:val="clear" w:color="auto" w:fill="auto"/>
            <w:vAlign w:val="center"/>
          </w:tcPr>
          <w:p w14:paraId="164A11FE"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rFonts w:eastAsia="Courier New"/>
                <w:b/>
                <w:szCs w:val="28"/>
                <w:lang w:val="vi-VN" w:eastAsia="vi-VN"/>
              </w:rPr>
              <w:t>STT</w:t>
            </w:r>
          </w:p>
        </w:tc>
        <w:tc>
          <w:tcPr>
            <w:tcW w:w="490" w:type="pct"/>
            <w:gridSpan w:val="2"/>
            <w:shd w:val="clear" w:color="auto" w:fill="auto"/>
            <w:vAlign w:val="center"/>
          </w:tcPr>
          <w:p w14:paraId="32A106EE"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rFonts w:eastAsia="Courier New"/>
                <w:b/>
                <w:szCs w:val="28"/>
                <w:lang w:val="vi-VN" w:eastAsia="vi-VN"/>
              </w:rPr>
              <w:t>Tên loại văn bản</w:t>
            </w:r>
          </w:p>
        </w:tc>
        <w:tc>
          <w:tcPr>
            <w:tcW w:w="653" w:type="pct"/>
            <w:shd w:val="clear" w:color="auto" w:fill="auto"/>
            <w:vAlign w:val="center"/>
          </w:tcPr>
          <w:p w14:paraId="6693A124"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rFonts w:eastAsia="Courier New"/>
                <w:b/>
                <w:szCs w:val="28"/>
                <w:lang w:val="vi-VN" w:eastAsia="vi-VN"/>
              </w:rPr>
              <w:t>Số, ký hiệu; ngày, tháng, năm ban hành văn bản</w:t>
            </w:r>
          </w:p>
        </w:tc>
        <w:tc>
          <w:tcPr>
            <w:tcW w:w="1041" w:type="pct"/>
            <w:shd w:val="clear" w:color="auto" w:fill="auto"/>
            <w:vAlign w:val="center"/>
          </w:tcPr>
          <w:p w14:paraId="4899C343"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rFonts w:eastAsia="Courier New"/>
                <w:b/>
                <w:szCs w:val="28"/>
                <w:lang w:val="vi-VN" w:eastAsia="vi-VN"/>
              </w:rPr>
              <w:t>Tên gọi của văn bản</w:t>
            </w:r>
          </w:p>
        </w:tc>
        <w:tc>
          <w:tcPr>
            <w:tcW w:w="395" w:type="pct"/>
            <w:shd w:val="clear" w:color="auto" w:fill="auto"/>
            <w:vAlign w:val="center"/>
          </w:tcPr>
          <w:p w14:paraId="4DE4AB5E" w14:textId="77777777" w:rsidR="00D217CB" w:rsidRPr="002841C4" w:rsidRDefault="00D217CB" w:rsidP="00D4375A">
            <w:pPr>
              <w:widowControl w:val="0"/>
              <w:tabs>
                <w:tab w:val="right" w:leader="dot" w:pos="7920"/>
              </w:tabs>
              <w:spacing w:before="40" w:after="40"/>
              <w:jc w:val="center"/>
              <w:rPr>
                <w:rFonts w:eastAsia="Courier New"/>
                <w:b/>
                <w:szCs w:val="28"/>
                <w:lang w:eastAsia="vi-VN"/>
              </w:rPr>
            </w:pPr>
            <w:r w:rsidRPr="002841C4">
              <w:rPr>
                <w:rFonts w:eastAsia="Courier New"/>
                <w:b/>
                <w:szCs w:val="28"/>
                <w:lang w:val="vi-VN" w:eastAsia="vi-VN"/>
              </w:rPr>
              <w:t xml:space="preserve">Kiến nghị </w:t>
            </w:r>
          </w:p>
        </w:tc>
        <w:tc>
          <w:tcPr>
            <w:tcW w:w="915" w:type="pct"/>
            <w:gridSpan w:val="2"/>
            <w:vAlign w:val="center"/>
          </w:tcPr>
          <w:p w14:paraId="588F20AB" w14:textId="77777777" w:rsidR="00D217CB" w:rsidRPr="002841C4" w:rsidRDefault="00D217CB" w:rsidP="00D4375A">
            <w:pPr>
              <w:widowControl w:val="0"/>
              <w:tabs>
                <w:tab w:val="right" w:leader="dot" w:pos="7920"/>
              </w:tabs>
              <w:spacing w:before="40" w:after="40"/>
              <w:jc w:val="center"/>
              <w:rPr>
                <w:rFonts w:eastAsia="Courier New"/>
                <w:b/>
                <w:szCs w:val="28"/>
                <w:lang w:eastAsia="vi-VN"/>
              </w:rPr>
            </w:pPr>
            <w:r w:rsidRPr="002841C4">
              <w:rPr>
                <w:rFonts w:eastAsia="Courier New"/>
                <w:b/>
                <w:szCs w:val="28"/>
                <w:lang w:eastAsia="vi-VN"/>
              </w:rPr>
              <w:t>Nội dung kiến nghị/</w:t>
            </w:r>
          </w:p>
          <w:p w14:paraId="05E53311" w14:textId="77777777" w:rsidR="00D217CB" w:rsidRPr="002841C4" w:rsidRDefault="00D217CB" w:rsidP="00D4375A">
            <w:pPr>
              <w:widowControl w:val="0"/>
              <w:tabs>
                <w:tab w:val="right" w:leader="dot" w:pos="7920"/>
              </w:tabs>
              <w:spacing w:before="40" w:after="40"/>
              <w:jc w:val="center"/>
              <w:rPr>
                <w:rFonts w:eastAsia="Courier New"/>
                <w:b/>
                <w:szCs w:val="28"/>
                <w:lang w:eastAsia="vi-VN"/>
              </w:rPr>
            </w:pPr>
            <w:r w:rsidRPr="002841C4">
              <w:rPr>
                <w:rFonts w:eastAsia="Courier New"/>
                <w:b/>
                <w:szCs w:val="28"/>
                <w:lang w:eastAsia="vi-VN"/>
              </w:rPr>
              <w:t>Lý do kiến nghị</w:t>
            </w:r>
          </w:p>
        </w:tc>
        <w:tc>
          <w:tcPr>
            <w:tcW w:w="571" w:type="pct"/>
            <w:gridSpan w:val="2"/>
            <w:vAlign w:val="center"/>
          </w:tcPr>
          <w:p w14:paraId="44E4B8B7" w14:textId="77777777" w:rsidR="00D217CB" w:rsidRPr="002841C4" w:rsidRDefault="00D217CB" w:rsidP="00D4375A">
            <w:pPr>
              <w:widowControl w:val="0"/>
              <w:tabs>
                <w:tab w:val="right" w:leader="dot" w:pos="7920"/>
              </w:tabs>
              <w:spacing w:before="40" w:after="40"/>
              <w:jc w:val="center"/>
              <w:rPr>
                <w:rFonts w:eastAsia="Courier New"/>
                <w:b/>
                <w:szCs w:val="28"/>
                <w:lang w:eastAsia="vi-VN"/>
              </w:rPr>
            </w:pPr>
            <w:r w:rsidRPr="002841C4">
              <w:rPr>
                <w:rFonts w:eastAsia="Courier New"/>
                <w:b/>
                <w:szCs w:val="28"/>
                <w:lang w:eastAsia="vi-VN"/>
              </w:rPr>
              <w:t>Cơ quan/ đơn vị chủ trì soạn thảo</w:t>
            </w:r>
          </w:p>
        </w:tc>
        <w:tc>
          <w:tcPr>
            <w:tcW w:w="673" w:type="pct"/>
            <w:shd w:val="clear" w:color="auto" w:fill="auto"/>
            <w:vAlign w:val="center"/>
          </w:tcPr>
          <w:p w14:paraId="158F1E66" w14:textId="77777777" w:rsidR="00D217CB" w:rsidRPr="002841C4" w:rsidRDefault="00D217CB" w:rsidP="00D4375A">
            <w:pPr>
              <w:widowControl w:val="0"/>
              <w:tabs>
                <w:tab w:val="right" w:leader="dot" w:pos="7920"/>
              </w:tabs>
              <w:spacing w:before="40" w:after="40"/>
              <w:jc w:val="center"/>
              <w:rPr>
                <w:rFonts w:eastAsia="Courier New"/>
                <w:b/>
                <w:szCs w:val="28"/>
                <w:lang w:eastAsia="vi-VN"/>
              </w:rPr>
            </w:pPr>
            <w:r w:rsidRPr="002841C4">
              <w:rPr>
                <w:rFonts w:eastAsia="Courier New"/>
                <w:b/>
                <w:szCs w:val="28"/>
                <w:lang w:eastAsia="vi-VN"/>
              </w:rPr>
              <w:t>Thời hạn xử lý hoặc kiến nghị xử lý/tình hình xây dựng</w:t>
            </w:r>
          </w:p>
        </w:tc>
      </w:tr>
      <w:tr w:rsidR="00D217CB" w:rsidRPr="002841C4" w14:paraId="5AA2C0D8" w14:textId="77777777" w:rsidTr="00D217CB">
        <w:tc>
          <w:tcPr>
            <w:tcW w:w="261" w:type="pct"/>
            <w:shd w:val="clear" w:color="auto" w:fill="auto"/>
            <w:vAlign w:val="center"/>
          </w:tcPr>
          <w:p w14:paraId="140A4F26" w14:textId="77777777" w:rsidR="00D217CB" w:rsidRPr="002841C4" w:rsidRDefault="00D217CB" w:rsidP="00D4375A">
            <w:pPr>
              <w:widowControl w:val="0"/>
              <w:tabs>
                <w:tab w:val="right" w:leader="dot" w:pos="7920"/>
              </w:tabs>
              <w:spacing w:before="40" w:after="40"/>
              <w:ind w:left="142"/>
              <w:jc w:val="center"/>
              <w:rPr>
                <w:rFonts w:eastAsia="Courier New"/>
                <w:szCs w:val="28"/>
                <w:lang w:eastAsia="vi-VN"/>
              </w:rPr>
            </w:pPr>
            <w:r w:rsidRPr="002841C4">
              <w:rPr>
                <w:rFonts w:eastAsia="Courier New"/>
                <w:szCs w:val="28"/>
                <w:lang w:eastAsia="vi-VN"/>
              </w:rPr>
              <w:t>1</w:t>
            </w:r>
          </w:p>
        </w:tc>
        <w:tc>
          <w:tcPr>
            <w:tcW w:w="488" w:type="pct"/>
            <w:tcBorders>
              <w:bottom w:val="single" w:sz="4" w:space="0" w:color="auto"/>
            </w:tcBorders>
            <w:shd w:val="clear" w:color="auto" w:fill="auto"/>
            <w:vAlign w:val="center"/>
          </w:tcPr>
          <w:p w14:paraId="6A8B3367" w14:textId="77777777" w:rsidR="00D217CB" w:rsidRPr="002841C4" w:rsidRDefault="00D217CB" w:rsidP="00D4375A">
            <w:pPr>
              <w:widowControl w:val="0"/>
              <w:spacing w:before="40" w:after="40"/>
              <w:jc w:val="center"/>
              <w:rPr>
                <w:szCs w:val="28"/>
              </w:rPr>
            </w:pPr>
            <w:r w:rsidRPr="002841C4">
              <w:rPr>
                <w:szCs w:val="28"/>
              </w:rPr>
              <w:t>Nghị quyết</w:t>
            </w:r>
          </w:p>
        </w:tc>
        <w:tc>
          <w:tcPr>
            <w:tcW w:w="655" w:type="pct"/>
            <w:gridSpan w:val="2"/>
            <w:tcBorders>
              <w:bottom w:val="single" w:sz="4" w:space="0" w:color="auto"/>
            </w:tcBorders>
            <w:shd w:val="clear" w:color="auto" w:fill="auto"/>
            <w:vAlign w:val="center"/>
          </w:tcPr>
          <w:p w14:paraId="793FE502" w14:textId="77777777" w:rsidR="00D217CB" w:rsidRPr="002841C4" w:rsidRDefault="00D217CB" w:rsidP="00D4375A">
            <w:pPr>
              <w:widowControl w:val="0"/>
              <w:spacing w:before="40" w:after="40"/>
              <w:jc w:val="center"/>
              <w:rPr>
                <w:szCs w:val="28"/>
              </w:rPr>
            </w:pPr>
            <w:r w:rsidRPr="002841C4">
              <w:rPr>
                <w:szCs w:val="28"/>
              </w:rPr>
              <w:t>Số 15/2004/NQ-HĐND ngày 28/7/2004</w:t>
            </w:r>
          </w:p>
        </w:tc>
        <w:tc>
          <w:tcPr>
            <w:tcW w:w="1041" w:type="pct"/>
            <w:tcBorders>
              <w:bottom w:val="single" w:sz="4" w:space="0" w:color="auto"/>
            </w:tcBorders>
            <w:shd w:val="clear" w:color="auto" w:fill="auto"/>
            <w:vAlign w:val="center"/>
          </w:tcPr>
          <w:p w14:paraId="234181D4" w14:textId="77777777" w:rsidR="00D217CB" w:rsidRPr="002841C4" w:rsidRDefault="00D217CB" w:rsidP="00D4375A">
            <w:pPr>
              <w:widowControl w:val="0"/>
              <w:spacing w:before="40" w:after="40"/>
              <w:jc w:val="both"/>
              <w:rPr>
                <w:szCs w:val="28"/>
              </w:rPr>
            </w:pPr>
            <w:r w:rsidRPr="002841C4">
              <w:rPr>
                <w:szCs w:val="28"/>
              </w:rPr>
              <w:t>Quy chế quản lý và chính sách đầu tư chương trình phát triển kinh tế xã hội vùng cao</w:t>
            </w:r>
          </w:p>
        </w:tc>
        <w:tc>
          <w:tcPr>
            <w:tcW w:w="395" w:type="pct"/>
            <w:tcBorders>
              <w:bottom w:val="single" w:sz="4" w:space="0" w:color="auto"/>
            </w:tcBorders>
            <w:shd w:val="clear" w:color="auto" w:fill="auto"/>
            <w:vAlign w:val="center"/>
          </w:tcPr>
          <w:p w14:paraId="231E5E7C" w14:textId="77777777" w:rsidR="00D217CB" w:rsidRPr="002841C4" w:rsidRDefault="00D217CB" w:rsidP="00D4375A">
            <w:pPr>
              <w:widowControl w:val="0"/>
              <w:spacing w:before="40" w:after="40"/>
              <w:jc w:val="center"/>
              <w:rPr>
                <w:szCs w:val="28"/>
              </w:rPr>
            </w:pPr>
            <w:r w:rsidRPr="002841C4">
              <w:rPr>
                <w:szCs w:val="28"/>
              </w:rPr>
              <w:t>Bãi bỏ</w:t>
            </w:r>
          </w:p>
        </w:tc>
        <w:tc>
          <w:tcPr>
            <w:tcW w:w="911" w:type="pct"/>
            <w:tcBorders>
              <w:bottom w:val="single" w:sz="4" w:space="0" w:color="auto"/>
            </w:tcBorders>
            <w:shd w:val="clear" w:color="auto" w:fill="auto"/>
            <w:vAlign w:val="center"/>
          </w:tcPr>
          <w:p w14:paraId="5F1B84ED" w14:textId="77777777" w:rsidR="00D217CB" w:rsidRPr="002841C4" w:rsidRDefault="00D217CB" w:rsidP="00D4375A">
            <w:pPr>
              <w:widowControl w:val="0"/>
              <w:spacing w:before="40" w:after="40"/>
              <w:jc w:val="both"/>
              <w:rPr>
                <w:szCs w:val="28"/>
              </w:rPr>
            </w:pPr>
            <w:r w:rsidRPr="002841C4">
              <w:rPr>
                <w:szCs w:val="28"/>
              </w:rPr>
              <w:t>Nội dung không còn phù hợp với tình hình thực tế tại địa phương</w:t>
            </w:r>
          </w:p>
        </w:tc>
        <w:tc>
          <w:tcPr>
            <w:tcW w:w="565" w:type="pct"/>
            <w:gridSpan w:val="2"/>
            <w:vAlign w:val="center"/>
          </w:tcPr>
          <w:p w14:paraId="3DC755AF"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Sở Tư pháp; Sở Kế hoạch và Đầu tư</w:t>
            </w:r>
          </w:p>
        </w:tc>
        <w:tc>
          <w:tcPr>
            <w:tcW w:w="682" w:type="pct"/>
            <w:gridSpan w:val="2"/>
            <w:shd w:val="clear" w:color="auto" w:fill="auto"/>
            <w:vAlign w:val="center"/>
          </w:tcPr>
          <w:p w14:paraId="232EEF65"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3DD6D956" w14:textId="77777777" w:rsidTr="00D217CB">
        <w:tc>
          <w:tcPr>
            <w:tcW w:w="261" w:type="pct"/>
            <w:shd w:val="clear" w:color="auto" w:fill="auto"/>
            <w:vAlign w:val="center"/>
          </w:tcPr>
          <w:p w14:paraId="30CCFF6D" w14:textId="77777777" w:rsidR="00D217CB" w:rsidRPr="002841C4" w:rsidRDefault="00D217CB" w:rsidP="00D4375A">
            <w:pPr>
              <w:widowControl w:val="0"/>
              <w:tabs>
                <w:tab w:val="right" w:leader="dot" w:pos="7920"/>
              </w:tabs>
              <w:spacing w:before="40" w:after="40"/>
              <w:ind w:left="142"/>
              <w:jc w:val="center"/>
              <w:rPr>
                <w:rFonts w:eastAsia="Courier New"/>
                <w:szCs w:val="28"/>
                <w:lang w:eastAsia="vi-VN"/>
              </w:rPr>
            </w:pPr>
            <w:r w:rsidRPr="002841C4">
              <w:rPr>
                <w:rFonts w:eastAsia="Courier New"/>
                <w:szCs w:val="28"/>
                <w:lang w:eastAsia="vi-VN"/>
              </w:rPr>
              <w:t>2</w:t>
            </w:r>
          </w:p>
        </w:tc>
        <w:tc>
          <w:tcPr>
            <w:tcW w:w="488" w:type="pct"/>
            <w:tcBorders>
              <w:bottom w:val="single" w:sz="4" w:space="0" w:color="auto"/>
            </w:tcBorders>
            <w:shd w:val="clear" w:color="auto" w:fill="auto"/>
            <w:vAlign w:val="center"/>
          </w:tcPr>
          <w:p w14:paraId="436FD416" w14:textId="77777777" w:rsidR="00D217CB" w:rsidRPr="002841C4" w:rsidRDefault="00D217CB" w:rsidP="00D4375A">
            <w:pPr>
              <w:widowControl w:val="0"/>
              <w:spacing w:before="40" w:after="40"/>
              <w:jc w:val="center"/>
              <w:rPr>
                <w:szCs w:val="28"/>
              </w:rPr>
            </w:pPr>
            <w:r w:rsidRPr="002841C4">
              <w:rPr>
                <w:szCs w:val="28"/>
              </w:rPr>
              <w:t>Nghị quyết</w:t>
            </w:r>
          </w:p>
        </w:tc>
        <w:tc>
          <w:tcPr>
            <w:tcW w:w="655" w:type="pct"/>
            <w:gridSpan w:val="2"/>
            <w:tcBorders>
              <w:bottom w:val="single" w:sz="4" w:space="0" w:color="auto"/>
            </w:tcBorders>
            <w:shd w:val="clear" w:color="auto" w:fill="auto"/>
            <w:vAlign w:val="center"/>
          </w:tcPr>
          <w:p w14:paraId="34282184" w14:textId="77777777" w:rsidR="00D217CB" w:rsidRPr="002841C4" w:rsidRDefault="00D217CB" w:rsidP="00D4375A">
            <w:pPr>
              <w:widowControl w:val="0"/>
              <w:spacing w:before="40" w:after="40"/>
              <w:jc w:val="center"/>
              <w:rPr>
                <w:szCs w:val="28"/>
              </w:rPr>
            </w:pPr>
            <w:r w:rsidRPr="002841C4">
              <w:rPr>
                <w:szCs w:val="28"/>
                <w:lang w:val="vi-VN"/>
              </w:rPr>
              <w:t>S</w:t>
            </w:r>
            <w:r w:rsidRPr="002841C4">
              <w:rPr>
                <w:szCs w:val="28"/>
              </w:rPr>
              <w:t>ố 117/2008/NQ-HĐND ngày 14/07/2008</w:t>
            </w:r>
          </w:p>
        </w:tc>
        <w:tc>
          <w:tcPr>
            <w:tcW w:w="1041" w:type="pct"/>
            <w:tcBorders>
              <w:bottom w:val="single" w:sz="4" w:space="0" w:color="auto"/>
            </w:tcBorders>
            <w:shd w:val="clear" w:color="auto" w:fill="auto"/>
            <w:vAlign w:val="center"/>
          </w:tcPr>
          <w:p w14:paraId="029A9069" w14:textId="77777777" w:rsidR="00D217CB" w:rsidRPr="002841C4" w:rsidRDefault="00D217CB" w:rsidP="00D4375A">
            <w:pPr>
              <w:widowControl w:val="0"/>
              <w:spacing w:before="40" w:after="40"/>
              <w:jc w:val="both"/>
              <w:rPr>
                <w:szCs w:val="28"/>
              </w:rPr>
            </w:pPr>
            <w:r w:rsidRPr="002841C4">
              <w:rPr>
                <w:szCs w:val="28"/>
              </w:rPr>
              <w:t>Về việc phê chuẩn điều chỉnh, bổ sung quy hoạch phát triển ngành Y tế tỉnh Điện Biên giai đoạn 2006 – 2010 và tầm nhìn đến năm 2020</w:t>
            </w:r>
          </w:p>
        </w:tc>
        <w:tc>
          <w:tcPr>
            <w:tcW w:w="395" w:type="pct"/>
            <w:tcBorders>
              <w:bottom w:val="single" w:sz="4" w:space="0" w:color="auto"/>
            </w:tcBorders>
            <w:shd w:val="clear" w:color="auto" w:fill="auto"/>
            <w:vAlign w:val="center"/>
          </w:tcPr>
          <w:p w14:paraId="7EA2BC3F" w14:textId="77777777" w:rsidR="00D217CB" w:rsidRPr="002841C4" w:rsidRDefault="00D217CB" w:rsidP="00D4375A">
            <w:pPr>
              <w:widowControl w:val="0"/>
              <w:spacing w:before="40" w:after="40"/>
              <w:jc w:val="center"/>
              <w:rPr>
                <w:szCs w:val="28"/>
              </w:rPr>
            </w:pPr>
            <w:r w:rsidRPr="002841C4">
              <w:rPr>
                <w:szCs w:val="28"/>
              </w:rPr>
              <w:t>Bãi bỏ</w:t>
            </w:r>
          </w:p>
        </w:tc>
        <w:tc>
          <w:tcPr>
            <w:tcW w:w="911" w:type="pct"/>
            <w:tcBorders>
              <w:bottom w:val="single" w:sz="4" w:space="0" w:color="auto"/>
            </w:tcBorders>
            <w:shd w:val="clear" w:color="auto" w:fill="auto"/>
            <w:vAlign w:val="center"/>
          </w:tcPr>
          <w:p w14:paraId="441CAE41" w14:textId="77777777" w:rsidR="00D217CB" w:rsidRPr="002841C4" w:rsidRDefault="00D217CB" w:rsidP="00D4375A">
            <w:pPr>
              <w:widowControl w:val="0"/>
              <w:spacing w:before="40" w:after="40"/>
              <w:jc w:val="both"/>
              <w:rPr>
                <w:szCs w:val="28"/>
              </w:rPr>
            </w:pPr>
            <w:r w:rsidRPr="002841C4">
              <w:rPr>
                <w:rFonts w:eastAsia="Courier New"/>
                <w:szCs w:val="28"/>
                <w:lang w:eastAsia="vi-VN"/>
              </w:rPr>
              <w:t>Thời gian áp dụng theo giai đoạn đã hoàn thành</w:t>
            </w:r>
          </w:p>
        </w:tc>
        <w:tc>
          <w:tcPr>
            <w:tcW w:w="565" w:type="pct"/>
            <w:gridSpan w:val="2"/>
            <w:vAlign w:val="center"/>
          </w:tcPr>
          <w:p w14:paraId="1B55DDA4"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Sở Tư pháp; Sở Y tế</w:t>
            </w:r>
          </w:p>
        </w:tc>
        <w:tc>
          <w:tcPr>
            <w:tcW w:w="682" w:type="pct"/>
            <w:gridSpan w:val="2"/>
            <w:shd w:val="clear" w:color="auto" w:fill="auto"/>
            <w:vAlign w:val="center"/>
          </w:tcPr>
          <w:p w14:paraId="482490E1"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5CF93DCD" w14:textId="77777777" w:rsidTr="00D217CB">
        <w:tc>
          <w:tcPr>
            <w:tcW w:w="261" w:type="pct"/>
            <w:shd w:val="clear" w:color="auto" w:fill="auto"/>
            <w:vAlign w:val="center"/>
          </w:tcPr>
          <w:p w14:paraId="765C8AA9" w14:textId="77777777" w:rsidR="00D217CB" w:rsidRPr="002841C4" w:rsidRDefault="00D217CB" w:rsidP="00D4375A">
            <w:pPr>
              <w:widowControl w:val="0"/>
              <w:tabs>
                <w:tab w:val="right" w:leader="dot" w:pos="7920"/>
              </w:tabs>
              <w:spacing w:before="40" w:after="40"/>
              <w:ind w:left="142"/>
              <w:jc w:val="center"/>
              <w:rPr>
                <w:rFonts w:eastAsia="Courier New"/>
                <w:szCs w:val="28"/>
                <w:lang w:eastAsia="vi-VN"/>
              </w:rPr>
            </w:pPr>
            <w:r w:rsidRPr="002841C4">
              <w:rPr>
                <w:rFonts w:eastAsia="Courier New"/>
                <w:szCs w:val="28"/>
                <w:lang w:eastAsia="vi-VN"/>
              </w:rPr>
              <w:t>3</w:t>
            </w:r>
          </w:p>
        </w:tc>
        <w:tc>
          <w:tcPr>
            <w:tcW w:w="488" w:type="pct"/>
            <w:tcBorders>
              <w:bottom w:val="single" w:sz="4" w:space="0" w:color="auto"/>
            </w:tcBorders>
            <w:shd w:val="clear" w:color="auto" w:fill="auto"/>
            <w:vAlign w:val="center"/>
          </w:tcPr>
          <w:p w14:paraId="57406E1A"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Nghị quyết</w:t>
            </w:r>
          </w:p>
        </w:tc>
        <w:tc>
          <w:tcPr>
            <w:tcW w:w="655" w:type="pct"/>
            <w:gridSpan w:val="2"/>
            <w:tcBorders>
              <w:bottom w:val="single" w:sz="4" w:space="0" w:color="auto"/>
            </w:tcBorders>
            <w:shd w:val="clear" w:color="auto" w:fill="auto"/>
            <w:vAlign w:val="center"/>
          </w:tcPr>
          <w:p w14:paraId="5DCCCD43"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rFonts w:eastAsia="Courier New"/>
                <w:szCs w:val="28"/>
                <w:lang w:val="vi-VN" w:eastAsia="vi-VN"/>
              </w:rPr>
              <w:t>Số 144/2008/NQ-HĐND ngày 12/12/2008</w:t>
            </w:r>
          </w:p>
        </w:tc>
        <w:tc>
          <w:tcPr>
            <w:tcW w:w="1041" w:type="pct"/>
            <w:tcBorders>
              <w:bottom w:val="single" w:sz="4" w:space="0" w:color="auto"/>
            </w:tcBorders>
            <w:shd w:val="clear" w:color="auto" w:fill="auto"/>
            <w:vAlign w:val="center"/>
          </w:tcPr>
          <w:p w14:paraId="14EB59CF" w14:textId="77777777" w:rsidR="00D217CB" w:rsidRPr="002841C4" w:rsidRDefault="00D217CB" w:rsidP="00D4375A">
            <w:pPr>
              <w:widowControl w:val="0"/>
              <w:tabs>
                <w:tab w:val="right" w:leader="dot" w:pos="7920"/>
              </w:tabs>
              <w:spacing w:before="40" w:after="40"/>
              <w:jc w:val="both"/>
              <w:rPr>
                <w:rFonts w:eastAsia="Courier New"/>
                <w:szCs w:val="28"/>
                <w:lang w:val="vi-VN" w:eastAsia="vi-VN"/>
              </w:rPr>
            </w:pPr>
            <w:r w:rsidRPr="002841C4">
              <w:rPr>
                <w:rFonts w:eastAsia="Courier New"/>
                <w:szCs w:val="28"/>
                <w:lang w:val="vi-VN" w:eastAsia="vi-VN"/>
              </w:rPr>
              <w:t xml:space="preserve">Về việc thông qua quy hoạch phát triển cây cao su và </w:t>
            </w:r>
            <w:r w:rsidRPr="002841C4">
              <w:rPr>
                <w:rFonts w:eastAsia="Courier New"/>
                <w:szCs w:val="28"/>
                <w:lang w:eastAsia="vi-VN"/>
              </w:rPr>
              <w:t>b</w:t>
            </w:r>
            <w:r w:rsidRPr="002841C4">
              <w:rPr>
                <w:rFonts w:eastAsia="Courier New"/>
                <w:szCs w:val="28"/>
                <w:lang w:val="vi-VN" w:eastAsia="vi-VN"/>
              </w:rPr>
              <w:t>an hành chính sách hỗ trợ phát triển cây cao su trên địa bàn tỉnh Điện Biên, giai đoạn đến năm 2020</w:t>
            </w:r>
          </w:p>
        </w:tc>
        <w:tc>
          <w:tcPr>
            <w:tcW w:w="395" w:type="pct"/>
            <w:tcBorders>
              <w:bottom w:val="single" w:sz="4" w:space="0" w:color="auto"/>
            </w:tcBorders>
            <w:shd w:val="clear" w:color="auto" w:fill="auto"/>
            <w:vAlign w:val="center"/>
          </w:tcPr>
          <w:p w14:paraId="23E12534"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Bãi bỏ</w:t>
            </w:r>
          </w:p>
        </w:tc>
        <w:tc>
          <w:tcPr>
            <w:tcW w:w="911" w:type="pct"/>
            <w:tcBorders>
              <w:bottom w:val="single" w:sz="4" w:space="0" w:color="auto"/>
            </w:tcBorders>
            <w:shd w:val="clear" w:color="auto" w:fill="auto"/>
            <w:vAlign w:val="center"/>
          </w:tcPr>
          <w:p w14:paraId="0F5D0EEA"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65" w:type="pct"/>
            <w:gridSpan w:val="2"/>
            <w:vAlign w:val="center"/>
          </w:tcPr>
          <w:p w14:paraId="0011E461"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Sở Tư pháp; Nông nghiệp và Phát triển nông thôn</w:t>
            </w:r>
          </w:p>
        </w:tc>
        <w:tc>
          <w:tcPr>
            <w:tcW w:w="682" w:type="pct"/>
            <w:gridSpan w:val="2"/>
            <w:shd w:val="clear" w:color="auto" w:fill="auto"/>
            <w:vAlign w:val="center"/>
          </w:tcPr>
          <w:p w14:paraId="497307A6"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3E21285B" w14:textId="77777777" w:rsidTr="00D217CB">
        <w:tc>
          <w:tcPr>
            <w:tcW w:w="261" w:type="pct"/>
            <w:shd w:val="clear" w:color="auto" w:fill="auto"/>
            <w:vAlign w:val="center"/>
          </w:tcPr>
          <w:p w14:paraId="60C4C86C" w14:textId="77777777" w:rsidR="00D217CB" w:rsidRPr="002841C4" w:rsidRDefault="00D217CB" w:rsidP="00D4375A">
            <w:pPr>
              <w:widowControl w:val="0"/>
              <w:tabs>
                <w:tab w:val="right" w:leader="dot" w:pos="7920"/>
              </w:tabs>
              <w:spacing w:before="40" w:after="40"/>
              <w:ind w:left="142"/>
              <w:jc w:val="center"/>
              <w:rPr>
                <w:rFonts w:eastAsia="Courier New"/>
                <w:szCs w:val="28"/>
                <w:lang w:eastAsia="vi-VN"/>
              </w:rPr>
            </w:pPr>
            <w:r w:rsidRPr="002841C4">
              <w:rPr>
                <w:rFonts w:eastAsia="Courier New"/>
                <w:szCs w:val="28"/>
                <w:lang w:eastAsia="vi-VN"/>
              </w:rPr>
              <w:t>4</w:t>
            </w:r>
          </w:p>
        </w:tc>
        <w:tc>
          <w:tcPr>
            <w:tcW w:w="488" w:type="pct"/>
            <w:shd w:val="clear" w:color="auto" w:fill="auto"/>
            <w:vAlign w:val="center"/>
          </w:tcPr>
          <w:p w14:paraId="7849C719"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rFonts w:eastAsia="Courier New"/>
                <w:szCs w:val="28"/>
                <w:lang w:val="vi-VN" w:eastAsia="vi-VN"/>
              </w:rPr>
              <w:t>Nghị quyết</w:t>
            </w:r>
          </w:p>
        </w:tc>
        <w:tc>
          <w:tcPr>
            <w:tcW w:w="655" w:type="pct"/>
            <w:gridSpan w:val="2"/>
            <w:shd w:val="clear" w:color="auto" w:fill="auto"/>
            <w:vAlign w:val="center"/>
          </w:tcPr>
          <w:p w14:paraId="4168118D"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 xml:space="preserve">Số 149/2008/NQ-HĐND </w:t>
            </w:r>
            <w:r w:rsidRPr="002841C4">
              <w:rPr>
                <w:szCs w:val="28"/>
                <w:lang w:val="pt-BR"/>
              </w:rPr>
              <w:t xml:space="preserve"> ngày </w:t>
            </w:r>
            <w:r w:rsidRPr="002841C4">
              <w:rPr>
                <w:szCs w:val="28"/>
                <w:lang w:val="pt-BR"/>
              </w:rPr>
              <w:lastRenderedPageBreak/>
              <w:t>12/12/2008</w:t>
            </w:r>
          </w:p>
        </w:tc>
        <w:tc>
          <w:tcPr>
            <w:tcW w:w="1041" w:type="pct"/>
            <w:shd w:val="clear" w:color="auto" w:fill="auto"/>
            <w:vAlign w:val="center"/>
          </w:tcPr>
          <w:p w14:paraId="507637A5" w14:textId="77777777" w:rsidR="00D217CB" w:rsidRPr="002841C4" w:rsidRDefault="00D217CB" w:rsidP="00D4375A">
            <w:pPr>
              <w:widowControl w:val="0"/>
              <w:spacing w:before="40" w:after="40"/>
              <w:jc w:val="both"/>
              <w:rPr>
                <w:spacing w:val="-6"/>
                <w:szCs w:val="28"/>
                <w:lang w:val="pt-BR"/>
              </w:rPr>
            </w:pPr>
            <w:r w:rsidRPr="002841C4">
              <w:rPr>
                <w:spacing w:val="-6"/>
                <w:szCs w:val="28"/>
                <w:lang w:val="pt-BR"/>
              </w:rPr>
              <w:lastRenderedPageBreak/>
              <w:t xml:space="preserve">Điều chỉnh, bổ sung Nghị quyết số 15/2004/NQ-HĐND </w:t>
            </w:r>
            <w:r w:rsidRPr="002841C4">
              <w:rPr>
                <w:spacing w:val="-6"/>
                <w:szCs w:val="28"/>
                <w:lang w:val="pt-BR"/>
              </w:rPr>
              <w:lastRenderedPageBreak/>
              <w:t>ngày 28/7/2004 của Hội đồng nhân dân tỉnh Điện Biên về việc điều chỉnh, bổ sung Quy chế quản lý và chính sách đầu tư Chương trình phát triển kinh tế - xã hội vùng cao</w:t>
            </w:r>
          </w:p>
        </w:tc>
        <w:tc>
          <w:tcPr>
            <w:tcW w:w="395" w:type="pct"/>
            <w:shd w:val="clear" w:color="auto" w:fill="auto"/>
            <w:vAlign w:val="center"/>
          </w:tcPr>
          <w:p w14:paraId="6241A495" w14:textId="77777777" w:rsidR="00D217CB" w:rsidRPr="002841C4" w:rsidRDefault="00D217CB" w:rsidP="00D4375A">
            <w:pPr>
              <w:widowControl w:val="0"/>
              <w:spacing w:before="40" w:after="40"/>
              <w:jc w:val="center"/>
              <w:rPr>
                <w:szCs w:val="28"/>
                <w:lang w:val="pt-BR"/>
              </w:rPr>
            </w:pPr>
            <w:r w:rsidRPr="002841C4">
              <w:rPr>
                <w:szCs w:val="28"/>
                <w:lang w:val="pt-BR"/>
              </w:rPr>
              <w:lastRenderedPageBreak/>
              <w:t>Bãi bỏ</w:t>
            </w:r>
          </w:p>
        </w:tc>
        <w:tc>
          <w:tcPr>
            <w:tcW w:w="911" w:type="pct"/>
            <w:tcBorders>
              <w:bottom w:val="single" w:sz="4" w:space="0" w:color="auto"/>
            </w:tcBorders>
            <w:shd w:val="clear" w:color="auto" w:fill="auto"/>
            <w:vAlign w:val="center"/>
          </w:tcPr>
          <w:p w14:paraId="0B53DAB3" w14:textId="77777777" w:rsidR="00D217CB" w:rsidRPr="002841C4" w:rsidRDefault="00D217CB" w:rsidP="00D4375A">
            <w:pPr>
              <w:widowControl w:val="0"/>
              <w:spacing w:before="40" w:after="40"/>
              <w:jc w:val="both"/>
              <w:rPr>
                <w:szCs w:val="28"/>
              </w:rPr>
            </w:pPr>
            <w:r w:rsidRPr="002841C4">
              <w:rPr>
                <w:szCs w:val="28"/>
              </w:rPr>
              <w:t xml:space="preserve">Nội dung không còn phù hợp với tình hình thực tế </w:t>
            </w:r>
            <w:r w:rsidRPr="002841C4">
              <w:rPr>
                <w:szCs w:val="28"/>
              </w:rPr>
              <w:lastRenderedPageBreak/>
              <w:t>tại địa phương</w:t>
            </w:r>
          </w:p>
        </w:tc>
        <w:tc>
          <w:tcPr>
            <w:tcW w:w="565" w:type="pct"/>
            <w:gridSpan w:val="2"/>
            <w:vAlign w:val="center"/>
          </w:tcPr>
          <w:p w14:paraId="2AF9AE17"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lastRenderedPageBreak/>
              <w:t xml:space="preserve">Sở Tư pháp; Sở Kế hoạch </w:t>
            </w:r>
            <w:r w:rsidRPr="002841C4">
              <w:rPr>
                <w:rFonts w:eastAsia="Courier New"/>
                <w:szCs w:val="28"/>
                <w:lang w:eastAsia="vi-VN"/>
              </w:rPr>
              <w:lastRenderedPageBreak/>
              <w:t>và Đầu tư</w:t>
            </w:r>
          </w:p>
        </w:tc>
        <w:tc>
          <w:tcPr>
            <w:tcW w:w="682" w:type="pct"/>
            <w:gridSpan w:val="2"/>
            <w:shd w:val="clear" w:color="auto" w:fill="auto"/>
            <w:vAlign w:val="center"/>
          </w:tcPr>
          <w:p w14:paraId="47987083"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lastRenderedPageBreak/>
              <w:t>Năm 2024</w:t>
            </w:r>
          </w:p>
        </w:tc>
      </w:tr>
      <w:tr w:rsidR="00D217CB" w:rsidRPr="002841C4" w14:paraId="5349E77C" w14:textId="77777777" w:rsidTr="00D217CB">
        <w:tc>
          <w:tcPr>
            <w:tcW w:w="261" w:type="pct"/>
            <w:shd w:val="clear" w:color="auto" w:fill="auto"/>
            <w:vAlign w:val="center"/>
          </w:tcPr>
          <w:p w14:paraId="191611F0"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5</w:t>
            </w:r>
          </w:p>
        </w:tc>
        <w:tc>
          <w:tcPr>
            <w:tcW w:w="488" w:type="pct"/>
            <w:shd w:val="clear" w:color="auto" w:fill="auto"/>
            <w:vAlign w:val="center"/>
          </w:tcPr>
          <w:p w14:paraId="7EBAE6B8"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Nghị quyết</w:t>
            </w:r>
          </w:p>
        </w:tc>
        <w:tc>
          <w:tcPr>
            <w:tcW w:w="655" w:type="pct"/>
            <w:gridSpan w:val="2"/>
            <w:shd w:val="clear" w:color="auto" w:fill="auto"/>
            <w:vAlign w:val="center"/>
          </w:tcPr>
          <w:p w14:paraId="63322C6F" w14:textId="77777777" w:rsidR="00D217CB" w:rsidRPr="002841C4" w:rsidRDefault="00D217CB" w:rsidP="00D4375A">
            <w:pPr>
              <w:widowControl w:val="0"/>
              <w:spacing w:before="40" w:after="40"/>
              <w:jc w:val="center"/>
              <w:rPr>
                <w:rFonts w:eastAsia="MS Mincho"/>
                <w:szCs w:val="28"/>
                <w:lang w:eastAsia="ja-JP"/>
              </w:rPr>
            </w:pPr>
            <w:r w:rsidRPr="002841C4">
              <w:rPr>
                <w:rFonts w:eastAsia="MS Mincho"/>
                <w:szCs w:val="28"/>
                <w:lang w:eastAsia="ja-JP"/>
              </w:rPr>
              <w:t>Số 167/2009/NQ-HĐND</w:t>
            </w:r>
          </w:p>
          <w:p w14:paraId="16DF8774" w14:textId="77777777" w:rsidR="00D217CB" w:rsidRPr="002841C4" w:rsidRDefault="00D217CB" w:rsidP="00D4375A">
            <w:pPr>
              <w:widowControl w:val="0"/>
              <w:spacing w:before="40" w:after="40"/>
              <w:jc w:val="center"/>
              <w:rPr>
                <w:rFonts w:eastAsia="MS Mincho"/>
                <w:szCs w:val="28"/>
                <w:lang w:eastAsia="ja-JP"/>
              </w:rPr>
            </w:pPr>
            <w:r w:rsidRPr="002841C4">
              <w:rPr>
                <w:rFonts w:eastAsia="MS Mincho"/>
                <w:szCs w:val="28"/>
                <w:lang w:eastAsia="ja-JP"/>
              </w:rPr>
              <w:t>ngày 14/7/2009</w:t>
            </w:r>
          </w:p>
        </w:tc>
        <w:tc>
          <w:tcPr>
            <w:tcW w:w="1041" w:type="pct"/>
            <w:shd w:val="clear" w:color="auto" w:fill="auto"/>
            <w:vAlign w:val="center"/>
          </w:tcPr>
          <w:p w14:paraId="185C1A8D" w14:textId="77777777" w:rsidR="00D217CB" w:rsidRPr="002841C4" w:rsidRDefault="00D217CB" w:rsidP="00D4375A">
            <w:pPr>
              <w:widowControl w:val="0"/>
              <w:tabs>
                <w:tab w:val="right" w:leader="dot" w:pos="7920"/>
              </w:tabs>
              <w:spacing w:before="40" w:after="40"/>
              <w:jc w:val="both"/>
              <w:rPr>
                <w:rFonts w:eastAsia="Courier New"/>
                <w:b/>
                <w:szCs w:val="28"/>
                <w:lang w:eastAsia="vi-VN"/>
              </w:rPr>
            </w:pPr>
            <w:r w:rsidRPr="002841C4">
              <w:rPr>
                <w:szCs w:val="28"/>
              </w:rPr>
              <w:t>Về việc thông qua quy hoạch phát triển thương mại tỉnh Điện Biên giai đoạn đến năm 2020</w:t>
            </w:r>
          </w:p>
        </w:tc>
        <w:tc>
          <w:tcPr>
            <w:tcW w:w="395" w:type="pct"/>
            <w:shd w:val="clear" w:color="auto" w:fill="auto"/>
            <w:vAlign w:val="center"/>
          </w:tcPr>
          <w:p w14:paraId="2073498C" w14:textId="77777777" w:rsidR="00D217CB" w:rsidRPr="002841C4" w:rsidRDefault="00D217CB" w:rsidP="00D4375A">
            <w:pPr>
              <w:widowControl w:val="0"/>
              <w:tabs>
                <w:tab w:val="right" w:leader="dot" w:pos="7920"/>
              </w:tabs>
              <w:spacing w:before="40" w:after="40"/>
              <w:jc w:val="center"/>
              <w:rPr>
                <w:rFonts w:eastAsia="Courier New"/>
                <w:b/>
                <w:szCs w:val="28"/>
                <w:lang w:eastAsia="vi-VN"/>
              </w:rPr>
            </w:pPr>
            <w:r w:rsidRPr="002841C4">
              <w:rPr>
                <w:szCs w:val="28"/>
              </w:rPr>
              <w:t>Bãi bỏ</w:t>
            </w:r>
          </w:p>
        </w:tc>
        <w:tc>
          <w:tcPr>
            <w:tcW w:w="911" w:type="pct"/>
            <w:shd w:val="clear" w:color="auto" w:fill="auto"/>
            <w:vAlign w:val="center"/>
          </w:tcPr>
          <w:p w14:paraId="01D94DCA" w14:textId="77777777" w:rsidR="00D217CB" w:rsidRPr="002841C4" w:rsidRDefault="00D217CB" w:rsidP="00D4375A">
            <w:pPr>
              <w:widowControl w:val="0"/>
              <w:tabs>
                <w:tab w:val="right" w:leader="dot" w:pos="7920"/>
              </w:tabs>
              <w:spacing w:before="40" w:after="40"/>
              <w:jc w:val="both"/>
              <w:rPr>
                <w:rFonts w:eastAsia="Courier New"/>
                <w:b/>
                <w:szCs w:val="28"/>
                <w:lang w:eastAsia="vi-VN"/>
              </w:rPr>
            </w:pPr>
            <w:r w:rsidRPr="002841C4">
              <w:rPr>
                <w:rFonts w:eastAsia="Courier New"/>
                <w:szCs w:val="28"/>
                <w:lang w:eastAsia="vi-VN"/>
              </w:rPr>
              <w:t>Thời gian áp dụng theo giai đoạn đã hoàn thành</w:t>
            </w:r>
          </w:p>
        </w:tc>
        <w:tc>
          <w:tcPr>
            <w:tcW w:w="565" w:type="pct"/>
            <w:gridSpan w:val="2"/>
            <w:shd w:val="clear" w:color="auto" w:fill="auto"/>
            <w:vAlign w:val="center"/>
          </w:tcPr>
          <w:p w14:paraId="0889EE44"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Tư pháp;</w:t>
            </w:r>
          </w:p>
          <w:p w14:paraId="2E865CCE"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Công thương</w:t>
            </w:r>
          </w:p>
        </w:tc>
        <w:tc>
          <w:tcPr>
            <w:tcW w:w="682" w:type="pct"/>
            <w:gridSpan w:val="2"/>
            <w:shd w:val="clear" w:color="auto" w:fill="auto"/>
            <w:vAlign w:val="center"/>
          </w:tcPr>
          <w:p w14:paraId="73A31AD9"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6B69C1A9" w14:textId="77777777" w:rsidTr="00D217CB">
        <w:tc>
          <w:tcPr>
            <w:tcW w:w="261" w:type="pct"/>
            <w:shd w:val="clear" w:color="auto" w:fill="auto"/>
            <w:vAlign w:val="center"/>
          </w:tcPr>
          <w:p w14:paraId="554270D0"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6</w:t>
            </w:r>
          </w:p>
        </w:tc>
        <w:tc>
          <w:tcPr>
            <w:tcW w:w="488" w:type="pct"/>
            <w:shd w:val="clear" w:color="auto" w:fill="auto"/>
            <w:vAlign w:val="center"/>
          </w:tcPr>
          <w:p w14:paraId="70EEC38F"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Nghị quyết</w:t>
            </w:r>
          </w:p>
        </w:tc>
        <w:tc>
          <w:tcPr>
            <w:tcW w:w="655" w:type="pct"/>
            <w:gridSpan w:val="2"/>
            <w:shd w:val="clear" w:color="auto" w:fill="auto"/>
            <w:vAlign w:val="center"/>
          </w:tcPr>
          <w:p w14:paraId="12D149A6"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rFonts w:eastAsia="Courier New"/>
                <w:szCs w:val="28"/>
                <w:lang w:val="vi-VN" w:eastAsia="vi-VN"/>
              </w:rPr>
              <w:t>Số 168/2009/NQ-HĐND ngày 14/7/2009</w:t>
            </w:r>
          </w:p>
        </w:tc>
        <w:tc>
          <w:tcPr>
            <w:tcW w:w="1041" w:type="pct"/>
            <w:shd w:val="clear" w:color="auto" w:fill="auto"/>
            <w:vAlign w:val="center"/>
          </w:tcPr>
          <w:p w14:paraId="02033329" w14:textId="77777777" w:rsidR="00D217CB" w:rsidRPr="002841C4" w:rsidRDefault="00D217CB" w:rsidP="00D4375A">
            <w:pPr>
              <w:widowControl w:val="0"/>
              <w:tabs>
                <w:tab w:val="right" w:leader="dot" w:pos="7920"/>
              </w:tabs>
              <w:spacing w:before="40" w:after="40"/>
              <w:jc w:val="both"/>
              <w:rPr>
                <w:rFonts w:eastAsia="Courier New"/>
                <w:szCs w:val="28"/>
                <w:lang w:val="vi-VN" w:eastAsia="vi-VN"/>
              </w:rPr>
            </w:pPr>
            <w:r w:rsidRPr="002841C4">
              <w:rPr>
                <w:rFonts w:eastAsia="Courier New"/>
                <w:szCs w:val="28"/>
                <w:lang w:val="vi-VN" w:eastAsia="vi-VN"/>
              </w:rPr>
              <w:t>Về việc thông qua Quy hoạch bảo vệ và phát triển rừng tỉnh Điện Biên giai đoạn 2009-2020</w:t>
            </w:r>
          </w:p>
        </w:tc>
        <w:tc>
          <w:tcPr>
            <w:tcW w:w="395" w:type="pct"/>
            <w:shd w:val="clear" w:color="auto" w:fill="auto"/>
            <w:vAlign w:val="center"/>
          </w:tcPr>
          <w:p w14:paraId="4FCE54CE"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Bãi bỏ</w:t>
            </w:r>
          </w:p>
        </w:tc>
        <w:tc>
          <w:tcPr>
            <w:tcW w:w="911" w:type="pct"/>
            <w:vAlign w:val="center"/>
          </w:tcPr>
          <w:p w14:paraId="3998436C"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65" w:type="pct"/>
            <w:gridSpan w:val="2"/>
            <w:vAlign w:val="center"/>
          </w:tcPr>
          <w:p w14:paraId="215F55E3"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Sở Tư pháp; Sở Nông nghiệp và Phát triển nông thôn</w:t>
            </w:r>
          </w:p>
        </w:tc>
        <w:tc>
          <w:tcPr>
            <w:tcW w:w="682" w:type="pct"/>
            <w:gridSpan w:val="2"/>
            <w:shd w:val="clear" w:color="auto" w:fill="auto"/>
            <w:vAlign w:val="center"/>
          </w:tcPr>
          <w:p w14:paraId="616E9C29"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1F716CBC" w14:textId="77777777" w:rsidTr="00D217CB">
        <w:tc>
          <w:tcPr>
            <w:tcW w:w="261" w:type="pct"/>
            <w:shd w:val="clear" w:color="auto" w:fill="auto"/>
            <w:vAlign w:val="center"/>
          </w:tcPr>
          <w:p w14:paraId="53375865"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7</w:t>
            </w:r>
          </w:p>
        </w:tc>
        <w:tc>
          <w:tcPr>
            <w:tcW w:w="488" w:type="pct"/>
            <w:shd w:val="clear" w:color="auto" w:fill="auto"/>
            <w:vAlign w:val="center"/>
          </w:tcPr>
          <w:p w14:paraId="0D46F908" w14:textId="77777777" w:rsidR="00D217CB" w:rsidRPr="002841C4" w:rsidRDefault="00D217CB" w:rsidP="00D4375A">
            <w:pPr>
              <w:widowControl w:val="0"/>
              <w:tabs>
                <w:tab w:val="right" w:leader="dot" w:pos="7920"/>
              </w:tabs>
              <w:spacing w:before="40" w:after="40"/>
              <w:jc w:val="center"/>
              <w:rPr>
                <w:szCs w:val="28"/>
                <w:lang w:val="pt-BR"/>
              </w:rPr>
            </w:pPr>
            <w:r w:rsidRPr="002841C4">
              <w:rPr>
                <w:szCs w:val="28"/>
                <w:lang w:val="pt-BR"/>
              </w:rPr>
              <w:t>Nghị quyết</w:t>
            </w:r>
          </w:p>
        </w:tc>
        <w:tc>
          <w:tcPr>
            <w:tcW w:w="655" w:type="pct"/>
            <w:gridSpan w:val="2"/>
            <w:shd w:val="clear" w:color="auto" w:fill="auto"/>
            <w:vAlign w:val="center"/>
          </w:tcPr>
          <w:p w14:paraId="76CC4F51" w14:textId="77777777" w:rsidR="00D217CB" w:rsidRPr="002841C4" w:rsidRDefault="00D217CB" w:rsidP="00D4375A">
            <w:pPr>
              <w:widowControl w:val="0"/>
              <w:tabs>
                <w:tab w:val="right" w:leader="dot" w:pos="7920"/>
              </w:tabs>
              <w:spacing w:before="40" w:after="40"/>
              <w:jc w:val="center"/>
              <w:rPr>
                <w:szCs w:val="28"/>
              </w:rPr>
            </w:pPr>
            <w:r w:rsidRPr="002841C4">
              <w:rPr>
                <w:szCs w:val="28"/>
              </w:rPr>
              <w:t xml:space="preserve">Số 190/2010/NQ-HĐND </w:t>
            </w:r>
            <w:r w:rsidRPr="002841C4">
              <w:rPr>
                <w:szCs w:val="28"/>
                <w:lang w:val="pt-BR"/>
              </w:rPr>
              <w:t xml:space="preserve"> ngày 16/7/2010</w:t>
            </w:r>
          </w:p>
        </w:tc>
        <w:tc>
          <w:tcPr>
            <w:tcW w:w="1041" w:type="pct"/>
            <w:shd w:val="clear" w:color="auto" w:fill="auto"/>
            <w:vAlign w:val="center"/>
          </w:tcPr>
          <w:p w14:paraId="170BC519" w14:textId="77777777" w:rsidR="00D217CB" w:rsidRPr="002841C4" w:rsidRDefault="00D217CB" w:rsidP="00D4375A">
            <w:pPr>
              <w:widowControl w:val="0"/>
              <w:spacing w:before="40" w:after="40"/>
              <w:jc w:val="both"/>
              <w:rPr>
                <w:spacing w:val="-4"/>
                <w:szCs w:val="28"/>
              </w:rPr>
            </w:pPr>
            <w:r w:rsidRPr="002841C4">
              <w:rPr>
                <w:spacing w:val="-4"/>
                <w:szCs w:val="28"/>
              </w:rPr>
              <w:t>Quy định mức phụ cấp đối với cán bộ, công chức làm việc tại bộ phận tiếp nhận và trả kết quả tại cơ quan hành chính các cấp trên địa bàn tỉnh Điện Biên</w:t>
            </w:r>
          </w:p>
        </w:tc>
        <w:tc>
          <w:tcPr>
            <w:tcW w:w="395" w:type="pct"/>
            <w:shd w:val="clear" w:color="auto" w:fill="auto"/>
            <w:vAlign w:val="center"/>
          </w:tcPr>
          <w:p w14:paraId="39950E7F"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Bãi bỏ</w:t>
            </w:r>
          </w:p>
        </w:tc>
        <w:tc>
          <w:tcPr>
            <w:tcW w:w="911" w:type="pct"/>
            <w:vAlign w:val="center"/>
          </w:tcPr>
          <w:p w14:paraId="265A03BE"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1. Căn cứ ban hành hết hiệu lực và được thay thế bằng văn ban mới;</w:t>
            </w:r>
          </w:p>
          <w:p w14:paraId="664E4F30"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2. Nội dung Nghị quyết không còn phù hợp với các quy định pháp luật hiện hành</w:t>
            </w:r>
          </w:p>
        </w:tc>
        <w:tc>
          <w:tcPr>
            <w:tcW w:w="565" w:type="pct"/>
            <w:gridSpan w:val="2"/>
            <w:vAlign w:val="center"/>
          </w:tcPr>
          <w:p w14:paraId="6540C2FF"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Sở Tư pháp; Văn phòng UBND tỉnh</w:t>
            </w:r>
          </w:p>
        </w:tc>
        <w:tc>
          <w:tcPr>
            <w:tcW w:w="682" w:type="pct"/>
            <w:gridSpan w:val="2"/>
            <w:shd w:val="clear" w:color="auto" w:fill="auto"/>
            <w:vAlign w:val="center"/>
          </w:tcPr>
          <w:p w14:paraId="00859352"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18C2B7CE" w14:textId="77777777" w:rsidTr="00D217CB">
        <w:tc>
          <w:tcPr>
            <w:tcW w:w="261" w:type="pct"/>
            <w:shd w:val="clear" w:color="auto" w:fill="auto"/>
            <w:vAlign w:val="center"/>
          </w:tcPr>
          <w:p w14:paraId="5D6527C3"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8</w:t>
            </w:r>
          </w:p>
        </w:tc>
        <w:tc>
          <w:tcPr>
            <w:tcW w:w="488" w:type="pct"/>
            <w:shd w:val="clear" w:color="auto" w:fill="auto"/>
            <w:vAlign w:val="center"/>
          </w:tcPr>
          <w:p w14:paraId="0CB3436A"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rFonts w:eastAsia="Courier New"/>
                <w:szCs w:val="28"/>
                <w:lang w:val="vi-VN" w:eastAsia="vi-VN"/>
              </w:rPr>
              <w:t>Nghị quyết</w:t>
            </w:r>
          </w:p>
        </w:tc>
        <w:tc>
          <w:tcPr>
            <w:tcW w:w="655" w:type="pct"/>
            <w:gridSpan w:val="2"/>
            <w:shd w:val="clear" w:color="auto" w:fill="auto"/>
            <w:vAlign w:val="center"/>
          </w:tcPr>
          <w:p w14:paraId="542DF3F3"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 xml:space="preserve">Số 192/2010/NQ-HĐND </w:t>
            </w:r>
            <w:r w:rsidRPr="002841C4">
              <w:rPr>
                <w:szCs w:val="28"/>
                <w:lang w:val="pt-BR"/>
              </w:rPr>
              <w:t xml:space="preserve"> ngày 16/7/2010</w:t>
            </w:r>
          </w:p>
        </w:tc>
        <w:tc>
          <w:tcPr>
            <w:tcW w:w="1041" w:type="pct"/>
            <w:shd w:val="clear" w:color="auto" w:fill="auto"/>
            <w:vAlign w:val="center"/>
          </w:tcPr>
          <w:p w14:paraId="01F4A532" w14:textId="77777777" w:rsidR="00D217CB" w:rsidRPr="002841C4" w:rsidRDefault="00D217CB" w:rsidP="00D4375A">
            <w:pPr>
              <w:widowControl w:val="0"/>
              <w:spacing w:before="40" w:after="40"/>
              <w:jc w:val="both"/>
              <w:rPr>
                <w:spacing w:val="-4"/>
                <w:szCs w:val="28"/>
                <w:lang w:val="pt-BR"/>
              </w:rPr>
            </w:pPr>
            <w:r w:rsidRPr="002841C4">
              <w:rPr>
                <w:spacing w:val="-4"/>
                <w:szCs w:val="28"/>
                <w:lang w:val="pt-BR"/>
              </w:rPr>
              <w:t>Thông qua quy hoạch thăm dò, khai thác, chế biến và sử dụng khoáng sản trên địa bàn tỉnh Điện Biên giai đoạn đến năm 2015 có xét đến 2020</w:t>
            </w:r>
          </w:p>
        </w:tc>
        <w:tc>
          <w:tcPr>
            <w:tcW w:w="395" w:type="pct"/>
            <w:shd w:val="clear" w:color="auto" w:fill="auto"/>
            <w:vAlign w:val="center"/>
          </w:tcPr>
          <w:p w14:paraId="21722291"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Bãi bỏ</w:t>
            </w:r>
          </w:p>
        </w:tc>
        <w:tc>
          <w:tcPr>
            <w:tcW w:w="911" w:type="pct"/>
            <w:vAlign w:val="center"/>
          </w:tcPr>
          <w:p w14:paraId="32A4DF62"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65" w:type="pct"/>
            <w:gridSpan w:val="2"/>
            <w:vAlign w:val="center"/>
          </w:tcPr>
          <w:p w14:paraId="7A1A80C0"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Sở Tư pháp; Văn phòng UBND tỉnh.</w:t>
            </w:r>
          </w:p>
        </w:tc>
        <w:tc>
          <w:tcPr>
            <w:tcW w:w="682" w:type="pct"/>
            <w:gridSpan w:val="2"/>
            <w:shd w:val="clear" w:color="auto" w:fill="auto"/>
            <w:vAlign w:val="center"/>
          </w:tcPr>
          <w:p w14:paraId="65CA30E5"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08ED978C" w14:textId="77777777" w:rsidTr="00D217CB">
        <w:tc>
          <w:tcPr>
            <w:tcW w:w="261" w:type="pct"/>
            <w:shd w:val="clear" w:color="auto" w:fill="auto"/>
            <w:vAlign w:val="center"/>
          </w:tcPr>
          <w:p w14:paraId="011221EC"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9</w:t>
            </w:r>
          </w:p>
        </w:tc>
        <w:tc>
          <w:tcPr>
            <w:tcW w:w="488" w:type="pct"/>
            <w:shd w:val="clear" w:color="auto" w:fill="auto"/>
            <w:vAlign w:val="center"/>
          </w:tcPr>
          <w:p w14:paraId="2FAC042C"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Nghị quyết</w:t>
            </w:r>
          </w:p>
        </w:tc>
        <w:tc>
          <w:tcPr>
            <w:tcW w:w="655" w:type="pct"/>
            <w:gridSpan w:val="2"/>
            <w:shd w:val="clear" w:color="auto" w:fill="auto"/>
            <w:vAlign w:val="center"/>
          </w:tcPr>
          <w:p w14:paraId="7528D09E"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rFonts w:eastAsia="Courier New"/>
                <w:szCs w:val="28"/>
                <w:lang w:val="vi-VN" w:eastAsia="vi-VN"/>
              </w:rPr>
              <w:t>Số 217/2011/NQ-HĐND ngày 20/4/2011</w:t>
            </w:r>
          </w:p>
        </w:tc>
        <w:tc>
          <w:tcPr>
            <w:tcW w:w="1041" w:type="pct"/>
            <w:shd w:val="clear" w:color="auto" w:fill="auto"/>
            <w:vAlign w:val="center"/>
          </w:tcPr>
          <w:p w14:paraId="39D8316D" w14:textId="77777777" w:rsidR="00D217CB" w:rsidRPr="002841C4" w:rsidRDefault="00D217CB" w:rsidP="00D4375A">
            <w:pPr>
              <w:widowControl w:val="0"/>
              <w:tabs>
                <w:tab w:val="right" w:leader="dot" w:pos="7920"/>
              </w:tabs>
              <w:spacing w:before="40" w:after="40"/>
              <w:jc w:val="both"/>
              <w:rPr>
                <w:rFonts w:eastAsia="Courier New"/>
                <w:szCs w:val="28"/>
                <w:lang w:val="vi-VN" w:eastAsia="vi-VN"/>
              </w:rPr>
            </w:pPr>
            <w:r w:rsidRPr="002841C4">
              <w:rPr>
                <w:rFonts w:eastAsia="Courier New"/>
                <w:szCs w:val="28"/>
                <w:lang w:val="vi-VN" w:eastAsia="vi-VN"/>
              </w:rPr>
              <w:t>Quy định số lượng, chính sách hỗ trợ đối với khuyến nông viên cấp xã và cộng tác viên khuyến nông thôn, bản trên địa bàn tính Điện Biên</w:t>
            </w:r>
          </w:p>
        </w:tc>
        <w:tc>
          <w:tcPr>
            <w:tcW w:w="395" w:type="pct"/>
            <w:shd w:val="clear" w:color="auto" w:fill="auto"/>
            <w:vAlign w:val="center"/>
          </w:tcPr>
          <w:p w14:paraId="35ECF3BF"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Thay thế</w:t>
            </w:r>
          </w:p>
        </w:tc>
        <w:tc>
          <w:tcPr>
            <w:tcW w:w="911" w:type="pct"/>
            <w:vAlign w:val="center"/>
          </w:tcPr>
          <w:p w14:paraId="5E4FB55C"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1. Căn cứ ban hành hết hiệu lực và được thay thế bằng văn ban mới;</w:t>
            </w:r>
          </w:p>
          <w:p w14:paraId="32ED757F"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 xml:space="preserve">2. Nội dung Nghị quyết không còn phù hợp với các quy định pháp luật </w:t>
            </w:r>
            <w:r w:rsidRPr="002841C4">
              <w:rPr>
                <w:rFonts w:eastAsia="Courier New"/>
                <w:szCs w:val="28"/>
                <w:lang w:eastAsia="vi-VN"/>
              </w:rPr>
              <w:lastRenderedPageBreak/>
              <w:t>hiện hành</w:t>
            </w:r>
          </w:p>
        </w:tc>
        <w:tc>
          <w:tcPr>
            <w:tcW w:w="565" w:type="pct"/>
            <w:gridSpan w:val="2"/>
            <w:vAlign w:val="center"/>
          </w:tcPr>
          <w:p w14:paraId="5AC15244"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lastRenderedPageBreak/>
              <w:t>Sở Nông nghiệp và Phát triển nông thôn</w:t>
            </w:r>
          </w:p>
        </w:tc>
        <w:tc>
          <w:tcPr>
            <w:tcW w:w="682" w:type="pct"/>
            <w:gridSpan w:val="2"/>
            <w:shd w:val="clear" w:color="auto" w:fill="auto"/>
            <w:vAlign w:val="center"/>
          </w:tcPr>
          <w:p w14:paraId="457DDF55"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3F789C9D" w14:textId="77777777" w:rsidTr="00D217CB">
        <w:tc>
          <w:tcPr>
            <w:tcW w:w="261" w:type="pct"/>
            <w:shd w:val="clear" w:color="auto" w:fill="auto"/>
            <w:vAlign w:val="center"/>
          </w:tcPr>
          <w:p w14:paraId="1DDB9D45"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10</w:t>
            </w:r>
          </w:p>
        </w:tc>
        <w:tc>
          <w:tcPr>
            <w:tcW w:w="490" w:type="pct"/>
            <w:gridSpan w:val="2"/>
            <w:shd w:val="clear" w:color="auto" w:fill="auto"/>
            <w:vAlign w:val="center"/>
          </w:tcPr>
          <w:p w14:paraId="0D2D1784"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Nghị quyết</w:t>
            </w:r>
          </w:p>
        </w:tc>
        <w:tc>
          <w:tcPr>
            <w:tcW w:w="653" w:type="pct"/>
            <w:shd w:val="clear" w:color="auto" w:fill="auto"/>
            <w:vAlign w:val="center"/>
          </w:tcPr>
          <w:p w14:paraId="15EBE651"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 xml:space="preserve">Số </w:t>
            </w:r>
            <w:r w:rsidRPr="002841C4">
              <w:rPr>
                <w:rFonts w:eastAsia="Courier New"/>
                <w:szCs w:val="28"/>
                <w:lang w:val="vi-VN" w:eastAsia="vi-VN"/>
              </w:rPr>
              <w:t>306/2013/NQ-HĐND</w:t>
            </w:r>
            <w:r w:rsidRPr="002841C4">
              <w:rPr>
                <w:rFonts w:eastAsia="Courier New"/>
                <w:szCs w:val="28"/>
                <w:lang w:eastAsia="vi-VN"/>
              </w:rPr>
              <w:t xml:space="preserve"> ngày 15/7/2013</w:t>
            </w:r>
          </w:p>
        </w:tc>
        <w:tc>
          <w:tcPr>
            <w:tcW w:w="1041" w:type="pct"/>
            <w:shd w:val="clear" w:color="auto" w:fill="auto"/>
            <w:vAlign w:val="center"/>
          </w:tcPr>
          <w:p w14:paraId="15EF7038" w14:textId="77777777" w:rsidR="00D217CB" w:rsidRPr="002841C4" w:rsidRDefault="00D217CB" w:rsidP="00D4375A">
            <w:pPr>
              <w:widowControl w:val="0"/>
              <w:tabs>
                <w:tab w:val="right" w:leader="dot" w:pos="7920"/>
              </w:tabs>
              <w:spacing w:before="40" w:after="40"/>
              <w:jc w:val="both"/>
              <w:rPr>
                <w:rFonts w:eastAsia="Courier New"/>
                <w:szCs w:val="28"/>
                <w:lang w:val="vi-VN" w:eastAsia="vi-VN"/>
              </w:rPr>
            </w:pPr>
            <w:r w:rsidRPr="002841C4">
              <w:rPr>
                <w:rFonts w:eastAsia="Courier New"/>
                <w:szCs w:val="28"/>
                <w:lang w:val="vi-VN" w:eastAsia="vi-VN"/>
              </w:rPr>
              <w:t>Quy định mức chi bảo đảm công tác cải cách hành chính nhà nước trên địa bàn tỉnh Điện Biên</w:t>
            </w:r>
          </w:p>
        </w:tc>
        <w:tc>
          <w:tcPr>
            <w:tcW w:w="395" w:type="pct"/>
            <w:shd w:val="clear" w:color="auto" w:fill="auto"/>
            <w:vAlign w:val="center"/>
          </w:tcPr>
          <w:p w14:paraId="1DB0D010"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Thay thế</w:t>
            </w:r>
          </w:p>
        </w:tc>
        <w:tc>
          <w:tcPr>
            <w:tcW w:w="915" w:type="pct"/>
            <w:gridSpan w:val="2"/>
            <w:vAlign w:val="center"/>
          </w:tcPr>
          <w:p w14:paraId="232AC6BD"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1. Một số văn bản là căn cứ pháp lý ban hành chính sách đã hết hiệu lực thi hành;</w:t>
            </w:r>
          </w:p>
          <w:p w14:paraId="3B16FABB"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2. Một số nội dung của Nghị quyết không còn phù hợp với quy định hiện hành</w:t>
            </w:r>
          </w:p>
        </w:tc>
        <w:tc>
          <w:tcPr>
            <w:tcW w:w="571" w:type="pct"/>
            <w:gridSpan w:val="2"/>
            <w:vAlign w:val="center"/>
          </w:tcPr>
          <w:p w14:paraId="7B9DA901"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Sở Nội vụ;</w:t>
            </w:r>
          </w:p>
          <w:p w14:paraId="6A6979BB"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 xml:space="preserve"> Sở Tài chính</w:t>
            </w:r>
          </w:p>
        </w:tc>
        <w:tc>
          <w:tcPr>
            <w:tcW w:w="673" w:type="pct"/>
            <w:shd w:val="clear" w:color="auto" w:fill="auto"/>
            <w:vAlign w:val="center"/>
          </w:tcPr>
          <w:p w14:paraId="6B6FEA33"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0D0D7B8D" w14:textId="77777777" w:rsidTr="00D217CB">
        <w:tc>
          <w:tcPr>
            <w:tcW w:w="261" w:type="pct"/>
            <w:shd w:val="clear" w:color="auto" w:fill="auto"/>
            <w:vAlign w:val="center"/>
          </w:tcPr>
          <w:p w14:paraId="111D1711"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11</w:t>
            </w:r>
          </w:p>
        </w:tc>
        <w:tc>
          <w:tcPr>
            <w:tcW w:w="490" w:type="pct"/>
            <w:gridSpan w:val="2"/>
            <w:shd w:val="clear" w:color="auto" w:fill="auto"/>
            <w:vAlign w:val="center"/>
          </w:tcPr>
          <w:p w14:paraId="240AAD76" w14:textId="77777777" w:rsidR="00D217CB" w:rsidRPr="002841C4" w:rsidRDefault="00D217CB" w:rsidP="00D4375A">
            <w:pPr>
              <w:widowControl w:val="0"/>
              <w:tabs>
                <w:tab w:val="right" w:leader="dot" w:pos="7920"/>
              </w:tabs>
              <w:spacing w:before="40" w:after="40"/>
              <w:jc w:val="center"/>
              <w:rPr>
                <w:szCs w:val="28"/>
              </w:rPr>
            </w:pPr>
            <w:r w:rsidRPr="002841C4">
              <w:rPr>
                <w:szCs w:val="28"/>
              </w:rPr>
              <w:t>Nghị quyết</w:t>
            </w:r>
          </w:p>
        </w:tc>
        <w:tc>
          <w:tcPr>
            <w:tcW w:w="653" w:type="pct"/>
            <w:shd w:val="clear" w:color="auto" w:fill="auto"/>
            <w:vAlign w:val="center"/>
          </w:tcPr>
          <w:p w14:paraId="48AD49E1"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Số 335/2014/NQ-HĐND ngày 04/4/2014</w:t>
            </w:r>
          </w:p>
        </w:tc>
        <w:tc>
          <w:tcPr>
            <w:tcW w:w="1041" w:type="pct"/>
            <w:shd w:val="clear" w:color="auto" w:fill="auto"/>
            <w:vAlign w:val="center"/>
          </w:tcPr>
          <w:p w14:paraId="3AF8178D" w14:textId="77777777" w:rsidR="00D217CB" w:rsidRPr="002841C4" w:rsidRDefault="00D217CB" w:rsidP="00D4375A">
            <w:pPr>
              <w:widowControl w:val="0"/>
              <w:spacing w:before="40" w:after="40"/>
              <w:jc w:val="both"/>
              <w:rPr>
                <w:spacing w:val="-4"/>
                <w:szCs w:val="28"/>
                <w:lang w:val="vi-VN"/>
              </w:rPr>
            </w:pPr>
            <w:r w:rsidRPr="002841C4">
              <w:rPr>
                <w:spacing w:val="-4"/>
                <w:szCs w:val="28"/>
                <w:lang w:val="vi-VN"/>
              </w:rPr>
              <w:t>Quy định mức chi thực hiện các hoạt động kiểm soát thủ tục hành chính trên địa bàn tỉnh Điện Biên</w:t>
            </w:r>
          </w:p>
        </w:tc>
        <w:tc>
          <w:tcPr>
            <w:tcW w:w="395" w:type="pct"/>
            <w:shd w:val="clear" w:color="auto" w:fill="auto"/>
            <w:vAlign w:val="center"/>
          </w:tcPr>
          <w:p w14:paraId="5AAC5BC1"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Sửa đổi, bổ sung</w:t>
            </w:r>
          </w:p>
        </w:tc>
        <w:tc>
          <w:tcPr>
            <w:tcW w:w="915" w:type="pct"/>
            <w:gridSpan w:val="2"/>
            <w:vAlign w:val="center"/>
          </w:tcPr>
          <w:p w14:paraId="2148EBA8"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1. Một số văn bản là căn cứ pháp lý ban hành chính sách đã hết hiệu lực thi hành;</w:t>
            </w:r>
          </w:p>
          <w:p w14:paraId="05855F21"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2. Một số nội dung của Nghị quyết không còn phù hợp với quy định hiện hành</w:t>
            </w:r>
          </w:p>
        </w:tc>
        <w:tc>
          <w:tcPr>
            <w:tcW w:w="571" w:type="pct"/>
            <w:gridSpan w:val="2"/>
            <w:vAlign w:val="center"/>
          </w:tcPr>
          <w:p w14:paraId="689F3952"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Văn phòng UBND tỉnh;</w:t>
            </w:r>
          </w:p>
          <w:p w14:paraId="3F66F1CE"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 xml:space="preserve"> Sở Tài chính</w:t>
            </w:r>
          </w:p>
        </w:tc>
        <w:tc>
          <w:tcPr>
            <w:tcW w:w="673" w:type="pct"/>
            <w:shd w:val="clear" w:color="auto" w:fill="auto"/>
            <w:vAlign w:val="center"/>
          </w:tcPr>
          <w:p w14:paraId="6B573EB4"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34C7225B" w14:textId="77777777" w:rsidTr="00D217CB">
        <w:tc>
          <w:tcPr>
            <w:tcW w:w="261" w:type="pct"/>
            <w:shd w:val="clear" w:color="auto" w:fill="auto"/>
            <w:vAlign w:val="center"/>
          </w:tcPr>
          <w:p w14:paraId="594982F3"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12</w:t>
            </w:r>
          </w:p>
        </w:tc>
        <w:tc>
          <w:tcPr>
            <w:tcW w:w="490" w:type="pct"/>
            <w:gridSpan w:val="2"/>
            <w:shd w:val="clear" w:color="auto" w:fill="auto"/>
            <w:vAlign w:val="center"/>
          </w:tcPr>
          <w:p w14:paraId="74317CFD"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Nghị quyết</w:t>
            </w:r>
          </w:p>
        </w:tc>
        <w:tc>
          <w:tcPr>
            <w:tcW w:w="653" w:type="pct"/>
            <w:shd w:val="clear" w:color="auto" w:fill="auto"/>
            <w:vAlign w:val="center"/>
          </w:tcPr>
          <w:p w14:paraId="2994F883"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val="vi-VN" w:eastAsia="vi-VN"/>
              </w:rPr>
              <w:t>Số 337/2014/NQ-HĐND</w:t>
            </w:r>
            <w:r w:rsidRPr="002841C4">
              <w:rPr>
                <w:rFonts w:eastAsia="Courier New"/>
                <w:szCs w:val="28"/>
                <w:lang w:eastAsia="vi-VN"/>
              </w:rPr>
              <w:t xml:space="preserve"> </w:t>
            </w:r>
          </w:p>
          <w:p w14:paraId="530E8425"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rFonts w:eastAsia="Courier New"/>
                <w:szCs w:val="28"/>
                <w:lang w:val="vi-VN" w:eastAsia="vi-VN"/>
              </w:rPr>
              <w:t>ngày 04/4/2014</w:t>
            </w:r>
          </w:p>
        </w:tc>
        <w:tc>
          <w:tcPr>
            <w:tcW w:w="1041" w:type="pct"/>
            <w:shd w:val="clear" w:color="auto" w:fill="auto"/>
            <w:vAlign w:val="center"/>
          </w:tcPr>
          <w:p w14:paraId="6EF04F03" w14:textId="77777777" w:rsidR="00D217CB" w:rsidRPr="002841C4" w:rsidRDefault="00D217CB" w:rsidP="00D4375A">
            <w:pPr>
              <w:widowControl w:val="0"/>
              <w:tabs>
                <w:tab w:val="right" w:leader="dot" w:pos="7920"/>
              </w:tabs>
              <w:spacing w:before="40" w:after="40"/>
              <w:jc w:val="both"/>
              <w:rPr>
                <w:rFonts w:eastAsia="Courier New"/>
                <w:szCs w:val="28"/>
                <w:lang w:val="vi-VN" w:eastAsia="vi-VN"/>
              </w:rPr>
            </w:pPr>
            <w:r w:rsidRPr="002841C4">
              <w:rPr>
                <w:rFonts w:eastAsia="Courier New"/>
                <w:szCs w:val="28"/>
                <w:lang w:val="vi-VN" w:eastAsia="vi-VN"/>
              </w:rPr>
              <w:t>Quy định mức chi bồi dưỡng, hỗ trợ cho các tổ chức, cá nhân được huy động hoặc tự nguyện tham gia để ngăn chặn tình trạng chặt phá rừng trái pháp luật và phòng cháy, chữa cháy rừng trên địa bàn tỉnh Điện Biên</w:t>
            </w:r>
          </w:p>
        </w:tc>
        <w:tc>
          <w:tcPr>
            <w:tcW w:w="395" w:type="pct"/>
            <w:shd w:val="clear" w:color="auto" w:fill="auto"/>
            <w:vAlign w:val="center"/>
          </w:tcPr>
          <w:p w14:paraId="1414228C"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Thay thế</w:t>
            </w:r>
          </w:p>
        </w:tc>
        <w:tc>
          <w:tcPr>
            <w:tcW w:w="915" w:type="pct"/>
            <w:gridSpan w:val="2"/>
            <w:vAlign w:val="center"/>
          </w:tcPr>
          <w:p w14:paraId="637E2375"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1. Một số căn cứ pháp lý ban hành đã hết hiệu lực, được thay thế;</w:t>
            </w:r>
          </w:p>
          <w:p w14:paraId="79232E18"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2. Một số nội dung chi và mức chi bồi dưỡng không còn phù hợp quy định pháp luật hiện hành</w:t>
            </w:r>
          </w:p>
        </w:tc>
        <w:tc>
          <w:tcPr>
            <w:tcW w:w="571" w:type="pct"/>
            <w:gridSpan w:val="2"/>
            <w:vAlign w:val="center"/>
          </w:tcPr>
          <w:p w14:paraId="55AC52D1"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Sở Nông nghiệp và Phát triển nông thôn</w:t>
            </w:r>
          </w:p>
        </w:tc>
        <w:tc>
          <w:tcPr>
            <w:tcW w:w="673" w:type="pct"/>
            <w:shd w:val="clear" w:color="auto" w:fill="auto"/>
            <w:vAlign w:val="center"/>
          </w:tcPr>
          <w:p w14:paraId="4EF1FEC1"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529EBCD6" w14:textId="77777777" w:rsidTr="00D217CB">
        <w:tc>
          <w:tcPr>
            <w:tcW w:w="261" w:type="pct"/>
            <w:shd w:val="clear" w:color="auto" w:fill="auto"/>
            <w:vAlign w:val="center"/>
          </w:tcPr>
          <w:p w14:paraId="567DDAA5"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13</w:t>
            </w:r>
          </w:p>
        </w:tc>
        <w:tc>
          <w:tcPr>
            <w:tcW w:w="490" w:type="pct"/>
            <w:gridSpan w:val="2"/>
            <w:shd w:val="clear" w:color="auto" w:fill="auto"/>
            <w:vAlign w:val="center"/>
          </w:tcPr>
          <w:p w14:paraId="3539C0C3"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Nghị quyết</w:t>
            </w:r>
          </w:p>
        </w:tc>
        <w:tc>
          <w:tcPr>
            <w:tcW w:w="653" w:type="pct"/>
            <w:shd w:val="clear" w:color="auto" w:fill="auto"/>
            <w:vAlign w:val="center"/>
          </w:tcPr>
          <w:p w14:paraId="03A4C3FF"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385/2015/NQ-HĐND ngày 10/11/2015</w:t>
            </w:r>
          </w:p>
        </w:tc>
        <w:tc>
          <w:tcPr>
            <w:tcW w:w="1041" w:type="pct"/>
            <w:shd w:val="clear" w:color="auto" w:fill="auto"/>
            <w:vAlign w:val="center"/>
          </w:tcPr>
          <w:p w14:paraId="62FFC83B" w14:textId="77777777" w:rsidR="00D217CB" w:rsidRPr="002841C4" w:rsidRDefault="00D217CB" w:rsidP="00D4375A">
            <w:pPr>
              <w:widowControl w:val="0"/>
              <w:spacing w:before="40" w:after="40"/>
              <w:jc w:val="both"/>
              <w:rPr>
                <w:szCs w:val="28"/>
              </w:rPr>
            </w:pPr>
            <w:r w:rsidRPr="002841C4">
              <w:rPr>
                <w:szCs w:val="28"/>
                <w:lang w:val="vi-VN"/>
              </w:rPr>
              <w:t xml:space="preserve">Quy định tiêu chí dự án đầu tư công trọng điểm nhóm C của tỉnh </w:t>
            </w:r>
            <w:r w:rsidRPr="002841C4">
              <w:rPr>
                <w:szCs w:val="28"/>
                <w:shd w:val="clear" w:color="auto" w:fill="FFFFFF"/>
                <w:lang w:val="vi-VN"/>
              </w:rPr>
              <w:t>Điện Biên</w:t>
            </w:r>
          </w:p>
        </w:tc>
        <w:tc>
          <w:tcPr>
            <w:tcW w:w="395" w:type="pct"/>
            <w:shd w:val="clear" w:color="auto" w:fill="auto"/>
            <w:vAlign w:val="center"/>
          </w:tcPr>
          <w:p w14:paraId="09B15AED"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Bãi bỏ</w:t>
            </w:r>
          </w:p>
        </w:tc>
        <w:tc>
          <w:tcPr>
            <w:tcW w:w="915" w:type="pct"/>
            <w:gridSpan w:val="2"/>
            <w:vAlign w:val="center"/>
          </w:tcPr>
          <w:p w14:paraId="73F9E141"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 xml:space="preserve">Nội dung </w:t>
            </w:r>
            <w:r w:rsidRPr="002841C4">
              <w:rPr>
                <w:szCs w:val="28"/>
              </w:rPr>
              <w:t xml:space="preserve">Nghị quyết số 385/2015/NQ-HĐND không </w:t>
            </w:r>
            <w:r w:rsidRPr="002841C4">
              <w:rPr>
                <w:rFonts w:eastAsia="Courier New"/>
                <w:szCs w:val="28"/>
                <w:lang w:eastAsia="vi-VN"/>
              </w:rPr>
              <w:t>còn phù hợp quy định Luật Đầu tư công năm 2019</w:t>
            </w:r>
          </w:p>
        </w:tc>
        <w:tc>
          <w:tcPr>
            <w:tcW w:w="571" w:type="pct"/>
            <w:gridSpan w:val="2"/>
            <w:vAlign w:val="center"/>
          </w:tcPr>
          <w:p w14:paraId="54436C6E"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Sở Tư pháp; Sở Kế hoạch và Đầu tư</w:t>
            </w:r>
          </w:p>
        </w:tc>
        <w:tc>
          <w:tcPr>
            <w:tcW w:w="673" w:type="pct"/>
            <w:shd w:val="clear" w:color="auto" w:fill="auto"/>
            <w:vAlign w:val="center"/>
          </w:tcPr>
          <w:p w14:paraId="39A38E81"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6C6AA58D" w14:textId="77777777" w:rsidTr="00D217CB">
        <w:tc>
          <w:tcPr>
            <w:tcW w:w="261" w:type="pct"/>
            <w:shd w:val="clear" w:color="auto" w:fill="auto"/>
            <w:vAlign w:val="center"/>
          </w:tcPr>
          <w:p w14:paraId="2EBF2CA5"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14</w:t>
            </w:r>
          </w:p>
        </w:tc>
        <w:tc>
          <w:tcPr>
            <w:tcW w:w="490" w:type="pct"/>
            <w:gridSpan w:val="2"/>
            <w:shd w:val="clear" w:color="auto" w:fill="auto"/>
            <w:vAlign w:val="center"/>
          </w:tcPr>
          <w:p w14:paraId="772073AE"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Nghị quyết</w:t>
            </w:r>
          </w:p>
        </w:tc>
        <w:tc>
          <w:tcPr>
            <w:tcW w:w="653" w:type="pct"/>
            <w:shd w:val="clear" w:color="auto" w:fill="auto"/>
            <w:vAlign w:val="center"/>
          </w:tcPr>
          <w:p w14:paraId="3302CDD4"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 xml:space="preserve">Số 390/2015/NQ-HĐND ngày </w:t>
            </w:r>
            <w:r w:rsidRPr="002841C4">
              <w:rPr>
                <w:szCs w:val="28"/>
              </w:rPr>
              <w:lastRenderedPageBreak/>
              <w:t>10/11/2015</w:t>
            </w:r>
          </w:p>
        </w:tc>
        <w:tc>
          <w:tcPr>
            <w:tcW w:w="1041" w:type="pct"/>
            <w:shd w:val="clear" w:color="auto" w:fill="auto"/>
            <w:vAlign w:val="center"/>
          </w:tcPr>
          <w:p w14:paraId="0D9EFBFC" w14:textId="77777777" w:rsidR="00D217CB" w:rsidRPr="002841C4" w:rsidRDefault="00D217CB" w:rsidP="00D4375A">
            <w:pPr>
              <w:widowControl w:val="0"/>
              <w:spacing w:before="40" w:after="40"/>
              <w:jc w:val="center"/>
              <w:rPr>
                <w:spacing w:val="-4"/>
                <w:szCs w:val="28"/>
              </w:rPr>
            </w:pPr>
            <w:r w:rsidRPr="002841C4">
              <w:rPr>
                <w:spacing w:val="-4"/>
                <w:szCs w:val="28"/>
                <w:lang w:val="vi-VN"/>
              </w:rPr>
              <w:lastRenderedPageBreak/>
              <w:t xml:space="preserve">Ban hành nguyên tắc, tiêu chí và định mức phân bổ vốn đầu </w:t>
            </w:r>
            <w:r w:rsidRPr="002841C4">
              <w:rPr>
                <w:spacing w:val="-4"/>
                <w:szCs w:val="28"/>
                <w:lang w:val="vi-VN"/>
              </w:rPr>
              <w:lastRenderedPageBreak/>
              <w:t>tư phát triển nguồn cân đối ngân sách địa phương giai đoạn 2016-2020 tỉnh Điện Biên</w:t>
            </w:r>
          </w:p>
        </w:tc>
        <w:tc>
          <w:tcPr>
            <w:tcW w:w="395" w:type="pct"/>
            <w:shd w:val="clear" w:color="auto" w:fill="auto"/>
            <w:vAlign w:val="center"/>
          </w:tcPr>
          <w:p w14:paraId="2735AE57" w14:textId="77777777" w:rsidR="00D217CB" w:rsidRPr="002841C4" w:rsidRDefault="00D217CB" w:rsidP="00D4375A">
            <w:pPr>
              <w:widowControl w:val="0"/>
              <w:spacing w:before="40" w:after="40"/>
              <w:ind w:right="-108"/>
              <w:jc w:val="center"/>
              <w:rPr>
                <w:szCs w:val="28"/>
              </w:rPr>
            </w:pPr>
            <w:r w:rsidRPr="002841C4">
              <w:rPr>
                <w:szCs w:val="28"/>
              </w:rPr>
              <w:lastRenderedPageBreak/>
              <w:t>Bãi bỏ</w:t>
            </w:r>
          </w:p>
        </w:tc>
        <w:tc>
          <w:tcPr>
            <w:tcW w:w="915" w:type="pct"/>
            <w:gridSpan w:val="2"/>
            <w:vAlign w:val="center"/>
          </w:tcPr>
          <w:p w14:paraId="516E177F"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71" w:type="pct"/>
            <w:gridSpan w:val="2"/>
            <w:vAlign w:val="center"/>
          </w:tcPr>
          <w:p w14:paraId="07883F74"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 xml:space="preserve">Sở Tư pháp; Sở Kế hoạch và </w:t>
            </w:r>
            <w:r w:rsidRPr="002841C4">
              <w:rPr>
                <w:rFonts w:eastAsia="Courier New"/>
                <w:szCs w:val="28"/>
                <w:lang w:eastAsia="vi-VN"/>
              </w:rPr>
              <w:lastRenderedPageBreak/>
              <w:t>Đầu tư</w:t>
            </w:r>
          </w:p>
        </w:tc>
        <w:tc>
          <w:tcPr>
            <w:tcW w:w="673" w:type="pct"/>
            <w:shd w:val="clear" w:color="auto" w:fill="auto"/>
            <w:vAlign w:val="center"/>
          </w:tcPr>
          <w:p w14:paraId="10F6F03A"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lastRenderedPageBreak/>
              <w:t>Năm 2024</w:t>
            </w:r>
          </w:p>
        </w:tc>
      </w:tr>
      <w:tr w:rsidR="00D217CB" w:rsidRPr="002841C4" w14:paraId="7455F9E0" w14:textId="77777777" w:rsidTr="00D217CB">
        <w:tc>
          <w:tcPr>
            <w:tcW w:w="261" w:type="pct"/>
            <w:shd w:val="clear" w:color="auto" w:fill="auto"/>
            <w:vAlign w:val="center"/>
          </w:tcPr>
          <w:p w14:paraId="525E132C"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15</w:t>
            </w:r>
          </w:p>
        </w:tc>
        <w:tc>
          <w:tcPr>
            <w:tcW w:w="490" w:type="pct"/>
            <w:gridSpan w:val="2"/>
            <w:shd w:val="clear" w:color="auto" w:fill="auto"/>
            <w:vAlign w:val="center"/>
          </w:tcPr>
          <w:p w14:paraId="7E12700C"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Nghị quyết</w:t>
            </w:r>
          </w:p>
        </w:tc>
        <w:tc>
          <w:tcPr>
            <w:tcW w:w="653" w:type="pct"/>
            <w:shd w:val="clear" w:color="auto" w:fill="auto"/>
            <w:vAlign w:val="center"/>
          </w:tcPr>
          <w:p w14:paraId="2461803C"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392/2015/NQ-HĐND ngày 11/12/2015</w:t>
            </w:r>
          </w:p>
        </w:tc>
        <w:tc>
          <w:tcPr>
            <w:tcW w:w="1041" w:type="pct"/>
            <w:shd w:val="clear" w:color="auto" w:fill="auto"/>
            <w:vAlign w:val="center"/>
          </w:tcPr>
          <w:p w14:paraId="4B814BA6" w14:textId="77777777" w:rsidR="00D217CB" w:rsidRPr="002841C4" w:rsidRDefault="00D217CB" w:rsidP="00D4375A">
            <w:pPr>
              <w:widowControl w:val="0"/>
              <w:spacing w:before="40" w:after="40"/>
              <w:jc w:val="both"/>
              <w:rPr>
                <w:szCs w:val="28"/>
              </w:rPr>
            </w:pPr>
            <w:r w:rsidRPr="002841C4">
              <w:rPr>
                <w:szCs w:val="28"/>
                <w:lang w:val="vi-VN"/>
              </w:rPr>
              <w:t>Về kế hoạch phát triển kinh tế - xã hội 5 năm, giai đoạn 2016-2020</w:t>
            </w:r>
          </w:p>
        </w:tc>
        <w:tc>
          <w:tcPr>
            <w:tcW w:w="395" w:type="pct"/>
            <w:shd w:val="clear" w:color="auto" w:fill="auto"/>
            <w:vAlign w:val="center"/>
          </w:tcPr>
          <w:p w14:paraId="3A3FEE94" w14:textId="77777777" w:rsidR="00D217CB" w:rsidRPr="002841C4" w:rsidRDefault="00D217CB" w:rsidP="00D4375A">
            <w:pPr>
              <w:widowControl w:val="0"/>
              <w:spacing w:before="40" w:after="40"/>
              <w:ind w:right="-108"/>
              <w:jc w:val="center"/>
              <w:rPr>
                <w:szCs w:val="28"/>
              </w:rPr>
            </w:pPr>
            <w:r w:rsidRPr="002841C4">
              <w:rPr>
                <w:szCs w:val="28"/>
              </w:rPr>
              <w:t>Bãi bỏ</w:t>
            </w:r>
          </w:p>
        </w:tc>
        <w:tc>
          <w:tcPr>
            <w:tcW w:w="915" w:type="pct"/>
            <w:gridSpan w:val="2"/>
            <w:vAlign w:val="center"/>
          </w:tcPr>
          <w:p w14:paraId="41B08459"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71" w:type="pct"/>
            <w:gridSpan w:val="2"/>
            <w:vAlign w:val="center"/>
          </w:tcPr>
          <w:p w14:paraId="2BD22958"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Sở Tư pháp; Sở Kế hoạch và Đầu tư</w:t>
            </w:r>
          </w:p>
        </w:tc>
        <w:tc>
          <w:tcPr>
            <w:tcW w:w="673" w:type="pct"/>
            <w:shd w:val="clear" w:color="auto" w:fill="auto"/>
            <w:vAlign w:val="center"/>
          </w:tcPr>
          <w:p w14:paraId="3888D4BC"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272B1FA9" w14:textId="77777777" w:rsidTr="00D217CB">
        <w:tc>
          <w:tcPr>
            <w:tcW w:w="261" w:type="pct"/>
            <w:shd w:val="clear" w:color="auto" w:fill="auto"/>
            <w:vAlign w:val="center"/>
          </w:tcPr>
          <w:p w14:paraId="215FEE74"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16</w:t>
            </w:r>
          </w:p>
        </w:tc>
        <w:tc>
          <w:tcPr>
            <w:tcW w:w="490" w:type="pct"/>
            <w:gridSpan w:val="2"/>
            <w:shd w:val="clear" w:color="auto" w:fill="auto"/>
            <w:vAlign w:val="center"/>
          </w:tcPr>
          <w:p w14:paraId="784B9727" w14:textId="77777777" w:rsidR="00D217CB" w:rsidRPr="002841C4" w:rsidRDefault="00D217CB" w:rsidP="00D4375A">
            <w:pPr>
              <w:widowControl w:val="0"/>
              <w:spacing w:before="40" w:after="40"/>
              <w:jc w:val="center"/>
              <w:rPr>
                <w:szCs w:val="28"/>
              </w:rPr>
            </w:pPr>
            <w:r w:rsidRPr="002841C4">
              <w:rPr>
                <w:szCs w:val="28"/>
              </w:rPr>
              <w:t>Nghị quyết</w:t>
            </w:r>
          </w:p>
          <w:p w14:paraId="06F2AA28" w14:textId="77777777" w:rsidR="00D217CB" w:rsidRPr="002841C4" w:rsidRDefault="00D217CB" w:rsidP="00D4375A">
            <w:pPr>
              <w:widowControl w:val="0"/>
              <w:spacing w:before="40" w:after="40"/>
              <w:jc w:val="center"/>
              <w:rPr>
                <w:szCs w:val="28"/>
              </w:rPr>
            </w:pPr>
          </w:p>
        </w:tc>
        <w:tc>
          <w:tcPr>
            <w:tcW w:w="653" w:type="pct"/>
            <w:shd w:val="clear" w:color="auto" w:fill="auto"/>
            <w:vAlign w:val="center"/>
          </w:tcPr>
          <w:p w14:paraId="26768518" w14:textId="77777777" w:rsidR="00D217CB" w:rsidRPr="002841C4" w:rsidRDefault="00D217CB" w:rsidP="00D4375A">
            <w:pPr>
              <w:widowControl w:val="0"/>
              <w:spacing w:before="40" w:after="40"/>
              <w:jc w:val="center"/>
              <w:rPr>
                <w:szCs w:val="28"/>
              </w:rPr>
            </w:pPr>
            <w:r w:rsidRPr="002841C4">
              <w:rPr>
                <w:szCs w:val="28"/>
                <w:lang w:val="vi-VN"/>
              </w:rPr>
              <w:t>S</w:t>
            </w:r>
            <w:r w:rsidRPr="002841C4">
              <w:rPr>
                <w:szCs w:val="28"/>
              </w:rPr>
              <w:t>ố 68/2017/NQ-HĐND ngày 13/7/2017</w:t>
            </w:r>
          </w:p>
        </w:tc>
        <w:tc>
          <w:tcPr>
            <w:tcW w:w="1041" w:type="pct"/>
            <w:shd w:val="clear" w:color="auto" w:fill="auto"/>
            <w:vAlign w:val="center"/>
          </w:tcPr>
          <w:p w14:paraId="2BDCA4EA" w14:textId="77777777" w:rsidR="00D217CB" w:rsidRPr="002841C4" w:rsidRDefault="00D217CB" w:rsidP="00D4375A">
            <w:pPr>
              <w:widowControl w:val="0"/>
              <w:spacing w:before="40" w:after="40"/>
              <w:jc w:val="both"/>
              <w:rPr>
                <w:szCs w:val="28"/>
              </w:rPr>
            </w:pPr>
            <w:r w:rsidRPr="002841C4">
              <w:rPr>
                <w:szCs w:val="28"/>
              </w:rPr>
              <w:t xml:space="preserve">Quy định mức hỗ trợ kinh phí đóng </w:t>
            </w:r>
            <w:r w:rsidRPr="002841C4">
              <w:rPr>
                <w:szCs w:val="28"/>
                <w:lang w:val="vi-VN"/>
              </w:rPr>
              <w:t>b</w:t>
            </w:r>
            <w:r w:rsidRPr="002841C4">
              <w:rPr>
                <w:szCs w:val="28"/>
              </w:rPr>
              <w:t xml:space="preserve">ảo hiểm </w:t>
            </w:r>
            <w:r w:rsidRPr="002841C4">
              <w:rPr>
                <w:szCs w:val="28"/>
                <w:lang w:val="vi-VN"/>
              </w:rPr>
              <w:t>y</w:t>
            </w:r>
            <w:r w:rsidRPr="002841C4">
              <w:rPr>
                <w:szCs w:val="28"/>
              </w:rPr>
              <w:t xml:space="preserve"> tế và chi phí cùng chi trả sử dụng thuốc kháng vi rút HIV đối với nhiễm HIV/AIDS trên địa bàn tỉnh Điện Biên</w:t>
            </w:r>
          </w:p>
        </w:tc>
        <w:tc>
          <w:tcPr>
            <w:tcW w:w="395" w:type="pct"/>
            <w:shd w:val="clear" w:color="auto" w:fill="auto"/>
            <w:vAlign w:val="center"/>
          </w:tcPr>
          <w:p w14:paraId="4AAF6B84"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vAlign w:val="center"/>
          </w:tcPr>
          <w:p w14:paraId="46BC7DDF" w14:textId="77777777" w:rsidR="00D217CB" w:rsidRPr="002841C4" w:rsidRDefault="00D217CB" w:rsidP="00D4375A">
            <w:pPr>
              <w:widowControl w:val="0"/>
              <w:spacing w:before="40" w:after="40"/>
              <w:jc w:val="both"/>
              <w:rPr>
                <w:szCs w:val="28"/>
                <w:lang w:val="vi-VN"/>
              </w:rPr>
            </w:pPr>
            <w:r w:rsidRPr="002841C4">
              <w:rPr>
                <w:szCs w:val="28"/>
              </w:rPr>
              <w:t>Các căn cứ ban hành Nghị quyết số 68/2017/NQ-HĐND đã được sửa đổi, bổ sung, thay thế và nội dung không còn phù hợp với quy định hiện hành</w:t>
            </w:r>
          </w:p>
        </w:tc>
        <w:tc>
          <w:tcPr>
            <w:tcW w:w="571" w:type="pct"/>
            <w:gridSpan w:val="2"/>
            <w:vAlign w:val="center"/>
          </w:tcPr>
          <w:p w14:paraId="4835A276" w14:textId="77777777" w:rsidR="00D217CB" w:rsidRPr="002841C4" w:rsidRDefault="00D217CB" w:rsidP="00D4375A">
            <w:pPr>
              <w:widowControl w:val="0"/>
              <w:spacing w:before="40" w:after="40"/>
              <w:jc w:val="center"/>
              <w:rPr>
                <w:szCs w:val="28"/>
              </w:rPr>
            </w:pPr>
            <w:r w:rsidRPr="002841C4">
              <w:rPr>
                <w:szCs w:val="28"/>
              </w:rPr>
              <w:t>Sở Y tế</w:t>
            </w:r>
          </w:p>
        </w:tc>
        <w:tc>
          <w:tcPr>
            <w:tcW w:w="673" w:type="pct"/>
            <w:shd w:val="clear" w:color="auto" w:fill="auto"/>
            <w:vAlign w:val="center"/>
          </w:tcPr>
          <w:p w14:paraId="4CA66986"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2A4C50A3" w14:textId="77777777" w:rsidTr="00D217CB">
        <w:tc>
          <w:tcPr>
            <w:tcW w:w="261" w:type="pct"/>
            <w:shd w:val="clear" w:color="auto" w:fill="auto"/>
            <w:vAlign w:val="center"/>
          </w:tcPr>
          <w:p w14:paraId="3C6A520A"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17</w:t>
            </w:r>
          </w:p>
        </w:tc>
        <w:tc>
          <w:tcPr>
            <w:tcW w:w="490" w:type="pct"/>
            <w:gridSpan w:val="2"/>
            <w:shd w:val="clear" w:color="auto" w:fill="auto"/>
            <w:vAlign w:val="center"/>
          </w:tcPr>
          <w:p w14:paraId="55DA1396" w14:textId="77777777" w:rsidR="00D217CB" w:rsidRPr="002841C4" w:rsidRDefault="00D217CB" w:rsidP="00D4375A">
            <w:pPr>
              <w:widowControl w:val="0"/>
              <w:tabs>
                <w:tab w:val="right" w:leader="dot" w:pos="7920"/>
              </w:tabs>
              <w:spacing w:before="40" w:after="40"/>
              <w:jc w:val="center"/>
              <w:rPr>
                <w:szCs w:val="28"/>
              </w:rPr>
            </w:pPr>
            <w:r w:rsidRPr="002841C4">
              <w:rPr>
                <w:szCs w:val="28"/>
              </w:rPr>
              <w:t>Nghị quyết</w:t>
            </w:r>
          </w:p>
        </w:tc>
        <w:tc>
          <w:tcPr>
            <w:tcW w:w="653" w:type="pct"/>
            <w:shd w:val="clear" w:color="auto" w:fill="auto"/>
            <w:vAlign w:val="center"/>
          </w:tcPr>
          <w:p w14:paraId="2A2E460C"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Số 73/2017/NQ-HĐND ngày 13/7/2017</w:t>
            </w:r>
          </w:p>
        </w:tc>
        <w:tc>
          <w:tcPr>
            <w:tcW w:w="1041" w:type="pct"/>
            <w:shd w:val="clear" w:color="auto" w:fill="auto"/>
            <w:vAlign w:val="center"/>
          </w:tcPr>
          <w:p w14:paraId="4C420B0F" w14:textId="77777777" w:rsidR="00D217CB" w:rsidRPr="002841C4" w:rsidRDefault="00D217CB" w:rsidP="00D4375A">
            <w:pPr>
              <w:widowControl w:val="0"/>
              <w:spacing w:before="40" w:after="40"/>
              <w:jc w:val="both"/>
              <w:rPr>
                <w:szCs w:val="28"/>
                <w:lang w:val="vi-VN"/>
              </w:rPr>
            </w:pPr>
            <w:r w:rsidRPr="002841C4">
              <w:rPr>
                <w:szCs w:val="28"/>
                <w:lang w:val="vi-VN"/>
              </w:rPr>
              <w:t>Quy định nội dung</w:t>
            </w:r>
            <w:r w:rsidRPr="002841C4">
              <w:rPr>
                <w:szCs w:val="28"/>
              </w:rPr>
              <w:t>,</w:t>
            </w:r>
            <w:r w:rsidRPr="002841C4">
              <w:rPr>
                <w:szCs w:val="28"/>
                <w:lang w:val="vi-VN"/>
              </w:rPr>
              <w:t xml:space="preserve"> định mức</w:t>
            </w:r>
            <w:r w:rsidRPr="002841C4">
              <w:rPr>
                <w:szCs w:val="28"/>
              </w:rPr>
              <w:t xml:space="preserve"> hỗ trợ</w:t>
            </w:r>
            <w:r w:rsidRPr="002841C4">
              <w:rPr>
                <w:szCs w:val="28"/>
                <w:lang w:val="vi-VN"/>
              </w:rPr>
              <w:t xml:space="preserve"> chi phí chuẩn bị và quản lý thực hiện đối với một số dự án thuộc các chương trình mục tiêu quốc gia giai đoạn 2016-2020 trên địa bàn tỉnh Điện Biên</w:t>
            </w:r>
          </w:p>
        </w:tc>
        <w:tc>
          <w:tcPr>
            <w:tcW w:w="395" w:type="pct"/>
            <w:shd w:val="clear" w:color="auto" w:fill="auto"/>
            <w:vAlign w:val="center"/>
          </w:tcPr>
          <w:p w14:paraId="1CAF09FB" w14:textId="77777777" w:rsidR="00D217CB" w:rsidRPr="002841C4" w:rsidRDefault="00D217CB" w:rsidP="00D4375A">
            <w:pPr>
              <w:widowControl w:val="0"/>
              <w:spacing w:before="40" w:after="40"/>
              <w:jc w:val="center"/>
              <w:rPr>
                <w:szCs w:val="28"/>
              </w:rPr>
            </w:pPr>
            <w:r w:rsidRPr="002841C4">
              <w:rPr>
                <w:szCs w:val="28"/>
              </w:rPr>
              <w:t>Bãi bỏ</w:t>
            </w:r>
          </w:p>
        </w:tc>
        <w:tc>
          <w:tcPr>
            <w:tcW w:w="915" w:type="pct"/>
            <w:gridSpan w:val="2"/>
            <w:vAlign w:val="center"/>
          </w:tcPr>
          <w:p w14:paraId="021E9943" w14:textId="77777777" w:rsidR="00D217CB" w:rsidRPr="002841C4" w:rsidRDefault="00D217CB" w:rsidP="00D4375A">
            <w:pPr>
              <w:widowControl w:val="0"/>
              <w:spacing w:before="40" w:after="40"/>
              <w:jc w:val="both"/>
              <w:rPr>
                <w:szCs w:val="28"/>
              </w:rPr>
            </w:pPr>
            <w:r w:rsidRPr="002841C4">
              <w:rPr>
                <w:rFonts w:eastAsia="Courier New"/>
                <w:szCs w:val="28"/>
                <w:lang w:eastAsia="vi-VN"/>
              </w:rPr>
              <w:t>Thời gian áp dụng theo giai đoạn đã hoàn thành</w:t>
            </w:r>
          </w:p>
        </w:tc>
        <w:tc>
          <w:tcPr>
            <w:tcW w:w="571" w:type="pct"/>
            <w:gridSpan w:val="2"/>
            <w:vAlign w:val="center"/>
          </w:tcPr>
          <w:p w14:paraId="6AEA3FDB" w14:textId="77777777" w:rsidR="00D217CB" w:rsidRPr="002841C4" w:rsidRDefault="00D217CB" w:rsidP="00D4375A">
            <w:pPr>
              <w:widowControl w:val="0"/>
              <w:spacing w:before="40" w:after="40"/>
              <w:jc w:val="center"/>
              <w:rPr>
                <w:szCs w:val="28"/>
              </w:rPr>
            </w:pPr>
            <w:r w:rsidRPr="002841C4">
              <w:rPr>
                <w:szCs w:val="28"/>
              </w:rPr>
              <w:t>Sở Tư pháp; Sở Xây dựng</w:t>
            </w:r>
          </w:p>
        </w:tc>
        <w:tc>
          <w:tcPr>
            <w:tcW w:w="673" w:type="pct"/>
            <w:shd w:val="clear" w:color="auto" w:fill="auto"/>
            <w:vAlign w:val="center"/>
          </w:tcPr>
          <w:p w14:paraId="37A0AE52"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2292448D" w14:textId="77777777" w:rsidTr="00D217CB">
        <w:tc>
          <w:tcPr>
            <w:tcW w:w="261" w:type="pct"/>
            <w:shd w:val="clear" w:color="auto" w:fill="auto"/>
            <w:vAlign w:val="center"/>
          </w:tcPr>
          <w:p w14:paraId="4CBE56AE"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18</w:t>
            </w:r>
          </w:p>
        </w:tc>
        <w:tc>
          <w:tcPr>
            <w:tcW w:w="490" w:type="pct"/>
            <w:gridSpan w:val="2"/>
            <w:shd w:val="clear" w:color="auto" w:fill="auto"/>
            <w:vAlign w:val="center"/>
          </w:tcPr>
          <w:p w14:paraId="3D102668" w14:textId="77777777" w:rsidR="00D217CB" w:rsidRPr="002841C4" w:rsidRDefault="00D217CB" w:rsidP="00D4375A">
            <w:pPr>
              <w:widowControl w:val="0"/>
              <w:spacing w:before="40" w:after="40"/>
              <w:jc w:val="center"/>
              <w:rPr>
                <w:szCs w:val="28"/>
              </w:rPr>
            </w:pPr>
            <w:r w:rsidRPr="002841C4">
              <w:rPr>
                <w:szCs w:val="28"/>
              </w:rPr>
              <w:t>Nghị quyết</w:t>
            </w:r>
          </w:p>
        </w:tc>
        <w:tc>
          <w:tcPr>
            <w:tcW w:w="653" w:type="pct"/>
            <w:shd w:val="clear" w:color="auto" w:fill="auto"/>
            <w:vAlign w:val="center"/>
          </w:tcPr>
          <w:p w14:paraId="2F9E2B6A" w14:textId="77777777" w:rsidR="00D217CB" w:rsidRPr="002841C4" w:rsidRDefault="00D217CB" w:rsidP="00D4375A">
            <w:pPr>
              <w:widowControl w:val="0"/>
              <w:spacing w:before="40" w:after="40"/>
              <w:jc w:val="center"/>
              <w:rPr>
                <w:szCs w:val="28"/>
              </w:rPr>
            </w:pPr>
            <w:r w:rsidRPr="002841C4">
              <w:rPr>
                <w:szCs w:val="28"/>
              </w:rPr>
              <w:t>Số 78/2017/NQ-HĐND ngày 09/12/2017</w:t>
            </w:r>
          </w:p>
        </w:tc>
        <w:tc>
          <w:tcPr>
            <w:tcW w:w="1041" w:type="pct"/>
            <w:shd w:val="clear" w:color="auto" w:fill="auto"/>
            <w:vAlign w:val="center"/>
          </w:tcPr>
          <w:p w14:paraId="61F44DDC" w14:textId="77777777" w:rsidR="00D217CB" w:rsidRPr="002841C4" w:rsidRDefault="00D217CB" w:rsidP="00D4375A">
            <w:pPr>
              <w:widowControl w:val="0"/>
              <w:spacing w:before="40" w:after="40"/>
              <w:jc w:val="both"/>
              <w:rPr>
                <w:szCs w:val="28"/>
              </w:rPr>
            </w:pPr>
            <w:r w:rsidRPr="002841C4">
              <w:rPr>
                <w:szCs w:val="28"/>
              </w:rPr>
              <w:t>Quy định mức hỗ trợ đóng bảo hiểm y tế cho người thuộc hộ gia đình nghèo đa chiều thiếu hụt dịch vụ xã hội cơ bản khác (không bị thiếu hụt bảo hiểm y tế) trên địa bàn tỉnh Điện Biên</w:t>
            </w:r>
          </w:p>
        </w:tc>
        <w:tc>
          <w:tcPr>
            <w:tcW w:w="395" w:type="pct"/>
            <w:shd w:val="clear" w:color="auto" w:fill="auto"/>
            <w:vAlign w:val="center"/>
          </w:tcPr>
          <w:p w14:paraId="745BCE48"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vAlign w:val="center"/>
          </w:tcPr>
          <w:p w14:paraId="01058670" w14:textId="77777777" w:rsidR="00D217CB" w:rsidRPr="002841C4" w:rsidRDefault="00D217CB" w:rsidP="00D4375A">
            <w:pPr>
              <w:widowControl w:val="0"/>
              <w:spacing w:before="40" w:after="40"/>
              <w:jc w:val="both"/>
              <w:rPr>
                <w:szCs w:val="28"/>
                <w:lang w:val="vi-VN"/>
              </w:rPr>
            </w:pPr>
            <w:r w:rsidRPr="002841C4">
              <w:rPr>
                <w:szCs w:val="28"/>
              </w:rPr>
              <w:t>Các căn cứ ban hành Nghị quyết số 68/2017/NQ-HĐND đã được sửa đổi, bổ sung, thay thế và nội dung không còn phù hợp với quy định hiện hành</w:t>
            </w:r>
          </w:p>
          <w:p w14:paraId="4C0327EA" w14:textId="77777777" w:rsidR="00D217CB" w:rsidRPr="002841C4" w:rsidRDefault="00D217CB" w:rsidP="00D4375A">
            <w:pPr>
              <w:widowControl w:val="0"/>
              <w:spacing w:before="40" w:after="40"/>
              <w:jc w:val="both"/>
              <w:rPr>
                <w:szCs w:val="28"/>
                <w:lang w:val="vi-VN"/>
              </w:rPr>
            </w:pPr>
          </w:p>
        </w:tc>
        <w:tc>
          <w:tcPr>
            <w:tcW w:w="571" w:type="pct"/>
            <w:gridSpan w:val="2"/>
            <w:vAlign w:val="center"/>
          </w:tcPr>
          <w:p w14:paraId="301F22D0" w14:textId="77777777" w:rsidR="00D217CB" w:rsidRPr="002841C4" w:rsidRDefault="00D217CB" w:rsidP="00D4375A">
            <w:pPr>
              <w:widowControl w:val="0"/>
              <w:spacing w:before="40" w:after="40"/>
              <w:jc w:val="center"/>
              <w:rPr>
                <w:szCs w:val="28"/>
              </w:rPr>
            </w:pPr>
            <w:r w:rsidRPr="002841C4">
              <w:rPr>
                <w:szCs w:val="28"/>
              </w:rPr>
              <w:t>Sở Y tế</w:t>
            </w:r>
          </w:p>
        </w:tc>
        <w:tc>
          <w:tcPr>
            <w:tcW w:w="673" w:type="pct"/>
            <w:shd w:val="clear" w:color="auto" w:fill="auto"/>
            <w:vAlign w:val="center"/>
          </w:tcPr>
          <w:p w14:paraId="35874C98"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2787EC8B" w14:textId="77777777" w:rsidTr="00D217CB">
        <w:tc>
          <w:tcPr>
            <w:tcW w:w="261" w:type="pct"/>
            <w:shd w:val="clear" w:color="auto" w:fill="auto"/>
            <w:vAlign w:val="center"/>
          </w:tcPr>
          <w:p w14:paraId="605CAD30"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19</w:t>
            </w:r>
          </w:p>
        </w:tc>
        <w:tc>
          <w:tcPr>
            <w:tcW w:w="490" w:type="pct"/>
            <w:gridSpan w:val="2"/>
            <w:shd w:val="clear" w:color="auto" w:fill="auto"/>
            <w:vAlign w:val="center"/>
          </w:tcPr>
          <w:p w14:paraId="5E6CEDB7" w14:textId="77777777" w:rsidR="00D217CB" w:rsidRPr="002841C4" w:rsidRDefault="00D217CB" w:rsidP="00D4375A">
            <w:pPr>
              <w:widowControl w:val="0"/>
              <w:tabs>
                <w:tab w:val="right" w:leader="dot" w:pos="7920"/>
              </w:tabs>
              <w:spacing w:before="40" w:after="40"/>
              <w:jc w:val="center"/>
              <w:rPr>
                <w:szCs w:val="28"/>
              </w:rPr>
            </w:pPr>
            <w:r w:rsidRPr="002841C4">
              <w:rPr>
                <w:szCs w:val="28"/>
              </w:rPr>
              <w:t>Nghị quyết</w:t>
            </w:r>
          </w:p>
        </w:tc>
        <w:tc>
          <w:tcPr>
            <w:tcW w:w="653" w:type="pct"/>
            <w:shd w:val="clear" w:color="auto" w:fill="auto"/>
            <w:vAlign w:val="center"/>
          </w:tcPr>
          <w:p w14:paraId="13E8792C"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80/2017/NQ-HĐND ngày 09/12/2017</w:t>
            </w:r>
          </w:p>
        </w:tc>
        <w:tc>
          <w:tcPr>
            <w:tcW w:w="1041" w:type="pct"/>
            <w:shd w:val="clear" w:color="auto" w:fill="auto"/>
            <w:vAlign w:val="center"/>
          </w:tcPr>
          <w:p w14:paraId="587D51D8" w14:textId="77777777" w:rsidR="00D217CB" w:rsidRPr="002841C4" w:rsidRDefault="00D217CB" w:rsidP="00D4375A">
            <w:pPr>
              <w:widowControl w:val="0"/>
              <w:spacing w:before="40" w:after="40"/>
              <w:jc w:val="both"/>
              <w:rPr>
                <w:szCs w:val="28"/>
              </w:rPr>
            </w:pPr>
            <w:r w:rsidRPr="002841C4">
              <w:rPr>
                <w:szCs w:val="28"/>
                <w:bdr w:val="none" w:sz="0" w:space="0" w:color="auto" w:frame="1"/>
                <w:shd w:val="clear" w:color="auto" w:fill="FFFFFF"/>
                <w:lang w:val="vi-VN"/>
              </w:rPr>
              <w:t>Quy định tiêu chí, định mức phân bổ vốn thuộc Chương trình 135 giai đoạn 2017-</w:t>
            </w:r>
            <w:r w:rsidRPr="002841C4">
              <w:rPr>
                <w:szCs w:val="28"/>
                <w:bdr w:val="none" w:sz="0" w:space="0" w:color="auto" w:frame="1"/>
                <w:shd w:val="clear" w:color="auto" w:fill="FFFFFF"/>
                <w:lang w:val="vi-VN"/>
              </w:rPr>
              <w:lastRenderedPageBreak/>
              <w:t>2020 trên địa bàn tỉnh Điện</w:t>
            </w:r>
            <w:r w:rsidRPr="002841C4">
              <w:rPr>
                <w:szCs w:val="28"/>
                <w:lang w:val="vi-VN"/>
              </w:rPr>
              <w:t xml:space="preserve"> Biên</w:t>
            </w:r>
          </w:p>
        </w:tc>
        <w:tc>
          <w:tcPr>
            <w:tcW w:w="395" w:type="pct"/>
            <w:shd w:val="clear" w:color="auto" w:fill="auto"/>
            <w:vAlign w:val="center"/>
          </w:tcPr>
          <w:p w14:paraId="5AB9A289" w14:textId="77777777" w:rsidR="00D217CB" w:rsidRPr="002841C4" w:rsidRDefault="00D217CB" w:rsidP="00D4375A">
            <w:pPr>
              <w:widowControl w:val="0"/>
              <w:spacing w:before="40" w:after="40"/>
              <w:ind w:right="-108"/>
              <w:jc w:val="center"/>
              <w:rPr>
                <w:szCs w:val="28"/>
              </w:rPr>
            </w:pPr>
            <w:r w:rsidRPr="002841C4">
              <w:rPr>
                <w:szCs w:val="28"/>
              </w:rPr>
              <w:lastRenderedPageBreak/>
              <w:t>Bãi bỏ</w:t>
            </w:r>
          </w:p>
        </w:tc>
        <w:tc>
          <w:tcPr>
            <w:tcW w:w="915" w:type="pct"/>
            <w:gridSpan w:val="2"/>
            <w:vAlign w:val="center"/>
          </w:tcPr>
          <w:p w14:paraId="1E9D3E29"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71" w:type="pct"/>
            <w:gridSpan w:val="2"/>
            <w:vAlign w:val="center"/>
          </w:tcPr>
          <w:p w14:paraId="11665CF3"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Sở Tư pháp; Ban Dân tộc</w:t>
            </w:r>
          </w:p>
        </w:tc>
        <w:tc>
          <w:tcPr>
            <w:tcW w:w="673" w:type="pct"/>
            <w:shd w:val="clear" w:color="auto" w:fill="auto"/>
            <w:vAlign w:val="center"/>
          </w:tcPr>
          <w:p w14:paraId="1F0896A5"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49FDCB0E" w14:textId="77777777" w:rsidTr="00D217CB">
        <w:tc>
          <w:tcPr>
            <w:tcW w:w="261" w:type="pct"/>
            <w:shd w:val="clear" w:color="auto" w:fill="auto"/>
            <w:vAlign w:val="center"/>
          </w:tcPr>
          <w:p w14:paraId="248A579B"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20</w:t>
            </w:r>
          </w:p>
        </w:tc>
        <w:tc>
          <w:tcPr>
            <w:tcW w:w="490" w:type="pct"/>
            <w:gridSpan w:val="2"/>
            <w:shd w:val="clear" w:color="auto" w:fill="auto"/>
            <w:vAlign w:val="center"/>
          </w:tcPr>
          <w:p w14:paraId="6A4F973E" w14:textId="77777777" w:rsidR="00D217CB" w:rsidRPr="002841C4" w:rsidRDefault="00D217CB" w:rsidP="00D4375A">
            <w:pPr>
              <w:widowControl w:val="0"/>
              <w:tabs>
                <w:tab w:val="right" w:leader="dot" w:pos="7920"/>
              </w:tabs>
              <w:spacing w:before="40" w:after="40"/>
              <w:jc w:val="center"/>
              <w:rPr>
                <w:szCs w:val="28"/>
              </w:rPr>
            </w:pPr>
            <w:r w:rsidRPr="002841C4">
              <w:rPr>
                <w:szCs w:val="28"/>
              </w:rPr>
              <w:t>Nghị quyết</w:t>
            </w:r>
          </w:p>
        </w:tc>
        <w:tc>
          <w:tcPr>
            <w:tcW w:w="653" w:type="pct"/>
            <w:shd w:val="clear" w:color="auto" w:fill="auto"/>
            <w:vAlign w:val="center"/>
          </w:tcPr>
          <w:p w14:paraId="0A6A1FBC"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81/2017/NQ-HĐND ngày 09/12/2017</w:t>
            </w:r>
          </w:p>
        </w:tc>
        <w:tc>
          <w:tcPr>
            <w:tcW w:w="1041" w:type="pct"/>
            <w:shd w:val="clear" w:color="auto" w:fill="auto"/>
            <w:vAlign w:val="center"/>
          </w:tcPr>
          <w:p w14:paraId="24502C97" w14:textId="77777777" w:rsidR="00D217CB" w:rsidRPr="002841C4" w:rsidRDefault="00D217CB" w:rsidP="00D4375A">
            <w:pPr>
              <w:widowControl w:val="0"/>
              <w:spacing w:before="40" w:after="40"/>
              <w:jc w:val="both"/>
              <w:rPr>
                <w:spacing w:val="-4"/>
                <w:szCs w:val="28"/>
                <w:lang w:val="vi-VN"/>
              </w:rPr>
            </w:pPr>
            <w:r w:rsidRPr="002841C4">
              <w:rPr>
                <w:spacing w:val="-4"/>
                <w:szCs w:val="28"/>
                <w:shd w:val="clear" w:color="auto" w:fill="FFFFFF"/>
                <w:lang w:val="vi-VN"/>
              </w:rPr>
              <w:t xml:space="preserve">Quy định mức hỗ trợ một số nội dung sử dụng kinh phí sự nghiệp thực hiện </w:t>
            </w:r>
            <w:r w:rsidRPr="002841C4">
              <w:rPr>
                <w:spacing w:val="-4"/>
                <w:szCs w:val="28"/>
                <w:shd w:val="clear" w:color="auto" w:fill="FFFFFF"/>
              </w:rPr>
              <w:t>C</w:t>
            </w:r>
            <w:r w:rsidRPr="002841C4">
              <w:rPr>
                <w:spacing w:val="-4"/>
                <w:szCs w:val="28"/>
                <w:shd w:val="clear" w:color="auto" w:fill="FFFFFF"/>
                <w:lang w:val="vi-VN"/>
              </w:rPr>
              <w:t>hương trình mục tiêu giảm nghèo giảm nghèo bền vững giai đoạn 2016-2020 trên địa bàn tỉnh Điện Biên</w:t>
            </w:r>
          </w:p>
        </w:tc>
        <w:tc>
          <w:tcPr>
            <w:tcW w:w="395" w:type="pct"/>
            <w:shd w:val="clear" w:color="auto" w:fill="auto"/>
            <w:vAlign w:val="center"/>
          </w:tcPr>
          <w:p w14:paraId="32CB66A9" w14:textId="77777777" w:rsidR="00D217CB" w:rsidRPr="002841C4" w:rsidRDefault="00D217CB" w:rsidP="00D4375A">
            <w:pPr>
              <w:widowControl w:val="0"/>
              <w:spacing w:before="40" w:after="40"/>
              <w:ind w:right="-108"/>
              <w:jc w:val="center"/>
              <w:rPr>
                <w:szCs w:val="28"/>
              </w:rPr>
            </w:pPr>
            <w:r w:rsidRPr="002841C4">
              <w:rPr>
                <w:szCs w:val="28"/>
              </w:rPr>
              <w:t>Bãi bỏ</w:t>
            </w:r>
          </w:p>
        </w:tc>
        <w:tc>
          <w:tcPr>
            <w:tcW w:w="915" w:type="pct"/>
            <w:gridSpan w:val="2"/>
            <w:vAlign w:val="center"/>
          </w:tcPr>
          <w:p w14:paraId="402E3803"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71" w:type="pct"/>
            <w:gridSpan w:val="2"/>
            <w:vAlign w:val="center"/>
          </w:tcPr>
          <w:p w14:paraId="4827A408"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Sở Tư pháp; Sở Lao động,Thương binh và Xã hội</w:t>
            </w:r>
          </w:p>
        </w:tc>
        <w:tc>
          <w:tcPr>
            <w:tcW w:w="673" w:type="pct"/>
            <w:shd w:val="clear" w:color="auto" w:fill="auto"/>
            <w:vAlign w:val="center"/>
          </w:tcPr>
          <w:p w14:paraId="33CC91B0"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247C2C72" w14:textId="77777777" w:rsidTr="00D217CB">
        <w:tc>
          <w:tcPr>
            <w:tcW w:w="261" w:type="pct"/>
            <w:shd w:val="clear" w:color="auto" w:fill="auto"/>
            <w:vAlign w:val="center"/>
          </w:tcPr>
          <w:p w14:paraId="2863A1D1"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21</w:t>
            </w:r>
          </w:p>
        </w:tc>
        <w:tc>
          <w:tcPr>
            <w:tcW w:w="490" w:type="pct"/>
            <w:gridSpan w:val="2"/>
            <w:shd w:val="clear" w:color="auto" w:fill="auto"/>
            <w:vAlign w:val="center"/>
          </w:tcPr>
          <w:p w14:paraId="11439E94" w14:textId="77777777" w:rsidR="00D217CB" w:rsidRPr="002841C4" w:rsidRDefault="00D217CB" w:rsidP="00D4375A">
            <w:pPr>
              <w:widowControl w:val="0"/>
              <w:tabs>
                <w:tab w:val="right" w:leader="dot" w:pos="7920"/>
              </w:tabs>
              <w:spacing w:before="40" w:after="40"/>
              <w:jc w:val="center"/>
              <w:rPr>
                <w:szCs w:val="28"/>
              </w:rPr>
            </w:pPr>
            <w:r w:rsidRPr="002841C4">
              <w:rPr>
                <w:szCs w:val="28"/>
              </w:rPr>
              <w:t>Nghị quyết</w:t>
            </w:r>
          </w:p>
        </w:tc>
        <w:tc>
          <w:tcPr>
            <w:tcW w:w="653" w:type="pct"/>
            <w:shd w:val="clear" w:color="auto" w:fill="auto"/>
            <w:vAlign w:val="center"/>
          </w:tcPr>
          <w:p w14:paraId="6A274A76"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Số 01/2018/NQ-HĐND ngày 20/7/2018</w:t>
            </w:r>
          </w:p>
        </w:tc>
        <w:tc>
          <w:tcPr>
            <w:tcW w:w="1041" w:type="pct"/>
            <w:shd w:val="clear" w:color="auto" w:fill="auto"/>
            <w:vAlign w:val="center"/>
          </w:tcPr>
          <w:p w14:paraId="006081A3" w14:textId="77777777" w:rsidR="00D217CB" w:rsidRPr="002841C4" w:rsidRDefault="00D217CB" w:rsidP="00D4375A">
            <w:pPr>
              <w:widowControl w:val="0"/>
              <w:spacing w:before="40" w:after="40"/>
              <w:jc w:val="both"/>
              <w:rPr>
                <w:szCs w:val="28"/>
              </w:rPr>
            </w:pPr>
            <w:r w:rsidRPr="002841C4">
              <w:rPr>
                <w:szCs w:val="28"/>
                <w:shd w:val="clear" w:color="auto" w:fill="FFFFFF"/>
                <w:lang w:val="vi-VN"/>
              </w:rPr>
              <w:t xml:space="preserve">Sửa đổi, bổ sung điểm a, điểm b khoản 1 và điểm a khoản 2 Điều 3 của Nghị quyết số 80/2017/NQ-HĐND ngày 09/12/2017 của Hội đồng nhân dân tỉnh Điện Biên </w:t>
            </w:r>
            <w:r w:rsidRPr="002841C4">
              <w:rPr>
                <w:szCs w:val="28"/>
                <w:shd w:val="clear" w:color="auto" w:fill="FFFFFF"/>
              </w:rPr>
              <w:t>q</w:t>
            </w:r>
            <w:r w:rsidRPr="002841C4">
              <w:rPr>
                <w:szCs w:val="28"/>
                <w:shd w:val="clear" w:color="auto" w:fill="FFFFFF"/>
                <w:lang w:val="vi-VN"/>
              </w:rPr>
              <w:t>uy định tiêu chí, định mức phân bổ vốn thuộc Chương trình 135 giai đoạn 2017-2020 trên địa bàn tỉnh Điện Biên</w:t>
            </w:r>
          </w:p>
        </w:tc>
        <w:tc>
          <w:tcPr>
            <w:tcW w:w="395" w:type="pct"/>
            <w:shd w:val="clear" w:color="auto" w:fill="auto"/>
            <w:vAlign w:val="center"/>
          </w:tcPr>
          <w:p w14:paraId="115A0BDB" w14:textId="77777777" w:rsidR="00D217CB" w:rsidRPr="002841C4" w:rsidRDefault="00D217CB" w:rsidP="00D4375A">
            <w:pPr>
              <w:widowControl w:val="0"/>
              <w:spacing w:before="40" w:after="40"/>
              <w:ind w:right="-108"/>
              <w:jc w:val="center"/>
              <w:rPr>
                <w:szCs w:val="28"/>
              </w:rPr>
            </w:pPr>
            <w:r w:rsidRPr="002841C4">
              <w:rPr>
                <w:szCs w:val="28"/>
              </w:rPr>
              <w:t>Bãi bỏ</w:t>
            </w:r>
          </w:p>
        </w:tc>
        <w:tc>
          <w:tcPr>
            <w:tcW w:w="915" w:type="pct"/>
            <w:gridSpan w:val="2"/>
            <w:vAlign w:val="center"/>
          </w:tcPr>
          <w:p w14:paraId="46858888"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71" w:type="pct"/>
            <w:gridSpan w:val="2"/>
            <w:vAlign w:val="center"/>
          </w:tcPr>
          <w:p w14:paraId="0BD3A58E"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Sở Tư pháp; Ban Dân tộc</w:t>
            </w:r>
          </w:p>
        </w:tc>
        <w:tc>
          <w:tcPr>
            <w:tcW w:w="673" w:type="pct"/>
            <w:shd w:val="clear" w:color="auto" w:fill="auto"/>
            <w:vAlign w:val="center"/>
          </w:tcPr>
          <w:p w14:paraId="5182DD9A"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1D38F2F5" w14:textId="77777777" w:rsidTr="00D217CB">
        <w:trPr>
          <w:trHeight w:val="558"/>
        </w:trPr>
        <w:tc>
          <w:tcPr>
            <w:tcW w:w="261" w:type="pct"/>
            <w:shd w:val="clear" w:color="auto" w:fill="auto"/>
            <w:vAlign w:val="center"/>
          </w:tcPr>
          <w:p w14:paraId="4AC1E08A"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22</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FE0C8" w14:textId="77777777" w:rsidR="00D217CB" w:rsidRPr="002841C4" w:rsidRDefault="00D217CB" w:rsidP="00D4375A">
            <w:pPr>
              <w:widowControl w:val="0"/>
              <w:spacing w:before="40" w:after="40"/>
              <w:jc w:val="center"/>
              <w:rPr>
                <w:szCs w:val="28"/>
              </w:rPr>
            </w:pPr>
            <w:r w:rsidRPr="002841C4">
              <w:rPr>
                <w:szCs w:val="28"/>
              </w:rPr>
              <w:t>Nghị quyết</w:t>
            </w:r>
          </w:p>
        </w:tc>
        <w:tc>
          <w:tcPr>
            <w:tcW w:w="653" w:type="pct"/>
            <w:tcBorders>
              <w:top w:val="single" w:sz="4" w:space="0" w:color="auto"/>
              <w:left w:val="nil"/>
              <w:bottom w:val="single" w:sz="4" w:space="0" w:color="auto"/>
              <w:right w:val="single" w:sz="4" w:space="0" w:color="auto"/>
            </w:tcBorders>
            <w:shd w:val="clear" w:color="auto" w:fill="auto"/>
            <w:vAlign w:val="center"/>
          </w:tcPr>
          <w:p w14:paraId="63EF198B" w14:textId="77777777" w:rsidR="00D217CB" w:rsidRPr="002841C4" w:rsidRDefault="00D217CB" w:rsidP="00D4375A">
            <w:pPr>
              <w:widowControl w:val="0"/>
              <w:spacing w:before="40" w:after="40"/>
              <w:jc w:val="center"/>
              <w:rPr>
                <w:szCs w:val="28"/>
              </w:rPr>
            </w:pPr>
            <w:r w:rsidRPr="002841C4">
              <w:rPr>
                <w:szCs w:val="28"/>
              </w:rPr>
              <w:t>Số 05/2018/NQ-HĐND ngày 07/12/2018</w:t>
            </w:r>
          </w:p>
        </w:tc>
        <w:tc>
          <w:tcPr>
            <w:tcW w:w="1041" w:type="pct"/>
            <w:tcBorders>
              <w:top w:val="single" w:sz="4" w:space="0" w:color="auto"/>
              <w:left w:val="nil"/>
              <w:bottom w:val="single" w:sz="4" w:space="0" w:color="auto"/>
              <w:right w:val="single" w:sz="4" w:space="0" w:color="auto"/>
            </w:tcBorders>
            <w:shd w:val="clear" w:color="auto" w:fill="auto"/>
            <w:vAlign w:val="center"/>
          </w:tcPr>
          <w:p w14:paraId="66B3CEDF" w14:textId="77777777" w:rsidR="00D217CB" w:rsidRPr="002841C4" w:rsidRDefault="00D217CB" w:rsidP="00D4375A">
            <w:pPr>
              <w:widowControl w:val="0"/>
              <w:spacing w:before="40" w:after="40"/>
              <w:jc w:val="both"/>
              <w:rPr>
                <w:szCs w:val="28"/>
              </w:rPr>
            </w:pPr>
            <w:r w:rsidRPr="002841C4">
              <w:rPr>
                <w:szCs w:val="28"/>
              </w:rPr>
              <w:t>Ban hành chính sách hỗ trợ phát triển sản xuất nông, lâm nghiệp thực hiện cơ cấu lại ngành nông nghiệp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1B143800"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71B51C8F" w14:textId="77777777" w:rsidR="00D217CB" w:rsidRPr="002841C4" w:rsidRDefault="00D217CB" w:rsidP="00D4375A">
            <w:pPr>
              <w:widowControl w:val="0"/>
              <w:spacing w:before="40" w:after="40"/>
              <w:jc w:val="both"/>
              <w:rPr>
                <w:szCs w:val="28"/>
              </w:rPr>
            </w:pPr>
            <w:r w:rsidRPr="002841C4">
              <w:rPr>
                <w:szCs w:val="28"/>
              </w:rPr>
              <w:t>Một số nội dung quy định không còn phù hợp với tình hình thực tế tại địa phương</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57B81" w14:textId="77777777" w:rsidR="00D217CB" w:rsidRPr="002841C4" w:rsidRDefault="00D217CB" w:rsidP="00D4375A">
            <w:pPr>
              <w:widowControl w:val="0"/>
              <w:spacing w:before="40" w:after="40"/>
              <w:jc w:val="center"/>
              <w:rPr>
                <w:szCs w:val="28"/>
              </w:rPr>
            </w:pPr>
            <w:r w:rsidRPr="002841C4">
              <w:rPr>
                <w:rFonts w:eastAsia="Courier New"/>
                <w:szCs w:val="28"/>
                <w:lang w:eastAsia="vi-VN"/>
              </w:rPr>
              <w:t>Sở Nông nghiệp và Phát triển nông thôn</w:t>
            </w:r>
          </w:p>
        </w:tc>
        <w:tc>
          <w:tcPr>
            <w:tcW w:w="673" w:type="pct"/>
            <w:tcBorders>
              <w:top w:val="single" w:sz="4" w:space="0" w:color="auto"/>
              <w:left w:val="nil"/>
              <w:bottom w:val="single" w:sz="4" w:space="0" w:color="auto"/>
              <w:right w:val="single" w:sz="4" w:space="0" w:color="auto"/>
            </w:tcBorders>
            <w:shd w:val="clear" w:color="auto" w:fill="auto"/>
            <w:vAlign w:val="center"/>
          </w:tcPr>
          <w:p w14:paraId="6F2FF0E2"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19A9E2D6" w14:textId="77777777" w:rsidTr="00D217CB">
        <w:trPr>
          <w:trHeight w:val="2968"/>
        </w:trPr>
        <w:tc>
          <w:tcPr>
            <w:tcW w:w="261" w:type="pct"/>
            <w:shd w:val="clear" w:color="auto" w:fill="auto"/>
            <w:vAlign w:val="center"/>
          </w:tcPr>
          <w:p w14:paraId="2CCD675D"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lastRenderedPageBreak/>
              <w:t>23</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323C4" w14:textId="77777777" w:rsidR="00D217CB" w:rsidRPr="002841C4" w:rsidRDefault="00D217CB" w:rsidP="00D4375A">
            <w:pPr>
              <w:widowControl w:val="0"/>
              <w:spacing w:before="40" w:after="40"/>
              <w:jc w:val="center"/>
              <w:rPr>
                <w:szCs w:val="28"/>
              </w:rPr>
            </w:pPr>
            <w:r w:rsidRPr="002841C4">
              <w:rPr>
                <w:szCs w:val="28"/>
              </w:rPr>
              <w:t>Nghị quyết</w:t>
            </w:r>
          </w:p>
        </w:tc>
        <w:tc>
          <w:tcPr>
            <w:tcW w:w="653" w:type="pct"/>
            <w:tcBorders>
              <w:top w:val="single" w:sz="4" w:space="0" w:color="auto"/>
              <w:left w:val="nil"/>
              <w:bottom w:val="single" w:sz="4" w:space="0" w:color="auto"/>
              <w:right w:val="single" w:sz="4" w:space="0" w:color="auto"/>
            </w:tcBorders>
            <w:shd w:val="clear" w:color="auto" w:fill="auto"/>
            <w:vAlign w:val="center"/>
          </w:tcPr>
          <w:p w14:paraId="167FECE6" w14:textId="77777777" w:rsidR="00D217CB" w:rsidRPr="002841C4" w:rsidRDefault="00D217CB" w:rsidP="00D4375A">
            <w:pPr>
              <w:widowControl w:val="0"/>
              <w:spacing w:before="40" w:after="40"/>
              <w:jc w:val="center"/>
              <w:rPr>
                <w:szCs w:val="28"/>
              </w:rPr>
            </w:pPr>
            <w:r w:rsidRPr="002841C4">
              <w:rPr>
                <w:szCs w:val="28"/>
              </w:rPr>
              <w:t>Số 07/2018/NQ-HĐND ngày 07/12/2018</w:t>
            </w:r>
          </w:p>
        </w:tc>
        <w:tc>
          <w:tcPr>
            <w:tcW w:w="1041" w:type="pct"/>
            <w:tcBorders>
              <w:top w:val="single" w:sz="4" w:space="0" w:color="auto"/>
              <w:left w:val="nil"/>
              <w:bottom w:val="single" w:sz="4" w:space="0" w:color="auto"/>
              <w:right w:val="single" w:sz="4" w:space="0" w:color="auto"/>
            </w:tcBorders>
            <w:shd w:val="clear" w:color="auto" w:fill="auto"/>
            <w:vAlign w:val="center"/>
          </w:tcPr>
          <w:p w14:paraId="44AFED1A" w14:textId="77777777" w:rsidR="00D217CB" w:rsidRPr="002841C4" w:rsidRDefault="00D217CB" w:rsidP="00D4375A">
            <w:pPr>
              <w:widowControl w:val="0"/>
              <w:spacing w:before="40" w:after="40"/>
              <w:jc w:val="both"/>
              <w:rPr>
                <w:szCs w:val="28"/>
              </w:rPr>
            </w:pPr>
            <w:r w:rsidRPr="002841C4">
              <w:rPr>
                <w:szCs w:val="28"/>
              </w:rPr>
              <w:t>Quy định loại phương tiện, hình thức và mức hỗ trợ phương tiện nghe - xem thực hiện Dự án Truyền thông và Giảm nghèo về thông tin thuộc Chương trình mục tiêu Quốc gia giảm nghèo bền vững giai đoạn 2016-2020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2C27C51B" w14:textId="77777777" w:rsidR="00D217CB" w:rsidRPr="002841C4" w:rsidRDefault="00D217CB" w:rsidP="00D4375A">
            <w:pPr>
              <w:widowControl w:val="0"/>
              <w:spacing w:before="40" w:after="40"/>
              <w:ind w:right="-108"/>
              <w:jc w:val="center"/>
              <w:rPr>
                <w:szCs w:val="28"/>
              </w:rPr>
            </w:pPr>
            <w:r w:rsidRPr="002841C4">
              <w:rPr>
                <w:szCs w:val="28"/>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0CC15B4D" w14:textId="77777777" w:rsidR="00D217CB" w:rsidRPr="002841C4" w:rsidRDefault="00D217CB" w:rsidP="00D4375A">
            <w:pPr>
              <w:widowControl w:val="0"/>
              <w:spacing w:before="40" w:after="40"/>
              <w:jc w:val="both"/>
              <w:rPr>
                <w:szCs w:val="28"/>
              </w:rPr>
            </w:pPr>
            <w:r w:rsidRPr="002841C4">
              <w:rPr>
                <w:rFonts w:eastAsia="Courier New"/>
                <w:szCs w:val="28"/>
                <w:lang w:eastAsia="vi-VN"/>
              </w:rPr>
              <w:t>Thời gian áp dụng theo giai đoạn đã hoàn thành và nội dung không còn phù hợp với tình hình tại địa phương</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85F2E" w14:textId="77777777" w:rsidR="00D217CB" w:rsidRPr="002841C4" w:rsidRDefault="00D217CB" w:rsidP="00D4375A">
            <w:pPr>
              <w:widowControl w:val="0"/>
              <w:spacing w:before="40" w:after="40"/>
              <w:jc w:val="both"/>
              <w:rPr>
                <w:rFonts w:eastAsia="Courier New"/>
                <w:szCs w:val="28"/>
                <w:lang w:eastAsia="vi-VN"/>
              </w:rPr>
            </w:pPr>
            <w:r w:rsidRPr="002841C4">
              <w:rPr>
                <w:rFonts w:eastAsia="Courier New"/>
                <w:szCs w:val="28"/>
                <w:lang w:eastAsia="vi-VN"/>
              </w:rPr>
              <w:t>Sở Thông tin và Truyền thông; Sở Tư pháp</w:t>
            </w:r>
          </w:p>
        </w:tc>
        <w:tc>
          <w:tcPr>
            <w:tcW w:w="673" w:type="pct"/>
            <w:tcBorders>
              <w:top w:val="single" w:sz="4" w:space="0" w:color="auto"/>
              <w:left w:val="nil"/>
              <w:bottom w:val="single" w:sz="4" w:space="0" w:color="auto"/>
              <w:right w:val="single" w:sz="4" w:space="0" w:color="auto"/>
            </w:tcBorders>
            <w:shd w:val="clear" w:color="auto" w:fill="auto"/>
            <w:vAlign w:val="center"/>
          </w:tcPr>
          <w:p w14:paraId="37C8491E"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5AE9D762" w14:textId="77777777" w:rsidTr="00D217CB">
        <w:trPr>
          <w:trHeight w:val="1125"/>
        </w:trPr>
        <w:tc>
          <w:tcPr>
            <w:tcW w:w="261" w:type="pct"/>
            <w:shd w:val="clear" w:color="auto" w:fill="auto"/>
            <w:vAlign w:val="center"/>
          </w:tcPr>
          <w:p w14:paraId="256FE48A"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24</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F4FD5" w14:textId="77777777" w:rsidR="00D217CB" w:rsidRPr="002841C4" w:rsidRDefault="00D217CB" w:rsidP="00D4375A">
            <w:pPr>
              <w:widowControl w:val="0"/>
              <w:spacing w:before="40" w:after="40"/>
              <w:jc w:val="center"/>
              <w:rPr>
                <w:szCs w:val="28"/>
              </w:rPr>
            </w:pPr>
            <w:r w:rsidRPr="002841C4">
              <w:rPr>
                <w:szCs w:val="28"/>
              </w:rPr>
              <w:t>Nghị Quyết</w:t>
            </w:r>
          </w:p>
        </w:tc>
        <w:tc>
          <w:tcPr>
            <w:tcW w:w="653" w:type="pct"/>
            <w:tcBorders>
              <w:top w:val="single" w:sz="4" w:space="0" w:color="auto"/>
              <w:left w:val="nil"/>
              <w:bottom w:val="single" w:sz="4" w:space="0" w:color="auto"/>
              <w:right w:val="single" w:sz="4" w:space="0" w:color="auto"/>
            </w:tcBorders>
            <w:shd w:val="clear" w:color="auto" w:fill="auto"/>
            <w:vAlign w:val="center"/>
          </w:tcPr>
          <w:p w14:paraId="0AC68615" w14:textId="77777777" w:rsidR="00D217CB" w:rsidRPr="002841C4" w:rsidRDefault="00D217CB" w:rsidP="00D4375A">
            <w:pPr>
              <w:widowControl w:val="0"/>
              <w:spacing w:before="40" w:after="40"/>
              <w:jc w:val="center"/>
              <w:rPr>
                <w:szCs w:val="28"/>
              </w:rPr>
            </w:pPr>
            <w:r w:rsidRPr="002841C4">
              <w:rPr>
                <w:szCs w:val="28"/>
              </w:rPr>
              <w:t>15/2019/NQ-HĐND ngày 26/8/2019</w:t>
            </w:r>
          </w:p>
        </w:tc>
        <w:tc>
          <w:tcPr>
            <w:tcW w:w="1041" w:type="pct"/>
            <w:tcBorders>
              <w:top w:val="single" w:sz="4" w:space="0" w:color="auto"/>
              <w:left w:val="nil"/>
              <w:bottom w:val="single" w:sz="4" w:space="0" w:color="auto"/>
              <w:right w:val="single" w:sz="4" w:space="0" w:color="auto"/>
            </w:tcBorders>
            <w:shd w:val="clear" w:color="auto" w:fill="auto"/>
            <w:vAlign w:val="center"/>
          </w:tcPr>
          <w:p w14:paraId="7D129616" w14:textId="77777777" w:rsidR="00D217CB" w:rsidRPr="002841C4" w:rsidRDefault="00D217CB" w:rsidP="00D4375A">
            <w:pPr>
              <w:widowControl w:val="0"/>
              <w:spacing w:before="40" w:after="40"/>
              <w:jc w:val="both"/>
              <w:rPr>
                <w:szCs w:val="28"/>
              </w:rPr>
            </w:pPr>
            <w:r w:rsidRPr="002841C4">
              <w:rPr>
                <w:szCs w:val="28"/>
              </w:rPr>
              <w:t>Quy định cụ thể về mức giá dịch vụ khám bệnh, chữa bệnh không thuộc phạm vi thanh toán của Quỹ bảo hiểm y tế trong các cơ sở khám bệnh, chữa bệnh của Nhà nước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4D14CE9D"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32474A5B" w14:textId="77777777" w:rsidR="00D217CB" w:rsidRPr="002841C4" w:rsidRDefault="00D217CB" w:rsidP="00D4375A">
            <w:pPr>
              <w:widowControl w:val="0"/>
              <w:spacing w:before="40" w:after="40"/>
              <w:jc w:val="both"/>
              <w:rPr>
                <w:szCs w:val="28"/>
              </w:rPr>
            </w:pPr>
            <w:r w:rsidRPr="002841C4">
              <w:rPr>
                <w:szCs w:val="28"/>
              </w:rPr>
              <w:t xml:space="preserve">Các căn cứ ban hành Nghị Quyết 15/2019/NQ-HĐND hết hiệu lực pháp luật </w:t>
            </w:r>
          </w:p>
          <w:p w14:paraId="73FC5F6B" w14:textId="77777777" w:rsidR="00D217CB" w:rsidRPr="002841C4" w:rsidRDefault="00D217CB" w:rsidP="00D4375A">
            <w:pPr>
              <w:widowControl w:val="0"/>
              <w:spacing w:before="40" w:after="40"/>
              <w:jc w:val="both"/>
              <w:rPr>
                <w:szCs w:val="28"/>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58E53" w14:textId="77777777" w:rsidR="00D217CB" w:rsidRPr="002841C4" w:rsidRDefault="00D217CB" w:rsidP="00D4375A">
            <w:pPr>
              <w:widowControl w:val="0"/>
              <w:spacing w:before="40" w:after="40"/>
              <w:jc w:val="center"/>
              <w:rPr>
                <w:szCs w:val="28"/>
              </w:rPr>
            </w:pPr>
            <w:r w:rsidRPr="002841C4">
              <w:rPr>
                <w:szCs w:val="28"/>
              </w:rPr>
              <w:t>Sở Y tế</w:t>
            </w:r>
          </w:p>
        </w:tc>
        <w:tc>
          <w:tcPr>
            <w:tcW w:w="673" w:type="pct"/>
            <w:tcBorders>
              <w:top w:val="single" w:sz="4" w:space="0" w:color="auto"/>
              <w:left w:val="nil"/>
              <w:bottom w:val="single" w:sz="4" w:space="0" w:color="auto"/>
              <w:right w:val="single" w:sz="4" w:space="0" w:color="auto"/>
            </w:tcBorders>
            <w:shd w:val="clear" w:color="auto" w:fill="auto"/>
            <w:vAlign w:val="center"/>
          </w:tcPr>
          <w:p w14:paraId="0891C2C6"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7912EE99" w14:textId="77777777" w:rsidTr="00D217CB">
        <w:trPr>
          <w:trHeight w:val="1125"/>
        </w:trPr>
        <w:tc>
          <w:tcPr>
            <w:tcW w:w="261" w:type="pct"/>
            <w:shd w:val="clear" w:color="auto" w:fill="auto"/>
            <w:vAlign w:val="center"/>
          </w:tcPr>
          <w:p w14:paraId="57F89FF2"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25</w:t>
            </w:r>
          </w:p>
        </w:tc>
        <w:tc>
          <w:tcPr>
            <w:tcW w:w="490" w:type="pct"/>
            <w:gridSpan w:val="2"/>
            <w:shd w:val="clear" w:color="auto" w:fill="auto"/>
            <w:vAlign w:val="center"/>
          </w:tcPr>
          <w:p w14:paraId="781CDC7B" w14:textId="77777777" w:rsidR="00D217CB" w:rsidRPr="002841C4" w:rsidRDefault="00D217CB" w:rsidP="00D4375A">
            <w:pPr>
              <w:widowControl w:val="0"/>
              <w:tabs>
                <w:tab w:val="right" w:leader="dot" w:pos="7920"/>
              </w:tabs>
              <w:spacing w:before="40" w:after="40"/>
              <w:jc w:val="center"/>
              <w:rPr>
                <w:szCs w:val="28"/>
              </w:rPr>
            </w:pPr>
            <w:r w:rsidRPr="002841C4">
              <w:rPr>
                <w:rStyle w:val="doc-cate"/>
                <w:szCs w:val="28"/>
              </w:rPr>
              <w:t>Nghị quyết</w:t>
            </w:r>
          </w:p>
        </w:tc>
        <w:tc>
          <w:tcPr>
            <w:tcW w:w="653" w:type="pct"/>
            <w:shd w:val="clear" w:color="auto" w:fill="auto"/>
            <w:vAlign w:val="center"/>
          </w:tcPr>
          <w:p w14:paraId="06434529" w14:textId="77777777" w:rsidR="00D217CB" w:rsidRPr="002841C4" w:rsidRDefault="00D217CB" w:rsidP="00D4375A">
            <w:pPr>
              <w:widowControl w:val="0"/>
              <w:tabs>
                <w:tab w:val="right" w:leader="dot" w:pos="7920"/>
              </w:tabs>
              <w:spacing w:before="40" w:after="40"/>
              <w:jc w:val="center"/>
              <w:rPr>
                <w:szCs w:val="28"/>
              </w:rPr>
            </w:pPr>
            <w:r w:rsidRPr="002841C4">
              <w:rPr>
                <w:rStyle w:val="doc-notation"/>
                <w:szCs w:val="28"/>
              </w:rPr>
              <w:t>Số 25/2020/NQ-HĐND ngày 15/7/2020</w:t>
            </w:r>
          </w:p>
        </w:tc>
        <w:tc>
          <w:tcPr>
            <w:tcW w:w="1041" w:type="pct"/>
            <w:shd w:val="clear" w:color="auto" w:fill="auto"/>
            <w:vAlign w:val="center"/>
          </w:tcPr>
          <w:p w14:paraId="5DC0EDB7" w14:textId="77777777" w:rsidR="00D217CB" w:rsidRPr="002841C4" w:rsidRDefault="00D217CB" w:rsidP="00D4375A">
            <w:pPr>
              <w:widowControl w:val="0"/>
              <w:spacing w:before="40" w:after="40"/>
              <w:jc w:val="both"/>
              <w:rPr>
                <w:szCs w:val="28"/>
              </w:rPr>
            </w:pPr>
            <w:r w:rsidRPr="002841C4">
              <w:rPr>
                <w:szCs w:val="28"/>
                <w:shd w:val="clear" w:color="auto" w:fill="FFFFFF"/>
              </w:rPr>
              <w:t>Quy định mức chi cho công tác đào tạo, bồi dưỡng cán bộ, công chức, viên chức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4D6C6BAF" w14:textId="77777777" w:rsidR="00D217CB" w:rsidRPr="002841C4" w:rsidRDefault="00D217CB" w:rsidP="00D4375A">
            <w:pPr>
              <w:widowControl w:val="0"/>
              <w:spacing w:before="40" w:after="40"/>
              <w:jc w:val="center"/>
              <w:rPr>
                <w:szCs w:val="28"/>
              </w:rPr>
            </w:pPr>
            <w:r w:rsidRPr="002841C4">
              <w:rPr>
                <w:szCs w:val="28"/>
              </w:rPr>
              <w:t>Sửa đổi, bổ sung</w:t>
            </w:r>
          </w:p>
        </w:tc>
        <w:tc>
          <w:tcPr>
            <w:tcW w:w="915" w:type="pct"/>
            <w:gridSpan w:val="2"/>
            <w:tcBorders>
              <w:top w:val="single" w:sz="4" w:space="0" w:color="auto"/>
              <w:left w:val="nil"/>
              <w:bottom w:val="single" w:sz="4" w:space="0" w:color="auto"/>
              <w:right w:val="nil"/>
            </w:tcBorders>
            <w:shd w:val="clear" w:color="auto" w:fill="auto"/>
            <w:vAlign w:val="center"/>
          </w:tcPr>
          <w:p w14:paraId="536BE91F" w14:textId="77777777" w:rsidR="00D217CB" w:rsidRPr="002841C4" w:rsidRDefault="00D217CB" w:rsidP="00D4375A">
            <w:pPr>
              <w:widowControl w:val="0"/>
              <w:spacing w:before="40" w:after="40"/>
              <w:jc w:val="both"/>
              <w:rPr>
                <w:szCs w:val="28"/>
              </w:rPr>
            </w:pPr>
            <w:r w:rsidRPr="002841C4">
              <w:rPr>
                <w:szCs w:val="28"/>
              </w:rPr>
              <w:t>Một số nội dung không còn phù hợp với quy định  pháp luật</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B2E37"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Nội vụ</w:t>
            </w:r>
          </w:p>
        </w:tc>
        <w:tc>
          <w:tcPr>
            <w:tcW w:w="673" w:type="pct"/>
            <w:tcBorders>
              <w:top w:val="single" w:sz="4" w:space="0" w:color="auto"/>
              <w:left w:val="nil"/>
              <w:bottom w:val="single" w:sz="4" w:space="0" w:color="auto"/>
              <w:right w:val="single" w:sz="4" w:space="0" w:color="auto"/>
            </w:tcBorders>
            <w:shd w:val="clear" w:color="auto" w:fill="auto"/>
            <w:vAlign w:val="center"/>
          </w:tcPr>
          <w:p w14:paraId="0C88D9A9"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062DE59F" w14:textId="77777777" w:rsidTr="00D217CB">
        <w:trPr>
          <w:trHeight w:val="275"/>
        </w:trPr>
        <w:tc>
          <w:tcPr>
            <w:tcW w:w="261" w:type="pct"/>
            <w:shd w:val="clear" w:color="auto" w:fill="auto"/>
            <w:vAlign w:val="center"/>
          </w:tcPr>
          <w:p w14:paraId="66586B5A"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26</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B3AA1" w14:textId="77777777" w:rsidR="00D217CB" w:rsidRPr="002841C4" w:rsidRDefault="00D217CB" w:rsidP="00D4375A">
            <w:pPr>
              <w:widowControl w:val="0"/>
              <w:tabs>
                <w:tab w:val="right" w:leader="dot" w:pos="7920"/>
              </w:tabs>
              <w:spacing w:before="40" w:after="40"/>
              <w:jc w:val="center"/>
              <w:rPr>
                <w:rStyle w:val="doc-cate"/>
                <w:szCs w:val="28"/>
              </w:rPr>
            </w:pPr>
            <w:r w:rsidRPr="002841C4">
              <w:rPr>
                <w:bCs/>
                <w:szCs w:val="28"/>
              </w:rPr>
              <w:t>Nghị quyết</w:t>
            </w:r>
          </w:p>
        </w:tc>
        <w:tc>
          <w:tcPr>
            <w:tcW w:w="653" w:type="pct"/>
            <w:tcBorders>
              <w:top w:val="single" w:sz="4" w:space="0" w:color="auto"/>
              <w:left w:val="nil"/>
              <w:bottom w:val="single" w:sz="4" w:space="0" w:color="auto"/>
              <w:right w:val="single" w:sz="4" w:space="0" w:color="auto"/>
            </w:tcBorders>
            <w:shd w:val="clear" w:color="auto" w:fill="auto"/>
            <w:vAlign w:val="center"/>
          </w:tcPr>
          <w:p w14:paraId="54A511A5" w14:textId="77777777" w:rsidR="00D217CB" w:rsidRPr="002841C4" w:rsidRDefault="00D217CB" w:rsidP="00D4375A">
            <w:pPr>
              <w:widowControl w:val="0"/>
              <w:tabs>
                <w:tab w:val="right" w:leader="dot" w:pos="7920"/>
              </w:tabs>
              <w:spacing w:before="40" w:after="40"/>
              <w:jc w:val="center"/>
              <w:rPr>
                <w:bCs/>
                <w:szCs w:val="28"/>
              </w:rPr>
            </w:pPr>
            <w:r w:rsidRPr="002841C4">
              <w:rPr>
                <w:bCs/>
                <w:szCs w:val="28"/>
              </w:rPr>
              <w:t>Số 29/2020/NQ-HĐND</w:t>
            </w:r>
          </w:p>
          <w:p w14:paraId="5BA2DB01" w14:textId="77777777" w:rsidR="00D217CB" w:rsidRPr="002841C4" w:rsidRDefault="00D217CB" w:rsidP="00D4375A">
            <w:pPr>
              <w:widowControl w:val="0"/>
              <w:tabs>
                <w:tab w:val="right" w:leader="dot" w:pos="7920"/>
              </w:tabs>
              <w:spacing w:before="40" w:after="40"/>
              <w:jc w:val="center"/>
              <w:rPr>
                <w:rStyle w:val="doc-notation"/>
                <w:szCs w:val="28"/>
              </w:rPr>
            </w:pPr>
            <w:r w:rsidRPr="002841C4">
              <w:rPr>
                <w:bCs/>
                <w:szCs w:val="28"/>
              </w:rPr>
              <w:t>ngày 08/12/2020</w:t>
            </w:r>
          </w:p>
        </w:tc>
        <w:tc>
          <w:tcPr>
            <w:tcW w:w="1041" w:type="pct"/>
            <w:tcBorders>
              <w:top w:val="single" w:sz="4" w:space="0" w:color="auto"/>
              <w:left w:val="nil"/>
              <w:bottom w:val="single" w:sz="4" w:space="0" w:color="auto"/>
              <w:right w:val="single" w:sz="4" w:space="0" w:color="auto"/>
            </w:tcBorders>
            <w:shd w:val="clear" w:color="auto" w:fill="auto"/>
            <w:vAlign w:val="center"/>
          </w:tcPr>
          <w:p w14:paraId="11B89D11" w14:textId="77777777" w:rsidR="00D217CB" w:rsidRPr="002841C4" w:rsidRDefault="00D217CB" w:rsidP="00D4375A">
            <w:pPr>
              <w:widowControl w:val="0"/>
              <w:spacing w:before="40" w:after="40"/>
              <w:jc w:val="both"/>
              <w:rPr>
                <w:b/>
                <w:bCs/>
                <w:szCs w:val="28"/>
              </w:rPr>
            </w:pPr>
            <w:r w:rsidRPr="002841C4">
              <w:rPr>
                <w:bCs/>
                <w:szCs w:val="28"/>
              </w:rPr>
              <w:t>Quy định tặng Huy hiệu “Vì sự nghiệp xây dựng và phát triển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726E57A2"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0E24E67A" w14:textId="77777777" w:rsidR="00D217CB" w:rsidRPr="002841C4" w:rsidRDefault="00D217CB" w:rsidP="00D4375A">
            <w:pPr>
              <w:widowControl w:val="0"/>
              <w:spacing w:before="40" w:after="40"/>
              <w:jc w:val="both"/>
              <w:rPr>
                <w:szCs w:val="28"/>
              </w:rPr>
            </w:pPr>
            <w:r w:rsidRPr="002841C4">
              <w:rPr>
                <w:szCs w:val="28"/>
              </w:rPr>
              <w:t>Để phù hợp với quy định của Luật Thi đua, khen thưởng năm 2022 và các văn bản liên quan đến Luật Thi đua, khen thưởng</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A9D47"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Nội vụ</w:t>
            </w:r>
          </w:p>
        </w:tc>
        <w:tc>
          <w:tcPr>
            <w:tcW w:w="673" w:type="pct"/>
            <w:tcBorders>
              <w:top w:val="single" w:sz="4" w:space="0" w:color="auto"/>
              <w:left w:val="nil"/>
              <w:bottom w:val="single" w:sz="4" w:space="0" w:color="auto"/>
              <w:right w:val="single" w:sz="4" w:space="0" w:color="auto"/>
            </w:tcBorders>
            <w:shd w:val="clear" w:color="auto" w:fill="auto"/>
            <w:vAlign w:val="center"/>
          </w:tcPr>
          <w:p w14:paraId="04608729"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7C6CA73B" w14:textId="77777777" w:rsidTr="00D217CB">
        <w:trPr>
          <w:trHeight w:val="1125"/>
        </w:trPr>
        <w:tc>
          <w:tcPr>
            <w:tcW w:w="261" w:type="pct"/>
            <w:shd w:val="clear" w:color="auto" w:fill="auto"/>
            <w:vAlign w:val="center"/>
          </w:tcPr>
          <w:p w14:paraId="29CEC14E"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27</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A9E2E" w14:textId="77777777" w:rsidR="00D217CB" w:rsidRPr="002841C4" w:rsidRDefault="00D217CB" w:rsidP="00D4375A">
            <w:pPr>
              <w:widowControl w:val="0"/>
              <w:spacing w:before="40" w:after="40"/>
              <w:jc w:val="center"/>
              <w:rPr>
                <w:szCs w:val="28"/>
              </w:rPr>
            </w:pPr>
            <w:r w:rsidRPr="002841C4">
              <w:rPr>
                <w:szCs w:val="28"/>
              </w:rPr>
              <w:t>Nghị quyết</w:t>
            </w:r>
          </w:p>
        </w:tc>
        <w:tc>
          <w:tcPr>
            <w:tcW w:w="653" w:type="pct"/>
            <w:tcBorders>
              <w:top w:val="single" w:sz="4" w:space="0" w:color="auto"/>
              <w:left w:val="nil"/>
              <w:bottom w:val="single" w:sz="4" w:space="0" w:color="auto"/>
              <w:right w:val="single" w:sz="4" w:space="0" w:color="auto"/>
            </w:tcBorders>
            <w:shd w:val="clear" w:color="auto" w:fill="auto"/>
            <w:vAlign w:val="center"/>
          </w:tcPr>
          <w:p w14:paraId="0CF34A8B" w14:textId="77777777" w:rsidR="00D217CB" w:rsidRPr="002841C4" w:rsidRDefault="00D217CB" w:rsidP="00D4375A">
            <w:pPr>
              <w:widowControl w:val="0"/>
              <w:spacing w:before="40" w:after="40"/>
              <w:jc w:val="center"/>
              <w:rPr>
                <w:szCs w:val="28"/>
              </w:rPr>
            </w:pPr>
            <w:r w:rsidRPr="002841C4">
              <w:rPr>
                <w:szCs w:val="28"/>
              </w:rPr>
              <w:t>Số 31/2020/NQ-HĐND ngày 08</w:t>
            </w:r>
            <w:r w:rsidRPr="002841C4">
              <w:rPr>
                <w:szCs w:val="28"/>
                <w:lang w:val="vi-VN"/>
              </w:rPr>
              <w:t>/</w:t>
            </w:r>
            <w:r w:rsidRPr="002841C4">
              <w:rPr>
                <w:szCs w:val="28"/>
              </w:rPr>
              <w:t>12</w:t>
            </w:r>
            <w:r w:rsidRPr="002841C4">
              <w:rPr>
                <w:szCs w:val="28"/>
                <w:lang w:val="vi-VN"/>
              </w:rPr>
              <w:t>/</w:t>
            </w:r>
            <w:r w:rsidRPr="002841C4">
              <w:rPr>
                <w:szCs w:val="28"/>
              </w:rPr>
              <w:t>2020</w:t>
            </w:r>
          </w:p>
        </w:tc>
        <w:tc>
          <w:tcPr>
            <w:tcW w:w="1041" w:type="pct"/>
            <w:tcBorders>
              <w:top w:val="single" w:sz="4" w:space="0" w:color="auto"/>
              <w:left w:val="nil"/>
              <w:bottom w:val="single" w:sz="4" w:space="0" w:color="auto"/>
              <w:right w:val="single" w:sz="4" w:space="0" w:color="auto"/>
            </w:tcBorders>
            <w:shd w:val="clear" w:color="auto" w:fill="auto"/>
            <w:vAlign w:val="center"/>
          </w:tcPr>
          <w:p w14:paraId="6C7F6579" w14:textId="77777777" w:rsidR="00D217CB" w:rsidRPr="002841C4" w:rsidRDefault="00D217CB" w:rsidP="00D4375A">
            <w:pPr>
              <w:widowControl w:val="0"/>
              <w:spacing w:before="40" w:after="40"/>
              <w:jc w:val="both"/>
              <w:rPr>
                <w:szCs w:val="28"/>
              </w:rPr>
            </w:pPr>
            <w:r w:rsidRPr="002841C4">
              <w:rPr>
                <w:szCs w:val="28"/>
              </w:rPr>
              <w:t xml:space="preserve">Quy định mức hỗ trợ đóng bảo hiểm y tế cho người thuộc hộ gia đình cận nghèo, người thuộc hộ gia đình làm </w:t>
            </w:r>
            <w:r w:rsidRPr="002841C4">
              <w:rPr>
                <w:szCs w:val="28"/>
              </w:rPr>
              <w:lastRenderedPageBreak/>
              <w:t>nông nghiệp, lâm nghiệp, ngư nghiệp có mức sống trung bình và học sinh, sinh viên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6E64CEE3" w14:textId="77777777" w:rsidR="00D217CB" w:rsidRPr="002841C4" w:rsidRDefault="00D217CB" w:rsidP="00D4375A">
            <w:pPr>
              <w:widowControl w:val="0"/>
              <w:spacing w:before="40" w:after="40"/>
              <w:jc w:val="center"/>
              <w:rPr>
                <w:szCs w:val="28"/>
              </w:rPr>
            </w:pPr>
            <w:r w:rsidRPr="002841C4">
              <w:rPr>
                <w:szCs w:val="28"/>
              </w:rPr>
              <w:lastRenderedPageBreak/>
              <w:t>Thay thế</w:t>
            </w:r>
          </w:p>
        </w:tc>
        <w:tc>
          <w:tcPr>
            <w:tcW w:w="915" w:type="pct"/>
            <w:gridSpan w:val="2"/>
            <w:tcBorders>
              <w:top w:val="single" w:sz="4" w:space="0" w:color="auto"/>
              <w:left w:val="nil"/>
              <w:bottom w:val="single" w:sz="4" w:space="0" w:color="auto"/>
              <w:right w:val="nil"/>
            </w:tcBorders>
            <w:shd w:val="clear" w:color="auto" w:fill="auto"/>
            <w:vAlign w:val="center"/>
          </w:tcPr>
          <w:p w14:paraId="2C61C517" w14:textId="77777777" w:rsidR="00D217CB" w:rsidRPr="002841C4" w:rsidRDefault="00D217CB" w:rsidP="00D4375A">
            <w:pPr>
              <w:widowControl w:val="0"/>
              <w:spacing w:before="40" w:after="40"/>
              <w:jc w:val="both"/>
              <w:rPr>
                <w:szCs w:val="28"/>
              </w:rPr>
            </w:pPr>
            <w:r w:rsidRPr="002841C4">
              <w:rPr>
                <w:szCs w:val="28"/>
              </w:rPr>
              <w:t xml:space="preserve">Các căn cứ ban hành Nghị quyết số 26/2016/NQ-HĐND đã </w:t>
            </w:r>
            <w:r w:rsidRPr="002841C4">
              <w:rPr>
                <w:szCs w:val="28"/>
                <w:lang w:val="vi-VN"/>
              </w:rPr>
              <w:t xml:space="preserve">được sửa đổi, bổ sung, </w:t>
            </w:r>
            <w:r w:rsidRPr="002841C4">
              <w:rPr>
                <w:szCs w:val="28"/>
                <w:lang w:val="vi-VN"/>
              </w:rPr>
              <w:lastRenderedPageBreak/>
              <w:t>thay thế</w:t>
            </w:r>
          </w:p>
          <w:p w14:paraId="3DD2C91D" w14:textId="77777777" w:rsidR="00D217CB" w:rsidRPr="002841C4" w:rsidRDefault="00D217CB" w:rsidP="00D4375A">
            <w:pPr>
              <w:widowControl w:val="0"/>
              <w:spacing w:before="40" w:after="40"/>
              <w:jc w:val="center"/>
              <w:rPr>
                <w:szCs w:val="28"/>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A3B7E" w14:textId="77777777" w:rsidR="00D217CB" w:rsidRPr="002841C4" w:rsidRDefault="00D217CB" w:rsidP="00D4375A">
            <w:pPr>
              <w:widowControl w:val="0"/>
              <w:spacing w:before="40" w:after="40"/>
              <w:jc w:val="center"/>
              <w:rPr>
                <w:szCs w:val="28"/>
              </w:rPr>
            </w:pPr>
            <w:r w:rsidRPr="002841C4">
              <w:rPr>
                <w:szCs w:val="28"/>
              </w:rPr>
              <w:lastRenderedPageBreak/>
              <w:t>Sở Y tế</w:t>
            </w:r>
          </w:p>
        </w:tc>
        <w:tc>
          <w:tcPr>
            <w:tcW w:w="673" w:type="pct"/>
            <w:tcBorders>
              <w:top w:val="single" w:sz="4" w:space="0" w:color="auto"/>
              <w:left w:val="nil"/>
              <w:bottom w:val="single" w:sz="4" w:space="0" w:color="auto"/>
              <w:right w:val="single" w:sz="4" w:space="0" w:color="auto"/>
            </w:tcBorders>
            <w:shd w:val="clear" w:color="auto" w:fill="auto"/>
            <w:vAlign w:val="center"/>
          </w:tcPr>
          <w:p w14:paraId="1E494870" w14:textId="77777777" w:rsidR="00D217CB" w:rsidRPr="002841C4" w:rsidRDefault="00D217CB" w:rsidP="00D4375A">
            <w:pPr>
              <w:widowControl w:val="0"/>
              <w:spacing w:before="40" w:after="40"/>
              <w:jc w:val="center"/>
              <w:rPr>
                <w:szCs w:val="28"/>
              </w:rPr>
            </w:pPr>
            <w:r w:rsidRPr="002841C4">
              <w:rPr>
                <w:rFonts w:eastAsia="Courier New"/>
                <w:bCs/>
                <w:szCs w:val="28"/>
                <w:lang w:eastAsia="vi-VN"/>
              </w:rPr>
              <w:t>Năm 2024</w:t>
            </w:r>
          </w:p>
        </w:tc>
      </w:tr>
      <w:tr w:rsidR="00D217CB" w:rsidRPr="002841C4" w14:paraId="0CD798B2" w14:textId="77777777" w:rsidTr="00D217CB">
        <w:trPr>
          <w:trHeight w:val="1125"/>
        </w:trPr>
        <w:tc>
          <w:tcPr>
            <w:tcW w:w="261" w:type="pct"/>
            <w:shd w:val="clear" w:color="auto" w:fill="auto"/>
            <w:vAlign w:val="center"/>
          </w:tcPr>
          <w:p w14:paraId="6F588BA0"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28</w:t>
            </w:r>
          </w:p>
        </w:tc>
        <w:tc>
          <w:tcPr>
            <w:tcW w:w="490" w:type="pct"/>
            <w:gridSpan w:val="2"/>
            <w:shd w:val="clear" w:color="auto" w:fill="auto"/>
            <w:vAlign w:val="center"/>
          </w:tcPr>
          <w:p w14:paraId="32F16972" w14:textId="77777777" w:rsidR="00D217CB" w:rsidRPr="002841C4" w:rsidRDefault="00D217CB" w:rsidP="00D4375A">
            <w:pPr>
              <w:widowControl w:val="0"/>
              <w:tabs>
                <w:tab w:val="right" w:leader="dot" w:pos="7920"/>
              </w:tabs>
              <w:spacing w:before="40" w:after="40"/>
              <w:jc w:val="center"/>
              <w:rPr>
                <w:bCs/>
                <w:szCs w:val="28"/>
              </w:rPr>
            </w:pPr>
            <w:r w:rsidRPr="002841C4">
              <w:rPr>
                <w:szCs w:val="28"/>
                <w:lang w:val="nl-NL"/>
              </w:rPr>
              <w:t>Nghị quyết</w:t>
            </w:r>
          </w:p>
        </w:tc>
        <w:tc>
          <w:tcPr>
            <w:tcW w:w="653" w:type="pct"/>
            <w:shd w:val="clear" w:color="auto" w:fill="auto"/>
            <w:vAlign w:val="center"/>
          </w:tcPr>
          <w:p w14:paraId="7266F8AD" w14:textId="77777777" w:rsidR="00D217CB" w:rsidRPr="002841C4" w:rsidRDefault="00D217CB" w:rsidP="00D4375A">
            <w:pPr>
              <w:widowControl w:val="0"/>
              <w:tabs>
                <w:tab w:val="right" w:leader="dot" w:pos="7920"/>
              </w:tabs>
              <w:spacing w:before="40" w:after="40"/>
              <w:jc w:val="center"/>
              <w:rPr>
                <w:bCs/>
                <w:szCs w:val="28"/>
              </w:rPr>
            </w:pPr>
            <w:r w:rsidRPr="002841C4">
              <w:rPr>
                <w:szCs w:val="28"/>
                <w:lang w:val="nl-NL"/>
              </w:rPr>
              <w:t xml:space="preserve">Số </w:t>
            </w:r>
            <w:r w:rsidRPr="002841C4">
              <w:rPr>
                <w:szCs w:val="28"/>
                <w:lang w:val="vi-VN"/>
              </w:rPr>
              <w:t>13</w:t>
            </w:r>
            <w:r w:rsidRPr="002841C4">
              <w:rPr>
                <w:szCs w:val="28"/>
                <w:lang w:val="nl-NL"/>
              </w:rPr>
              <w:t>/202</w:t>
            </w:r>
            <w:r w:rsidRPr="002841C4">
              <w:rPr>
                <w:szCs w:val="28"/>
                <w:lang w:val="vi-VN"/>
              </w:rPr>
              <w:t>2</w:t>
            </w:r>
            <w:r w:rsidRPr="002841C4">
              <w:rPr>
                <w:szCs w:val="28"/>
                <w:lang w:val="nl-NL"/>
              </w:rPr>
              <w:t>/NQ-HĐND ngày 0</w:t>
            </w:r>
            <w:r w:rsidRPr="002841C4">
              <w:rPr>
                <w:szCs w:val="28"/>
                <w:lang w:val="vi-VN"/>
              </w:rPr>
              <w:t>8</w:t>
            </w:r>
            <w:r w:rsidRPr="002841C4">
              <w:rPr>
                <w:szCs w:val="28"/>
                <w:lang w:val="nl-NL"/>
              </w:rPr>
              <w:t>/</w:t>
            </w:r>
            <w:r w:rsidRPr="002841C4">
              <w:rPr>
                <w:szCs w:val="28"/>
                <w:lang w:val="vi-VN"/>
              </w:rPr>
              <w:t>7</w:t>
            </w:r>
            <w:r w:rsidRPr="002841C4">
              <w:rPr>
                <w:szCs w:val="28"/>
                <w:lang w:val="nl-NL"/>
              </w:rPr>
              <w:t>/202</w:t>
            </w:r>
            <w:r w:rsidRPr="002841C4">
              <w:rPr>
                <w:szCs w:val="28"/>
                <w:lang w:val="vi-VN"/>
              </w:rPr>
              <w:t>2</w:t>
            </w:r>
          </w:p>
        </w:tc>
        <w:tc>
          <w:tcPr>
            <w:tcW w:w="1041" w:type="pct"/>
            <w:shd w:val="clear" w:color="auto" w:fill="FFFFFF"/>
            <w:vAlign w:val="center"/>
          </w:tcPr>
          <w:p w14:paraId="735F02E0" w14:textId="77777777" w:rsidR="00D217CB" w:rsidRPr="002841C4" w:rsidRDefault="00D217CB" w:rsidP="00D4375A">
            <w:pPr>
              <w:widowControl w:val="0"/>
              <w:spacing w:before="40" w:after="40"/>
              <w:jc w:val="both"/>
              <w:rPr>
                <w:rStyle w:val="doc-cate"/>
                <w:szCs w:val="28"/>
                <w:lang w:val="nl-NL"/>
              </w:rPr>
            </w:pPr>
            <w:r w:rsidRPr="002841C4">
              <w:rPr>
                <w:szCs w:val="28"/>
                <w:lang w:val="nl-NL"/>
              </w:rPr>
              <w:t>Sửa đổi, bổ sung Điều 3 của Quy định mức chi cho công tác đào tạo, bồi dưỡng cán bộ, công chức, viên chức trên địa bàn tỉnh Điện Biên ban hành kèm theo Nghị quyết số 25/2020/NQ-HĐND ngày 15/7/2020 của HĐND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1EFE394C" w14:textId="77777777" w:rsidR="00D217CB" w:rsidRPr="002841C4" w:rsidRDefault="00D217CB" w:rsidP="00D4375A">
            <w:pPr>
              <w:widowControl w:val="0"/>
              <w:spacing w:before="40" w:after="40"/>
              <w:jc w:val="center"/>
              <w:rPr>
                <w:szCs w:val="28"/>
              </w:rPr>
            </w:pPr>
            <w:r w:rsidRPr="002841C4">
              <w:rPr>
                <w:szCs w:val="28"/>
              </w:rPr>
              <w:t>Sửa đổi, bổ sung</w:t>
            </w:r>
          </w:p>
        </w:tc>
        <w:tc>
          <w:tcPr>
            <w:tcW w:w="915" w:type="pct"/>
            <w:gridSpan w:val="2"/>
            <w:tcBorders>
              <w:top w:val="single" w:sz="4" w:space="0" w:color="auto"/>
              <w:left w:val="nil"/>
              <w:bottom w:val="single" w:sz="4" w:space="0" w:color="auto"/>
              <w:right w:val="nil"/>
            </w:tcBorders>
            <w:shd w:val="clear" w:color="auto" w:fill="auto"/>
            <w:vAlign w:val="center"/>
          </w:tcPr>
          <w:p w14:paraId="19E8DE12" w14:textId="77777777" w:rsidR="00D217CB" w:rsidRPr="002841C4" w:rsidRDefault="00D217CB" w:rsidP="00D4375A">
            <w:pPr>
              <w:widowControl w:val="0"/>
              <w:spacing w:before="40" w:after="40"/>
              <w:jc w:val="both"/>
              <w:rPr>
                <w:szCs w:val="28"/>
              </w:rPr>
            </w:pPr>
            <w:r w:rsidRPr="002841C4">
              <w:rPr>
                <w:szCs w:val="28"/>
              </w:rPr>
              <w:t>Để phù hợp với quy định của pháp luật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C1AA1"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Nội vụ</w:t>
            </w:r>
          </w:p>
        </w:tc>
        <w:tc>
          <w:tcPr>
            <w:tcW w:w="673" w:type="pct"/>
            <w:tcBorders>
              <w:top w:val="single" w:sz="4" w:space="0" w:color="auto"/>
              <w:left w:val="nil"/>
              <w:bottom w:val="single" w:sz="4" w:space="0" w:color="auto"/>
              <w:right w:val="single" w:sz="4" w:space="0" w:color="auto"/>
            </w:tcBorders>
            <w:shd w:val="clear" w:color="auto" w:fill="auto"/>
            <w:vAlign w:val="center"/>
          </w:tcPr>
          <w:p w14:paraId="20B64DE9"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5B35C0D5" w14:textId="77777777" w:rsidTr="00D217CB">
        <w:trPr>
          <w:trHeight w:val="261"/>
        </w:trPr>
        <w:tc>
          <w:tcPr>
            <w:tcW w:w="261" w:type="pct"/>
            <w:shd w:val="clear" w:color="auto" w:fill="auto"/>
            <w:vAlign w:val="center"/>
          </w:tcPr>
          <w:p w14:paraId="4609AF38"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29</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3C6EA"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4C42FB77"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02/2004/QĐ-UBND ngày 23/3/2004</w:t>
            </w:r>
          </w:p>
        </w:tc>
        <w:tc>
          <w:tcPr>
            <w:tcW w:w="1041" w:type="pct"/>
            <w:tcBorders>
              <w:top w:val="single" w:sz="4" w:space="0" w:color="auto"/>
              <w:left w:val="nil"/>
              <w:bottom w:val="single" w:sz="4" w:space="0" w:color="auto"/>
              <w:right w:val="single" w:sz="4" w:space="0" w:color="auto"/>
            </w:tcBorders>
            <w:shd w:val="clear" w:color="auto" w:fill="auto"/>
            <w:vAlign w:val="center"/>
          </w:tcPr>
          <w:p w14:paraId="40B5D2D5"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pacing w:val="-6"/>
                <w:szCs w:val="28"/>
                <w:lang w:val="pt-BR"/>
              </w:rPr>
              <w:t>Quy định thứ tự ưu tiên các hộ sử dụng điện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1A65FD9D"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55BF2768" w14:textId="77777777" w:rsidR="00D217CB" w:rsidRPr="002841C4" w:rsidRDefault="00D217CB" w:rsidP="00D4375A">
            <w:pPr>
              <w:widowControl w:val="0"/>
              <w:tabs>
                <w:tab w:val="right" w:leader="dot" w:pos="7920"/>
              </w:tabs>
              <w:spacing w:before="40" w:after="40"/>
              <w:jc w:val="both"/>
              <w:rPr>
                <w:szCs w:val="28"/>
              </w:rPr>
            </w:pPr>
            <w:r w:rsidRPr="002841C4">
              <w:rPr>
                <w:szCs w:val="28"/>
              </w:rPr>
              <w:t>Nội dung của Quyết định số 02/2004/QĐ-UBND không còn phù hợp với Nghị định số 137/2013/NĐ-CP ngày 21/10/2013 của Chính phủ về quy định chi tiết và hướng dẫn thi hành một số Điều của Luật Điện lực và Luật sửa đổi, bổ sung một số điều của Luật Điện lực và Điều 9 Thông tư số 34/2011/TT-BCT ngày 07/9/2011 của Bộ trưởng Bộ Công thương về quy định lập và thực hiện cung ứng điện khi hệ thống điện quốc gia thiếu nguồn điện</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7A38A" w14:textId="77777777" w:rsidR="00D217CB" w:rsidRPr="002841C4" w:rsidRDefault="00D217CB" w:rsidP="00D4375A">
            <w:pPr>
              <w:widowControl w:val="0"/>
              <w:tabs>
                <w:tab w:val="right" w:leader="dot" w:pos="7920"/>
              </w:tabs>
              <w:spacing w:before="40" w:after="40"/>
              <w:jc w:val="both"/>
              <w:rPr>
                <w:rFonts w:eastAsia="Courier New"/>
                <w:bCs/>
                <w:szCs w:val="28"/>
                <w:lang w:eastAsia="vi-VN"/>
              </w:rPr>
            </w:pPr>
            <w:r w:rsidRPr="002841C4">
              <w:rPr>
                <w:rFonts w:eastAsia="Courier New"/>
                <w:bCs/>
                <w:szCs w:val="28"/>
                <w:lang w:eastAsia="vi-VN"/>
              </w:rPr>
              <w:t>Sở Tư pháp;</w:t>
            </w:r>
          </w:p>
          <w:p w14:paraId="3A29A80B" w14:textId="77777777" w:rsidR="00D217CB" w:rsidRPr="002841C4" w:rsidRDefault="00D217CB" w:rsidP="00D4375A">
            <w:pPr>
              <w:widowControl w:val="0"/>
              <w:tabs>
                <w:tab w:val="right" w:leader="dot" w:pos="7920"/>
              </w:tabs>
              <w:spacing w:before="40" w:after="40"/>
              <w:jc w:val="both"/>
              <w:rPr>
                <w:rFonts w:eastAsia="Courier New"/>
                <w:bCs/>
                <w:szCs w:val="28"/>
                <w:lang w:eastAsia="vi-VN"/>
              </w:rPr>
            </w:pPr>
            <w:r w:rsidRPr="002841C4">
              <w:rPr>
                <w:rFonts w:eastAsia="Courier New"/>
                <w:bCs/>
                <w:szCs w:val="28"/>
                <w:lang w:eastAsia="vi-VN"/>
              </w:rPr>
              <w:t>Sở Công thương.</w:t>
            </w:r>
          </w:p>
        </w:tc>
        <w:tc>
          <w:tcPr>
            <w:tcW w:w="673" w:type="pct"/>
            <w:tcBorders>
              <w:top w:val="single" w:sz="4" w:space="0" w:color="auto"/>
              <w:left w:val="nil"/>
              <w:bottom w:val="single" w:sz="4" w:space="0" w:color="auto"/>
              <w:right w:val="single" w:sz="4" w:space="0" w:color="auto"/>
            </w:tcBorders>
            <w:shd w:val="clear" w:color="auto" w:fill="auto"/>
            <w:vAlign w:val="center"/>
          </w:tcPr>
          <w:p w14:paraId="6B208FB3"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3C94C7F6" w14:textId="77777777" w:rsidTr="00D217CB">
        <w:tc>
          <w:tcPr>
            <w:tcW w:w="261" w:type="pct"/>
            <w:shd w:val="clear" w:color="auto" w:fill="auto"/>
            <w:vAlign w:val="center"/>
          </w:tcPr>
          <w:p w14:paraId="3833A07E"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lastRenderedPageBreak/>
              <w:t>30</w:t>
            </w:r>
          </w:p>
        </w:tc>
        <w:tc>
          <w:tcPr>
            <w:tcW w:w="490" w:type="pct"/>
            <w:gridSpan w:val="2"/>
            <w:shd w:val="clear" w:color="auto" w:fill="auto"/>
            <w:vAlign w:val="center"/>
          </w:tcPr>
          <w:p w14:paraId="2FA0D7F1"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shd w:val="clear" w:color="auto" w:fill="auto"/>
            <w:vAlign w:val="center"/>
          </w:tcPr>
          <w:p w14:paraId="48890E0B" w14:textId="77777777" w:rsidR="00D217CB" w:rsidRPr="002841C4" w:rsidRDefault="00D217CB" w:rsidP="00D4375A">
            <w:pPr>
              <w:widowControl w:val="0"/>
              <w:spacing w:before="40" w:after="40"/>
              <w:jc w:val="center"/>
              <w:rPr>
                <w:szCs w:val="28"/>
              </w:rPr>
            </w:pPr>
            <w:r w:rsidRPr="002841C4">
              <w:rPr>
                <w:szCs w:val="28"/>
              </w:rPr>
              <w:t>Số 36/2004/QĐ-UBND</w:t>
            </w:r>
          </w:p>
          <w:p w14:paraId="4CEC9F80" w14:textId="77777777" w:rsidR="00D217CB" w:rsidRPr="002841C4" w:rsidRDefault="00D217CB" w:rsidP="00D4375A">
            <w:pPr>
              <w:widowControl w:val="0"/>
              <w:spacing w:before="40" w:after="40"/>
              <w:jc w:val="center"/>
              <w:rPr>
                <w:szCs w:val="28"/>
              </w:rPr>
            </w:pPr>
            <w:r w:rsidRPr="002841C4">
              <w:rPr>
                <w:szCs w:val="28"/>
              </w:rPr>
              <w:t>ngày 29/7/2004</w:t>
            </w:r>
          </w:p>
        </w:tc>
        <w:tc>
          <w:tcPr>
            <w:tcW w:w="1041" w:type="pct"/>
            <w:shd w:val="clear" w:color="auto" w:fill="auto"/>
            <w:vAlign w:val="center"/>
          </w:tcPr>
          <w:p w14:paraId="2CAFD3BC" w14:textId="77777777" w:rsidR="00D217CB" w:rsidRPr="002841C4" w:rsidRDefault="00D217CB" w:rsidP="00D4375A">
            <w:pPr>
              <w:widowControl w:val="0"/>
              <w:spacing w:before="40" w:after="40"/>
              <w:jc w:val="both"/>
              <w:rPr>
                <w:szCs w:val="28"/>
              </w:rPr>
            </w:pPr>
            <w:r w:rsidRPr="002841C4">
              <w:rPr>
                <w:szCs w:val="28"/>
              </w:rPr>
              <w:t>Quy định về việc xác định các đề tài, dự án khoa học công nghệ cấp tỉnh</w:t>
            </w:r>
          </w:p>
        </w:tc>
        <w:tc>
          <w:tcPr>
            <w:tcW w:w="395" w:type="pct"/>
            <w:shd w:val="clear" w:color="auto" w:fill="auto"/>
            <w:vAlign w:val="center"/>
          </w:tcPr>
          <w:p w14:paraId="705A8BCA" w14:textId="77777777" w:rsidR="00D217CB" w:rsidRPr="002841C4" w:rsidRDefault="00D217CB" w:rsidP="00D4375A">
            <w:pPr>
              <w:widowControl w:val="0"/>
              <w:spacing w:before="40" w:after="40"/>
              <w:jc w:val="center"/>
              <w:rPr>
                <w:szCs w:val="28"/>
              </w:rPr>
            </w:pPr>
            <w:r w:rsidRPr="002841C4">
              <w:rPr>
                <w:szCs w:val="28"/>
              </w:rPr>
              <w:t>Bãi bỏ</w:t>
            </w:r>
          </w:p>
        </w:tc>
        <w:tc>
          <w:tcPr>
            <w:tcW w:w="915" w:type="pct"/>
            <w:gridSpan w:val="2"/>
            <w:vAlign w:val="center"/>
          </w:tcPr>
          <w:p w14:paraId="5CB1C2EF" w14:textId="77777777" w:rsidR="00D217CB" w:rsidRPr="002841C4" w:rsidRDefault="00D217CB" w:rsidP="00D4375A">
            <w:pPr>
              <w:widowControl w:val="0"/>
              <w:spacing w:before="40" w:after="40"/>
              <w:jc w:val="both"/>
              <w:rPr>
                <w:szCs w:val="28"/>
              </w:rPr>
            </w:pPr>
            <w:r w:rsidRPr="002841C4">
              <w:rPr>
                <w:szCs w:val="28"/>
              </w:rPr>
              <w:t>Căn cứ pháp lý ban hành Quyết định số 36/2004/QĐ-UBND được thay thế bằng văn bản mới và nội dung không còn phù hợp với quy định hiện hành</w:t>
            </w:r>
          </w:p>
        </w:tc>
        <w:tc>
          <w:tcPr>
            <w:tcW w:w="571" w:type="pct"/>
            <w:gridSpan w:val="2"/>
            <w:vAlign w:val="center"/>
          </w:tcPr>
          <w:p w14:paraId="2A904316" w14:textId="77777777" w:rsidR="00D217CB" w:rsidRPr="002841C4" w:rsidRDefault="00D217CB" w:rsidP="00D4375A">
            <w:pPr>
              <w:widowControl w:val="0"/>
              <w:spacing w:before="40" w:after="40"/>
              <w:jc w:val="both"/>
              <w:rPr>
                <w:rFonts w:eastAsia="Courier New"/>
                <w:szCs w:val="28"/>
                <w:lang w:eastAsia="vi-VN"/>
              </w:rPr>
            </w:pPr>
            <w:r w:rsidRPr="002841C4">
              <w:rPr>
                <w:rFonts w:eastAsia="Courier New"/>
                <w:szCs w:val="28"/>
                <w:lang w:eastAsia="vi-VN"/>
              </w:rPr>
              <w:t>Sở Tư pháp; Sở Khoa học và Công nghệ</w:t>
            </w:r>
          </w:p>
        </w:tc>
        <w:tc>
          <w:tcPr>
            <w:tcW w:w="673" w:type="pct"/>
            <w:shd w:val="clear" w:color="auto" w:fill="auto"/>
            <w:vAlign w:val="center"/>
          </w:tcPr>
          <w:p w14:paraId="7B6A6AEC" w14:textId="77777777" w:rsidR="00D217CB" w:rsidRPr="002841C4" w:rsidRDefault="00D217CB" w:rsidP="00D4375A">
            <w:pPr>
              <w:widowControl w:val="0"/>
              <w:spacing w:before="40" w:after="40"/>
              <w:jc w:val="both"/>
              <w:rPr>
                <w:szCs w:val="28"/>
              </w:rPr>
            </w:pPr>
            <w:r w:rsidRPr="002841C4">
              <w:rPr>
                <w:szCs w:val="28"/>
              </w:rPr>
              <w:t xml:space="preserve">Đã được bãi bỏ bởi Quyết định số 01/2024/QĐ-UBND ngày 04/01/2024 của Ủy ban nhân dân tỉnh Điện Biên </w:t>
            </w:r>
            <w:hyperlink r:id="rId40" w:history="1">
              <w:r w:rsidRPr="002841C4">
                <w:rPr>
                  <w:szCs w:val="28"/>
                </w:rPr>
                <w:t>về b</w:t>
              </w:r>
              <w:r w:rsidRPr="002841C4">
                <w:rPr>
                  <w:szCs w:val="28"/>
                  <w:shd w:val="clear" w:color="auto" w:fill="FFFFFF"/>
                </w:rPr>
                <w:t>ãi bỏ các quyết định của Ủy ban nhân dân tỉnh Điện Biên</w:t>
              </w:r>
            </w:hyperlink>
            <w:r w:rsidRPr="002841C4">
              <w:rPr>
                <w:szCs w:val="28"/>
              </w:rPr>
              <w:t xml:space="preserve"> (có hiệu lực ngày 15/01/2024)</w:t>
            </w:r>
          </w:p>
        </w:tc>
      </w:tr>
      <w:tr w:rsidR="00D217CB" w:rsidRPr="002841C4" w14:paraId="37091F31" w14:textId="77777777" w:rsidTr="00D217CB">
        <w:tc>
          <w:tcPr>
            <w:tcW w:w="261" w:type="pct"/>
            <w:shd w:val="clear" w:color="auto" w:fill="auto"/>
            <w:vAlign w:val="center"/>
          </w:tcPr>
          <w:p w14:paraId="32C7F552"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31</w:t>
            </w:r>
          </w:p>
        </w:tc>
        <w:tc>
          <w:tcPr>
            <w:tcW w:w="490" w:type="pct"/>
            <w:gridSpan w:val="2"/>
            <w:shd w:val="clear" w:color="auto" w:fill="auto"/>
            <w:vAlign w:val="center"/>
          </w:tcPr>
          <w:p w14:paraId="3C1B132C"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Quyết định</w:t>
            </w:r>
          </w:p>
        </w:tc>
        <w:tc>
          <w:tcPr>
            <w:tcW w:w="653" w:type="pct"/>
            <w:shd w:val="clear" w:color="auto" w:fill="auto"/>
            <w:vAlign w:val="center"/>
          </w:tcPr>
          <w:p w14:paraId="75BB444A"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Số 37/2004/QĐ-UBND ngày 30/07/2004</w:t>
            </w:r>
          </w:p>
        </w:tc>
        <w:tc>
          <w:tcPr>
            <w:tcW w:w="1041" w:type="pct"/>
            <w:shd w:val="clear" w:color="auto" w:fill="auto"/>
            <w:vAlign w:val="center"/>
          </w:tcPr>
          <w:p w14:paraId="2C37CBC3" w14:textId="77777777" w:rsidR="00D217CB" w:rsidRPr="002841C4" w:rsidRDefault="00D217CB" w:rsidP="00D4375A">
            <w:pPr>
              <w:widowControl w:val="0"/>
              <w:tabs>
                <w:tab w:val="left" w:pos="1699"/>
              </w:tabs>
              <w:spacing w:before="40" w:after="40"/>
              <w:jc w:val="both"/>
              <w:rPr>
                <w:spacing w:val="-6"/>
                <w:szCs w:val="28"/>
                <w:lang w:val="pt-BR"/>
              </w:rPr>
            </w:pPr>
            <w:r w:rsidRPr="002841C4">
              <w:rPr>
                <w:spacing w:val="-6"/>
                <w:szCs w:val="28"/>
                <w:lang w:val="pt-BR"/>
              </w:rPr>
              <w:t>Phê duyệt Quy hoạch tổng thể phát triển kinh tế - xã hội huyện Mường Nhé</w:t>
            </w:r>
          </w:p>
        </w:tc>
        <w:tc>
          <w:tcPr>
            <w:tcW w:w="395" w:type="pct"/>
            <w:shd w:val="clear" w:color="auto" w:fill="auto"/>
            <w:vAlign w:val="center"/>
          </w:tcPr>
          <w:p w14:paraId="7390BB7F" w14:textId="77777777" w:rsidR="00D217CB" w:rsidRPr="002841C4" w:rsidRDefault="00D217CB" w:rsidP="00D4375A">
            <w:pPr>
              <w:widowControl w:val="0"/>
              <w:spacing w:before="40" w:after="40"/>
              <w:jc w:val="center"/>
              <w:rPr>
                <w:szCs w:val="28"/>
                <w:lang w:val="pt-BR"/>
              </w:rPr>
            </w:pPr>
            <w:r w:rsidRPr="002841C4">
              <w:rPr>
                <w:szCs w:val="28"/>
                <w:lang w:val="pt-BR"/>
              </w:rPr>
              <w:t>Bãi bỏ</w:t>
            </w:r>
          </w:p>
        </w:tc>
        <w:tc>
          <w:tcPr>
            <w:tcW w:w="915" w:type="pct"/>
            <w:gridSpan w:val="2"/>
            <w:shd w:val="clear" w:color="auto" w:fill="auto"/>
            <w:vAlign w:val="center"/>
          </w:tcPr>
          <w:p w14:paraId="1275F82B" w14:textId="77777777" w:rsidR="00D217CB" w:rsidRPr="002841C4" w:rsidRDefault="00D217CB" w:rsidP="00D4375A">
            <w:pPr>
              <w:widowControl w:val="0"/>
              <w:tabs>
                <w:tab w:val="right" w:leader="dot" w:pos="7920"/>
              </w:tabs>
              <w:spacing w:before="40" w:after="40"/>
              <w:jc w:val="both"/>
              <w:rPr>
                <w:rFonts w:eastAsia="Courier New"/>
                <w:b/>
                <w:szCs w:val="28"/>
                <w:lang w:eastAsia="vi-VN"/>
              </w:rPr>
            </w:pPr>
            <w:r w:rsidRPr="002841C4">
              <w:rPr>
                <w:spacing w:val="-6"/>
                <w:szCs w:val="28"/>
                <w:lang w:val="pt-BR"/>
              </w:rPr>
              <w:t>Quy hoạch tổng thể phát triển kinh tế - xã hội huyện Mường Nhé  đã được phê duyệt chung trong Quy hoạch chung của tỉnh tại Quyết định số 109/QĐ-TTg ngày 27/01/2024 của Thủ tướng Chính phủ về phê duyệt quy hoạch tỉnh Điện Biên thời kỳ 2021-2030, tầm nhìn đến năm 2050. Do đó, nội dung Quyết định số 37/2004/QĐ-UBND không còn phù hợp với tình hình thực tế</w:t>
            </w:r>
          </w:p>
        </w:tc>
        <w:tc>
          <w:tcPr>
            <w:tcW w:w="571" w:type="pct"/>
            <w:gridSpan w:val="2"/>
            <w:vAlign w:val="center"/>
          </w:tcPr>
          <w:p w14:paraId="52BE3501"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Tư pháp;</w:t>
            </w:r>
          </w:p>
          <w:p w14:paraId="660447B8"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Kế hoạch và Đầu tư</w:t>
            </w:r>
          </w:p>
        </w:tc>
        <w:tc>
          <w:tcPr>
            <w:tcW w:w="673" w:type="pct"/>
            <w:shd w:val="clear" w:color="auto" w:fill="auto"/>
            <w:vAlign w:val="center"/>
          </w:tcPr>
          <w:p w14:paraId="4D404E50"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1993E9E5" w14:textId="77777777" w:rsidTr="00D217CB">
        <w:tc>
          <w:tcPr>
            <w:tcW w:w="261" w:type="pct"/>
            <w:shd w:val="clear" w:color="auto" w:fill="auto"/>
            <w:vAlign w:val="center"/>
          </w:tcPr>
          <w:p w14:paraId="73FE6341"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32</w:t>
            </w:r>
          </w:p>
        </w:tc>
        <w:tc>
          <w:tcPr>
            <w:tcW w:w="490" w:type="pct"/>
            <w:gridSpan w:val="2"/>
            <w:shd w:val="clear" w:color="auto" w:fill="auto"/>
            <w:vAlign w:val="center"/>
          </w:tcPr>
          <w:p w14:paraId="0132A742"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rFonts w:eastAsia="Courier New"/>
                <w:szCs w:val="28"/>
                <w:lang w:val="vi-VN" w:eastAsia="vi-VN"/>
              </w:rPr>
              <w:t>Quyết định</w:t>
            </w:r>
          </w:p>
        </w:tc>
        <w:tc>
          <w:tcPr>
            <w:tcW w:w="653" w:type="pct"/>
            <w:shd w:val="clear" w:color="auto" w:fill="auto"/>
            <w:vAlign w:val="center"/>
          </w:tcPr>
          <w:p w14:paraId="0F473F29"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hyperlink r:id="rId41" w:history="1">
              <w:r w:rsidRPr="002841C4">
                <w:rPr>
                  <w:szCs w:val="28"/>
                </w:rPr>
                <w:t>Số 01/2009/QĐ-UBND</w:t>
              </w:r>
            </w:hyperlink>
            <w:r w:rsidRPr="002841C4">
              <w:rPr>
                <w:szCs w:val="28"/>
                <w:lang w:val="pt-BR"/>
              </w:rPr>
              <w:t xml:space="preserve"> ngày 06/02/2009</w:t>
            </w:r>
          </w:p>
        </w:tc>
        <w:tc>
          <w:tcPr>
            <w:tcW w:w="1041" w:type="pct"/>
            <w:shd w:val="clear" w:color="auto" w:fill="auto"/>
            <w:vAlign w:val="center"/>
          </w:tcPr>
          <w:p w14:paraId="3B4EB381" w14:textId="77777777" w:rsidR="00D217CB" w:rsidRPr="002841C4" w:rsidRDefault="00D217CB" w:rsidP="00D4375A">
            <w:pPr>
              <w:widowControl w:val="0"/>
              <w:spacing w:before="40" w:after="40"/>
              <w:jc w:val="both"/>
              <w:rPr>
                <w:szCs w:val="28"/>
                <w:lang w:val="pt-BR"/>
              </w:rPr>
            </w:pPr>
            <w:r w:rsidRPr="002841C4">
              <w:rPr>
                <w:szCs w:val="28"/>
                <w:lang w:val="pt-BR"/>
              </w:rPr>
              <w:t xml:space="preserve">Điều chỉnh, bổ sung bảng giá các loại đất trên địa bàn xã Nà Tấu, huyện Điện Biên, tỉnh Điện Biên từ ngày 01 </w:t>
            </w:r>
            <w:r w:rsidRPr="002841C4">
              <w:rPr>
                <w:szCs w:val="28"/>
                <w:lang w:val="pt-BR"/>
              </w:rPr>
              <w:lastRenderedPageBreak/>
              <w:t>tháng 01 năm 2009</w:t>
            </w:r>
          </w:p>
        </w:tc>
        <w:tc>
          <w:tcPr>
            <w:tcW w:w="395" w:type="pct"/>
            <w:shd w:val="clear" w:color="auto" w:fill="auto"/>
            <w:vAlign w:val="center"/>
          </w:tcPr>
          <w:p w14:paraId="55493643" w14:textId="77777777" w:rsidR="00D217CB" w:rsidRPr="002841C4" w:rsidRDefault="00D217CB" w:rsidP="00D4375A">
            <w:pPr>
              <w:widowControl w:val="0"/>
              <w:spacing w:before="40" w:after="40"/>
              <w:jc w:val="center"/>
              <w:rPr>
                <w:szCs w:val="28"/>
                <w:lang w:val="pt-BR"/>
              </w:rPr>
            </w:pPr>
            <w:r w:rsidRPr="002841C4">
              <w:rPr>
                <w:szCs w:val="28"/>
              </w:rPr>
              <w:lastRenderedPageBreak/>
              <w:t>Bãi bỏ</w:t>
            </w:r>
          </w:p>
        </w:tc>
        <w:tc>
          <w:tcPr>
            <w:tcW w:w="915" w:type="pct"/>
            <w:gridSpan w:val="2"/>
            <w:shd w:val="clear" w:color="auto" w:fill="auto"/>
            <w:vAlign w:val="center"/>
          </w:tcPr>
          <w:p w14:paraId="74B39B21" w14:textId="77777777" w:rsidR="00D217CB" w:rsidRPr="002841C4" w:rsidRDefault="00D217CB" w:rsidP="00D4375A">
            <w:pPr>
              <w:widowControl w:val="0"/>
              <w:tabs>
                <w:tab w:val="right" w:leader="dot" w:pos="7920"/>
              </w:tabs>
              <w:spacing w:before="40" w:after="40"/>
              <w:jc w:val="both"/>
              <w:rPr>
                <w:spacing w:val="-6"/>
                <w:szCs w:val="28"/>
                <w:lang w:val="pt-BR"/>
              </w:rPr>
            </w:pPr>
            <w:r w:rsidRPr="002841C4">
              <w:rPr>
                <w:spacing w:val="-6"/>
                <w:szCs w:val="28"/>
                <w:lang w:val="pt-BR"/>
              </w:rPr>
              <w:t xml:space="preserve">Các căn cứ pháp lý ban hành văn bản đã hết hiệu lực và nội dung không còn phù hợp với quy định hiện </w:t>
            </w:r>
            <w:r w:rsidRPr="002841C4">
              <w:rPr>
                <w:spacing w:val="-6"/>
                <w:szCs w:val="28"/>
                <w:lang w:val="pt-BR"/>
              </w:rPr>
              <w:lastRenderedPageBreak/>
              <w:t>hành</w:t>
            </w:r>
          </w:p>
        </w:tc>
        <w:tc>
          <w:tcPr>
            <w:tcW w:w="571" w:type="pct"/>
            <w:gridSpan w:val="2"/>
            <w:vAlign w:val="center"/>
          </w:tcPr>
          <w:p w14:paraId="29532552" w14:textId="77777777" w:rsidR="00D217CB" w:rsidRPr="002841C4" w:rsidRDefault="00D217CB" w:rsidP="00D4375A">
            <w:pPr>
              <w:widowControl w:val="0"/>
              <w:tabs>
                <w:tab w:val="right" w:leader="dot" w:pos="7920"/>
              </w:tabs>
              <w:spacing w:before="40" w:after="40"/>
              <w:jc w:val="both"/>
              <w:rPr>
                <w:rFonts w:eastAsia="Courier New"/>
                <w:bCs/>
                <w:szCs w:val="28"/>
                <w:lang w:eastAsia="vi-VN"/>
              </w:rPr>
            </w:pPr>
            <w:r w:rsidRPr="002841C4">
              <w:rPr>
                <w:rFonts w:eastAsia="Courier New"/>
                <w:bCs/>
                <w:szCs w:val="28"/>
                <w:lang w:eastAsia="vi-VN"/>
              </w:rPr>
              <w:lastRenderedPageBreak/>
              <w:t>Sở Tư pháp; Sở Tài nguyên và Môi trường</w:t>
            </w:r>
          </w:p>
        </w:tc>
        <w:tc>
          <w:tcPr>
            <w:tcW w:w="673" w:type="pct"/>
            <w:shd w:val="clear" w:color="auto" w:fill="auto"/>
            <w:vAlign w:val="center"/>
          </w:tcPr>
          <w:p w14:paraId="75CB76A7"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324ECD03" w14:textId="77777777" w:rsidTr="00D217CB">
        <w:tc>
          <w:tcPr>
            <w:tcW w:w="261" w:type="pct"/>
            <w:shd w:val="clear" w:color="auto" w:fill="auto"/>
            <w:vAlign w:val="center"/>
          </w:tcPr>
          <w:p w14:paraId="5A80A82B"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33</w:t>
            </w:r>
          </w:p>
        </w:tc>
        <w:tc>
          <w:tcPr>
            <w:tcW w:w="490" w:type="pct"/>
            <w:gridSpan w:val="2"/>
            <w:shd w:val="clear" w:color="auto" w:fill="auto"/>
            <w:vAlign w:val="center"/>
          </w:tcPr>
          <w:p w14:paraId="14C05962"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rFonts w:eastAsia="Courier New"/>
                <w:szCs w:val="28"/>
                <w:lang w:val="vi-VN" w:eastAsia="vi-VN"/>
              </w:rPr>
              <w:t>Quyết định</w:t>
            </w:r>
          </w:p>
        </w:tc>
        <w:tc>
          <w:tcPr>
            <w:tcW w:w="653" w:type="pct"/>
            <w:shd w:val="clear" w:color="auto" w:fill="auto"/>
            <w:vAlign w:val="center"/>
          </w:tcPr>
          <w:p w14:paraId="3231BD53"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hyperlink r:id="rId42" w:history="1">
              <w:r w:rsidRPr="002841C4">
                <w:rPr>
                  <w:szCs w:val="28"/>
                </w:rPr>
                <w:t>Số 03/2009/QĐ-UBND</w:t>
              </w:r>
            </w:hyperlink>
            <w:r w:rsidRPr="002841C4">
              <w:rPr>
                <w:szCs w:val="28"/>
                <w:lang w:val="pt-BR"/>
              </w:rPr>
              <w:t xml:space="preserve"> ngày 04/03/2009</w:t>
            </w:r>
          </w:p>
        </w:tc>
        <w:tc>
          <w:tcPr>
            <w:tcW w:w="1041" w:type="pct"/>
            <w:shd w:val="clear" w:color="auto" w:fill="auto"/>
            <w:vAlign w:val="center"/>
          </w:tcPr>
          <w:p w14:paraId="3938DFE3" w14:textId="77777777" w:rsidR="00D217CB" w:rsidRPr="002841C4" w:rsidRDefault="00D217CB" w:rsidP="00D4375A">
            <w:pPr>
              <w:widowControl w:val="0"/>
              <w:spacing w:before="40" w:after="40"/>
              <w:jc w:val="both"/>
              <w:rPr>
                <w:szCs w:val="28"/>
                <w:lang w:val="pt-BR"/>
              </w:rPr>
            </w:pPr>
            <w:r w:rsidRPr="002841C4">
              <w:rPr>
                <w:szCs w:val="28"/>
                <w:lang w:val="pt-BR"/>
              </w:rPr>
              <w:t>Điều chỉnh, bổ sung bảng giá các loại đất trên địa bàn thành phố Điện Biên Phủ, tỉnh Điện Biên từ ngày 01/01/2009</w:t>
            </w:r>
          </w:p>
        </w:tc>
        <w:tc>
          <w:tcPr>
            <w:tcW w:w="395" w:type="pct"/>
            <w:shd w:val="clear" w:color="auto" w:fill="auto"/>
            <w:vAlign w:val="center"/>
          </w:tcPr>
          <w:p w14:paraId="55F1CCEC" w14:textId="77777777" w:rsidR="00D217CB" w:rsidRPr="002841C4" w:rsidRDefault="00D217CB" w:rsidP="00D4375A">
            <w:pPr>
              <w:widowControl w:val="0"/>
              <w:spacing w:before="40" w:after="40"/>
              <w:jc w:val="center"/>
              <w:rPr>
                <w:szCs w:val="28"/>
                <w:lang w:val="pt-BR"/>
              </w:rPr>
            </w:pPr>
            <w:r w:rsidRPr="002841C4">
              <w:rPr>
                <w:szCs w:val="28"/>
              </w:rPr>
              <w:t>Bãi bỏ</w:t>
            </w:r>
          </w:p>
        </w:tc>
        <w:tc>
          <w:tcPr>
            <w:tcW w:w="915" w:type="pct"/>
            <w:gridSpan w:val="2"/>
            <w:shd w:val="clear" w:color="auto" w:fill="auto"/>
            <w:vAlign w:val="center"/>
          </w:tcPr>
          <w:p w14:paraId="384F622F" w14:textId="77777777" w:rsidR="00D217CB" w:rsidRPr="002841C4" w:rsidRDefault="00D217CB" w:rsidP="00D4375A">
            <w:pPr>
              <w:widowControl w:val="0"/>
              <w:tabs>
                <w:tab w:val="right" w:leader="dot" w:pos="7920"/>
              </w:tabs>
              <w:spacing w:before="40" w:after="40"/>
              <w:jc w:val="both"/>
              <w:rPr>
                <w:spacing w:val="-6"/>
                <w:szCs w:val="28"/>
                <w:lang w:val="pt-BR"/>
              </w:rPr>
            </w:pPr>
            <w:r w:rsidRPr="002841C4">
              <w:rPr>
                <w:spacing w:val="-6"/>
                <w:szCs w:val="28"/>
                <w:lang w:val="pt-BR"/>
              </w:rPr>
              <w:t>Các căn cứ ban hành đã hết hiệu lực và nội dung không còn phù hợp với quy định hiện hành</w:t>
            </w:r>
          </w:p>
        </w:tc>
        <w:tc>
          <w:tcPr>
            <w:tcW w:w="571" w:type="pct"/>
            <w:gridSpan w:val="2"/>
            <w:vAlign w:val="center"/>
          </w:tcPr>
          <w:p w14:paraId="587686DB" w14:textId="77777777" w:rsidR="00D217CB" w:rsidRPr="002841C4" w:rsidRDefault="00D217CB" w:rsidP="00D4375A">
            <w:pPr>
              <w:widowControl w:val="0"/>
              <w:tabs>
                <w:tab w:val="right" w:leader="dot" w:pos="7920"/>
              </w:tabs>
              <w:spacing w:before="40" w:after="40"/>
              <w:jc w:val="both"/>
              <w:rPr>
                <w:rFonts w:eastAsia="Courier New"/>
                <w:bCs/>
                <w:szCs w:val="28"/>
                <w:lang w:eastAsia="vi-VN"/>
              </w:rPr>
            </w:pPr>
            <w:r w:rsidRPr="002841C4">
              <w:rPr>
                <w:rFonts w:eastAsia="Courier New"/>
                <w:bCs/>
                <w:szCs w:val="28"/>
                <w:lang w:eastAsia="vi-VN"/>
              </w:rPr>
              <w:t>Sở Tư pháp; Sở Tài nguyên và Môi trường</w:t>
            </w:r>
          </w:p>
        </w:tc>
        <w:tc>
          <w:tcPr>
            <w:tcW w:w="673" w:type="pct"/>
            <w:shd w:val="clear" w:color="auto" w:fill="auto"/>
            <w:vAlign w:val="center"/>
          </w:tcPr>
          <w:p w14:paraId="56205AF8"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6938C4AC" w14:textId="77777777" w:rsidTr="00D217CB">
        <w:tc>
          <w:tcPr>
            <w:tcW w:w="261" w:type="pct"/>
            <w:shd w:val="clear" w:color="auto" w:fill="auto"/>
            <w:vAlign w:val="center"/>
          </w:tcPr>
          <w:p w14:paraId="141BBBAB"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34</w:t>
            </w:r>
          </w:p>
        </w:tc>
        <w:tc>
          <w:tcPr>
            <w:tcW w:w="490" w:type="pct"/>
            <w:gridSpan w:val="2"/>
            <w:shd w:val="clear" w:color="auto" w:fill="auto"/>
            <w:vAlign w:val="center"/>
          </w:tcPr>
          <w:p w14:paraId="06FB3EDB"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lang w:val="pt-BR"/>
              </w:rPr>
              <w:t>Quyết định</w:t>
            </w:r>
          </w:p>
        </w:tc>
        <w:tc>
          <w:tcPr>
            <w:tcW w:w="653" w:type="pct"/>
            <w:shd w:val="clear" w:color="auto" w:fill="auto"/>
            <w:vAlign w:val="center"/>
          </w:tcPr>
          <w:p w14:paraId="6FA6FFB8" w14:textId="77777777" w:rsidR="00D217CB" w:rsidRPr="002841C4" w:rsidRDefault="00D217CB" w:rsidP="00D4375A">
            <w:pPr>
              <w:widowControl w:val="0"/>
              <w:spacing w:before="40" w:after="40"/>
              <w:jc w:val="center"/>
              <w:rPr>
                <w:szCs w:val="28"/>
                <w:lang w:val="pt-BR"/>
              </w:rPr>
            </w:pPr>
            <w:r w:rsidRPr="002841C4">
              <w:rPr>
                <w:szCs w:val="28"/>
                <w:lang w:val="pt-BR"/>
              </w:rPr>
              <w:t>Số 07/2010/QĐ-UBND ngày 21/7/2010</w:t>
            </w:r>
          </w:p>
        </w:tc>
        <w:tc>
          <w:tcPr>
            <w:tcW w:w="1041" w:type="pct"/>
            <w:shd w:val="clear" w:color="auto" w:fill="auto"/>
            <w:vAlign w:val="center"/>
          </w:tcPr>
          <w:p w14:paraId="74AD1D77" w14:textId="77777777" w:rsidR="00D217CB" w:rsidRPr="002841C4" w:rsidRDefault="00D217CB" w:rsidP="00D4375A">
            <w:pPr>
              <w:widowControl w:val="0"/>
              <w:spacing w:before="40" w:after="40"/>
              <w:jc w:val="both"/>
              <w:rPr>
                <w:szCs w:val="28"/>
                <w:lang w:val="pt-BR"/>
              </w:rPr>
            </w:pPr>
            <w:r w:rsidRPr="002841C4">
              <w:rPr>
                <w:szCs w:val="28"/>
                <w:lang w:val="pt-BR"/>
              </w:rPr>
              <w:t>Về việc ban hành quy định mức phụ cấp đối với cán bộ, công chức làm việc tại bộ phận tiếp nhận và trả kết quả tại cơ quan hành chính các cấp trên địa bàn tỉnh Điện Biên</w:t>
            </w:r>
          </w:p>
        </w:tc>
        <w:tc>
          <w:tcPr>
            <w:tcW w:w="395" w:type="pct"/>
            <w:shd w:val="clear" w:color="auto" w:fill="auto"/>
            <w:vAlign w:val="center"/>
          </w:tcPr>
          <w:p w14:paraId="30506687" w14:textId="77777777" w:rsidR="00D217CB" w:rsidRPr="002841C4" w:rsidRDefault="00D217CB" w:rsidP="00D4375A">
            <w:pPr>
              <w:widowControl w:val="0"/>
              <w:spacing w:before="40" w:after="40"/>
              <w:jc w:val="center"/>
              <w:rPr>
                <w:szCs w:val="28"/>
                <w:lang w:val="pt-BR"/>
              </w:rPr>
            </w:pPr>
            <w:r w:rsidRPr="002841C4">
              <w:rPr>
                <w:szCs w:val="28"/>
                <w:lang w:val="pt-BR"/>
              </w:rPr>
              <w:t>Bãi bỏ</w:t>
            </w:r>
          </w:p>
        </w:tc>
        <w:tc>
          <w:tcPr>
            <w:tcW w:w="915" w:type="pct"/>
            <w:gridSpan w:val="2"/>
            <w:shd w:val="clear" w:color="auto" w:fill="auto"/>
            <w:vAlign w:val="center"/>
          </w:tcPr>
          <w:p w14:paraId="177A0C1B"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1. Căn cứ ban hành hết hiệu lực và được thay thế bằng văn ban mới;</w:t>
            </w:r>
          </w:p>
          <w:p w14:paraId="402F3117" w14:textId="77777777" w:rsidR="00D217CB" w:rsidRPr="002841C4" w:rsidRDefault="00D217CB" w:rsidP="00D4375A">
            <w:pPr>
              <w:widowControl w:val="0"/>
              <w:tabs>
                <w:tab w:val="right" w:leader="dot" w:pos="7920"/>
              </w:tabs>
              <w:spacing w:before="40" w:after="40"/>
              <w:jc w:val="both"/>
              <w:rPr>
                <w:spacing w:val="-6"/>
                <w:szCs w:val="28"/>
                <w:lang w:val="pt-BR"/>
              </w:rPr>
            </w:pPr>
            <w:r w:rsidRPr="002841C4">
              <w:rPr>
                <w:rFonts w:eastAsia="Courier New"/>
                <w:szCs w:val="28"/>
                <w:lang w:eastAsia="vi-VN"/>
              </w:rPr>
              <w:t>2. Nội dung không còn phù hợp với các quy định pháp luật hiện hành</w:t>
            </w:r>
          </w:p>
        </w:tc>
        <w:tc>
          <w:tcPr>
            <w:tcW w:w="571" w:type="pct"/>
            <w:gridSpan w:val="2"/>
            <w:vAlign w:val="center"/>
          </w:tcPr>
          <w:p w14:paraId="6D7B0B8E"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Tư pháp;</w:t>
            </w:r>
          </w:p>
          <w:p w14:paraId="24773C60"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Tài chính</w:t>
            </w:r>
          </w:p>
        </w:tc>
        <w:tc>
          <w:tcPr>
            <w:tcW w:w="673" w:type="pct"/>
            <w:shd w:val="clear" w:color="auto" w:fill="auto"/>
            <w:vAlign w:val="center"/>
          </w:tcPr>
          <w:p w14:paraId="0D53F709" w14:textId="77777777" w:rsidR="00D217CB" w:rsidRPr="002841C4" w:rsidRDefault="00D217CB" w:rsidP="00D4375A">
            <w:pPr>
              <w:widowControl w:val="0"/>
              <w:tabs>
                <w:tab w:val="right" w:leader="dot" w:pos="7920"/>
              </w:tabs>
              <w:spacing w:before="40" w:after="40"/>
              <w:jc w:val="both"/>
              <w:rPr>
                <w:rFonts w:eastAsia="Courier New"/>
                <w:bCs/>
                <w:szCs w:val="28"/>
                <w:lang w:eastAsia="vi-VN"/>
              </w:rPr>
            </w:pPr>
            <w:r w:rsidRPr="002841C4">
              <w:rPr>
                <w:rFonts w:eastAsia="Courier New"/>
                <w:bCs/>
                <w:szCs w:val="28"/>
                <w:lang w:eastAsia="vi-VN"/>
              </w:rPr>
              <w:t>Ngay sau khi Nghị quyết số 190/2010/NQ-HĐND được bãi bỏ</w:t>
            </w:r>
          </w:p>
        </w:tc>
      </w:tr>
      <w:tr w:rsidR="00D217CB" w:rsidRPr="002841C4" w14:paraId="40CDE3F3" w14:textId="77777777" w:rsidTr="00D217CB">
        <w:tc>
          <w:tcPr>
            <w:tcW w:w="261" w:type="pct"/>
            <w:shd w:val="clear" w:color="auto" w:fill="auto"/>
            <w:vAlign w:val="center"/>
          </w:tcPr>
          <w:p w14:paraId="41DDE15C"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35</w:t>
            </w:r>
          </w:p>
        </w:tc>
        <w:tc>
          <w:tcPr>
            <w:tcW w:w="490" w:type="pct"/>
            <w:gridSpan w:val="2"/>
            <w:shd w:val="clear" w:color="auto" w:fill="auto"/>
            <w:vAlign w:val="center"/>
          </w:tcPr>
          <w:p w14:paraId="781B6F52"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lang w:val="pt-BR"/>
              </w:rPr>
              <w:t>Quyết định</w:t>
            </w:r>
          </w:p>
        </w:tc>
        <w:tc>
          <w:tcPr>
            <w:tcW w:w="653" w:type="pct"/>
            <w:shd w:val="clear" w:color="auto" w:fill="auto"/>
            <w:vAlign w:val="center"/>
          </w:tcPr>
          <w:p w14:paraId="4F8A8204" w14:textId="77777777" w:rsidR="00D217CB" w:rsidRPr="002841C4" w:rsidRDefault="00D217CB" w:rsidP="00D4375A">
            <w:pPr>
              <w:widowControl w:val="0"/>
              <w:spacing w:before="40" w:after="40"/>
              <w:jc w:val="center"/>
              <w:rPr>
                <w:bCs/>
                <w:szCs w:val="28"/>
                <w:lang w:val="pt-BR"/>
              </w:rPr>
            </w:pPr>
            <w:r w:rsidRPr="002841C4">
              <w:rPr>
                <w:szCs w:val="28"/>
                <w:lang w:val="pt-BR"/>
              </w:rPr>
              <w:t xml:space="preserve">Số 21/2010/QĐ-UBND ngày </w:t>
            </w:r>
            <w:r w:rsidRPr="002841C4">
              <w:rPr>
                <w:bCs/>
                <w:szCs w:val="28"/>
                <w:lang w:val="pt-BR"/>
              </w:rPr>
              <w:t>13/10/2010</w:t>
            </w:r>
          </w:p>
        </w:tc>
        <w:tc>
          <w:tcPr>
            <w:tcW w:w="1041" w:type="pct"/>
            <w:shd w:val="clear" w:color="auto" w:fill="auto"/>
            <w:vAlign w:val="center"/>
          </w:tcPr>
          <w:p w14:paraId="0FAABC95" w14:textId="77777777" w:rsidR="00D217CB" w:rsidRPr="002841C4" w:rsidRDefault="00D217CB" w:rsidP="00D4375A">
            <w:pPr>
              <w:widowControl w:val="0"/>
              <w:spacing w:before="40" w:after="40"/>
              <w:jc w:val="both"/>
              <w:rPr>
                <w:szCs w:val="28"/>
                <w:lang w:val="pt-BR"/>
              </w:rPr>
            </w:pPr>
            <w:r w:rsidRPr="002841C4">
              <w:rPr>
                <w:bCs/>
                <w:szCs w:val="28"/>
                <w:lang w:val="pt-BR"/>
              </w:rPr>
              <w:t>Về sửa đổi, bổ sung Quyết định số 45/2004/QĐ-UBND ngày 06/8/2004 của UBND tỉnh Điện Biên</w:t>
            </w:r>
          </w:p>
        </w:tc>
        <w:tc>
          <w:tcPr>
            <w:tcW w:w="395" w:type="pct"/>
            <w:shd w:val="clear" w:color="auto" w:fill="auto"/>
            <w:vAlign w:val="center"/>
          </w:tcPr>
          <w:p w14:paraId="24114D8A" w14:textId="77777777" w:rsidR="00D217CB" w:rsidRPr="002841C4" w:rsidRDefault="00D217CB" w:rsidP="00D4375A">
            <w:pPr>
              <w:widowControl w:val="0"/>
              <w:spacing w:before="40" w:after="40"/>
              <w:jc w:val="center"/>
              <w:rPr>
                <w:szCs w:val="28"/>
                <w:lang w:val="pt-BR"/>
              </w:rPr>
            </w:pPr>
            <w:r w:rsidRPr="002841C4">
              <w:rPr>
                <w:szCs w:val="28"/>
                <w:lang w:val="pt-BR"/>
              </w:rPr>
              <w:t>Bãi bỏ</w:t>
            </w:r>
          </w:p>
        </w:tc>
        <w:tc>
          <w:tcPr>
            <w:tcW w:w="915" w:type="pct"/>
            <w:gridSpan w:val="2"/>
            <w:shd w:val="clear" w:color="auto" w:fill="auto"/>
            <w:vAlign w:val="center"/>
          </w:tcPr>
          <w:p w14:paraId="46D85D75" w14:textId="77777777" w:rsidR="00D217CB" w:rsidRPr="002841C4" w:rsidRDefault="00D217CB" w:rsidP="00D4375A">
            <w:pPr>
              <w:widowControl w:val="0"/>
              <w:tabs>
                <w:tab w:val="right" w:leader="dot" w:pos="7920"/>
              </w:tabs>
              <w:spacing w:before="40" w:after="40"/>
              <w:jc w:val="both"/>
              <w:rPr>
                <w:spacing w:val="-6"/>
                <w:szCs w:val="28"/>
                <w:lang w:val="pt-BR"/>
              </w:rPr>
            </w:pPr>
            <w:r w:rsidRPr="002841C4">
              <w:rPr>
                <w:spacing w:val="-6"/>
                <w:szCs w:val="28"/>
                <w:lang w:val="pt-BR"/>
              </w:rPr>
              <w:t>Các căn cứ ban hành đã hết hiệu lực và nội dung không còn phù hợp với quy định hiện hành</w:t>
            </w:r>
          </w:p>
        </w:tc>
        <w:tc>
          <w:tcPr>
            <w:tcW w:w="571" w:type="pct"/>
            <w:gridSpan w:val="2"/>
            <w:vAlign w:val="center"/>
          </w:tcPr>
          <w:p w14:paraId="75861F6D"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Tư pháp;</w:t>
            </w:r>
          </w:p>
          <w:p w14:paraId="35709534"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Tài chính</w:t>
            </w:r>
          </w:p>
        </w:tc>
        <w:tc>
          <w:tcPr>
            <w:tcW w:w="673" w:type="pct"/>
            <w:shd w:val="clear" w:color="auto" w:fill="auto"/>
            <w:vAlign w:val="center"/>
          </w:tcPr>
          <w:p w14:paraId="3B18C86D"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618F07CC" w14:textId="77777777" w:rsidTr="00D217CB">
        <w:tc>
          <w:tcPr>
            <w:tcW w:w="261" w:type="pct"/>
            <w:shd w:val="clear" w:color="auto" w:fill="auto"/>
            <w:vAlign w:val="center"/>
          </w:tcPr>
          <w:p w14:paraId="35AEBFC3"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36</w:t>
            </w:r>
          </w:p>
        </w:tc>
        <w:tc>
          <w:tcPr>
            <w:tcW w:w="490" w:type="pct"/>
            <w:gridSpan w:val="2"/>
            <w:shd w:val="clear" w:color="auto" w:fill="auto"/>
            <w:vAlign w:val="center"/>
          </w:tcPr>
          <w:p w14:paraId="0BFF778E"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Quyết định</w:t>
            </w:r>
          </w:p>
        </w:tc>
        <w:tc>
          <w:tcPr>
            <w:tcW w:w="653" w:type="pct"/>
            <w:shd w:val="clear" w:color="auto" w:fill="auto"/>
            <w:vAlign w:val="center"/>
          </w:tcPr>
          <w:p w14:paraId="629A42A6"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Số 04/2011/QĐ-UBND ngày 26/01/2011</w:t>
            </w:r>
          </w:p>
        </w:tc>
        <w:tc>
          <w:tcPr>
            <w:tcW w:w="1041" w:type="pct"/>
            <w:shd w:val="clear" w:color="auto" w:fill="auto"/>
            <w:vAlign w:val="center"/>
          </w:tcPr>
          <w:p w14:paraId="52FBBFC2" w14:textId="77777777" w:rsidR="00D217CB" w:rsidRPr="002841C4" w:rsidRDefault="00D217CB" w:rsidP="00D4375A">
            <w:pPr>
              <w:widowControl w:val="0"/>
              <w:spacing w:before="40" w:after="40"/>
              <w:jc w:val="both"/>
              <w:rPr>
                <w:szCs w:val="28"/>
              </w:rPr>
            </w:pPr>
            <w:r w:rsidRPr="002841C4">
              <w:rPr>
                <w:szCs w:val="28"/>
                <w:lang w:val="vi-VN"/>
              </w:rPr>
              <w:t>Miễn phí xây dựng trên địa bàn tỉnh Điện Biên</w:t>
            </w:r>
          </w:p>
        </w:tc>
        <w:tc>
          <w:tcPr>
            <w:tcW w:w="395" w:type="pct"/>
            <w:shd w:val="clear" w:color="auto" w:fill="auto"/>
            <w:vAlign w:val="center"/>
          </w:tcPr>
          <w:p w14:paraId="1EF84D12" w14:textId="77777777" w:rsidR="00D217CB" w:rsidRPr="002841C4" w:rsidRDefault="00D217CB" w:rsidP="00D4375A">
            <w:pPr>
              <w:widowControl w:val="0"/>
              <w:spacing w:before="40" w:after="40"/>
              <w:jc w:val="center"/>
              <w:rPr>
                <w:szCs w:val="28"/>
                <w:lang w:val="pt-BR"/>
              </w:rPr>
            </w:pPr>
            <w:r w:rsidRPr="002841C4">
              <w:rPr>
                <w:szCs w:val="28"/>
                <w:lang w:val="pt-BR"/>
              </w:rPr>
              <w:t>Bãi bỏ</w:t>
            </w:r>
          </w:p>
        </w:tc>
        <w:tc>
          <w:tcPr>
            <w:tcW w:w="915" w:type="pct"/>
            <w:gridSpan w:val="2"/>
            <w:shd w:val="clear" w:color="auto" w:fill="auto"/>
            <w:vAlign w:val="center"/>
          </w:tcPr>
          <w:p w14:paraId="36B16BFA" w14:textId="77777777" w:rsidR="00D217CB" w:rsidRPr="002841C4" w:rsidRDefault="00D217CB" w:rsidP="00D4375A">
            <w:pPr>
              <w:widowControl w:val="0"/>
              <w:tabs>
                <w:tab w:val="right" w:leader="dot" w:pos="7920"/>
              </w:tabs>
              <w:spacing w:before="40" w:after="40"/>
              <w:jc w:val="both"/>
              <w:rPr>
                <w:spacing w:val="-6"/>
                <w:szCs w:val="28"/>
                <w:lang w:val="pt-BR"/>
              </w:rPr>
            </w:pPr>
            <w:r w:rsidRPr="002841C4">
              <w:rPr>
                <w:spacing w:val="-6"/>
                <w:szCs w:val="28"/>
                <w:lang w:val="pt-BR"/>
              </w:rPr>
              <w:t>Các căn cứ ban hành đã hết hiệu lực và nội dung không còn phù hợp với quy định hiện hành</w:t>
            </w:r>
          </w:p>
        </w:tc>
        <w:tc>
          <w:tcPr>
            <w:tcW w:w="571" w:type="pct"/>
            <w:gridSpan w:val="2"/>
            <w:vAlign w:val="center"/>
          </w:tcPr>
          <w:p w14:paraId="4F8837C0"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Tư pháp;</w:t>
            </w:r>
          </w:p>
          <w:p w14:paraId="37CFAA1A"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Tài chính</w:t>
            </w:r>
          </w:p>
        </w:tc>
        <w:tc>
          <w:tcPr>
            <w:tcW w:w="673" w:type="pct"/>
            <w:shd w:val="clear" w:color="auto" w:fill="auto"/>
            <w:vAlign w:val="center"/>
          </w:tcPr>
          <w:p w14:paraId="34BD69C2"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40C480CB" w14:textId="77777777" w:rsidTr="00D217CB">
        <w:tc>
          <w:tcPr>
            <w:tcW w:w="261" w:type="pct"/>
            <w:shd w:val="clear" w:color="auto" w:fill="auto"/>
            <w:vAlign w:val="center"/>
          </w:tcPr>
          <w:p w14:paraId="472B1286"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37</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26A5B"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7267106E" w14:textId="77777777" w:rsidR="00D217CB" w:rsidRPr="002841C4" w:rsidRDefault="00D217CB" w:rsidP="00D4375A">
            <w:pPr>
              <w:widowControl w:val="0"/>
              <w:spacing w:before="40" w:after="40"/>
              <w:jc w:val="center"/>
              <w:rPr>
                <w:szCs w:val="28"/>
              </w:rPr>
            </w:pPr>
            <w:r w:rsidRPr="002841C4">
              <w:rPr>
                <w:szCs w:val="28"/>
              </w:rPr>
              <w:t>Số 13/2011/QĐ-UBND ngày 20/5/2011</w:t>
            </w:r>
          </w:p>
        </w:tc>
        <w:tc>
          <w:tcPr>
            <w:tcW w:w="1041" w:type="pct"/>
            <w:tcBorders>
              <w:top w:val="single" w:sz="4" w:space="0" w:color="auto"/>
              <w:left w:val="nil"/>
              <w:bottom w:val="single" w:sz="4" w:space="0" w:color="auto"/>
              <w:right w:val="single" w:sz="4" w:space="0" w:color="auto"/>
            </w:tcBorders>
            <w:shd w:val="clear" w:color="auto" w:fill="auto"/>
            <w:vAlign w:val="center"/>
          </w:tcPr>
          <w:p w14:paraId="76EE30F6" w14:textId="77777777" w:rsidR="00D217CB" w:rsidRPr="002841C4" w:rsidRDefault="00D217CB" w:rsidP="00D4375A">
            <w:pPr>
              <w:widowControl w:val="0"/>
              <w:spacing w:before="40" w:after="40"/>
              <w:jc w:val="both"/>
              <w:rPr>
                <w:szCs w:val="28"/>
              </w:rPr>
            </w:pPr>
            <w:r w:rsidRPr="002841C4">
              <w:rPr>
                <w:szCs w:val="28"/>
              </w:rPr>
              <w:t>Ban hành quy định về số lượng, chính sách hỗ trợ, chức năng, nhiệm vụ và tiêu chuẩn của khuyến nông viên cấp xã và cộng tác viên khuyến nông thôn, bản trên địa bàn tỉnh Điện Biên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2AD947E0" w14:textId="77777777" w:rsidR="00D217CB" w:rsidRPr="002841C4" w:rsidRDefault="00D217CB" w:rsidP="00D4375A">
            <w:pPr>
              <w:widowControl w:val="0"/>
              <w:spacing w:before="40" w:after="40"/>
              <w:jc w:val="center"/>
              <w:rPr>
                <w:szCs w:val="28"/>
              </w:rPr>
            </w:pPr>
            <w:r w:rsidRPr="002841C4">
              <w:rPr>
                <w:szCs w:val="28"/>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6CA7359D" w14:textId="77777777" w:rsidR="00D217CB" w:rsidRPr="002841C4" w:rsidRDefault="00D217CB" w:rsidP="00D4375A">
            <w:pPr>
              <w:widowControl w:val="0"/>
              <w:spacing w:before="40" w:after="40"/>
              <w:jc w:val="both"/>
              <w:rPr>
                <w:szCs w:val="28"/>
              </w:rPr>
            </w:pPr>
            <w:r w:rsidRPr="002841C4">
              <w:rPr>
                <w:szCs w:val="28"/>
              </w:rPr>
              <w:t>Quyết định số 13/2011/QĐ-UBND được ban hành căn cứ vào Nghị quyết số 217/2011/NQ-HĐND. Đến nay,  Quyết định số 13/2011/QĐ-UBND không còn phù hợp với điều kiện thực tế</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0AEAF" w14:textId="77777777" w:rsidR="00D217CB" w:rsidRPr="002841C4" w:rsidRDefault="00D217CB" w:rsidP="00D4375A">
            <w:pPr>
              <w:widowControl w:val="0"/>
              <w:spacing w:before="40" w:after="40"/>
              <w:jc w:val="center"/>
              <w:rPr>
                <w:szCs w:val="28"/>
              </w:rPr>
            </w:pPr>
            <w:r w:rsidRPr="002841C4">
              <w:rPr>
                <w:rFonts w:eastAsia="Courier New"/>
                <w:szCs w:val="28"/>
                <w:lang w:eastAsia="vi-VN"/>
              </w:rPr>
              <w:t>Sở Tư pháp; Sở Nông nghiệp và Phát triển nông thôn</w:t>
            </w:r>
          </w:p>
        </w:tc>
        <w:tc>
          <w:tcPr>
            <w:tcW w:w="673" w:type="pct"/>
            <w:tcBorders>
              <w:top w:val="single" w:sz="4" w:space="0" w:color="auto"/>
              <w:left w:val="nil"/>
              <w:bottom w:val="single" w:sz="4" w:space="0" w:color="auto"/>
              <w:right w:val="single" w:sz="4" w:space="0" w:color="auto"/>
            </w:tcBorders>
            <w:shd w:val="clear" w:color="auto" w:fill="auto"/>
            <w:vAlign w:val="center"/>
          </w:tcPr>
          <w:p w14:paraId="2BFA6A15" w14:textId="77777777" w:rsidR="00D217CB" w:rsidRPr="002841C4" w:rsidRDefault="00D217CB" w:rsidP="00D4375A">
            <w:pPr>
              <w:widowControl w:val="0"/>
              <w:spacing w:before="40" w:after="40"/>
              <w:jc w:val="both"/>
              <w:rPr>
                <w:szCs w:val="28"/>
              </w:rPr>
            </w:pPr>
            <w:r w:rsidRPr="002841C4">
              <w:rPr>
                <w:szCs w:val="28"/>
              </w:rPr>
              <w:t xml:space="preserve">Bãi bỏ ngay sau khi </w:t>
            </w:r>
            <w:r w:rsidRPr="002841C4">
              <w:rPr>
                <w:rFonts w:eastAsia="Courier New"/>
                <w:szCs w:val="28"/>
                <w:lang w:eastAsia="vi-VN"/>
              </w:rPr>
              <w:t>Nghị quyết số 217/2011/NQ-HĐND được thay thế</w:t>
            </w:r>
          </w:p>
        </w:tc>
      </w:tr>
      <w:tr w:rsidR="00D217CB" w:rsidRPr="002841C4" w14:paraId="339D247F" w14:textId="77777777" w:rsidTr="00D217CB">
        <w:tc>
          <w:tcPr>
            <w:tcW w:w="261" w:type="pct"/>
            <w:shd w:val="clear" w:color="auto" w:fill="auto"/>
            <w:vAlign w:val="center"/>
          </w:tcPr>
          <w:p w14:paraId="4D8DCB6E"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38</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21313"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5762B11E" w14:textId="77777777" w:rsidR="00D217CB" w:rsidRPr="002841C4" w:rsidRDefault="00D217CB" w:rsidP="00D4375A">
            <w:pPr>
              <w:widowControl w:val="0"/>
              <w:spacing w:before="40" w:after="40"/>
              <w:jc w:val="center"/>
              <w:rPr>
                <w:szCs w:val="28"/>
              </w:rPr>
            </w:pPr>
            <w:r w:rsidRPr="002841C4">
              <w:rPr>
                <w:szCs w:val="28"/>
              </w:rPr>
              <w:t xml:space="preserve">Số 16/2011/QĐ-UBND ngày </w:t>
            </w:r>
            <w:r w:rsidRPr="002841C4">
              <w:rPr>
                <w:szCs w:val="28"/>
              </w:rPr>
              <w:lastRenderedPageBreak/>
              <w:t>30/5/2011</w:t>
            </w:r>
          </w:p>
        </w:tc>
        <w:tc>
          <w:tcPr>
            <w:tcW w:w="1041" w:type="pct"/>
            <w:tcBorders>
              <w:top w:val="single" w:sz="4" w:space="0" w:color="auto"/>
              <w:left w:val="nil"/>
              <w:bottom w:val="single" w:sz="4" w:space="0" w:color="auto"/>
              <w:right w:val="single" w:sz="4" w:space="0" w:color="auto"/>
            </w:tcBorders>
            <w:shd w:val="clear" w:color="auto" w:fill="auto"/>
            <w:vAlign w:val="center"/>
          </w:tcPr>
          <w:p w14:paraId="0031B75A" w14:textId="77777777" w:rsidR="00D217CB" w:rsidRPr="002841C4" w:rsidRDefault="00D217CB" w:rsidP="00D4375A">
            <w:pPr>
              <w:widowControl w:val="0"/>
              <w:spacing w:before="40" w:after="40"/>
              <w:jc w:val="both"/>
              <w:rPr>
                <w:szCs w:val="28"/>
              </w:rPr>
            </w:pPr>
            <w:r w:rsidRPr="002841C4">
              <w:rPr>
                <w:szCs w:val="28"/>
              </w:rPr>
              <w:lastRenderedPageBreak/>
              <w:t xml:space="preserve">Ban hành chính sách tạm thời về hỗ trợ phát triển cây cao </w:t>
            </w:r>
            <w:r w:rsidRPr="002841C4">
              <w:rPr>
                <w:szCs w:val="28"/>
              </w:rPr>
              <w:lastRenderedPageBreak/>
              <w:t>su trên địa bàn tỉnh Điện Biên, giai đoạn đến năm 2020</w:t>
            </w:r>
          </w:p>
        </w:tc>
        <w:tc>
          <w:tcPr>
            <w:tcW w:w="395" w:type="pct"/>
            <w:tcBorders>
              <w:top w:val="single" w:sz="4" w:space="0" w:color="auto"/>
              <w:left w:val="nil"/>
              <w:bottom w:val="single" w:sz="4" w:space="0" w:color="auto"/>
              <w:right w:val="single" w:sz="4" w:space="0" w:color="auto"/>
            </w:tcBorders>
            <w:shd w:val="clear" w:color="auto" w:fill="auto"/>
            <w:vAlign w:val="center"/>
          </w:tcPr>
          <w:p w14:paraId="0E5396F2" w14:textId="77777777" w:rsidR="00D217CB" w:rsidRPr="002841C4" w:rsidRDefault="00D217CB" w:rsidP="00D4375A">
            <w:pPr>
              <w:widowControl w:val="0"/>
              <w:spacing w:before="40" w:after="40"/>
              <w:jc w:val="center"/>
              <w:rPr>
                <w:szCs w:val="28"/>
              </w:rPr>
            </w:pPr>
            <w:r w:rsidRPr="002841C4">
              <w:rPr>
                <w:szCs w:val="28"/>
              </w:rPr>
              <w:lastRenderedPageBreak/>
              <w:t>Bãi bỏ</w:t>
            </w:r>
          </w:p>
        </w:tc>
        <w:tc>
          <w:tcPr>
            <w:tcW w:w="915" w:type="pct"/>
            <w:gridSpan w:val="2"/>
            <w:tcBorders>
              <w:top w:val="single" w:sz="4" w:space="0" w:color="auto"/>
              <w:left w:val="nil"/>
              <w:bottom w:val="single" w:sz="4" w:space="0" w:color="auto"/>
              <w:right w:val="nil"/>
            </w:tcBorders>
            <w:shd w:val="clear" w:color="auto" w:fill="auto"/>
            <w:vAlign w:val="center"/>
          </w:tcPr>
          <w:p w14:paraId="37D26B94" w14:textId="77777777" w:rsidR="00D217CB" w:rsidRPr="002841C4" w:rsidRDefault="00D217CB" w:rsidP="00D4375A">
            <w:pPr>
              <w:widowControl w:val="0"/>
              <w:spacing w:before="40" w:after="40"/>
              <w:jc w:val="both"/>
              <w:rPr>
                <w:szCs w:val="28"/>
              </w:rPr>
            </w:pPr>
            <w:r w:rsidRPr="002841C4">
              <w:rPr>
                <w:rFonts w:eastAsia="Courier New"/>
                <w:szCs w:val="28"/>
                <w:lang w:eastAsia="vi-VN"/>
              </w:rPr>
              <w:t>Thời gian áp dụng theo giai đoạn đã hoàn thành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5CE50" w14:textId="77777777" w:rsidR="00D217CB" w:rsidRPr="002841C4" w:rsidRDefault="00D217CB" w:rsidP="00D4375A">
            <w:pPr>
              <w:widowControl w:val="0"/>
              <w:spacing w:before="40" w:after="40"/>
              <w:jc w:val="both"/>
              <w:rPr>
                <w:szCs w:val="28"/>
              </w:rPr>
            </w:pPr>
            <w:r w:rsidRPr="002841C4">
              <w:rPr>
                <w:rFonts w:eastAsia="Courier New"/>
                <w:szCs w:val="28"/>
                <w:lang w:eastAsia="vi-VN"/>
              </w:rPr>
              <w:t xml:space="preserve">Sở Tư pháp; Sở Nông nghiệp </w:t>
            </w:r>
            <w:r w:rsidRPr="002841C4">
              <w:rPr>
                <w:rFonts w:eastAsia="Courier New"/>
                <w:szCs w:val="28"/>
                <w:lang w:eastAsia="vi-VN"/>
              </w:rPr>
              <w:lastRenderedPageBreak/>
              <w:t>và Phát triển nông thôn</w:t>
            </w:r>
          </w:p>
        </w:tc>
        <w:tc>
          <w:tcPr>
            <w:tcW w:w="673" w:type="pct"/>
            <w:tcBorders>
              <w:top w:val="single" w:sz="4" w:space="0" w:color="auto"/>
              <w:left w:val="nil"/>
              <w:bottom w:val="single" w:sz="4" w:space="0" w:color="auto"/>
              <w:right w:val="single" w:sz="4" w:space="0" w:color="auto"/>
            </w:tcBorders>
            <w:shd w:val="clear" w:color="auto" w:fill="auto"/>
            <w:vAlign w:val="center"/>
          </w:tcPr>
          <w:p w14:paraId="28788BEF" w14:textId="77777777" w:rsidR="00D217CB" w:rsidRPr="002841C4" w:rsidRDefault="00D217CB" w:rsidP="00D4375A">
            <w:pPr>
              <w:widowControl w:val="0"/>
              <w:spacing w:before="40" w:after="40"/>
              <w:jc w:val="center"/>
              <w:rPr>
                <w:szCs w:val="28"/>
              </w:rPr>
            </w:pPr>
            <w:r w:rsidRPr="002841C4">
              <w:rPr>
                <w:szCs w:val="28"/>
              </w:rPr>
              <w:lastRenderedPageBreak/>
              <w:t>Năm 2024</w:t>
            </w:r>
          </w:p>
        </w:tc>
      </w:tr>
      <w:tr w:rsidR="00D217CB" w:rsidRPr="002841C4" w14:paraId="68BEC223" w14:textId="77777777" w:rsidTr="00D217CB">
        <w:tc>
          <w:tcPr>
            <w:tcW w:w="261" w:type="pct"/>
            <w:shd w:val="clear" w:color="auto" w:fill="auto"/>
            <w:vAlign w:val="center"/>
          </w:tcPr>
          <w:p w14:paraId="2E8DD95B"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39</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83AE6"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0C583DEF"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32/2011/QĐ-UBND ngày 04/11/2011</w:t>
            </w:r>
          </w:p>
        </w:tc>
        <w:tc>
          <w:tcPr>
            <w:tcW w:w="1041" w:type="pct"/>
            <w:tcBorders>
              <w:top w:val="single" w:sz="4" w:space="0" w:color="auto"/>
              <w:left w:val="nil"/>
              <w:bottom w:val="single" w:sz="4" w:space="0" w:color="auto"/>
              <w:right w:val="single" w:sz="4" w:space="0" w:color="auto"/>
            </w:tcBorders>
            <w:shd w:val="clear" w:color="auto" w:fill="auto"/>
            <w:vAlign w:val="center"/>
          </w:tcPr>
          <w:p w14:paraId="304CAC07" w14:textId="77777777" w:rsidR="00D217CB" w:rsidRPr="002841C4" w:rsidRDefault="00D217CB" w:rsidP="00D4375A">
            <w:pPr>
              <w:widowControl w:val="0"/>
              <w:spacing w:before="40" w:after="40"/>
              <w:jc w:val="both"/>
              <w:rPr>
                <w:szCs w:val="28"/>
              </w:rPr>
            </w:pPr>
            <w:r w:rsidRPr="002841C4">
              <w:rPr>
                <w:szCs w:val="28"/>
                <w:lang w:val="vi-VN"/>
              </w:rPr>
              <w:t>Ban hành Quy định mẫu về  vị trí pháp lý, chức năng, nhiệm vụ, quyền hạn, cơ cấu tổ chức của Phòng Tư pháp</w:t>
            </w:r>
          </w:p>
        </w:tc>
        <w:tc>
          <w:tcPr>
            <w:tcW w:w="395" w:type="pct"/>
            <w:tcBorders>
              <w:top w:val="single" w:sz="4" w:space="0" w:color="auto"/>
              <w:left w:val="nil"/>
              <w:bottom w:val="single" w:sz="4" w:space="0" w:color="auto"/>
              <w:right w:val="single" w:sz="4" w:space="0" w:color="auto"/>
            </w:tcBorders>
            <w:shd w:val="clear" w:color="auto" w:fill="auto"/>
            <w:vAlign w:val="center"/>
          </w:tcPr>
          <w:p w14:paraId="087056D9" w14:textId="77777777" w:rsidR="00D217CB" w:rsidRPr="002841C4" w:rsidRDefault="00D217CB" w:rsidP="00D4375A">
            <w:pPr>
              <w:widowControl w:val="0"/>
              <w:spacing w:before="40" w:after="40"/>
              <w:jc w:val="center"/>
              <w:rPr>
                <w:szCs w:val="28"/>
              </w:rPr>
            </w:pPr>
            <w:r w:rsidRPr="002841C4">
              <w:rPr>
                <w:szCs w:val="28"/>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58C06F30" w14:textId="77777777" w:rsidR="00D217CB" w:rsidRPr="002841C4" w:rsidRDefault="00D217CB" w:rsidP="00D4375A">
            <w:pPr>
              <w:widowControl w:val="0"/>
              <w:spacing w:before="40" w:after="40"/>
              <w:jc w:val="both"/>
              <w:rPr>
                <w:szCs w:val="28"/>
              </w:rPr>
            </w:pPr>
            <w:r w:rsidRPr="002841C4">
              <w:rPr>
                <w:szCs w:val="28"/>
              </w:rPr>
              <w:t>1. Căn cứ pháp lý ban hành đã hết hiệu lực và được thay thế bằng văn bản khác;</w:t>
            </w:r>
          </w:p>
          <w:p w14:paraId="697672A8" w14:textId="77777777" w:rsidR="00D217CB" w:rsidRPr="002841C4" w:rsidRDefault="00D217CB" w:rsidP="00D4375A">
            <w:pPr>
              <w:widowControl w:val="0"/>
              <w:spacing w:before="40" w:after="40"/>
              <w:jc w:val="both"/>
              <w:rPr>
                <w:rFonts w:eastAsia="Courier New"/>
                <w:szCs w:val="28"/>
                <w:lang w:eastAsia="vi-VN"/>
              </w:rPr>
            </w:pPr>
            <w:r w:rsidRPr="002841C4">
              <w:rPr>
                <w:szCs w:val="28"/>
              </w:rPr>
              <w:t>2. Thẩm quyền ban hành và nội dung không còn phù hợp với quy định tại Thông tư số 07/2020/TT-BTP ngày 21/12/2020 của Bộ trưởng Bộ Tư pháp hướng dẫn chức năng, nhiệm vụ và quyền hạn của Sở Tư pháp thuộc Ủy ban nhân dân cấp tỉnh, Phòng Tư pháp thuộc Ủy ban nhân dân cấp huyện</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9784B"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Tư pháp</w:t>
            </w:r>
          </w:p>
        </w:tc>
        <w:tc>
          <w:tcPr>
            <w:tcW w:w="673" w:type="pct"/>
            <w:tcBorders>
              <w:top w:val="single" w:sz="4" w:space="0" w:color="auto"/>
              <w:left w:val="nil"/>
              <w:bottom w:val="single" w:sz="4" w:space="0" w:color="auto"/>
              <w:right w:val="single" w:sz="4" w:space="0" w:color="auto"/>
            </w:tcBorders>
            <w:shd w:val="clear" w:color="auto" w:fill="auto"/>
            <w:vAlign w:val="center"/>
          </w:tcPr>
          <w:p w14:paraId="6C287FE1"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6AA0D720" w14:textId="77777777" w:rsidTr="00D217CB">
        <w:tc>
          <w:tcPr>
            <w:tcW w:w="261" w:type="pct"/>
            <w:shd w:val="clear" w:color="auto" w:fill="auto"/>
            <w:vAlign w:val="center"/>
          </w:tcPr>
          <w:p w14:paraId="792AB9D0"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40</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75F7D"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3C873339"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Số 18/2013/QĐ-UBND ngày  20/8/2013</w:t>
            </w:r>
          </w:p>
        </w:tc>
        <w:tc>
          <w:tcPr>
            <w:tcW w:w="1041" w:type="pct"/>
            <w:tcBorders>
              <w:top w:val="single" w:sz="4" w:space="0" w:color="auto"/>
              <w:left w:val="nil"/>
              <w:bottom w:val="single" w:sz="4" w:space="0" w:color="auto"/>
              <w:right w:val="single" w:sz="4" w:space="0" w:color="auto"/>
            </w:tcBorders>
            <w:shd w:val="clear" w:color="auto" w:fill="auto"/>
            <w:vAlign w:val="center"/>
          </w:tcPr>
          <w:p w14:paraId="29C4F271" w14:textId="77777777" w:rsidR="00D217CB" w:rsidRPr="002841C4" w:rsidRDefault="00D217CB" w:rsidP="00D4375A">
            <w:pPr>
              <w:widowControl w:val="0"/>
              <w:spacing w:before="40" w:after="40"/>
              <w:jc w:val="both"/>
              <w:rPr>
                <w:spacing w:val="-4"/>
                <w:szCs w:val="28"/>
              </w:rPr>
            </w:pPr>
            <w:r w:rsidRPr="002841C4">
              <w:rPr>
                <w:spacing w:val="-4"/>
                <w:szCs w:val="28"/>
                <w:lang w:val="vi-VN"/>
              </w:rPr>
              <w:t>Quy định mức chi, lập dự toán, quản lý, sử dụng và quyết toán kinh phí bảo đảm công tác cải cách hành chính nhà nước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03959FA3" w14:textId="77777777" w:rsidR="00D217CB" w:rsidRPr="002841C4" w:rsidRDefault="00D217CB" w:rsidP="00D4375A">
            <w:pPr>
              <w:widowControl w:val="0"/>
              <w:spacing w:before="40" w:after="40"/>
              <w:jc w:val="center"/>
              <w:rPr>
                <w:szCs w:val="28"/>
                <w:lang w:val="pt-BR"/>
              </w:rPr>
            </w:pPr>
            <w:r w:rsidRPr="002841C4">
              <w:rPr>
                <w:szCs w:val="28"/>
                <w:lang w:val="pt-BR"/>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1E19E7BD" w14:textId="77777777" w:rsidR="00D217CB" w:rsidRPr="002841C4" w:rsidRDefault="00D217CB" w:rsidP="00D4375A">
            <w:pPr>
              <w:widowControl w:val="0"/>
              <w:tabs>
                <w:tab w:val="right" w:leader="dot" w:pos="7920"/>
              </w:tabs>
              <w:spacing w:before="40" w:after="40"/>
              <w:jc w:val="both"/>
              <w:rPr>
                <w:spacing w:val="-6"/>
                <w:szCs w:val="28"/>
                <w:lang w:val="pt-BR"/>
              </w:rPr>
            </w:pPr>
            <w:r w:rsidRPr="002841C4">
              <w:rPr>
                <w:spacing w:val="-6"/>
                <w:szCs w:val="28"/>
                <w:lang w:val="pt-BR"/>
              </w:rPr>
              <w:t>Nội dung không còn phù hợp với quy định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C07FD" w14:textId="77777777" w:rsidR="00D217CB" w:rsidRPr="002841C4" w:rsidRDefault="00D217CB" w:rsidP="00D4375A">
            <w:pPr>
              <w:widowControl w:val="0"/>
              <w:tabs>
                <w:tab w:val="right" w:leader="dot" w:pos="7920"/>
              </w:tabs>
              <w:spacing w:before="40" w:after="40"/>
              <w:jc w:val="both"/>
              <w:rPr>
                <w:rFonts w:eastAsia="Courier New"/>
                <w:bCs/>
                <w:szCs w:val="28"/>
                <w:lang w:eastAsia="vi-VN"/>
              </w:rPr>
            </w:pPr>
            <w:r w:rsidRPr="002841C4">
              <w:rPr>
                <w:rFonts w:eastAsia="Courier New"/>
                <w:bCs/>
                <w:szCs w:val="28"/>
                <w:lang w:eastAsia="vi-VN"/>
              </w:rPr>
              <w:t>Sở Tư pháp;</w:t>
            </w:r>
          </w:p>
          <w:p w14:paraId="2E2B55F2" w14:textId="77777777" w:rsidR="00D217CB" w:rsidRPr="002841C4" w:rsidRDefault="00D217CB" w:rsidP="00D4375A">
            <w:pPr>
              <w:widowControl w:val="0"/>
              <w:tabs>
                <w:tab w:val="right" w:leader="dot" w:pos="7920"/>
              </w:tabs>
              <w:spacing w:before="40" w:after="40"/>
              <w:jc w:val="both"/>
              <w:rPr>
                <w:rFonts w:eastAsia="Courier New"/>
                <w:bCs/>
                <w:szCs w:val="28"/>
                <w:lang w:eastAsia="vi-VN"/>
              </w:rPr>
            </w:pPr>
            <w:r w:rsidRPr="002841C4">
              <w:rPr>
                <w:rFonts w:eastAsia="Courier New"/>
                <w:bCs/>
                <w:szCs w:val="28"/>
                <w:lang w:eastAsia="vi-VN"/>
              </w:rPr>
              <w:t>Sở Tài chính</w:t>
            </w:r>
          </w:p>
        </w:tc>
        <w:tc>
          <w:tcPr>
            <w:tcW w:w="673" w:type="pct"/>
            <w:tcBorders>
              <w:top w:val="single" w:sz="4" w:space="0" w:color="auto"/>
              <w:left w:val="nil"/>
              <w:bottom w:val="single" w:sz="4" w:space="0" w:color="auto"/>
              <w:right w:val="single" w:sz="4" w:space="0" w:color="auto"/>
            </w:tcBorders>
            <w:shd w:val="clear" w:color="auto" w:fill="auto"/>
            <w:vAlign w:val="center"/>
          </w:tcPr>
          <w:p w14:paraId="4F8CE102"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59A519C7" w14:textId="77777777" w:rsidTr="00D217CB">
        <w:tc>
          <w:tcPr>
            <w:tcW w:w="261" w:type="pct"/>
            <w:shd w:val="clear" w:color="auto" w:fill="auto"/>
            <w:vAlign w:val="center"/>
          </w:tcPr>
          <w:p w14:paraId="3769D8D1"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41</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F9CDE"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5621F3C6" w14:textId="77777777" w:rsidR="00D217CB" w:rsidRPr="002841C4" w:rsidRDefault="00D217CB" w:rsidP="00D4375A">
            <w:pPr>
              <w:widowControl w:val="0"/>
              <w:spacing w:before="40" w:after="40"/>
              <w:jc w:val="center"/>
              <w:rPr>
                <w:szCs w:val="28"/>
              </w:rPr>
            </w:pPr>
            <w:r w:rsidRPr="002841C4">
              <w:rPr>
                <w:szCs w:val="28"/>
              </w:rPr>
              <w:t>Số 09/2014/QĐ-UBND ngày 21/5/2014</w:t>
            </w:r>
          </w:p>
        </w:tc>
        <w:tc>
          <w:tcPr>
            <w:tcW w:w="1041" w:type="pct"/>
            <w:tcBorders>
              <w:top w:val="single" w:sz="4" w:space="0" w:color="auto"/>
              <w:left w:val="nil"/>
              <w:bottom w:val="single" w:sz="4" w:space="0" w:color="auto"/>
              <w:right w:val="single" w:sz="4" w:space="0" w:color="auto"/>
            </w:tcBorders>
            <w:shd w:val="clear" w:color="auto" w:fill="auto"/>
            <w:vAlign w:val="center"/>
          </w:tcPr>
          <w:p w14:paraId="6F91C7F9" w14:textId="77777777" w:rsidR="00D217CB" w:rsidRPr="002841C4" w:rsidRDefault="00D217CB" w:rsidP="00D4375A">
            <w:pPr>
              <w:widowControl w:val="0"/>
              <w:spacing w:before="40" w:after="40"/>
              <w:jc w:val="both"/>
              <w:rPr>
                <w:szCs w:val="28"/>
              </w:rPr>
            </w:pPr>
            <w:r w:rsidRPr="002841C4">
              <w:rPr>
                <w:szCs w:val="28"/>
              </w:rPr>
              <w:t xml:space="preserve">Quy định mức chi bồi dưỡng, hỗ trợ cho các tổ chức, cá nhân được huy động hoặc tự nguyện tham gia để ngăn chặn tình trạng chặt phá rừng trái pháp luật và phòng cháy, chữa cháy rừng trên địa bàn </w:t>
            </w:r>
            <w:r w:rsidRPr="002841C4">
              <w:rPr>
                <w:szCs w:val="28"/>
              </w:rPr>
              <w:lastRenderedPageBreak/>
              <w:t>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46B17B84" w14:textId="77777777" w:rsidR="00D217CB" w:rsidRPr="002841C4" w:rsidRDefault="00D217CB" w:rsidP="00D4375A">
            <w:pPr>
              <w:widowControl w:val="0"/>
              <w:spacing w:before="40" w:after="40"/>
              <w:jc w:val="center"/>
              <w:rPr>
                <w:szCs w:val="28"/>
              </w:rPr>
            </w:pPr>
            <w:r w:rsidRPr="002841C4">
              <w:rPr>
                <w:szCs w:val="28"/>
              </w:rPr>
              <w:lastRenderedPageBreak/>
              <w:t>Bãi bỏ</w:t>
            </w:r>
          </w:p>
        </w:tc>
        <w:tc>
          <w:tcPr>
            <w:tcW w:w="915" w:type="pct"/>
            <w:gridSpan w:val="2"/>
            <w:tcBorders>
              <w:top w:val="single" w:sz="4" w:space="0" w:color="auto"/>
              <w:left w:val="nil"/>
              <w:bottom w:val="single" w:sz="4" w:space="0" w:color="auto"/>
              <w:right w:val="nil"/>
            </w:tcBorders>
            <w:shd w:val="clear" w:color="auto" w:fill="auto"/>
            <w:vAlign w:val="center"/>
          </w:tcPr>
          <w:p w14:paraId="21DC4BB3" w14:textId="77777777" w:rsidR="00D217CB" w:rsidRPr="002841C4" w:rsidRDefault="00D217CB" w:rsidP="00D4375A">
            <w:pPr>
              <w:widowControl w:val="0"/>
              <w:spacing w:before="40" w:after="40"/>
              <w:jc w:val="both"/>
              <w:rPr>
                <w:szCs w:val="28"/>
              </w:rPr>
            </w:pPr>
            <w:r w:rsidRPr="002841C4">
              <w:rPr>
                <w:rFonts w:eastAsia="Courier New"/>
                <w:szCs w:val="28"/>
                <w:lang w:eastAsia="vi-VN"/>
              </w:rPr>
              <w:t>Một số nội dung chi và mức chi bồi dưỡng không còn phù hợp quy định của pháp luật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0D637" w14:textId="77777777" w:rsidR="00D217CB" w:rsidRPr="002841C4" w:rsidRDefault="00D217CB" w:rsidP="00D4375A">
            <w:pPr>
              <w:widowControl w:val="0"/>
              <w:spacing w:before="40" w:after="40"/>
              <w:jc w:val="both"/>
              <w:rPr>
                <w:szCs w:val="28"/>
              </w:rPr>
            </w:pPr>
            <w:r w:rsidRPr="002841C4">
              <w:rPr>
                <w:rFonts w:eastAsia="Courier New"/>
                <w:szCs w:val="28"/>
                <w:lang w:eastAsia="vi-VN"/>
              </w:rPr>
              <w:t>Sở Tư pháp; Sở Nông nghiệp và Phát triển nông thôn</w:t>
            </w:r>
          </w:p>
        </w:tc>
        <w:tc>
          <w:tcPr>
            <w:tcW w:w="673" w:type="pct"/>
            <w:tcBorders>
              <w:top w:val="single" w:sz="4" w:space="0" w:color="auto"/>
              <w:left w:val="nil"/>
              <w:bottom w:val="single" w:sz="4" w:space="0" w:color="auto"/>
              <w:right w:val="single" w:sz="4" w:space="0" w:color="auto"/>
            </w:tcBorders>
            <w:shd w:val="clear" w:color="auto" w:fill="auto"/>
            <w:vAlign w:val="center"/>
          </w:tcPr>
          <w:p w14:paraId="0736BAB3" w14:textId="77777777" w:rsidR="00D217CB" w:rsidRPr="002841C4" w:rsidRDefault="00D217CB" w:rsidP="00D4375A">
            <w:pPr>
              <w:widowControl w:val="0"/>
              <w:spacing w:before="40" w:after="40"/>
              <w:jc w:val="both"/>
              <w:rPr>
                <w:szCs w:val="28"/>
              </w:rPr>
            </w:pPr>
            <w:r w:rsidRPr="002841C4">
              <w:rPr>
                <w:szCs w:val="28"/>
              </w:rPr>
              <w:t xml:space="preserve">Ngay sau khi </w:t>
            </w:r>
            <w:r w:rsidRPr="002841C4">
              <w:rPr>
                <w:rFonts w:eastAsia="Courier New"/>
                <w:szCs w:val="28"/>
                <w:lang w:eastAsia="vi-VN"/>
              </w:rPr>
              <w:t>Nghị quyết số 337/2014/NQ-HĐND được thay thế</w:t>
            </w:r>
          </w:p>
        </w:tc>
      </w:tr>
      <w:tr w:rsidR="00D217CB" w:rsidRPr="002841C4" w14:paraId="7E098763" w14:textId="77777777" w:rsidTr="00D217CB">
        <w:tc>
          <w:tcPr>
            <w:tcW w:w="261" w:type="pct"/>
            <w:shd w:val="clear" w:color="auto" w:fill="auto"/>
            <w:vAlign w:val="center"/>
          </w:tcPr>
          <w:p w14:paraId="2DDABC57"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42</w:t>
            </w:r>
          </w:p>
        </w:tc>
        <w:tc>
          <w:tcPr>
            <w:tcW w:w="490" w:type="pct"/>
            <w:gridSpan w:val="2"/>
            <w:shd w:val="clear" w:color="auto" w:fill="auto"/>
            <w:vAlign w:val="center"/>
          </w:tcPr>
          <w:p w14:paraId="3B780F4D" w14:textId="77777777" w:rsidR="00D217CB" w:rsidRPr="002841C4" w:rsidRDefault="00D217CB" w:rsidP="00D4375A">
            <w:pPr>
              <w:widowControl w:val="0"/>
              <w:tabs>
                <w:tab w:val="right" w:leader="dot" w:pos="7920"/>
              </w:tabs>
              <w:spacing w:before="40" w:after="40"/>
              <w:jc w:val="center"/>
              <w:rPr>
                <w:szCs w:val="28"/>
              </w:rPr>
            </w:pPr>
            <w:r w:rsidRPr="002841C4">
              <w:rPr>
                <w:szCs w:val="28"/>
              </w:rPr>
              <w:t>Quyết định</w:t>
            </w:r>
          </w:p>
        </w:tc>
        <w:tc>
          <w:tcPr>
            <w:tcW w:w="653" w:type="pct"/>
            <w:shd w:val="clear" w:color="auto" w:fill="auto"/>
            <w:vAlign w:val="center"/>
          </w:tcPr>
          <w:p w14:paraId="07EFD192"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Số 10/2014/QĐ-UBND ngày 22/5/2014</w:t>
            </w:r>
          </w:p>
        </w:tc>
        <w:tc>
          <w:tcPr>
            <w:tcW w:w="1041" w:type="pct"/>
            <w:shd w:val="clear" w:color="auto" w:fill="FFFFFF"/>
            <w:vAlign w:val="center"/>
          </w:tcPr>
          <w:p w14:paraId="1647844A" w14:textId="77777777" w:rsidR="00D217CB" w:rsidRPr="002841C4" w:rsidRDefault="00D217CB" w:rsidP="00D4375A">
            <w:pPr>
              <w:widowControl w:val="0"/>
              <w:spacing w:before="40" w:after="40"/>
              <w:jc w:val="both"/>
              <w:rPr>
                <w:szCs w:val="28"/>
                <w:lang w:val="pl-PL"/>
              </w:rPr>
            </w:pPr>
            <w:r w:rsidRPr="002841C4">
              <w:rPr>
                <w:szCs w:val="28"/>
                <w:lang w:val="vi-VN"/>
              </w:rPr>
              <w:t>Quy định về việc lập dự toán, quản lý, sử dụng và quyết toán kinh phí thực hiện các hoạt động kiểm soát thủ tục hành chính trên địa bàn tỉnh Điện Biên</w:t>
            </w:r>
          </w:p>
        </w:tc>
        <w:tc>
          <w:tcPr>
            <w:tcW w:w="395" w:type="pct"/>
            <w:shd w:val="clear" w:color="auto" w:fill="auto"/>
            <w:vAlign w:val="center"/>
          </w:tcPr>
          <w:p w14:paraId="50AAD1D7"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Sửa đổi, bổ sung</w:t>
            </w:r>
          </w:p>
        </w:tc>
        <w:tc>
          <w:tcPr>
            <w:tcW w:w="915" w:type="pct"/>
            <w:gridSpan w:val="2"/>
            <w:vAlign w:val="center"/>
          </w:tcPr>
          <w:p w14:paraId="4440FF78"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1. Một số văn bản là căn cứ pháp lý ban hành chính sách đã hết hiệu lực thi hành;</w:t>
            </w:r>
          </w:p>
          <w:p w14:paraId="0C957AAF"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2. Một số nội dung không còn phù hợp với quy định hiện hành</w:t>
            </w:r>
          </w:p>
        </w:tc>
        <w:tc>
          <w:tcPr>
            <w:tcW w:w="571" w:type="pct"/>
            <w:gridSpan w:val="2"/>
            <w:vAlign w:val="center"/>
          </w:tcPr>
          <w:p w14:paraId="5D90481D"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Văn phòng UBND tỉnh;</w:t>
            </w:r>
          </w:p>
          <w:p w14:paraId="032B77C0"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 xml:space="preserve"> Sở Tài chính</w:t>
            </w:r>
          </w:p>
        </w:tc>
        <w:tc>
          <w:tcPr>
            <w:tcW w:w="673" w:type="pct"/>
            <w:shd w:val="clear" w:color="auto" w:fill="auto"/>
            <w:vAlign w:val="center"/>
          </w:tcPr>
          <w:p w14:paraId="359DB3DA"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01BCC4E4" w14:textId="77777777" w:rsidTr="00D217CB">
        <w:tc>
          <w:tcPr>
            <w:tcW w:w="261" w:type="pct"/>
            <w:shd w:val="clear" w:color="auto" w:fill="auto"/>
            <w:vAlign w:val="center"/>
          </w:tcPr>
          <w:p w14:paraId="4E9BE5F6"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43</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1F817"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0B276F83"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32/2014/QĐ-UBND ngày 17/11/2014</w:t>
            </w:r>
          </w:p>
        </w:tc>
        <w:tc>
          <w:tcPr>
            <w:tcW w:w="1041" w:type="pct"/>
            <w:tcBorders>
              <w:top w:val="single" w:sz="4" w:space="0" w:color="auto"/>
              <w:left w:val="nil"/>
              <w:bottom w:val="single" w:sz="4" w:space="0" w:color="auto"/>
              <w:right w:val="single" w:sz="4" w:space="0" w:color="auto"/>
            </w:tcBorders>
            <w:shd w:val="clear" w:color="auto" w:fill="auto"/>
            <w:vAlign w:val="center"/>
          </w:tcPr>
          <w:p w14:paraId="02EDB050" w14:textId="77777777" w:rsidR="00D217CB" w:rsidRPr="002841C4" w:rsidRDefault="00D217CB" w:rsidP="00D4375A">
            <w:pPr>
              <w:widowControl w:val="0"/>
              <w:spacing w:before="40" w:after="40"/>
              <w:jc w:val="both"/>
              <w:rPr>
                <w:szCs w:val="28"/>
              </w:rPr>
            </w:pPr>
            <w:r w:rsidRPr="002841C4">
              <w:rPr>
                <w:szCs w:val="28"/>
                <w:lang w:val="vi-VN"/>
              </w:rPr>
              <w:t xml:space="preserve">Ban hành </w:t>
            </w:r>
            <w:r w:rsidRPr="002841C4">
              <w:rPr>
                <w:szCs w:val="28"/>
              </w:rPr>
              <w:t>q</w:t>
            </w:r>
            <w:r w:rsidRPr="002841C4">
              <w:rPr>
                <w:szCs w:val="28"/>
                <w:lang w:val="vi-VN"/>
              </w:rPr>
              <w:t>uy định cụ thể một số nội dung về quản lý điểm truy nhập Internet công cộng và điểm cung cấp dịch vụ trò chơi điện tử công cộng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7391979E"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33728F33" w14:textId="77777777" w:rsidR="00D217CB" w:rsidRPr="002841C4" w:rsidRDefault="00D217CB" w:rsidP="00D4375A">
            <w:pPr>
              <w:widowControl w:val="0"/>
              <w:spacing w:before="40" w:after="40"/>
              <w:jc w:val="both"/>
              <w:rPr>
                <w:szCs w:val="28"/>
              </w:rPr>
            </w:pPr>
            <w:r w:rsidRPr="002841C4">
              <w:rPr>
                <w:rFonts w:eastAsia="Courier New"/>
                <w:szCs w:val="28"/>
                <w:lang w:eastAsia="vi-VN"/>
              </w:rPr>
              <w:t xml:space="preserve">Hiện Chính phủ đang xây dựng dự thảo Nghị  định sửa đổi, bổ sung một số điều của </w:t>
            </w:r>
            <w:r w:rsidRPr="002841C4">
              <w:rPr>
                <w:szCs w:val="28"/>
              </w:rPr>
              <w:t xml:space="preserve">Nghị định số 72/2013/NĐ-CP ngày 15/7/2013 của Chính phủ về </w:t>
            </w:r>
            <w:r w:rsidRPr="002841C4">
              <w:rPr>
                <w:iCs/>
                <w:szCs w:val="28"/>
                <w:shd w:val="clear" w:color="auto" w:fill="FFFFFF"/>
              </w:rPr>
              <w:t xml:space="preserve">quản lý, cung cấp, sử dụng dịch vụ Internet và thông tin trên mạng </w:t>
            </w:r>
            <w:r w:rsidRPr="002841C4">
              <w:rPr>
                <w:szCs w:val="28"/>
              </w:rPr>
              <w:t xml:space="preserve">và Nghị định  số 27/2018/NĐ-CP ngày 01/3/2018 của Chính phủ  </w:t>
            </w:r>
            <w:r w:rsidRPr="002841C4">
              <w:rPr>
                <w:iCs/>
                <w:szCs w:val="28"/>
                <w:shd w:val="clear" w:color="auto" w:fill="FFFFFF"/>
              </w:rPr>
              <w:t>sửa đổi, bổ sung một số Điều của Nghị định số </w:t>
            </w:r>
            <w:hyperlink r:id="rId43" w:tgtFrame="_blank" w:tooltip="Nghị định 72/2013/NĐ-CP" w:history="1">
              <w:r w:rsidRPr="002841C4">
                <w:rPr>
                  <w:iCs/>
                  <w:szCs w:val="28"/>
                  <w:shd w:val="clear" w:color="auto" w:fill="FFFFFF"/>
                </w:rPr>
                <w:t>72/2013/NĐ-CP</w:t>
              </w:r>
            </w:hyperlink>
            <w:r w:rsidRPr="002841C4">
              <w:rPr>
                <w:iCs/>
                <w:szCs w:val="28"/>
                <w:shd w:val="clear" w:color="auto" w:fill="FFFFFF"/>
              </w:rPr>
              <w:t> ngày 15 tháng 7 năm 2013 của Chính phủ về quản lý, cung cấp, sử dụng dịch vụ Internet và thông tin trên mạng.</w:t>
            </w:r>
            <w:r w:rsidRPr="002841C4">
              <w:rPr>
                <w:szCs w:val="28"/>
              </w:rPr>
              <w:t xml:space="preserve"> Do đó, để nội dung phù hợp với quy định pháp luật, đề xuất thay thay thế Quyết định số 32/2014/QĐ-UBND</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C593D"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Thông tin và Truyền thông</w:t>
            </w:r>
          </w:p>
        </w:tc>
        <w:tc>
          <w:tcPr>
            <w:tcW w:w="673" w:type="pct"/>
            <w:tcBorders>
              <w:top w:val="single" w:sz="4" w:space="0" w:color="auto"/>
              <w:left w:val="nil"/>
              <w:bottom w:val="single" w:sz="4" w:space="0" w:color="auto"/>
              <w:right w:val="single" w:sz="4" w:space="0" w:color="auto"/>
            </w:tcBorders>
            <w:shd w:val="clear" w:color="auto" w:fill="auto"/>
          </w:tcPr>
          <w:p w14:paraId="22285E77" w14:textId="77777777" w:rsidR="00D217CB" w:rsidRPr="002841C4" w:rsidRDefault="00D217CB" w:rsidP="00D4375A">
            <w:pPr>
              <w:widowControl w:val="0"/>
              <w:spacing w:before="40" w:after="40"/>
              <w:jc w:val="both"/>
              <w:rPr>
                <w:szCs w:val="28"/>
              </w:rPr>
            </w:pPr>
            <w:r w:rsidRPr="002841C4">
              <w:rPr>
                <w:szCs w:val="28"/>
              </w:rPr>
              <w:t xml:space="preserve">Sau khi Nghị định sửa đổi, bổ sung Nghị định số 72/2013/NĐ-CP ngày 15/7/2013 của Chính phủ về </w:t>
            </w:r>
            <w:r w:rsidRPr="002841C4">
              <w:rPr>
                <w:iCs/>
                <w:szCs w:val="28"/>
                <w:shd w:val="clear" w:color="auto" w:fill="FFFFFF"/>
              </w:rPr>
              <w:t xml:space="preserve">quản lý, cung cấp, sử dụng dịch vụ Internet và thông tin trên mạng </w:t>
            </w:r>
            <w:r w:rsidRPr="002841C4">
              <w:rPr>
                <w:szCs w:val="28"/>
              </w:rPr>
              <w:t xml:space="preserve">và Nghị định  số 27/2018/NĐ-CP ngày 01/3/2018 của Chính phủ  </w:t>
            </w:r>
            <w:r w:rsidRPr="002841C4">
              <w:rPr>
                <w:iCs/>
                <w:szCs w:val="28"/>
                <w:shd w:val="clear" w:color="auto" w:fill="FFFFFF"/>
              </w:rPr>
              <w:t>sửa đổi, bổ sung một số Điều của Nghị định số </w:t>
            </w:r>
            <w:hyperlink r:id="rId44" w:tgtFrame="_blank" w:tooltip="Nghị định 72/2013/NĐ-CP" w:history="1">
              <w:r w:rsidRPr="002841C4">
                <w:rPr>
                  <w:iCs/>
                  <w:szCs w:val="28"/>
                  <w:shd w:val="clear" w:color="auto" w:fill="FFFFFF"/>
                </w:rPr>
                <w:t>72/2013/NĐ-CP</w:t>
              </w:r>
            </w:hyperlink>
            <w:r w:rsidRPr="002841C4">
              <w:rPr>
                <w:iCs/>
                <w:szCs w:val="28"/>
                <w:shd w:val="clear" w:color="auto" w:fill="FFFFFF"/>
              </w:rPr>
              <w:t xml:space="preserve"> ngày 15 tháng 7 năm 2013 của Chính phủ về quản lý, cung cấp, sử dụng dịch vụ Internet và thông tin trên mạng </w:t>
            </w:r>
            <w:r w:rsidRPr="002841C4">
              <w:rPr>
                <w:iCs/>
                <w:szCs w:val="28"/>
                <w:shd w:val="clear" w:color="auto" w:fill="FFFFFF"/>
              </w:rPr>
              <w:lastRenderedPageBreak/>
              <w:t>được ban hành</w:t>
            </w:r>
          </w:p>
        </w:tc>
      </w:tr>
      <w:tr w:rsidR="00D217CB" w:rsidRPr="002841C4" w14:paraId="7588F731" w14:textId="77777777" w:rsidTr="00D217CB">
        <w:tc>
          <w:tcPr>
            <w:tcW w:w="261" w:type="pct"/>
            <w:shd w:val="clear" w:color="auto" w:fill="auto"/>
            <w:vAlign w:val="center"/>
          </w:tcPr>
          <w:p w14:paraId="41DA0125"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lastRenderedPageBreak/>
              <w:t>44</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AC9A0"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12C5E029" w14:textId="77777777" w:rsidR="00D217CB" w:rsidRPr="002841C4" w:rsidRDefault="00D217CB" w:rsidP="00D4375A">
            <w:pPr>
              <w:widowControl w:val="0"/>
              <w:spacing w:before="40" w:after="40"/>
              <w:jc w:val="center"/>
              <w:rPr>
                <w:szCs w:val="28"/>
              </w:rPr>
            </w:pPr>
            <w:r w:rsidRPr="002841C4">
              <w:rPr>
                <w:szCs w:val="28"/>
              </w:rPr>
              <w:t>số 08/2015/QĐ-UBND ngày 09</w:t>
            </w:r>
            <w:r w:rsidRPr="002841C4">
              <w:rPr>
                <w:szCs w:val="28"/>
                <w:lang w:val="vi-VN"/>
              </w:rPr>
              <w:t>/</w:t>
            </w:r>
            <w:r w:rsidRPr="002841C4">
              <w:rPr>
                <w:szCs w:val="28"/>
              </w:rPr>
              <w:t>6</w:t>
            </w:r>
            <w:r w:rsidRPr="002841C4">
              <w:rPr>
                <w:szCs w:val="28"/>
                <w:lang w:val="vi-VN"/>
              </w:rPr>
              <w:t>/</w:t>
            </w:r>
            <w:r w:rsidRPr="002841C4">
              <w:rPr>
                <w:szCs w:val="28"/>
              </w:rPr>
              <w:t>2015</w:t>
            </w:r>
          </w:p>
        </w:tc>
        <w:tc>
          <w:tcPr>
            <w:tcW w:w="1041" w:type="pct"/>
            <w:tcBorders>
              <w:top w:val="single" w:sz="4" w:space="0" w:color="auto"/>
              <w:left w:val="nil"/>
              <w:bottom w:val="single" w:sz="4" w:space="0" w:color="auto"/>
              <w:right w:val="single" w:sz="4" w:space="0" w:color="auto"/>
            </w:tcBorders>
            <w:shd w:val="clear" w:color="auto" w:fill="auto"/>
            <w:vAlign w:val="center"/>
          </w:tcPr>
          <w:p w14:paraId="4C3540FD" w14:textId="77777777" w:rsidR="00D217CB" w:rsidRPr="002841C4" w:rsidRDefault="00D217CB" w:rsidP="00D4375A">
            <w:pPr>
              <w:widowControl w:val="0"/>
              <w:spacing w:before="40" w:after="40"/>
              <w:jc w:val="both"/>
              <w:rPr>
                <w:szCs w:val="28"/>
              </w:rPr>
            </w:pPr>
            <w:r w:rsidRPr="002841C4">
              <w:rPr>
                <w:szCs w:val="28"/>
              </w:rPr>
              <w:t>Quy định giá dịch vụ điều trị nghiện các chất dạng thuốc phiện bằng thuốc thay thế</w:t>
            </w:r>
          </w:p>
        </w:tc>
        <w:tc>
          <w:tcPr>
            <w:tcW w:w="395" w:type="pct"/>
            <w:tcBorders>
              <w:top w:val="single" w:sz="4" w:space="0" w:color="auto"/>
              <w:left w:val="nil"/>
              <w:bottom w:val="single" w:sz="4" w:space="0" w:color="auto"/>
              <w:right w:val="single" w:sz="4" w:space="0" w:color="auto"/>
            </w:tcBorders>
            <w:shd w:val="clear" w:color="auto" w:fill="auto"/>
            <w:vAlign w:val="center"/>
          </w:tcPr>
          <w:p w14:paraId="320AF750"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69BE83E3" w14:textId="77777777" w:rsidR="00D217CB" w:rsidRPr="002841C4" w:rsidRDefault="00D217CB" w:rsidP="00D4375A">
            <w:pPr>
              <w:widowControl w:val="0"/>
              <w:spacing w:before="40" w:after="40"/>
              <w:jc w:val="both"/>
              <w:rPr>
                <w:szCs w:val="28"/>
                <w:lang w:val="vi-VN"/>
              </w:rPr>
            </w:pPr>
            <w:r w:rsidRPr="002841C4">
              <w:rPr>
                <w:szCs w:val="28"/>
              </w:rPr>
              <w:t>Các căn cứ ban hành Quyết định số 08/2015/QĐ-UBND đã hết hiệu lực pháp luật và n</w:t>
            </w:r>
            <w:r w:rsidRPr="002841C4">
              <w:rPr>
                <w:szCs w:val="28"/>
                <w:lang w:val="vi-VN"/>
              </w:rPr>
              <w:t>ội dung của Quyết định số 08/2015/QĐ-UBND không còn phù hợp với tình hình thực tế tại địa phương</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694C6" w14:textId="77777777" w:rsidR="00D217CB" w:rsidRPr="002841C4" w:rsidRDefault="00D217CB" w:rsidP="00D4375A">
            <w:pPr>
              <w:widowControl w:val="0"/>
              <w:spacing w:before="40" w:after="40"/>
              <w:jc w:val="center"/>
              <w:rPr>
                <w:szCs w:val="28"/>
              </w:rPr>
            </w:pPr>
            <w:r w:rsidRPr="002841C4">
              <w:rPr>
                <w:szCs w:val="28"/>
              </w:rPr>
              <w:t>Sở Y tế</w:t>
            </w:r>
          </w:p>
        </w:tc>
        <w:tc>
          <w:tcPr>
            <w:tcW w:w="673" w:type="pct"/>
            <w:tcBorders>
              <w:top w:val="single" w:sz="4" w:space="0" w:color="auto"/>
              <w:left w:val="nil"/>
              <w:bottom w:val="single" w:sz="4" w:space="0" w:color="auto"/>
              <w:right w:val="single" w:sz="4" w:space="0" w:color="auto"/>
            </w:tcBorders>
            <w:shd w:val="clear" w:color="auto" w:fill="auto"/>
            <w:vAlign w:val="center"/>
          </w:tcPr>
          <w:p w14:paraId="5F164CB0"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1D981AE1" w14:textId="77777777" w:rsidTr="00D217CB">
        <w:tc>
          <w:tcPr>
            <w:tcW w:w="261" w:type="pct"/>
            <w:shd w:val="clear" w:color="auto" w:fill="auto"/>
            <w:vAlign w:val="center"/>
          </w:tcPr>
          <w:p w14:paraId="22800B4A"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45</w:t>
            </w:r>
          </w:p>
        </w:tc>
        <w:tc>
          <w:tcPr>
            <w:tcW w:w="490" w:type="pct"/>
            <w:gridSpan w:val="2"/>
            <w:shd w:val="clear" w:color="auto" w:fill="auto"/>
            <w:vAlign w:val="center"/>
          </w:tcPr>
          <w:p w14:paraId="253DCC5C"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Quyết định</w:t>
            </w:r>
          </w:p>
        </w:tc>
        <w:tc>
          <w:tcPr>
            <w:tcW w:w="653" w:type="pct"/>
            <w:shd w:val="clear" w:color="auto" w:fill="auto"/>
            <w:vAlign w:val="center"/>
          </w:tcPr>
          <w:p w14:paraId="4ED59AEC"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11/2015/QĐ-UBND ngày 27/7/2015</w:t>
            </w:r>
          </w:p>
        </w:tc>
        <w:tc>
          <w:tcPr>
            <w:tcW w:w="1041" w:type="pct"/>
            <w:shd w:val="clear" w:color="auto" w:fill="auto"/>
            <w:vAlign w:val="center"/>
          </w:tcPr>
          <w:p w14:paraId="73A51DBB" w14:textId="77777777" w:rsidR="00D217CB" w:rsidRPr="002841C4" w:rsidRDefault="00D217CB" w:rsidP="00D4375A">
            <w:pPr>
              <w:widowControl w:val="0"/>
              <w:spacing w:before="40" w:after="40"/>
              <w:jc w:val="both"/>
              <w:rPr>
                <w:szCs w:val="28"/>
              </w:rPr>
            </w:pPr>
            <w:r w:rsidRPr="002841C4">
              <w:rPr>
                <w:szCs w:val="28"/>
              </w:rPr>
              <w:t>Ban hành Quy ước mẫu thôn, bản, đội, tổ dân phố trên địa bàn tỉnh Điện Biên</w:t>
            </w:r>
          </w:p>
        </w:tc>
        <w:tc>
          <w:tcPr>
            <w:tcW w:w="395" w:type="pct"/>
            <w:shd w:val="clear" w:color="auto" w:fill="auto"/>
            <w:vAlign w:val="center"/>
          </w:tcPr>
          <w:p w14:paraId="20729283" w14:textId="77777777" w:rsidR="00D217CB" w:rsidRPr="002841C4" w:rsidRDefault="00D217CB" w:rsidP="00D4375A">
            <w:pPr>
              <w:widowControl w:val="0"/>
              <w:spacing w:before="40" w:after="40"/>
              <w:ind w:right="-108"/>
              <w:jc w:val="center"/>
              <w:rPr>
                <w:szCs w:val="28"/>
              </w:rPr>
            </w:pPr>
            <w:r w:rsidRPr="002841C4">
              <w:rPr>
                <w:szCs w:val="28"/>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666B5D91" w14:textId="77777777" w:rsidR="00D217CB" w:rsidRPr="002841C4" w:rsidRDefault="00D217CB" w:rsidP="00D4375A">
            <w:pPr>
              <w:widowControl w:val="0"/>
              <w:spacing w:before="40" w:after="40"/>
              <w:jc w:val="both"/>
              <w:rPr>
                <w:szCs w:val="28"/>
              </w:rPr>
            </w:pPr>
            <w:r w:rsidRPr="002841C4">
              <w:rPr>
                <w:szCs w:val="28"/>
              </w:rPr>
              <w:t>N</w:t>
            </w:r>
            <w:r w:rsidRPr="002841C4">
              <w:rPr>
                <w:szCs w:val="28"/>
                <w:lang w:val="vi-VN"/>
              </w:rPr>
              <w:t xml:space="preserve">ội dung của Quyết định số </w:t>
            </w:r>
            <w:r w:rsidRPr="002841C4">
              <w:rPr>
                <w:szCs w:val="28"/>
              </w:rPr>
              <w:t>11</w:t>
            </w:r>
            <w:r w:rsidRPr="002841C4">
              <w:rPr>
                <w:szCs w:val="28"/>
                <w:lang w:val="vi-VN"/>
              </w:rPr>
              <w:t>/2015/QĐ-UBND không còn phù hợp với tình hình thực tế tại địa phương</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1636F" w14:textId="77777777" w:rsidR="00D217CB" w:rsidRPr="002841C4" w:rsidRDefault="00D217CB" w:rsidP="00D4375A">
            <w:pPr>
              <w:widowControl w:val="0"/>
              <w:spacing w:before="40" w:after="40"/>
              <w:jc w:val="center"/>
              <w:rPr>
                <w:szCs w:val="28"/>
              </w:rPr>
            </w:pPr>
            <w:r w:rsidRPr="002841C4">
              <w:rPr>
                <w:szCs w:val="28"/>
              </w:rPr>
              <w:t>Sở Tư pháp; Sở Văn hóa, Thể thao và Du lịch</w:t>
            </w:r>
          </w:p>
        </w:tc>
        <w:tc>
          <w:tcPr>
            <w:tcW w:w="673" w:type="pct"/>
            <w:tcBorders>
              <w:top w:val="single" w:sz="4" w:space="0" w:color="auto"/>
              <w:left w:val="nil"/>
              <w:bottom w:val="single" w:sz="4" w:space="0" w:color="auto"/>
              <w:right w:val="single" w:sz="4" w:space="0" w:color="auto"/>
            </w:tcBorders>
            <w:shd w:val="clear" w:color="auto" w:fill="auto"/>
            <w:vAlign w:val="center"/>
          </w:tcPr>
          <w:p w14:paraId="2A807869" w14:textId="77777777" w:rsidR="00D217CB" w:rsidRPr="002841C4" w:rsidRDefault="00D217CB" w:rsidP="00D4375A">
            <w:pPr>
              <w:widowControl w:val="0"/>
              <w:spacing w:before="40" w:after="40"/>
              <w:jc w:val="both"/>
              <w:rPr>
                <w:szCs w:val="28"/>
              </w:rPr>
            </w:pPr>
            <w:r w:rsidRPr="002841C4">
              <w:rPr>
                <w:rStyle w:val="doc-cate"/>
                <w:szCs w:val="28"/>
              </w:rPr>
              <w:t>Đã được bãi bỏ  bởi Quyết định</w:t>
            </w:r>
            <w:r w:rsidRPr="002841C4">
              <w:rPr>
                <w:szCs w:val="28"/>
              </w:rPr>
              <w:t> </w:t>
            </w:r>
            <w:r w:rsidRPr="002841C4">
              <w:rPr>
                <w:rStyle w:val="doc-notation"/>
                <w:szCs w:val="28"/>
              </w:rPr>
              <w:t>số 01/2024/QĐ-UBND ngày 04/01/2024 của Ủy ban nhân dân tỉnh</w:t>
            </w:r>
            <w:r w:rsidRPr="002841C4">
              <w:rPr>
                <w:szCs w:val="28"/>
              </w:rPr>
              <w:t> về bãi bỏ các quyết định của Ủy ban nhân dân tỉnh Điện Biên (có hiệu lực ngày 15/01/2024)</w:t>
            </w:r>
          </w:p>
        </w:tc>
      </w:tr>
      <w:tr w:rsidR="00D217CB" w:rsidRPr="002841C4" w14:paraId="4F7F0804" w14:textId="77777777" w:rsidTr="00D217CB">
        <w:tc>
          <w:tcPr>
            <w:tcW w:w="261" w:type="pct"/>
            <w:shd w:val="clear" w:color="auto" w:fill="auto"/>
            <w:vAlign w:val="center"/>
          </w:tcPr>
          <w:p w14:paraId="6F4BEF32"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46</w:t>
            </w:r>
          </w:p>
        </w:tc>
        <w:tc>
          <w:tcPr>
            <w:tcW w:w="490" w:type="pct"/>
            <w:gridSpan w:val="2"/>
            <w:shd w:val="clear" w:color="auto" w:fill="auto"/>
            <w:vAlign w:val="center"/>
          </w:tcPr>
          <w:p w14:paraId="4F24399D" w14:textId="77777777" w:rsidR="00D217CB" w:rsidRPr="002841C4" w:rsidRDefault="00D217CB" w:rsidP="00D4375A">
            <w:pPr>
              <w:widowControl w:val="0"/>
              <w:tabs>
                <w:tab w:val="right" w:leader="dot" w:pos="7920"/>
              </w:tabs>
              <w:spacing w:before="40" w:after="40"/>
              <w:jc w:val="center"/>
              <w:rPr>
                <w:bCs/>
                <w:szCs w:val="28"/>
                <w:lang w:val="pt-BR"/>
              </w:rPr>
            </w:pPr>
            <w:r w:rsidRPr="002841C4">
              <w:rPr>
                <w:szCs w:val="28"/>
              </w:rPr>
              <w:t>Quyết định</w:t>
            </w:r>
          </w:p>
        </w:tc>
        <w:tc>
          <w:tcPr>
            <w:tcW w:w="653" w:type="pct"/>
            <w:shd w:val="clear" w:color="auto" w:fill="auto"/>
            <w:vAlign w:val="center"/>
          </w:tcPr>
          <w:p w14:paraId="3BC31DF8" w14:textId="77777777" w:rsidR="00D217CB" w:rsidRPr="002841C4" w:rsidRDefault="00D217CB" w:rsidP="00D4375A">
            <w:pPr>
              <w:widowControl w:val="0"/>
              <w:tabs>
                <w:tab w:val="right" w:leader="dot" w:pos="7920"/>
              </w:tabs>
              <w:spacing w:before="40" w:after="40"/>
              <w:jc w:val="center"/>
              <w:rPr>
                <w:bCs/>
                <w:szCs w:val="28"/>
                <w:lang w:val="pt-BR"/>
              </w:rPr>
            </w:pPr>
            <w:r w:rsidRPr="002841C4">
              <w:rPr>
                <w:szCs w:val="28"/>
              </w:rPr>
              <w:t>Số 23/2015/QĐ-UBND ngày 23/11/2015</w:t>
            </w:r>
          </w:p>
        </w:tc>
        <w:tc>
          <w:tcPr>
            <w:tcW w:w="1041" w:type="pct"/>
            <w:shd w:val="clear" w:color="auto" w:fill="auto"/>
            <w:vAlign w:val="center"/>
          </w:tcPr>
          <w:p w14:paraId="47617614" w14:textId="77777777" w:rsidR="00D217CB" w:rsidRPr="002841C4" w:rsidRDefault="00D217CB" w:rsidP="00D4375A">
            <w:pPr>
              <w:widowControl w:val="0"/>
              <w:spacing w:before="40" w:after="40"/>
              <w:jc w:val="both"/>
              <w:rPr>
                <w:bCs/>
                <w:szCs w:val="28"/>
                <w:lang w:val="pt-BR"/>
              </w:rPr>
            </w:pPr>
            <w:r w:rsidRPr="002841C4">
              <w:rPr>
                <w:bCs/>
                <w:szCs w:val="28"/>
                <w:lang w:val="pt-BR"/>
              </w:rPr>
              <w:t>Về việc ban hành nguyên tắc, tiêu chí và định mức phân bổ vốn đầu tư phát triển nguồn cân đối ngân sách địa phương giai đoạn 2016-2020 tỉnh Điện Biên</w:t>
            </w:r>
          </w:p>
        </w:tc>
        <w:tc>
          <w:tcPr>
            <w:tcW w:w="395" w:type="pct"/>
            <w:shd w:val="clear" w:color="auto" w:fill="auto"/>
            <w:vAlign w:val="center"/>
          </w:tcPr>
          <w:p w14:paraId="00FBC5F2" w14:textId="77777777" w:rsidR="00D217CB" w:rsidRPr="002841C4" w:rsidRDefault="00D217CB" w:rsidP="00D4375A">
            <w:pPr>
              <w:widowControl w:val="0"/>
              <w:spacing w:before="40" w:after="40"/>
              <w:ind w:right="-108"/>
              <w:jc w:val="center"/>
              <w:rPr>
                <w:szCs w:val="28"/>
              </w:rPr>
            </w:pPr>
            <w:r w:rsidRPr="002841C4">
              <w:rPr>
                <w:szCs w:val="28"/>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55E57EDF" w14:textId="77777777" w:rsidR="00D217CB" w:rsidRPr="002841C4" w:rsidRDefault="00D217CB" w:rsidP="00D4375A">
            <w:pPr>
              <w:widowControl w:val="0"/>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1266D" w14:textId="77777777" w:rsidR="00D217CB" w:rsidRPr="002841C4" w:rsidRDefault="00D217CB" w:rsidP="00D4375A">
            <w:pPr>
              <w:widowControl w:val="0"/>
              <w:spacing w:before="40" w:after="40"/>
              <w:jc w:val="both"/>
              <w:rPr>
                <w:rFonts w:eastAsia="Courier New"/>
                <w:szCs w:val="28"/>
                <w:lang w:eastAsia="vi-VN"/>
              </w:rPr>
            </w:pPr>
            <w:r w:rsidRPr="002841C4">
              <w:rPr>
                <w:rFonts w:eastAsia="Courier New"/>
                <w:szCs w:val="28"/>
                <w:lang w:eastAsia="vi-VN"/>
              </w:rPr>
              <w:t>Sở Tư pháp; Sở Kế hoạch và Đầu tư</w:t>
            </w:r>
          </w:p>
        </w:tc>
        <w:tc>
          <w:tcPr>
            <w:tcW w:w="673" w:type="pct"/>
            <w:tcBorders>
              <w:top w:val="single" w:sz="4" w:space="0" w:color="auto"/>
              <w:left w:val="nil"/>
              <w:bottom w:val="single" w:sz="4" w:space="0" w:color="auto"/>
              <w:right w:val="single" w:sz="4" w:space="0" w:color="auto"/>
            </w:tcBorders>
            <w:shd w:val="clear" w:color="auto" w:fill="auto"/>
            <w:vAlign w:val="center"/>
          </w:tcPr>
          <w:p w14:paraId="3E6BFABD"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7EFB98FA" w14:textId="77777777" w:rsidTr="00D217CB">
        <w:tc>
          <w:tcPr>
            <w:tcW w:w="261" w:type="pct"/>
            <w:shd w:val="clear" w:color="auto" w:fill="auto"/>
            <w:vAlign w:val="center"/>
          </w:tcPr>
          <w:p w14:paraId="576355BF"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47</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D677E"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00D7FDDB" w14:textId="77777777" w:rsidR="00D217CB" w:rsidRPr="002841C4" w:rsidRDefault="00D217CB" w:rsidP="00D4375A">
            <w:pPr>
              <w:widowControl w:val="0"/>
              <w:spacing w:before="40" w:after="40"/>
              <w:jc w:val="center"/>
              <w:rPr>
                <w:szCs w:val="28"/>
              </w:rPr>
            </w:pPr>
            <w:r w:rsidRPr="002841C4">
              <w:rPr>
                <w:szCs w:val="28"/>
              </w:rPr>
              <w:t>Số 24/2015/QĐ-UBND ngày 26/11/2015</w:t>
            </w:r>
          </w:p>
        </w:tc>
        <w:tc>
          <w:tcPr>
            <w:tcW w:w="1041" w:type="pct"/>
            <w:tcBorders>
              <w:top w:val="single" w:sz="4" w:space="0" w:color="auto"/>
              <w:left w:val="nil"/>
              <w:bottom w:val="single" w:sz="4" w:space="0" w:color="auto"/>
              <w:right w:val="single" w:sz="4" w:space="0" w:color="auto"/>
            </w:tcBorders>
            <w:shd w:val="clear" w:color="auto" w:fill="auto"/>
            <w:vAlign w:val="center"/>
          </w:tcPr>
          <w:p w14:paraId="79326D0F" w14:textId="77777777" w:rsidR="00D217CB" w:rsidRPr="002841C4" w:rsidRDefault="00D217CB" w:rsidP="00D4375A">
            <w:pPr>
              <w:widowControl w:val="0"/>
              <w:spacing w:before="40" w:after="40"/>
              <w:jc w:val="both"/>
              <w:rPr>
                <w:szCs w:val="28"/>
              </w:rPr>
            </w:pPr>
            <w:r w:rsidRPr="002841C4">
              <w:rPr>
                <w:szCs w:val="28"/>
              </w:rPr>
              <w:t xml:space="preserve">Quy định một số chính sách hỗ trợ nâng cao hiệu quả chăn nuôi nông hộ trên địa bàn tỉnh Điện Biên giai đoạn </w:t>
            </w:r>
            <w:r w:rsidRPr="002841C4">
              <w:rPr>
                <w:szCs w:val="28"/>
              </w:rPr>
              <w:lastRenderedPageBreak/>
              <w:t>2016-2020</w:t>
            </w:r>
          </w:p>
        </w:tc>
        <w:tc>
          <w:tcPr>
            <w:tcW w:w="395" w:type="pct"/>
            <w:tcBorders>
              <w:top w:val="single" w:sz="4" w:space="0" w:color="auto"/>
              <w:left w:val="nil"/>
              <w:bottom w:val="single" w:sz="4" w:space="0" w:color="auto"/>
              <w:right w:val="single" w:sz="4" w:space="0" w:color="auto"/>
            </w:tcBorders>
            <w:shd w:val="clear" w:color="auto" w:fill="auto"/>
            <w:vAlign w:val="center"/>
          </w:tcPr>
          <w:p w14:paraId="1E8EC2A0" w14:textId="77777777" w:rsidR="00D217CB" w:rsidRPr="002841C4" w:rsidRDefault="00D217CB" w:rsidP="00D4375A">
            <w:pPr>
              <w:widowControl w:val="0"/>
              <w:spacing w:before="40" w:after="40"/>
              <w:jc w:val="center"/>
              <w:rPr>
                <w:szCs w:val="28"/>
              </w:rPr>
            </w:pPr>
            <w:r w:rsidRPr="002841C4">
              <w:rPr>
                <w:szCs w:val="28"/>
              </w:rPr>
              <w:lastRenderedPageBreak/>
              <w:t>Bãi bỏ</w:t>
            </w:r>
          </w:p>
        </w:tc>
        <w:tc>
          <w:tcPr>
            <w:tcW w:w="915" w:type="pct"/>
            <w:gridSpan w:val="2"/>
            <w:tcBorders>
              <w:top w:val="single" w:sz="4" w:space="0" w:color="auto"/>
              <w:left w:val="nil"/>
              <w:bottom w:val="single" w:sz="4" w:space="0" w:color="auto"/>
              <w:right w:val="nil"/>
            </w:tcBorders>
            <w:shd w:val="clear" w:color="auto" w:fill="auto"/>
            <w:vAlign w:val="center"/>
          </w:tcPr>
          <w:p w14:paraId="65CD41F9" w14:textId="77777777" w:rsidR="00D217CB" w:rsidRPr="002841C4" w:rsidRDefault="00D217CB" w:rsidP="00D4375A">
            <w:pPr>
              <w:widowControl w:val="0"/>
              <w:spacing w:before="40" w:after="40"/>
              <w:jc w:val="both"/>
              <w:rPr>
                <w:szCs w:val="28"/>
              </w:rPr>
            </w:pPr>
            <w:r w:rsidRPr="002841C4">
              <w:rPr>
                <w:szCs w:val="28"/>
              </w:rPr>
              <w:t>Quyết định số 24/2015/QĐ-UBND ngày 26/11/2015 thực hiện trong giai đoạn 2016-</w:t>
            </w:r>
            <w:r w:rsidRPr="002841C4">
              <w:rPr>
                <w:szCs w:val="28"/>
              </w:rPr>
              <w:lastRenderedPageBreak/>
              <w:t>2020</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8E319" w14:textId="77777777" w:rsidR="00D217CB" w:rsidRPr="002841C4" w:rsidRDefault="00D217CB" w:rsidP="00D4375A">
            <w:pPr>
              <w:widowControl w:val="0"/>
              <w:spacing w:before="40" w:after="40"/>
              <w:jc w:val="both"/>
              <w:rPr>
                <w:szCs w:val="28"/>
              </w:rPr>
            </w:pPr>
            <w:r w:rsidRPr="002841C4">
              <w:rPr>
                <w:rFonts w:eastAsia="Courier New"/>
                <w:szCs w:val="28"/>
                <w:lang w:eastAsia="vi-VN"/>
              </w:rPr>
              <w:lastRenderedPageBreak/>
              <w:t>Sở Tư pháp; Sở Nông nghiệp và Phát triển nông thôn</w:t>
            </w:r>
          </w:p>
        </w:tc>
        <w:tc>
          <w:tcPr>
            <w:tcW w:w="673" w:type="pct"/>
            <w:tcBorders>
              <w:top w:val="single" w:sz="4" w:space="0" w:color="auto"/>
              <w:left w:val="nil"/>
              <w:bottom w:val="single" w:sz="4" w:space="0" w:color="auto"/>
              <w:right w:val="single" w:sz="4" w:space="0" w:color="auto"/>
            </w:tcBorders>
            <w:shd w:val="clear" w:color="auto" w:fill="auto"/>
            <w:vAlign w:val="center"/>
          </w:tcPr>
          <w:p w14:paraId="68DCF04D"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783D34DA" w14:textId="77777777" w:rsidTr="00D217CB">
        <w:tc>
          <w:tcPr>
            <w:tcW w:w="261" w:type="pct"/>
            <w:shd w:val="clear" w:color="auto" w:fill="auto"/>
            <w:vAlign w:val="center"/>
          </w:tcPr>
          <w:p w14:paraId="1528BB50"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48</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6B5B7"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54961C86" w14:textId="77777777" w:rsidR="00D217CB" w:rsidRPr="002841C4" w:rsidRDefault="00D217CB" w:rsidP="00D4375A">
            <w:pPr>
              <w:widowControl w:val="0"/>
              <w:spacing w:before="40" w:after="40"/>
              <w:jc w:val="center"/>
              <w:rPr>
                <w:szCs w:val="28"/>
              </w:rPr>
            </w:pPr>
            <w:r w:rsidRPr="002841C4">
              <w:rPr>
                <w:szCs w:val="28"/>
              </w:rPr>
              <w:t>Số 25/2015/QĐ-UBND ngày 26/11/2015</w:t>
            </w:r>
          </w:p>
        </w:tc>
        <w:tc>
          <w:tcPr>
            <w:tcW w:w="1041" w:type="pct"/>
            <w:tcBorders>
              <w:top w:val="single" w:sz="4" w:space="0" w:color="auto"/>
              <w:left w:val="nil"/>
              <w:bottom w:val="single" w:sz="4" w:space="0" w:color="auto"/>
              <w:right w:val="single" w:sz="4" w:space="0" w:color="auto"/>
            </w:tcBorders>
            <w:shd w:val="clear" w:color="auto" w:fill="auto"/>
            <w:vAlign w:val="center"/>
          </w:tcPr>
          <w:p w14:paraId="1DD121DD" w14:textId="77777777" w:rsidR="00D217CB" w:rsidRPr="002841C4" w:rsidRDefault="00D217CB" w:rsidP="00D4375A">
            <w:pPr>
              <w:widowControl w:val="0"/>
              <w:spacing w:before="40" w:after="40"/>
              <w:jc w:val="both"/>
              <w:rPr>
                <w:szCs w:val="28"/>
              </w:rPr>
            </w:pPr>
            <w:r w:rsidRPr="002841C4">
              <w:rPr>
                <w:szCs w:val="28"/>
              </w:rPr>
              <w:t>Về việc ban hành Quy định chính sách hỗ trợ từ ngân sách nhà nước nhằm khuyến khích phát triển hợp tác, liên kết sản xuất gắn liền với tiêu thụ nông sản, xây dựng cánh đồng lớn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7B0CE550" w14:textId="77777777" w:rsidR="00D217CB" w:rsidRPr="002841C4" w:rsidRDefault="00D217CB" w:rsidP="00D4375A">
            <w:pPr>
              <w:widowControl w:val="0"/>
              <w:spacing w:before="40" w:after="40"/>
              <w:jc w:val="center"/>
              <w:rPr>
                <w:szCs w:val="28"/>
              </w:rPr>
            </w:pPr>
            <w:r w:rsidRPr="002841C4">
              <w:rPr>
                <w:szCs w:val="28"/>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38C61996" w14:textId="77777777" w:rsidR="00D217CB" w:rsidRPr="002841C4" w:rsidRDefault="00D217CB" w:rsidP="00D4375A">
            <w:pPr>
              <w:widowControl w:val="0"/>
              <w:spacing w:before="40" w:after="40"/>
              <w:jc w:val="both"/>
              <w:rPr>
                <w:szCs w:val="28"/>
              </w:rPr>
            </w:pPr>
            <w:r w:rsidRPr="002841C4">
              <w:rPr>
                <w:szCs w:val="28"/>
              </w:rPr>
              <w:t xml:space="preserve">Quyết định số 25/2015/QĐ-UBND được ban hành để cụ thể hóa Nghị quyết số 383/2015/NQ-HĐND. Tuy nhiên, Nghị quyết số 383/2015/NQ-HĐND đã bị bãi bỏ bởi </w:t>
            </w:r>
            <w:r w:rsidRPr="002841C4">
              <w:rPr>
                <w:rStyle w:val="doc-cate"/>
                <w:szCs w:val="28"/>
                <w:lang w:val="nl-NL"/>
              </w:rPr>
              <w:t>Nghị quyết số 11/2023/NQ-HĐND</w:t>
            </w:r>
            <w:r w:rsidRPr="002841C4">
              <w:rPr>
                <w:rStyle w:val="doc-notation"/>
                <w:szCs w:val="28"/>
                <w:lang w:val="vi-VN"/>
              </w:rPr>
              <w:t xml:space="preserve"> ngày 14/7/2023 của Hội đồng nhân dân tỉnh Điện Biên</w:t>
            </w:r>
            <w:r w:rsidRPr="002841C4">
              <w:rPr>
                <w:rStyle w:val="doc-cate"/>
                <w:szCs w:val="28"/>
                <w:lang w:val="nl-NL"/>
              </w:rPr>
              <w:t xml:space="preserve"> bãi bỏ Nghị quyết số 383/2015/NQ-HĐND ngày 10/11/2015 của Hội đồng nhân dân tỉnh Điện Biên về quy định mức hỗ trợ từ ngân sách Nhà nước nhằm khuyến khích phát triển hợp tác, liên kết sản xuất gắn với tiêu thụ nông sản, xây dựng cánh đồng lớn trên địa bàn tỉnh Điện Biên</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05C25" w14:textId="77777777" w:rsidR="00D217CB" w:rsidRPr="002841C4" w:rsidRDefault="00D217CB" w:rsidP="00D4375A">
            <w:pPr>
              <w:widowControl w:val="0"/>
              <w:spacing w:before="40" w:after="40"/>
              <w:jc w:val="both"/>
              <w:rPr>
                <w:szCs w:val="28"/>
              </w:rPr>
            </w:pPr>
            <w:r w:rsidRPr="002841C4">
              <w:rPr>
                <w:rFonts w:eastAsia="Courier New"/>
                <w:szCs w:val="28"/>
                <w:lang w:eastAsia="vi-VN"/>
              </w:rPr>
              <w:t>Sở Tư pháp; Sở Nông nghiệp và Phát triển nông thôn</w:t>
            </w:r>
          </w:p>
        </w:tc>
        <w:tc>
          <w:tcPr>
            <w:tcW w:w="673" w:type="pct"/>
            <w:tcBorders>
              <w:top w:val="single" w:sz="4" w:space="0" w:color="auto"/>
              <w:left w:val="nil"/>
              <w:bottom w:val="single" w:sz="4" w:space="0" w:color="auto"/>
              <w:right w:val="single" w:sz="4" w:space="0" w:color="auto"/>
            </w:tcBorders>
            <w:shd w:val="clear" w:color="auto" w:fill="auto"/>
            <w:vAlign w:val="center"/>
          </w:tcPr>
          <w:p w14:paraId="2E6BCA50"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3B9C23CC" w14:textId="77777777" w:rsidTr="00D217CB">
        <w:tc>
          <w:tcPr>
            <w:tcW w:w="261" w:type="pct"/>
            <w:shd w:val="clear" w:color="auto" w:fill="auto"/>
            <w:vAlign w:val="center"/>
          </w:tcPr>
          <w:p w14:paraId="5F218E92"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49</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76F27"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0C1FE52A"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29/2015/QĐ-UBND ngày 22/12/2015</w:t>
            </w:r>
          </w:p>
        </w:tc>
        <w:tc>
          <w:tcPr>
            <w:tcW w:w="1041" w:type="pct"/>
            <w:tcBorders>
              <w:top w:val="single" w:sz="4" w:space="0" w:color="auto"/>
              <w:left w:val="nil"/>
              <w:bottom w:val="single" w:sz="4" w:space="0" w:color="auto"/>
              <w:right w:val="single" w:sz="4" w:space="0" w:color="auto"/>
            </w:tcBorders>
            <w:shd w:val="clear" w:color="auto" w:fill="auto"/>
            <w:vAlign w:val="center"/>
          </w:tcPr>
          <w:p w14:paraId="3EA7465D" w14:textId="77777777" w:rsidR="00D217CB" w:rsidRPr="002841C4" w:rsidRDefault="00D217CB" w:rsidP="00D4375A">
            <w:pPr>
              <w:widowControl w:val="0"/>
              <w:spacing w:before="40" w:after="40"/>
              <w:jc w:val="both"/>
              <w:rPr>
                <w:szCs w:val="28"/>
              </w:rPr>
            </w:pPr>
            <w:r w:rsidRPr="002841C4">
              <w:rPr>
                <w:szCs w:val="28"/>
                <w:lang w:val="vi-VN"/>
              </w:rPr>
              <w:t>Quy định việc lập dự toán kinh phí ngân sách nhà nước bảo đảm cho công tác phổ biến, giáo dục pháp luật và chuẩn tiếp cận pháp luật của người dân tại cơ sở; công tác hoà giải ở cơ sở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324329EA" w14:textId="77777777" w:rsidR="00D217CB" w:rsidRPr="002841C4" w:rsidRDefault="00D217CB" w:rsidP="00D4375A">
            <w:pPr>
              <w:widowControl w:val="0"/>
              <w:spacing w:before="40" w:after="40"/>
              <w:jc w:val="center"/>
              <w:rPr>
                <w:szCs w:val="28"/>
              </w:rPr>
            </w:pPr>
            <w:r w:rsidRPr="002841C4">
              <w:rPr>
                <w:szCs w:val="28"/>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55ABBE76" w14:textId="77777777" w:rsidR="00D217CB" w:rsidRPr="002841C4" w:rsidRDefault="00D217CB" w:rsidP="00D4375A">
            <w:pPr>
              <w:widowControl w:val="0"/>
              <w:spacing w:before="40" w:after="40"/>
              <w:jc w:val="both"/>
              <w:rPr>
                <w:szCs w:val="28"/>
              </w:rPr>
            </w:pPr>
            <w:r w:rsidRPr="002841C4">
              <w:rPr>
                <w:szCs w:val="28"/>
              </w:rPr>
              <w:t>Căn cứ pháp lý ban hành và nội dung không còn phù hợp với quy định pháp luật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6A782"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Tư pháp</w:t>
            </w:r>
          </w:p>
        </w:tc>
        <w:tc>
          <w:tcPr>
            <w:tcW w:w="673" w:type="pct"/>
            <w:tcBorders>
              <w:top w:val="single" w:sz="4" w:space="0" w:color="auto"/>
              <w:left w:val="nil"/>
              <w:bottom w:val="single" w:sz="4" w:space="0" w:color="auto"/>
              <w:right w:val="single" w:sz="4" w:space="0" w:color="auto"/>
            </w:tcBorders>
            <w:shd w:val="clear" w:color="auto" w:fill="auto"/>
            <w:vAlign w:val="center"/>
          </w:tcPr>
          <w:p w14:paraId="5244FC9E" w14:textId="77777777" w:rsidR="00D217CB" w:rsidRPr="002841C4" w:rsidRDefault="00D217CB" w:rsidP="00D4375A">
            <w:pPr>
              <w:widowControl w:val="0"/>
              <w:spacing w:before="40" w:after="40"/>
              <w:jc w:val="both"/>
              <w:rPr>
                <w:szCs w:val="28"/>
              </w:rPr>
            </w:pPr>
            <w:r w:rsidRPr="002841C4">
              <w:rPr>
                <w:szCs w:val="28"/>
              </w:rPr>
              <w:t xml:space="preserve">Đã được bãi bỏ bởi Quyết định số 01/2024/QĐ-UBND ngày 04/01/2024 của Ủy ban nhân dân tỉnh Điện Biên bãi bỏ các Quyết định của Ủy ban nhân </w:t>
            </w:r>
            <w:r w:rsidRPr="002841C4">
              <w:rPr>
                <w:szCs w:val="28"/>
              </w:rPr>
              <w:lastRenderedPageBreak/>
              <w:t>dân tỉnh (có hiệu lực ngày 15/01/2024)</w:t>
            </w:r>
          </w:p>
        </w:tc>
      </w:tr>
      <w:tr w:rsidR="00D217CB" w:rsidRPr="002841C4" w14:paraId="7B61D755" w14:textId="77777777" w:rsidTr="00D217CB">
        <w:tc>
          <w:tcPr>
            <w:tcW w:w="261" w:type="pct"/>
            <w:shd w:val="clear" w:color="auto" w:fill="auto"/>
            <w:vAlign w:val="center"/>
          </w:tcPr>
          <w:p w14:paraId="70162040"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lastRenderedPageBreak/>
              <w:t>50</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01A9C"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7F6980C0" w14:textId="77777777" w:rsidR="00D217CB" w:rsidRPr="002841C4" w:rsidRDefault="00D217CB" w:rsidP="00D4375A">
            <w:pPr>
              <w:widowControl w:val="0"/>
              <w:spacing w:before="40" w:after="40"/>
              <w:jc w:val="center"/>
              <w:rPr>
                <w:szCs w:val="28"/>
              </w:rPr>
            </w:pPr>
            <w:r w:rsidRPr="002841C4">
              <w:rPr>
                <w:szCs w:val="28"/>
              </w:rPr>
              <w:t>Số 24/2016/QĐ-UBND ngày 11/11/2016</w:t>
            </w:r>
          </w:p>
        </w:tc>
        <w:tc>
          <w:tcPr>
            <w:tcW w:w="1041" w:type="pct"/>
            <w:tcBorders>
              <w:top w:val="single" w:sz="4" w:space="0" w:color="auto"/>
              <w:left w:val="nil"/>
              <w:bottom w:val="single" w:sz="4" w:space="0" w:color="auto"/>
              <w:right w:val="single" w:sz="4" w:space="0" w:color="auto"/>
            </w:tcBorders>
            <w:shd w:val="clear" w:color="auto" w:fill="auto"/>
            <w:vAlign w:val="center"/>
          </w:tcPr>
          <w:p w14:paraId="0D7D3ACB" w14:textId="77777777" w:rsidR="00D217CB" w:rsidRPr="002841C4" w:rsidRDefault="00D217CB" w:rsidP="00D4375A">
            <w:pPr>
              <w:widowControl w:val="0"/>
              <w:spacing w:before="40" w:after="40"/>
              <w:jc w:val="both"/>
              <w:rPr>
                <w:szCs w:val="28"/>
              </w:rPr>
            </w:pPr>
            <w:r w:rsidRPr="002841C4">
              <w:rPr>
                <w:szCs w:val="28"/>
                <w:lang w:val="nl-NL"/>
              </w:rPr>
              <w:t>Quy định mức hỗ trợ đóng bảo hiểm y tế cho người thuộc hộ gia đình cận nghèo, hộ gia đình làm nông nghiệp, lâm nghiệp, ngư nghiệp có mức sống trung bình và học sinh, sinh viên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184526BC"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2FEBBB7C" w14:textId="77777777" w:rsidR="00D217CB" w:rsidRPr="002841C4" w:rsidRDefault="00D217CB" w:rsidP="00D4375A">
            <w:pPr>
              <w:widowControl w:val="0"/>
              <w:spacing w:before="40" w:after="40"/>
              <w:jc w:val="both"/>
              <w:rPr>
                <w:szCs w:val="28"/>
              </w:rPr>
            </w:pPr>
            <w:r w:rsidRPr="002841C4">
              <w:rPr>
                <w:szCs w:val="28"/>
              </w:rPr>
              <w:t>Căn cứ ban hành Quyết định số 24/2016/QĐ-UBND đã được sửa đổi, bổ sung, thay thế và nội dung không còn phù hợp với quy định pháp luật hiện hành</w:t>
            </w:r>
          </w:p>
          <w:p w14:paraId="01845EF0" w14:textId="77777777" w:rsidR="00D217CB" w:rsidRPr="002841C4" w:rsidRDefault="00D217CB" w:rsidP="00D4375A">
            <w:pPr>
              <w:widowControl w:val="0"/>
              <w:spacing w:before="40" w:after="40"/>
              <w:jc w:val="both"/>
              <w:rPr>
                <w:szCs w:val="28"/>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ADD53" w14:textId="77777777" w:rsidR="00D217CB" w:rsidRPr="002841C4" w:rsidRDefault="00D217CB" w:rsidP="00D4375A">
            <w:pPr>
              <w:widowControl w:val="0"/>
              <w:spacing w:before="40" w:after="40"/>
              <w:jc w:val="center"/>
              <w:rPr>
                <w:szCs w:val="28"/>
              </w:rPr>
            </w:pPr>
            <w:r w:rsidRPr="002841C4">
              <w:rPr>
                <w:szCs w:val="28"/>
              </w:rPr>
              <w:t>Sở Y tế</w:t>
            </w:r>
          </w:p>
        </w:tc>
        <w:tc>
          <w:tcPr>
            <w:tcW w:w="673" w:type="pct"/>
            <w:tcBorders>
              <w:top w:val="single" w:sz="4" w:space="0" w:color="auto"/>
              <w:left w:val="nil"/>
              <w:bottom w:val="single" w:sz="4" w:space="0" w:color="auto"/>
              <w:right w:val="single" w:sz="4" w:space="0" w:color="auto"/>
            </w:tcBorders>
            <w:shd w:val="clear" w:color="auto" w:fill="auto"/>
            <w:vAlign w:val="center"/>
          </w:tcPr>
          <w:p w14:paraId="4349A593"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1E773748" w14:textId="77777777" w:rsidTr="00D217CB">
        <w:tc>
          <w:tcPr>
            <w:tcW w:w="261" w:type="pct"/>
            <w:shd w:val="clear" w:color="auto" w:fill="auto"/>
            <w:vAlign w:val="center"/>
          </w:tcPr>
          <w:p w14:paraId="738EDD66"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51</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08645"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3CBBD46A" w14:textId="77777777" w:rsidR="00D217CB" w:rsidRPr="002841C4" w:rsidRDefault="00D217CB" w:rsidP="00D4375A">
            <w:pPr>
              <w:widowControl w:val="0"/>
              <w:spacing w:before="40" w:after="40"/>
              <w:jc w:val="center"/>
              <w:rPr>
                <w:szCs w:val="28"/>
              </w:rPr>
            </w:pPr>
            <w:r w:rsidRPr="002841C4">
              <w:rPr>
                <w:szCs w:val="28"/>
              </w:rPr>
              <w:t>Số 02/2017/QĐ-UBND ngày 17/01/2017</w:t>
            </w:r>
          </w:p>
        </w:tc>
        <w:tc>
          <w:tcPr>
            <w:tcW w:w="1041" w:type="pct"/>
            <w:tcBorders>
              <w:top w:val="single" w:sz="4" w:space="0" w:color="auto"/>
              <w:left w:val="nil"/>
              <w:bottom w:val="single" w:sz="4" w:space="0" w:color="auto"/>
              <w:right w:val="single" w:sz="4" w:space="0" w:color="auto"/>
            </w:tcBorders>
            <w:shd w:val="clear" w:color="auto" w:fill="auto"/>
            <w:vAlign w:val="center"/>
          </w:tcPr>
          <w:p w14:paraId="0CD0CE10" w14:textId="77777777" w:rsidR="00D217CB" w:rsidRPr="002841C4" w:rsidRDefault="00D217CB" w:rsidP="00D4375A">
            <w:pPr>
              <w:widowControl w:val="0"/>
              <w:spacing w:before="40" w:after="40"/>
              <w:jc w:val="both"/>
              <w:rPr>
                <w:szCs w:val="28"/>
              </w:rPr>
            </w:pPr>
            <w:r w:rsidRPr="002841C4">
              <w:rPr>
                <w:szCs w:val="28"/>
              </w:rPr>
              <w:t>Ban hành Quy định mức xây dựng, phân bổ dự toán và quyết toán kinh phí đối với nhiệm vụ khoa học và công nghệ có sử dụng ngân sách nhà nước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417DF056"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1779F9BF" w14:textId="77777777" w:rsidR="00D217CB" w:rsidRPr="002841C4" w:rsidRDefault="00D217CB" w:rsidP="00D4375A">
            <w:pPr>
              <w:widowControl w:val="0"/>
              <w:spacing w:before="40" w:after="40"/>
              <w:jc w:val="both"/>
              <w:rPr>
                <w:szCs w:val="28"/>
              </w:rPr>
            </w:pPr>
            <w:r w:rsidRPr="002841C4">
              <w:rPr>
                <w:rFonts w:eastAsia="Courier New"/>
                <w:szCs w:val="28"/>
                <w:lang w:eastAsia="vi-VN"/>
              </w:rPr>
              <w:t>Một số nội dung không còn phù hợp quy định pháp luật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EDA72"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Tài chính</w:t>
            </w:r>
          </w:p>
        </w:tc>
        <w:tc>
          <w:tcPr>
            <w:tcW w:w="673" w:type="pct"/>
            <w:tcBorders>
              <w:top w:val="single" w:sz="4" w:space="0" w:color="auto"/>
              <w:left w:val="nil"/>
              <w:bottom w:val="single" w:sz="4" w:space="0" w:color="auto"/>
              <w:right w:val="single" w:sz="4" w:space="0" w:color="auto"/>
            </w:tcBorders>
            <w:shd w:val="clear" w:color="auto" w:fill="auto"/>
            <w:vAlign w:val="center"/>
          </w:tcPr>
          <w:p w14:paraId="60BF1AE2"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681F24C6" w14:textId="77777777" w:rsidTr="00D217CB">
        <w:tc>
          <w:tcPr>
            <w:tcW w:w="261" w:type="pct"/>
            <w:shd w:val="clear" w:color="auto" w:fill="auto"/>
            <w:vAlign w:val="center"/>
          </w:tcPr>
          <w:p w14:paraId="5E907D33"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52</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008A2"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2FF81967"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11/2017/QĐ-UBND ngày 08/6/2017</w:t>
            </w:r>
          </w:p>
        </w:tc>
        <w:tc>
          <w:tcPr>
            <w:tcW w:w="1041" w:type="pct"/>
            <w:tcBorders>
              <w:top w:val="single" w:sz="4" w:space="0" w:color="auto"/>
              <w:left w:val="nil"/>
              <w:bottom w:val="single" w:sz="4" w:space="0" w:color="auto"/>
              <w:right w:val="single" w:sz="4" w:space="0" w:color="auto"/>
            </w:tcBorders>
            <w:shd w:val="clear" w:color="auto" w:fill="auto"/>
            <w:vAlign w:val="center"/>
          </w:tcPr>
          <w:p w14:paraId="5BF34322" w14:textId="77777777" w:rsidR="00D217CB" w:rsidRPr="002841C4" w:rsidRDefault="00D217CB" w:rsidP="00D4375A">
            <w:pPr>
              <w:widowControl w:val="0"/>
              <w:spacing w:before="40" w:after="40"/>
              <w:jc w:val="both"/>
              <w:rPr>
                <w:szCs w:val="28"/>
              </w:rPr>
            </w:pPr>
            <w:r w:rsidRPr="002841C4">
              <w:rPr>
                <w:szCs w:val="28"/>
                <w:lang w:val="vi-VN"/>
              </w:rPr>
              <w:t>Quy định mức hỗ trợ cho người được phân công giúp đỡ người bị áp dụng biện pháp xử lý hành chính giáo dục tại xã, phường, thị trấn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1E634A77"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622C8C46" w14:textId="77777777" w:rsidR="00D217CB" w:rsidRPr="002841C4" w:rsidRDefault="00D217CB" w:rsidP="00D4375A">
            <w:pPr>
              <w:widowControl w:val="0"/>
              <w:spacing w:before="40" w:after="40"/>
              <w:jc w:val="both"/>
              <w:rPr>
                <w:szCs w:val="28"/>
              </w:rPr>
            </w:pPr>
            <w:r w:rsidRPr="002841C4">
              <w:rPr>
                <w:szCs w:val="28"/>
              </w:rPr>
              <w:t>1. Một số văn bản là căn cứ pháp lý ban hành văn bản đã được sửa đổi, bổ sung, thay thế bằng văn bản khác;</w:t>
            </w:r>
          </w:p>
          <w:p w14:paraId="620E397C" w14:textId="77777777" w:rsidR="00D217CB" w:rsidRPr="002841C4" w:rsidRDefault="00D217CB" w:rsidP="00D4375A">
            <w:pPr>
              <w:widowControl w:val="0"/>
              <w:spacing w:before="40" w:after="40"/>
              <w:jc w:val="both"/>
              <w:rPr>
                <w:szCs w:val="28"/>
              </w:rPr>
            </w:pPr>
            <w:r w:rsidRPr="002841C4">
              <w:rPr>
                <w:szCs w:val="28"/>
              </w:rPr>
              <w:t>2. Nội dung Quyết định số 11/2017/QĐ-UBND không còn phù hợp với quy định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04501"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Tư pháp</w:t>
            </w:r>
          </w:p>
        </w:tc>
        <w:tc>
          <w:tcPr>
            <w:tcW w:w="673" w:type="pct"/>
            <w:tcBorders>
              <w:top w:val="single" w:sz="4" w:space="0" w:color="auto"/>
              <w:left w:val="nil"/>
              <w:bottom w:val="single" w:sz="4" w:space="0" w:color="auto"/>
              <w:right w:val="single" w:sz="4" w:space="0" w:color="auto"/>
            </w:tcBorders>
            <w:shd w:val="clear" w:color="auto" w:fill="auto"/>
            <w:vAlign w:val="center"/>
          </w:tcPr>
          <w:p w14:paraId="292413FA"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060E9265" w14:textId="77777777" w:rsidTr="00D217CB">
        <w:tc>
          <w:tcPr>
            <w:tcW w:w="261" w:type="pct"/>
            <w:shd w:val="clear" w:color="auto" w:fill="auto"/>
            <w:vAlign w:val="center"/>
          </w:tcPr>
          <w:p w14:paraId="0DD2C0A9"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53</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5C91E" w14:textId="77777777" w:rsidR="00D217CB" w:rsidRPr="002841C4" w:rsidRDefault="00D217CB" w:rsidP="00D4375A">
            <w:pPr>
              <w:widowControl w:val="0"/>
              <w:tabs>
                <w:tab w:val="right" w:leader="dot" w:pos="7920"/>
              </w:tabs>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4F7166CE"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22/2017/QĐ-UBND ngày 25/8/2017</w:t>
            </w:r>
          </w:p>
        </w:tc>
        <w:tc>
          <w:tcPr>
            <w:tcW w:w="1041" w:type="pct"/>
            <w:tcBorders>
              <w:top w:val="single" w:sz="4" w:space="0" w:color="auto"/>
              <w:left w:val="nil"/>
              <w:bottom w:val="single" w:sz="4" w:space="0" w:color="auto"/>
              <w:right w:val="single" w:sz="4" w:space="0" w:color="auto"/>
            </w:tcBorders>
            <w:shd w:val="clear" w:color="auto" w:fill="auto"/>
            <w:vAlign w:val="center"/>
          </w:tcPr>
          <w:p w14:paraId="4C81BDAF" w14:textId="77777777" w:rsidR="00D217CB" w:rsidRPr="002841C4" w:rsidRDefault="00D217CB" w:rsidP="00D4375A">
            <w:pPr>
              <w:widowControl w:val="0"/>
              <w:spacing w:before="40" w:after="40"/>
              <w:jc w:val="both"/>
              <w:rPr>
                <w:szCs w:val="28"/>
                <w:lang w:val="vi-VN"/>
              </w:rPr>
            </w:pPr>
            <w:r w:rsidRPr="002841C4">
              <w:rPr>
                <w:szCs w:val="28"/>
                <w:lang w:val="vi-VN"/>
              </w:rPr>
              <w:t xml:space="preserve">Quy định nội dung, định mức hỗ trợ chi phí chuẩn bị và quản lý thực hiện đối với một số dự án thuộc các chương trình mục tiêu quốc gia giai đoạn 2016-2020 trên địa bàn </w:t>
            </w:r>
            <w:r w:rsidRPr="002841C4">
              <w:rPr>
                <w:szCs w:val="28"/>
                <w:lang w:val="vi-VN"/>
              </w:rPr>
              <w:lastRenderedPageBreak/>
              <w:t>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2856BC0A" w14:textId="77777777" w:rsidR="00D217CB" w:rsidRPr="002841C4" w:rsidRDefault="00D217CB" w:rsidP="00D4375A">
            <w:pPr>
              <w:widowControl w:val="0"/>
              <w:spacing w:before="40" w:after="40"/>
              <w:jc w:val="center"/>
              <w:rPr>
                <w:szCs w:val="28"/>
              </w:rPr>
            </w:pPr>
            <w:r w:rsidRPr="002841C4">
              <w:rPr>
                <w:szCs w:val="28"/>
              </w:rPr>
              <w:lastRenderedPageBreak/>
              <w:t>Bãi bỏ</w:t>
            </w:r>
          </w:p>
        </w:tc>
        <w:tc>
          <w:tcPr>
            <w:tcW w:w="915" w:type="pct"/>
            <w:gridSpan w:val="2"/>
            <w:tcBorders>
              <w:top w:val="single" w:sz="4" w:space="0" w:color="auto"/>
              <w:left w:val="nil"/>
              <w:bottom w:val="single" w:sz="4" w:space="0" w:color="auto"/>
              <w:right w:val="nil"/>
            </w:tcBorders>
            <w:shd w:val="clear" w:color="auto" w:fill="auto"/>
            <w:vAlign w:val="center"/>
          </w:tcPr>
          <w:p w14:paraId="2278A0D4" w14:textId="77777777" w:rsidR="00D217CB" w:rsidRPr="002841C4" w:rsidRDefault="00D217CB" w:rsidP="00D4375A">
            <w:pPr>
              <w:widowControl w:val="0"/>
              <w:spacing w:before="40" w:after="40"/>
              <w:jc w:val="both"/>
              <w:rPr>
                <w:szCs w:val="28"/>
              </w:rPr>
            </w:pPr>
            <w:r w:rsidRPr="002841C4">
              <w:rPr>
                <w:rFonts w:eastAsia="Courier New"/>
                <w:szCs w:val="28"/>
                <w:lang w:eastAsia="vi-VN"/>
              </w:rPr>
              <w:t>Thời gian áp dụng theo giai đoạn đã hoàn thành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EACA7" w14:textId="77777777" w:rsidR="00D217CB" w:rsidRPr="002841C4" w:rsidRDefault="00D217CB" w:rsidP="00D4375A">
            <w:pPr>
              <w:widowControl w:val="0"/>
              <w:spacing w:before="40" w:after="40"/>
              <w:jc w:val="center"/>
              <w:rPr>
                <w:szCs w:val="28"/>
              </w:rPr>
            </w:pPr>
            <w:r w:rsidRPr="002841C4">
              <w:rPr>
                <w:szCs w:val="28"/>
              </w:rPr>
              <w:t>Sở Tư pháp; Sở Xây dựng</w:t>
            </w:r>
          </w:p>
        </w:tc>
        <w:tc>
          <w:tcPr>
            <w:tcW w:w="673" w:type="pct"/>
            <w:tcBorders>
              <w:top w:val="single" w:sz="4" w:space="0" w:color="auto"/>
              <w:left w:val="nil"/>
              <w:bottom w:val="single" w:sz="4" w:space="0" w:color="auto"/>
              <w:right w:val="single" w:sz="4" w:space="0" w:color="auto"/>
            </w:tcBorders>
            <w:shd w:val="clear" w:color="auto" w:fill="auto"/>
            <w:vAlign w:val="center"/>
          </w:tcPr>
          <w:p w14:paraId="15F228A9"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Sau khi Nghị quyết số 73/2017/NQ-HĐND được bãi bỏ</w:t>
            </w:r>
          </w:p>
        </w:tc>
      </w:tr>
      <w:tr w:rsidR="00D217CB" w:rsidRPr="002841C4" w14:paraId="4F3E09E8" w14:textId="77777777" w:rsidTr="00D217CB">
        <w:trPr>
          <w:trHeight w:val="2031"/>
        </w:trPr>
        <w:tc>
          <w:tcPr>
            <w:tcW w:w="261" w:type="pct"/>
            <w:shd w:val="clear" w:color="auto" w:fill="auto"/>
            <w:vAlign w:val="center"/>
          </w:tcPr>
          <w:p w14:paraId="7812EC9A"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54</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BCDD4"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24E3F77D" w14:textId="77777777" w:rsidR="00D217CB" w:rsidRPr="002841C4" w:rsidRDefault="00D217CB" w:rsidP="00D4375A">
            <w:pPr>
              <w:widowControl w:val="0"/>
              <w:spacing w:before="40" w:after="40"/>
              <w:jc w:val="center"/>
              <w:rPr>
                <w:szCs w:val="28"/>
              </w:rPr>
            </w:pPr>
            <w:r w:rsidRPr="002841C4">
              <w:rPr>
                <w:szCs w:val="28"/>
              </w:rPr>
              <w:t>Số 23/2017/QĐ-UBND ngày 20/9/2017</w:t>
            </w:r>
          </w:p>
        </w:tc>
        <w:tc>
          <w:tcPr>
            <w:tcW w:w="1041" w:type="pct"/>
            <w:tcBorders>
              <w:top w:val="single" w:sz="4" w:space="0" w:color="auto"/>
              <w:left w:val="nil"/>
              <w:bottom w:val="single" w:sz="4" w:space="0" w:color="auto"/>
              <w:right w:val="single" w:sz="4" w:space="0" w:color="auto"/>
            </w:tcBorders>
            <w:shd w:val="clear" w:color="auto" w:fill="auto"/>
            <w:vAlign w:val="center"/>
          </w:tcPr>
          <w:p w14:paraId="589A3619" w14:textId="77777777" w:rsidR="00D217CB" w:rsidRPr="002841C4" w:rsidRDefault="00D217CB" w:rsidP="00D4375A">
            <w:pPr>
              <w:widowControl w:val="0"/>
              <w:spacing w:before="40" w:after="40"/>
              <w:jc w:val="both"/>
              <w:rPr>
                <w:szCs w:val="28"/>
              </w:rPr>
            </w:pPr>
            <w:r w:rsidRPr="002841C4">
              <w:rPr>
                <w:szCs w:val="28"/>
              </w:rPr>
              <w:t>Quy định mức hỗ trợ kinh phí đóng Bảo hiểm Y tế và chi phí cùng chi trả sử dụng thuốc kháng vi rút HIV đối với nhiễm HIV/AIĐS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2F1A460F" w14:textId="77777777" w:rsidR="00D217CB" w:rsidRPr="002841C4" w:rsidRDefault="00D217CB" w:rsidP="00D4375A">
            <w:pPr>
              <w:widowControl w:val="0"/>
              <w:spacing w:before="40" w:after="40"/>
              <w:jc w:val="center"/>
              <w:rPr>
                <w:szCs w:val="28"/>
                <w:lang w:val="nl-NL"/>
              </w:rPr>
            </w:pPr>
            <w:r w:rsidRPr="002841C4">
              <w:rPr>
                <w:szCs w:val="28"/>
                <w:lang w:val="nl-NL"/>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1DFE7349" w14:textId="77777777" w:rsidR="00D217CB" w:rsidRPr="002841C4" w:rsidRDefault="00D217CB" w:rsidP="00D4375A">
            <w:pPr>
              <w:widowControl w:val="0"/>
              <w:spacing w:before="40" w:after="40"/>
              <w:jc w:val="both"/>
              <w:rPr>
                <w:szCs w:val="28"/>
                <w:lang w:val="nl-NL"/>
              </w:rPr>
            </w:pPr>
            <w:r w:rsidRPr="002841C4">
              <w:rPr>
                <w:szCs w:val="28"/>
                <w:lang w:val="nl-NL"/>
              </w:rPr>
              <w:t>Căn cứ ban hành Quyết định số 23/2017/QĐ-UBND được sửa đổi, bổ sung, thay thế</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97616" w14:textId="77777777" w:rsidR="00D217CB" w:rsidRPr="002841C4" w:rsidRDefault="00D217CB" w:rsidP="00D4375A">
            <w:pPr>
              <w:widowControl w:val="0"/>
              <w:spacing w:before="40" w:after="40"/>
              <w:jc w:val="center"/>
              <w:rPr>
                <w:szCs w:val="28"/>
              </w:rPr>
            </w:pPr>
            <w:r w:rsidRPr="002841C4">
              <w:rPr>
                <w:szCs w:val="28"/>
              </w:rPr>
              <w:t>Sở Y tế</w:t>
            </w:r>
          </w:p>
        </w:tc>
        <w:tc>
          <w:tcPr>
            <w:tcW w:w="673" w:type="pct"/>
            <w:tcBorders>
              <w:top w:val="single" w:sz="4" w:space="0" w:color="auto"/>
              <w:left w:val="nil"/>
              <w:bottom w:val="single" w:sz="4" w:space="0" w:color="auto"/>
              <w:right w:val="single" w:sz="4" w:space="0" w:color="auto"/>
            </w:tcBorders>
            <w:shd w:val="clear" w:color="auto" w:fill="auto"/>
            <w:vAlign w:val="center"/>
          </w:tcPr>
          <w:p w14:paraId="2B53F72B" w14:textId="77777777" w:rsidR="00D217CB" w:rsidRPr="002841C4" w:rsidRDefault="00D217CB" w:rsidP="00D4375A">
            <w:pPr>
              <w:widowControl w:val="0"/>
              <w:spacing w:before="40" w:after="40"/>
              <w:jc w:val="center"/>
              <w:rPr>
                <w:szCs w:val="28"/>
              </w:rPr>
            </w:pPr>
            <w:r w:rsidRPr="002841C4">
              <w:rPr>
                <w:rFonts w:eastAsia="Courier New"/>
                <w:bCs/>
                <w:szCs w:val="28"/>
                <w:lang w:eastAsia="vi-VN"/>
              </w:rPr>
              <w:t>Năm 2024</w:t>
            </w:r>
          </w:p>
        </w:tc>
      </w:tr>
      <w:tr w:rsidR="00D217CB" w:rsidRPr="002841C4" w14:paraId="0A4E4A2A" w14:textId="77777777" w:rsidTr="00D217CB">
        <w:tc>
          <w:tcPr>
            <w:tcW w:w="261" w:type="pct"/>
            <w:shd w:val="clear" w:color="auto" w:fill="auto"/>
            <w:vAlign w:val="center"/>
          </w:tcPr>
          <w:p w14:paraId="1A0EE898"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55</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DC47E"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4A67F53B"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24/2017/QĐ-UBND ngày 05/10/2017</w:t>
            </w:r>
          </w:p>
        </w:tc>
        <w:tc>
          <w:tcPr>
            <w:tcW w:w="1041" w:type="pct"/>
            <w:tcBorders>
              <w:top w:val="single" w:sz="4" w:space="0" w:color="auto"/>
              <w:left w:val="nil"/>
              <w:bottom w:val="single" w:sz="4" w:space="0" w:color="auto"/>
              <w:right w:val="single" w:sz="4" w:space="0" w:color="auto"/>
            </w:tcBorders>
            <w:shd w:val="clear" w:color="auto" w:fill="auto"/>
            <w:vAlign w:val="center"/>
          </w:tcPr>
          <w:p w14:paraId="1137C203" w14:textId="77777777" w:rsidR="00D217CB" w:rsidRPr="002841C4" w:rsidRDefault="00D217CB" w:rsidP="00D4375A">
            <w:pPr>
              <w:widowControl w:val="0"/>
              <w:spacing w:before="40" w:after="40"/>
              <w:jc w:val="both"/>
              <w:rPr>
                <w:szCs w:val="28"/>
              </w:rPr>
            </w:pPr>
            <w:r w:rsidRPr="002841C4">
              <w:rPr>
                <w:szCs w:val="28"/>
                <w:lang w:val="vi-VN"/>
              </w:rPr>
              <w:t>Ban hành Quy chế kiểm tra, xử lý, rà soát, hệ thống hoá văn bản quy phạm pháp luật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231A9DF2" w14:textId="77777777" w:rsidR="00D217CB" w:rsidRPr="002841C4" w:rsidRDefault="00D217CB" w:rsidP="00D4375A">
            <w:pPr>
              <w:widowControl w:val="0"/>
              <w:spacing w:before="40" w:after="40"/>
              <w:jc w:val="center"/>
              <w:rPr>
                <w:szCs w:val="28"/>
                <w:lang w:val="nl-NL"/>
              </w:rPr>
            </w:pPr>
            <w:r w:rsidRPr="002841C4">
              <w:rPr>
                <w:szCs w:val="28"/>
                <w:lang w:val="nl-NL"/>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4F2A10E0" w14:textId="77777777" w:rsidR="00D217CB" w:rsidRPr="002841C4" w:rsidRDefault="00D217CB" w:rsidP="00D4375A">
            <w:pPr>
              <w:widowControl w:val="0"/>
              <w:spacing w:before="40" w:after="40"/>
              <w:jc w:val="both"/>
              <w:rPr>
                <w:szCs w:val="28"/>
                <w:lang w:val="nl-NL"/>
              </w:rPr>
            </w:pPr>
            <w:r w:rsidRPr="002841C4">
              <w:rPr>
                <w:szCs w:val="28"/>
              </w:rPr>
              <w:t>Một số nội dung ban hành kèm theo Quy chế không còn phù hợp với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6318D" w14:textId="77777777" w:rsidR="00D217CB" w:rsidRPr="002841C4" w:rsidRDefault="00D217CB" w:rsidP="00D4375A">
            <w:pPr>
              <w:widowControl w:val="0"/>
              <w:spacing w:before="40" w:after="40"/>
              <w:jc w:val="center"/>
              <w:rPr>
                <w:szCs w:val="28"/>
              </w:rPr>
            </w:pPr>
            <w:r w:rsidRPr="002841C4">
              <w:rPr>
                <w:szCs w:val="28"/>
              </w:rPr>
              <w:t>Sở Tư pháp</w:t>
            </w:r>
          </w:p>
        </w:tc>
        <w:tc>
          <w:tcPr>
            <w:tcW w:w="673" w:type="pct"/>
            <w:tcBorders>
              <w:top w:val="single" w:sz="4" w:space="0" w:color="auto"/>
              <w:left w:val="nil"/>
              <w:bottom w:val="single" w:sz="4" w:space="0" w:color="auto"/>
              <w:right w:val="single" w:sz="4" w:space="0" w:color="auto"/>
            </w:tcBorders>
            <w:shd w:val="clear" w:color="auto" w:fill="auto"/>
            <w:vAlign w:val="center"/>
          </w:tcPr>
          <w:p w14:paraId="0337AF57" w14:textId="77777777" w:rsidR="00D217CB" w:rsidRPr="002841C4" w:rsidRDefault="00D217CB" w:rsidP="00D4375A">
            <w:pPr>
              <w:widowControl w:val="0"/>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56AB5E53" w14:textId="77777777" w:rsidTr="00D217CB">
        <w:tc>
          <w:tcPr>
            <w:tcW w:w="261" w:type="pct"/>
            <w:shd w:val="clear" w:color="auto" w:fill="auto"/>
            <w:vAlign w:val="center"/>
          </w:tcPr>
          <w:p w14:paraId="787FF184"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56</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157FE"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3479905A"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31/2017/QĐ-UBND ngày 10/11/2017</w:t>
            </w:r>
          </w:p>
        </w:tc>
        <w:tc>
          <w:tcPr>
            <w:tcW w:w="1041" w:type="pct"/>
            <w:tcBorders>
              <w:top w:val="single" w:sz="4" w:space="0" w:color="auto"/>
              <w:left w:val="nil"/>
              <w:bottom w:val="single" w:sz="4" w:space="0" w:color="auto"/>
              <w:right w:val="single" w:sz="4" w:space="0" w:color="auto"/>
            </w:tcBorders>
            <w:shd w:val="clear" w:color="auto" w:fill="auto"/>
            <w:vAlign w:val="center"/>
          </w:tcPr>
          <w:p w14:paraId="36A3A7CF" w14:textId="77777777" w:rsidR="00D217CB" w:rsidRPr="002841C4" w:rsidRDefault="00D217CB" w:rsidP="00D4375A">
            <w:pPr>
              <w:widowControl w:val="0"/>
              <w:spacing w:before="40" w:after="40"/>
              <w:jc w:val="both"/>
              <w:rPr>
                <w:szCs w:val="28"/>
              </w:rPr>
            </w:pPr>
            <w:r w:rsidRPr="002841C4">
              <w:rPr>
                <w:szCs w:val="28"/>
              </w:rPr>
              <w:t>Quy định mức trần thù lao công chứng, chi phí chứng thực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3F69853E" w14:textId="77777777" w:rsidR="00D217CB" w:rsidRPr="002841C4" w:rsidRDefault="00D217CB" w:rsidP="00D4375A">
            <w:pPr>
              <w:widowControl w:val="0"/>
              <w:spacing w:before="40" w:after="40"/>
              <w:jc w:val="center"/>
              <w:rPr>
                <w:szCs w:val="28"/>
                <w:lang w:val="nl-NL"/>
              </w:rPr>
            </w:pPr>
            <w:r w:rsidRPr="002841C4">
              <w:rPr>
                <w:rFonts w:eastAsia="Courier New"/>
                <w:szCs w:val="28"/>
                <w:lang w:eastAsia="vi-VN"/>
              </w:rPr>
              <w:t>Sửa đổi, bổ sung</w:t>
            </w:r>
          </w:p>
        </w:tc>
        <w:tc>
          <w:tcPr>
            <w:tcW w:w="915" w:type="pct"/>
            <w:gridSpan w:val="2"/>
            <w:tcBorders>
              <w:top w:val="single" w:sz="4" w:space="0" w:color="auto"/>
              <w:left w:val="nil"/>
              <w:bottom w:val="single" w:sz="4" w:space="0" w:color="auto"/>
              <w:right w:val="nil"/>
            </w:tcBorders>
            <w:shd w:val="clear" w:color="auto" w:fill="auto"/>
            <w:vAlign w:val="center"/>
          </w:tcPr>
          <w:p w14:paraId="4E297B95" w14:textId="77777777" w:rsidR="00D217CB" w:rsidRPr="002841C4" w:rsidRDefault="00D217CB" w:rsidP="00D4375A">
            <w:pPr>
              <w:widowControl w:val="0"/>
              <w:spacing w:before="40" w:after="40"/>
              <w:jc w:val="both"/>
              <w:rPr>
                <w:szCs w:val="28"/>
              </w:rPr>
            </w:pPr>
            <w:r w:rsidRPr="002841C4">
              <w:rPr>
                <w:szCs w:val="28"/>
              </w:rPr>
              <w:t>2. Căn cứ pháp lý ban hành văn bản đã hết hiệu lực và được sửa đổi, bổ sung bằng văn bản khác</w:t>
            </w:r>
          </w:p>
          <w:p w14:paraId="2876D7BA" w14:textId="77777777" w:rsidR="00D217CB" w:rsidRPr="002841C4" w:rsidRDefault="00D217CB" w:rsidP="00D4375A">
            <w:pPr>
              <w:widowControl w:val="0"/>
              <w:spacing w:before="40" w:after="40"/>
              <w:jc w:val="both"/>
              <w:rPr>
                <w:szCs w:val="28"/>
                <w:lang w:val="nl-NL"/>
              </w:rPr>
            </w:pPr>
            <w:r w:rsidRPr="002841C4">
              <w:rPr>
                <w:szCs w:val="28"/>
              </w:rPr>
              <w:t>2. Nội dung Quyết định không còn phù hợp với quy định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EB0D1" w14:textId="77777777" w:rsidR="00D217CB" w:rsidRPr="002841C4" w:rsidRDefault="00D217CB" w:rsidP="00D4375A">
            <w:pPr>
              <w:widowControl w:val="0"/>
              <w:spacing w:before="40" w:after="40"/>
              <w:jc w:val="center"/>
              <w:rPr>
                <w:szCs w:val="28"/>
              </w:rPr>
            </w:pPr>
            <w:r w:rsidRPr="002841C4">
              <w:rPr>
                <w:szCs w:val="28"/>
              </w:rPr>
              <w:t>Sở Tư pháp</w:t>
            </w:r>
          </w:p>
        </w:tc>
        <w:tc>
          <w:tcPr>
            <w:tcW w:w="673" w:type="pct"/>
            <w:tcBorders>
              <w:top w:val="single" w:sz="4" w:space="0" w:color="auto"/>
              <w:left w:val="nil"/>
              <w:bottom w:val="single" w:sz="4" w:space="0" w:color="auto"/>
              <w:right w:val="single" w:sz="4" w:space="0" w:color="auto"/>
            </w:tcBorders>
            <w:shd w:val="clear" w:color="auto" w:fill="auto"/>
            <w:vAlign w:val="center"/>
          </w:tcPr>
          <w:p w14:paraId="6A122F3E" w14:textId="77777777" w:rsidR="00D217CB" w:rsidRPr="002841C4" w:rsidRDefault="00D217CB" w:rsidP="00D4375A">
            <w:pPr>
              <w:widowControl w:val="0"/>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216EC3AC" w14:textId="77777777" w:rsidTr="00D217CB">
        <w:tc>
          <w:tcPr>
            <w:tcW w:w="261" w:type="pct"/>
            <w:shd w:val="clear" w:color="auto" w:fill="auto"/>
            <w:vAlign w:val="center"/>
          </w:tcPr>
          <w:p w14:paraId="074E7936"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57</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CC509" w14:textId="77777777" w:rsidR="00D217CB" w:rsidRPr="002841C4" w:rsidRDefault="00D217CB" w:rsidP="00D4375A">
            <w:pPr>
              <w:widowControl w:val="0"/>
              <w:tabs>
                <w:tab w:val="right" w:leader="dot" w:pos="7920"/>
              </w:tabs>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7B6FE1DA"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03/2018/QĐ-UBND ngày 02/01/2018</w:t>
            </w:r>
          </w:p>
        </w:tc>
        <w:tc>
          <w:tcPr>
            <w:tcW w:w="1041" w:type="pct"/>
            <w:tcBorders>
              <w:top w:val="single" w:sz="4" w:space="0" w:color="auto"/>
              <w:left w:val="nil"/>
              <w:bottom w:val="single" w:sz="4" w:space="0" w:color="auto"/>
              <w:right w:val="single" w:sz="4" w:space="0" w:color="auto"/>
            </w:tcBorders>
            <w:shd w:val="clear" w:color="auto" w:fill="auto"/>
            <w:vAlign w:val="center"/>
          </w:tcPr>
          <w:p w14:paraId="0E386481" w14:textId="77777777" w:rsidR="00D217CB" w:rsidRPr="002841C4" w:rsidRDefault="00D217CB" w:rsidP="00D4375A">
            <w:pPr>
              <w:widowControl w:val="0"/>
              <w:spacing w:before="40" w:after="40"/>
              <w:jc w:val="both"/>
              <w:rPr>
                <w:szCs w:val="28"/>
                <w:lang w:val="vi-VN"/>
              </w:rPr>
            </w:pPr>
            <w:r w:rsidRPr="002841C4">
              <w:rPr>
                <w:szCs w:val="28"/>
                <w:lang w:val="vi-VN"/>
              </w:rPr>
              <w:t xml:space="preserve">Ban hành Quy định nội dung chi, mức hỗ trợ, quản lý và sử dụng kinh phí sự nghiệp </w:t>
            </w:r>
            <w:r w:rsidRPr="002841C4">
              <w:rPr>
                <w:szCs w:val="28"/>
                <w:lang w:val="vi-VN"/>
              </w:rPr>
              <w:lastRenderedPageBreak/>
              <w:t>hỗ trợ thực hiện Chương trình mục tiêu quốc gia giảm nghèo bền vững giai đoạn 2016-2020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24746987" w14:textId="77777777" w:rsidR="00D217CB" w:rsidRPr="002841C4" w:rsidRDefault="00D217CB" w:rsidP="00D4375A">
            <w:pPr>
              <w:widowControl w:val="0"/>
              <w:spacing w:before="40" w:after="40"/>
              <w:ind w:right="-108"/>
              <w:jc w:val="center"/>
              <w:rPr>
                <w:szCs w:val="28"/>
              </w:rPr>
            </w:pPr>
            <w:r w:rsidRPr="002841C4">
              <w:rPr>
                <w:szCs w:val="28"/>
              </w:rPr>
              <w:lastRenderedPageBreak/>
              <w:t>Bãi bỏ</w:t>
            </w:r>
          </w:p>
        </w:tc>
        <w:tc>
          <w:tcPr>
            <w:tcW w:w="915" w:type="pct"/>
            <w:gridSpan w:val="2"/>
            <w:tcBorders>
              <w:top w:val="single" w:sz="4" w:space="0" w:color="auto"/>
              <w:left w:val="nil"/>
              <w:bottom w:val="single" w:sz="4" w:space="0" w:color="auto"/>
              <w:right w:val="nil"/>
            </w:tcBorders>
            <w:shd w:val="clear" w:color="auto" w:fill="auto"/>
            <w:vAlign w:val="center"/>
          </w:tcPr>
          <w:p w14:paraId="21013085"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F14F0"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 xml:space="preserve">Sở Tư pháp; Sở Lao động,Thương </w:t>
            </w:r>
            <w:r w:rsidRPr="002841C4">
              <w:rPr>
                <w:rFonts w:eastAsia="Courier New"/>
                <w:szCs w:val="28"/>
                <w:lang w:eastAsia="vi-VN"/>
              </w:rPr>
              <w:lastRenderedPageBreak/>
              <w:t>binh và Xã hội</w:t>
            </w:r>
          </w:p>
        </w:tc>
        <w:tc>
          <w:tcPr>
            <w:tcW w:w="673" w:type="pct"/>
            <w:tcBorders>
              <w:top w:val="single" w:sz="4" w:space="0" w:color="auto"/>
              <w:left w:val="nil"/>
              <w:bottom w:val="single" w:sz="4" w:space="0" w:color="auto"/>
              <w:right w:val="single" w:sz="4" w:space="0" w:color="auto"/>
            </w:tcBorders>
            <w:shd w:val="clear" w:color="auto" w:fill="auto"/>
            <w:vAlign w:val="center"/>
          </w:tcPr>
          <w:p w14:paraId="68C324FC"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lastRenderedPageBreak/>
              <w:t>Sau khi Nghị quyết số 81/2017/NQ-</w:t>
            </w:r>
            <w:r w:rsidRPr="002841C4">
              <w:rPr>
                <w:rFonts w:eastAsia="Courier New"/>
                <w:szCs w:val="28"/>
                <w:lang w:eastAsia="vi-VN"/>
              </w:rPr>
              <w:lastRenderedPageBreak/>
              <w:t>HĐND được bãi bỏ</w:t>
            </w:r>
          </w:p>
        </w:tc>
      </w:tr>
      <w:tr w:rsidR="00D217CB" w:rsidRPr="002841C4" w14:paraId="692AF537" w14:textId="77777777" w:rsidTr="00D217CB">
        <w:tc>
          <w:tcPr>
            <w:tcW w:w="261" w:type="pct"/>
            <w:shd w:val="clear" w:color="auto" w:fill="auto"/>
            <w:vAlign w:val="center"/>
          </w:tcPr>
          <w:p w14:paraId="31555515"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lastRenderedPageBreak/>
              <w:t>58</w:t>
            </w:r>
          </w:p>
        </w:tc>
        <w:tc>
          <w:tcPr>
            <w:tcW w:w="490" w:type="pct"/>
            <w:gridSpan w:val="2"/>
            <w:shd w:val="clear" w:color="auto" w:fill="auto"/>
            <w:vAlign w:val="center"/>
          </w:tcPr>
          <w:p w14:paraId="31ADD7ED" w14:textId="77777777" w:rsidR="00D217CB" w:rsidRPr="002841C4" w:rsidRDefault="00D217CB" w:rsidP="00D4375A">
            <w:pPr>
              <w:widowControl w:val="0"/>
              <w:tabs>
                <w:tab w:val="right" w:leader="dot" w:pos="7920"/>
              </w:tabs>
              <w:spacing w:before="40" w:after="40"/>
              <w:jc w:val="center"/>
              <w:rPr>
                <w:bCs/>
                <w:szCs w:val="28"/>
                <w:lang w:val="pt-BR"/>
              </w:rPr>
            </w:pPr>
            <w:r w:rsidRPr="002841C4">
              <w:rPr>
                <w:szCs w:val="28"/>
              </w:rPr>
              <w:t>Quyết định</w:t>
            </w:r>
          </w:p>
        </w:tc>
        <w:tc>
          <w:tcPr>
            <w:tcW w:w="653" w:type="pct"/>
            <w:shd w:val="clear" w:color="auto" w:fill="auto"/>
            <w:vAlign w:val="center"/>
          </w:tcPr>
          <w:p w14:paraId="75417C01" w14:textId="77777777" w:rsidR="00D217CB" w:rsidRPr="002841C4" w:rsidRDefault="00D217CB" w:rsidP="00D4375A">
            <w:pPr>
              <w:widowControl w:val="0"/>
              <w:tabs>
                <w:tab w:val="right" w:leader="dot" w:pos="7920"/>
              </w:tabs>
              <w:spacing w:before="40" w:after="40"/>
              <w:jc w:val="center"/>
              <w:rPr>
                <w:bCs/>
                <w:szCs w:val="28"/>
                <w:lang w:val="pt-BR"/>
              </w:rPr>
            </w:pPr>
            <w:r w:rsidRPr="002841C4">
              <w:rPr>
                <w:szCs w:val="28"/>
              </w:rPr>
              <w:t>Số 05/2018/QĐ-UBND  ngày 05/01/2018</w:t>
            </w:r>
          </w:p>
        </w:tc>
        <w:tc>
          <w:tcPr>
            <w:tcW w:w="1041" w:type="pct"/>
            <w:shd w:val="clear" w:color="auto" w:fill="auto"/>
            <w:vAlign w:val="center"/>
          </w:tcPr>
          <w:p w14:paraId="6C3F3B8E" w14:textId="77777777" w:rsidR="00D217CB" w:rsidRPr="002841C4" w:rsidRDefault="00D217CB" w:rsidP="00D4375A">
            <w:pPr>
              <w:widowControl w:val="0"/>
              <w:spacing w:before="40" w:after="40"/>
              <w:jc w:val="both"/>
              <w:rPr>
                <w:szCs w:val="28"/>
                <w:lang w:val="pt-BR"/>
              </w:rPr>
            </w:pPr>
            <w:r w:rsidRPr="002841C4">
              <w:rPr>
                <w:szCs w:val="28"/>
                <w:lang w:val="pt-BR"/>
              </w:rPr>
              <w:t>Về phân chia nguồn thu tiến chậm nộp cho ngân sách các cấp chính quyền địa phương tỉnh Điện Biên giai đoạn 2017 – 2020</w:t>
            </w:r>
          </w:p>
        </w:tc>
        <w:tc>
          <w:tcPr>
            <w:tcW w:w="395" w:type="pct"/>
            <w:shd w:val="clear" w:color="auto" w:fill="auto"/>
            <w:vAlign w:val="center"/>
          </w:tcPr>
          <w:p w14:paraId="50DCA6E7" w14:textId="77777777" w:rsidR="00D217CB" w:rsidRPr="002841C4" w:rsidRDefault="00D217CB" w:rsidP="00D4375A">
            <w:pPr>
              <w:widowControl w:val="0"/>
              <w:spacing w:before="40" w:after="40"/>
              <w:jc w:val="center"/>
              <w:rPr>
                <w:szCs w:val="28"/>
                <w:lang w:val="pt-BR"/>
              </w:rPr>
            </w:pPr>
            <w:r w:rsidRPr="002841C4">
              <w:rPr>
                <w:szCs w:val="28"/>
                <w:lang w:val="pt-BR"/>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3BFBD08C" w14:textId="77777777" w:rsidR="00D217CB" w:rsidRPr="002841C4" w:rsidRDefault="00D217CB" w:rsidP="00D4375A">
            <w:pPr>
              <w:widowControl w:val="0"/>
              <w:tabs>
                <w:tab w:val="right" w:leader="dot" w:pos="7920"/>
              </w:tabs>
              <w:spacing w:before="40" w:after="40"/>
              <w:jc w:val="both"/>
              <w:rPr>
                <w:spacing w:val="-6"/>
                <w:szCs w:val="28"/>
                <w:lang w:val="pt-BR"/>
              </w:rPr>
            </w:pPr>
            <w:r w:rsidRPr="002841C4">
              <w:rPr>
                <w:spacing w:val="-6"/>
                <w:szCs w:val="28"/>
                <w:lang w:val="pt-BR"/>
              </w:rPr>
              <w:t>Các căn cứ pháp lý ban hành văn bản đã hết hiệu lực và nội dung không còn phù hợp với quy định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C6287" w14:textId="77777777" w:rsidR="00D217CB" w:rsidRPr="002841C4" w:rsidRDefault="00D217CB" w:rsidP="00D4375A">
            <w:pPr>
              <w:widowControl w:val="0"/>
              <w:tabs>
                <w:tab w:val="right" w:leader="dot" w:pos="7920"/>
              </w:tabs>
              <w:spacing w:before="40" w:after="40"/>
              <w:jc w:val="both"/>
              <w:rPr>
                <w:rFonts w:eastAsia="Courier New"/>
                <w:bCs/>
                <w:szCs w:val="28"/>
                <w:lang w:eastAsia="vi-VN"/>
              </w:rPr>
            </w:pPr>
            <w:r w:rsidRPr="002841C4">
              <w:rPr>
                <w:rFonts w:eastAsia="Courier New"/>
                <w:bCs/>
                <w:szCs w:val="28"/>
                <w:lang w:eastAsia="vi-VN"/>
              </w:rPr>
              <w:t>Sở Tư pháp;</w:t>
            </w:r>
          </w:p>
          <w:p w14:paraId="2CDC9C73" w14:textId="77777777" w:rsidR="00D217CB" w:rsidRPr="002841C4" w:rsidRDefault="00D217CB" w:rsidP="00D4375A">
            <w:pPr>
              <w:widowControl w:val="0"/>
              <w:tabs>
                <w:tab w:val="right" w:leader="dot" w:pos="7920"/>
              </w:tabs>
              <w:spacing w:before="40" w:after="40"/>
              <w:jc w:val="both"/>
              <w:rPr>
                <w:rFonts w:eastAsia="Courier New"/>
                <w:bCs/>
                <w:szCs w:val="28"/>
                <w:lang w:eastAsia="vi-VN"/>
              </w:rPr>
            </w:pPr>
            <w:r w:rsidRPr="002841C4">
              <w:rPr>
                <w:rFonts w:eastAsia="Courier New"/>
                <w:bCs/>
                <w:szCs w:val="28"/>
                <w:lang w:eastAsia="vi-VN"/>
              </w:rPr>
              <w:t>Sở Tài chính</w:t>
            </w:r>
          </w:p>
        </w:tc>
        <w:tc>
          <w:tcPr>
            <w:tcW w:w="673" w:type="pct"/>
            <w:tcBorders>
              <w:top w:val="single" w:sz="4" w:space="0" w:color="auto"/>
              <w:left w:val="nil"/>
              <w:bottom w:val="single" w:sz="4" w:space="0" w:color="auto"/>
              <w:right w:val="single" w:sz="4" w:space="0" w:color="auto"/>
            </w:tcBorders>
            <w:shd w:val="clear" w:color="auto" w:fill="auto"/>
            <w:vAlign w:val="center"/>
          </w:tcPr>
          <w:p w14:paraId="266AC597"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79A71BF7" w14:textId="77777777" w:rsidTr="00D217CB">
        <w:tc>
          <w:tcPr>
            <w:tcW w:w="261" w:type="pct"/>
            <w:shd w:val="clear" w:color="auto" w:fill="auto"/>
            <w:vAlign w:val="center"/>
          </w:tcPr>
          <w:p w14:paraId="300E2423"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59</w:t>
            </w:r>
          </w:p>
        </w:tc>
        <w:tc>
          <w:tcPr>
            <w:tcW w:w="490" w:type="pct"/>
            <w:gridSpan w:val="2"/>
            <w:shd w:val="clear" w:color="auto" w:fill="auto"/>
            <w:vAlign w:val="center"/>
          </w:tcPr>
          <w:p w14:paraId="298D0E6F" w14:textId="77777777" w:rsidR="00D217CB" w:rsidRPr="002841C4" w:rsidRDefault="00D217CB" w:rsidP="00D4375A">
            <w:pPr>
              <w:widowControl w:val="0"/>
              <w:tabs>
                <w:tab w:val="right" w:leader="dot" w:pos="7920"/>
              </w:tabs>
              <w:spacing w:before="40" w:after="40"/>
              <w:jc w:val="center"/>
              <w:rPr>
                <w:szCs w:val="28"/>
              </w:rPr>
            </w:pPr>
            <w:r w:rsidRPr="002841C4">
              <w:rPr>
                <w:szCs w:val="28"/>
              </w:rPr>
              <w:t>Quyết định</w:t>
            </w:r>
          </w:p>
        </w:tc>
        <w:tc>
          <w:tcPr>
            <w:tcW w:w="653" w:type="pct"/>
            <w:shd w:val="clear" w:color="auto" w:fill="auto"/>
            <w:vAlign w:val="center"/>
          </w:tcPr>
          <w:p w14:paraId="236F8940" w14:textId="77777777" w:rsidR="00D217CB" w:rsidRPr="002841C4" w:rsidRDefault="00D217CB" w:rsidP="00D4375A">
            <w:pPr>
              <w:widowControl w:val="0"/>
              <w:tabs>
                <w:tab w:val="right" w:leader="dot" w:pos="7920"/>
              </w:tabs>
              <w:spacing w:before="40" w:after="40"/>
              <w:jc w:val="center"/>
              <w:rPr>
                <w:szCs w:val="28"/>
              </w:rPr>
            </w:pPr>
            <w:r w:rsidRPr="002841C4">
              <w:rPr>
                <w:szCs w:val="28"/>
              </w:rPr>
              <w:t>Số 06/2018/QĐ-UBND ngày 12/01/2018</w:t>
            </w:r>
          </w:p>
        </w:tc>
        <w:tc>
          <w:tcPr>
            <w:tcW w:w="1041" w:type="pct"/>
            <w:shd w:val="clear" w:color="auto" w:fill="auto"/>
            <w:vAlign w:val="center"/>
          </w:tcPr>
          <w:p w14:paraId="08F11653" w14:textId="77777777" w:rsidR="00D217CB" w:rsidRPr="002841C4" w:rsidRDefault="00D217CB" w:rsidP="00D4375A">
            <w:pPr>
              <w:widowControl w:val="0"/>
              <w:spacing w:before="40" w:after="40"/>
              <w:jc w:val="both"/>
              <w:rPr>
                <w:szCs w:val="28"/>
              </w:rPr>
            </w:pPr>
            <w:r w:rsidRPr="002841C4">
              <w:rPr>
                <w:szCs w:val="28"/>
              </w:rPr>
              <w:t>Ban hành Quy chế phối hợp trong công tác quản lý người nước ngoài cư trú, hoạt động trên địa bàn tỉnh Điện Biên</w:t>
            </w:r>
          </w:p>
        </w:tc>
        <w:tc>
          <w:tcPr>
            <w:tcW w:w="395" w:type="pct"/>
            <w:shd w:val="clear" w:color="auto" w:fill="auto"/>
            <w:vAlign w:val="center"/>
          </w:tcPr>
          <w:p w14:paraId="23F218DD"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Sửa đổi, bổ sung</w:t>
            </w:r>
          </w:p>
        </w:tc>
        <w:tc>
          <w:tcPr>
            <w:tcW w:w="915" w:type="pct"/>
            <w:gridSpan w:val="2"/>
            <w:tcBorders>
              <w:top w:val="single" w:sz="4" w:space="0" w:color="auto"/>
              <w:left w:val="nil"/>
              <w:bottom w:val="single" w:sz="4" w:space="0" w:color="auto"/>
              <w:right w:val="nil"/>
            </w:tcBorders>
            <w:shd w:val="clear" w:color="auto" w:fill="auto"/>
            <w:vAlign w:val="center"/>
          </w:tcPr>
          <w:p w14:paraId="19B09E4B" w14:textId="77777777" w:rsidR="00D217CB" w:rsidRPr="002841C4" w:rsidRDefault="00D217CB" w:rsidP="00D4375A">
            <w:pPr>
              <w:widowControl w:val="0"/>
              <w:spacing w:before="40" w:after="40"/>
              <w:jc w:val="both"/>
              <w:rPr>
                <w:szCs w:val="28"/>
              </w:rPr>
            </w:pPr>
            <w:r w:rsidRPr="002841C4">
              <w:rPr>
                <w:rFonts w:eastAsia="Courier New"/>
                <w:szCs w:val="28"/>
                <w:lang w:eastAsia="vi-VN"/>
              </w:rPr>
              <w:t>Một số nội dung không còn phù hợp quy định pháp luật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56C14"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Công an tỉnh</w:t>
            </w:r>
          </w:p>
        </w:tc>
        <w:tc>
          <w:tcPr>
            <w:tcW w:w="673" w:type="pct"/>
            <w:tcBorders>
              <w:top w:val="single" w:sz="4" w:space="0" w:color="auto"/>
              <w:left w:val="nil"/>
              <w:bottom w:val="single" w:sz="4" w:space="0" w:color="auto"/>
              <w:right w:val="single" w:sz="4" w:space="0" w:color="auto"/>
            </w:tcBorders>
            <w:shd w:val="clear" w:color="auto" w:fill="auto"/>
            <w:vAlign w:val="center"/>
          </w:tcPr>
          <w:p w14:paraId="76000405"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1D6BC3FA" w14:textId="77777777" w:rsidTr="00D217CB">
        <w:tc>
          <w:tcPr>
            <w:tcW w:w="261" w:type="pct"/>
            <w:shd w:val="clear" w:color="auto" w:fill="auto"/>
            <w:vAlign w:val="center"/>
          </w:tcPr>
          <w:p w14:paraId="1AE8BF28"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60</w:t>
            </w:r>
          </w:p>
        </w:tc>
        <w:tc>
          <w:tcPr>
            <w:tcW w:w="490" w:type="pct"/>
            <w:gridSpan w:val="2"/>
            <w:shd w:val="clear" w:color="auto" w:fill="auto"/>
            <w:vAlign w:val="center"/>
          </w:tcPr>
          <w:p w14:paraId="6DFA0EB6"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Quyết định</w:t>
            </w:r>
          </w:p>
        </w:tc>
        <w:tc>
          <w:tcPr>
            <w:tcW w:w="653" w:type="pct"/>
            <w:shd w:val="clear" w:color="auto" w:fill="auto"/>
            <w:vAlign w:val="center"/>
          </w:tcPr>
          <w:p w14:paraId="2D134A43"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Số 10/2018/QĐ-UBND ngày 30/01/2018</w:t>
            </w:r>
          </w:p>
        </w:tc>
        <w:tc>
          <w:tcPr>
            <w:tcW w:w="1041" w:type="pct"/>
            <w:shd w:val="clear" w:color="auto" w:fill="auto"/>
            <w:vAlign w:val="center"/>
          </w:tcPr>
          <w:p w14:paraId="5814C6C7" w14:textId="77777777" w:rsidR="00D217CB" w:rsidRPr="002841C4" w:rsidRDefault="00D217CB" w:rsidP="00D4375A">
            <w:pPr>
              <w:widowControl w:val="0"/>
              <w:spacing w:before="40" w:after="40"/>
              <w:jc w:val="both"/>
              <w:rPr>
                <w:szCs w:val="28"/>
              </w:rPr>
            </w:pPr>
            <w:r w:rsidRPr="002841C4">
              <w:rPr>
                <w:szCs w:val="28"/>
                <w:lang w:val="vi-VN"/>
              </w:rPr>
              <w:t>Quy định mức hỗ trợ đóng bảo hiểm y tế cho người thuộc hộ gia đình nghèo đa chiều thiếu hụt dịch vụ xã hội cơ bản khác (không bị thiếu hụt bảo hiểm y tế) trên địa bàn tỉnh Điện Biên</w:t>
            </w:r>
          </w:p>
        </w:tc>
        <w:tc>
          <w:tcPr>
            <w:tcW w:w="395" w:type="pct"/>
            <w:shd w:val="clear" w:color="auto" w:fill="auto"/>
            <w:vAlign w:val="center"/>
          </w:tcPr>
          <w:p w14:paraId="301AA359" w14:textId="77777777" w:rsidR="00D217CB" w:rsidRPr="002841C4" w:rsidRDefault="00D217CB" w:rsidP="00D4375A">
            <w:pPr>
              <w:widowControl w:val="0"/>
              <w:spacing w:before="40" w:after="40"/>
              <w:jc w:val="center"/>
              <w:rPr>
                <w:szCs w:val="28"/>
                <w:lang w:val="nl-NL"/>
              </w:rPr>
            </w:pPr>
            <w:r w:rsidRPr="002841C4">
              <w:rPr>
                <w:szCs w:val="28"/>
                <w:lang w:val="nl-NL"/>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08F96C1F" w14:textId="77777777" w:rsidR="00D217CB" w:rsidRPr="002841C4" w:rsidRDefault="00D217CB" w:rsidP="00D4375A">
            <w:pPr>
              <w:widowControl w:val="0"/>
              <w:spacing w:before="40" w:after="40"/>
              <w:jc w:val="both"/>
              <w:rPr>
                <w:szCs w:val="28"/>
              </w:rPr>
            </w:pPr>
            <w:r w:rsidRPr="002841C4">
              <w:rPr>
                <w:szCs w:val="28"/>
                <w:lang w:val="nl-NL"/>
              </w:rPr>
              <w:t xml:space="preserve">Các căn cứ pháp lý ban hành Quyết định số 10/2018/QĐ-UBND </w:t>
            </w:r>
            <w:r w:rsidRPr="002841C4">
              <w:rPr>
                <w:szCs w:val="28"/>
                <w:lang w:val="vi-VN"/>
              </w:rPr>
              <w:t>đã được sửa đổi, bổ sung, thay thế</w:t>
            </w:r>
          </w:p>
          <w:p w14:paraId="63B58C1E" w14:textId="77777777" w:rsidR="00D217CB" w:rsidRPr="002841C4" w:rsidRDefault="00D217CB" w:rsidP="00D4375A">
            <w:pPr>
              <w:widowControl w:val="0"/>
              <w:spacing w:before="40" w:after="40"/>
              <w:jc w:val="both"/>
              <w:rPr>
                <w:szCs w:val="28"/>
                <w:lang w:val="nl-NL"/>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D5734" w14:textId="77777777" w:rsidR="00D217CB" w:rsidRPr="002841C4" w:rsidRDefault="00D217CB" w:rsidP="00D4375A">
            <w:pPr>
              <w:widowControl w:val="0"/>
              <w:spacing w:before="40" w:after="40"/>
              <w:jc w:val="center"/>
              <w:rPr>
                <w:szCs w:val="28"/>
              </w:rPr>
            </w:pPr>
            <w:r w:rsidRPr="002841C4">
              <w:rPr>
                <w:szCs w:val="28"/>
              </w:rPr>
              <w:t>Sở Y tế</w:t>
            </w:r>
          </w:p>
        </w:tc>
        <w:tc>
          <w:tcPr>
            <w:tcW w:w="673" w:type="pct"/>
            <w:tcBorders>
              <w:top w:val="single" w:sz="4" w:space="0" w:color="auto"/>
              <w:left w:val="nil"/>
              <w:bottom w:val="single" w:sz="4" w:space="0" w:color="auto"/>
              <w:right w:val="single" w:sz="4" w:space="0" w:color="auto"/>
            </w:tcBorders>
            <w:shd w:val="clear" w:color="auto" w:fill="auto"/>
            <w:vAlign w:val="center"/>
          </w:tcPr>
          <w:p w14:paraId="4E974CD7" w14:textId="77777777" w:rsidR="00D217CB" w:rsidRPr="002841C4" w:rsidRDefault="00D217CB" w:rsidP="00D4375A">
            <w:pPr>
              <w:widowControl w:val="0"/>
              <w:spacing w:before="40" w:after="40"/>
              <w:jc w:val="center"/>
              <w:rPr>
                <w:szCs w:val="28"/>
              </w:rPr>
            </w:pPr>
            <w:r w:rsidRPr="002841C4">
              <w:rPr>
                <w:rFonts w:eastAsia="Courier New"/>
                <w:bCs/>
                <w:szCs w:val="28"/>
                <w:lang w:eastAsia="vi-VN"/>
              </w:rPr>
              <w:t>Năm 2024</w:t>
            </w:r>
          </w:p>
        </w:tc>
      </w:tr>
      <w:tr w:rsidR="00D217CB" w:rsidRPr="002841C4" w14:paraId="71E4A0D7" w14:textId="77777777" w:rsidTr="00D217CB">
        <w:tc>
          <w:tcPr>
            <w:tcW w:w="261" w:type="pct"/>
            <w:shd w:val="clear" w:color="auto" w:fill="auto"/>
            <w:vAlign w:val="center"/>
          </w:tcPr>
          <w:p w14:paraId="4A4A0890"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61</w:t>
            </w:r>
          </w:p>
        </w:tc>
        <w:tc>
          <w:tcPr>
            <w:tcW w:w="490" w:type="pct"/>
            <w:gridSpan w:val="2"/>
            <w:shd w:val="clear" w:color="auto" w:fill="auto"/>
            <w:vAlign w:val="center"/>
          </w:tcPr>
          <w:p w14:paraId="153765BD" w14:textId="77777777" w:rsidR="00D217CB" w:rsidRPr="002841C4" w:rsidRDefault="00D217CB" w:rsidP="00D4375A">
            <w:pPr>
              <w:widowControl w:val="0"/>
              <w:tabs>
                <w:tab w:val="right" w:leader="dot" w:pos="7920"/>
              </w:tabs>
              <w:spacing w:before="40" w:after="40"/>
              <w:jc w:val="center"/>
              <w:rPr>
                <w:bCs/>
                <w:szCs w:val="28"/>
                <w:lang w:val="pt-BR"/>
              </w:rPr>
            </w:pPr>
            <w:r w:rsidRPr="002841C4">
              <w:rPr>
                <w:szCs w:val="28"/>
                <w:shd w:val="clear" w:color="auto" w:fill="FFFFFF"/>
              </w:rPr>
              <w:t>Quyết định</w:t>
            </w:r>
          </w:p>
        </w:tc>
        <w:tc>
          <w:tcPr>
            <w:tcW w:w="653" w:type="pct"/>
            <w:shd w:val="clear" w:color="auto" w:fill="auto"/>
            <w:vAlign w:val="center"/>
          </w:tcPr>
          <w:p w14:paraId="0946CCF2" w14:textId="77777777" w:rsidR="00D217CB" w:rsidRPr="002841C4" w:rsidRDefault="00D217CB" w:rsidP="00D4375A">
            <w:pPr>
              <w:widowControl w:val="0"/>
              <w:tabs>
                <w:tab w:val="right" w:leader="dot" w:pos="7920"/>
              </w:tabs>
              <w:spacing w:before="40" w:after="40"/>
              <w:jc w:val="center"/>
              <w:rPr>
                <w:bCs/>
                <w:szCs w:val="28"/>
                <w:lang w:val="pt-BR"/>
              </w:rPr>
            </w:pPr>
            <w:r w:rsidRPr="002841C4">
              <w:rPr>
                <w:szCs w:val="28"/>
                <w:shd w:val="clear" w:color="auto" w:fill="FFFFFF"/>
              </w:rPr>
              <w:t>Số 14/2018/QĐ-UBND ngày 26/3/2018</w:t>
            </w:r>
          </w:p>
        </w:tc>
        <w:tc>
          <w:tcPr>
            <w:tcW w:w="1041" w:type="pct"/>
            <w:shd w:val="clear" w:color="auto" w:fill="auto"/>
            <w:vAlign w:val="center"/>
          </w:tcPr>
          <w:p w14:paraId="7C3105C0" w14:textId="77777777" w:rsidR="00D217CB" w:rsidRPr="002841C4" w:rsidRDefault="00D217CB" w:rsidP="00D4375A">
            <w:pPr>
              <w:widowControl w:val="0"/>
              <w:spacing w:before="40" w:after="40"/>
              <w:jc w:val="both"/>
              <w:rPr>
                <w:szCs w:val="28"/>
                <w:lang w:val="pt-BR"/>
              </w:rPr>
            </w:pPr>
            <w:r w:rsidRPr="002841C4">
              <w:rPr>
                <w:szCs w:val="28"/>
                <w:shd w:val="clear" w:color="auto" w:fill="FFFFFF"/>
                <w:lang w:val="pt-BR"/>
              </w:rPr>
              <w:t xml:space="preserve">Ban hành Quy định quản lý và sử dụng kinh phí để thực hiện một số nội dung theo Thông tư số 43/2017/TT-BTC ngày 12/5/2017 của Bộ Tài chính quy định quản lý và sử dụng kinh phí sự nghiệp thực hiện Chương trình mục tiêu quốc gia xây dựng nông thôn mới giai đoạn 2017-2020 trên địa bàn </w:t>
            </w:r>
            <w:r w:rsidRPr="002841C4">
              <w:rPr>
                <w:szCs w:val="28"/>
                <w:shd w:val="clear" w:color="auto" w:fill="FFFFFF"/>
                <w:lang w:val="pt-BR"/>
              </w:rPr>
              <w:lastRenderedPageBreak/>
              <w:t>tỉnh Điện Biên</w:t>
            </w:r>
          </w:p>
        </w:tc>
        <w:tc>
          <w:tcPr>
            <w:tcW w:w="395" w:type="pct"/>
            <w:shd w:val="clear" w:color="auto" w:fill="auto"/>
            <w:vAlign w:val="center"/>
          </w:tcPr>
          <w:p w14:paraId="7FB68C89" w14:textId="77777777" w:rsidR="00D217CB" w:rsidRPr="002841C4" w:rsidRDefault="00D217CB" w:rsidP="00D4375A">
            <w:pPr>
              <w:widowControl w:val="0"/>
              <w:spacing w:before="40" w:after="40"/>
              <w:jc w:val="center"/>
              <w:rPr>
                <w:szCs w:val="28"/>
                <w:lang w:val="pt-BR"/>
              </w:rPr>
            </w:pPr>
            <w:r w:rsidRPr="002841C4">
              <w:rPr>
                <w:szCs w:val="28"/>
                <w:lang w:val="pt-BR"/>
              </w:rPr>
              <w:lastRenderedPageBreak/>
              <w:t>Bãi bỏ</w:t>
            </w:r>
          </w:p>
        </w:tc>
        <w:tc>
          <w:tcPr>
            <w:tcW w:w="915" w:type="pct"/>
            <w:gridSpan w:val="2"/>
            <w:tcBorders>
              <w:top w:val="single" w:sz="4" w:space="0" w:color="auto"/>
              <w:left w:val="nil"/>
              <w:bottom w:val="single" w:sz="4" w:space="0" w:color="auto"/>
              <w:right w:val="nil"/>
            </w:tcBorders>
            <w:shd w:val="clear" w:color="auto" w:fill="auto"/>
            <w:vAlign w:val="center"/>
          </w:tcPr>
          <w:p w14:paraId="193A524B" w14:textId="77777777" w:rsidR="00D217CB" w:rsidRPr="002841C4" w:rsidRDefault="00D217CB" w:rsidP="00D4375A">
            <w:pPr>
              <w:widowControl w:val="0"/>
              <w:tabs>
                <w:tab w:val="right" w:leader="dot" w:pos="7920"/>
              </w:tabs>
              <w:spacing w:before="40" w:after="40"/>
              <w:jc w:val="both"/>
              <w:rPr>
                <w:spacing w:val="-6"/>
                <w:szCs w:val="28"/>
                <w:lang w:val="pt-BR"/>
              </w:rPr>
            </w:pPr>
            <w:r w:rsidRPr="002841C4">
              <w:rPr>
                <w:spacing w:val="-6"/>
                <w:szCs w:val="28"/>
                <w:lang w:val="pt-BR"/>
              </w:rPr>
              <w:t>Các căn cứ pháp lý ban hành văn bản đã hết hiệu lực và nội dung không còn phù hợp với quy định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3B7B9"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Tư pháp;</w:t>
            </w:r>
          </w:p>
          <w:p w14:paraId="0B5C220E"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Sở Tài chính</w:t>
            </w:r>
          </w:p>
        </w:tc>
        <w:tc>
          <w:tcPr>
            <w:tcW w:w="673" w:type="pct"/>
            <w:tcBorders>
              <w:top w:val="single" w:sz="4" w:space="0" w:color="auto"/>
              <w:left w:val="nil"/>
              <w:bottom w:val="single" w:sz="4" w:space="0" w:color="auto"/>
              <w:right w:val="single" w:sz="4" w:space="0" w:color="auto"/>
            </w:tcBorders>
            <w:shd w:val="clear" w:color="auto" w:fill="auto"/>
            <w:vAlign w:val="center"/>
          </w:tcPr>
          <w:p w14:paraId="689331A6" w14:textId="77777777" w:rsidR="00D217CB" w:rsidRPr="002841C4" w:rsidRDefault="00D217CB" w:rsidP="00D4375A">
            <w:pPr>
              <w:widowControl w:val="0"/>
              <w:tabs>
                <w:tab w:val="right" w:leader="dot" w:pos="7920"/>
              </w:tabs>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33ECADE3" w14:textId="77777777" w:rsidTr="00D217CB">
        <w:tc>
          <w:tcPr>
            <w:tcW w:w="261" w:type="pct"/>
            <w:shd w:val="clear" w:color="auto" w:fill="auto"/>
            <w:vAlign w:val="center"/>
          </w:tcPr>
          <w:p w14:paraId="6AFB5BC1"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62</w:t>
            </w:r>
          </w:p>
        </w:tc>
        <w:tc>
          <w:tcPr>
            <w:tcW w:w="490" w:type="pct"/>
            <w:gridSpan w:val="2"/>
            <w:shd w:val="clear" w:color="auto" w:fill="auto"/>
            <w:vAlign w:val="center"/>
          </w:tcPr>
          <w:p w14:paraId="47FBDA7F"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shd w:val="clear" w:color="auto" w:fill="FFFFFF"/>
              </w:rPr>
              <w:t>Quyết định</w:t>
            </w:r>
          </w:p>
        </w:tc>
        <w:tc>
          <w:tcPr>
            <w:tcW w:w="653" w:type="pct"/>
            <w:shd w:val="clear" w:color="auto" w:fill="auto"/>
            <w:vAlign w:val="center"/>
          </w:tcPr>
          <w:p w14:paraId="23FA1CD2"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shd w:val="clear" w:color="auto" w:fill="FFFFFF"/>
              </w:rPr>
              <w:t>Số 33/2018/QĐ-UBND ngày 21/8/2018</w:t>
            </w:r>
          </w:p>
        </w:tc>
        <w:tc>
          <w:tcPr>
            <w:tcW w:w="1041" w:type="pct"/>
            <w:shd w:val="clear" w:color="auto" w:fill="auto"/>
            <w:vAlign w:val="center"/>
          </w:tcPr>
          <w:p w14:paraId="4D30603B" w14:textId="77777777" w:rsidR="00D217CB" w:rsidRPr="002841C4" w:rsidRDefault="00D217CB" w:rsidP="00D4375A">
            <w:pPr>
              <w:widowControl w:val="0"/>
              <w:spacing w:before="40" w:after="40"/>
              <w:jc w:val="both"/>
              <w:rPr>
                <w:szCs w:val="28"/>
                <w:lang w:val="vi-VN"/>
              </w:rPr>
            </w:pPr>
            <w:r w:rsidRPr="002841C4">
              <w:rPr>
                <w:szCs w:val="28"/>
                <w:lang w:val="vi-VN"/>
              </w:rPr>
              <w:t>Về việc ban hành quy định tiêu chí, định mức phân bổ vốn thuộc Chương trình 135 giai đoạn 2017 - 2020 trên địa bàn tỉnh Điện Biên</w:t>
            </w:r>
          </w:p>
        </w:tc>
        <w:tc>
          <w:tcPr>
            <w:tcW w:w="395" w:type="pct"/>
            <w:shd w:val="clear" w:color="auto" w:fill="auto"/>
            <w:vAlign w:val="center"/>
          </w:tcPr>
          <w:p w14:paraId="53E89D43" w14:textId="77777777" w:rsidR="00D217CB" w:rsidRPr="002841C4" w:rsidRDefault="00D217CB" w:rsidP="00D4375A">
            <w:pPr>
              <w:widowControl w:val="0"/>
              <w:spacing w:before="40" w:after="40"/>
              <w:ind w:right="-108"/>
              <w:jc w:val="center"/>
              <w:rPr>
                <w:szCs w:val="28"/>
              </w:rPr>
            </w:pPr>
            <w:r w:rsidRPr="002841C4">
              <w:rPr>
                <w:szCs w:val="28"/>
              </w:rPr>
              <w:t>Bãi bỏ</w:t>
            </w:r>
          </w:p>
        </w:tc>
        <w:tc>
          <w:tcPr>
            <w:tcW w:w="915" w:type="pct"/>
            <w:gridSpan w:val="2"/>
            <w:vAlign w:val="center"/>
          </w:tcPr>
          <w:p w14:paraId="1DE5E769"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71" w:type="pct"/>
            <w:gridSpan w:val="2"/>
            <w:vAlign w:val="center"/>
          </w:tcPr>
          <w:p w14:paraId="17EB7958"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Sở Tư pháp; Ban Dân tộc</w:t>
            </w:r>
          </w:p>
        </w:tc>
        <w:tc>
          <w:tcPr>
            <w:tcW w:w="673" w:type="pct"/>
            <w:shd w:val="clear" w:color="auto" w:fill="auto"/>
            <w:vAlign w:val="center"/>
          </w:tcPr>
          <w:p w14:paraId="3F9AE269" w14:textId="77777777" w:rsidR="00D217CB" w:rsidRPr="002841C4" w:rsidRDefault="00D217CB" w:rsidP="00D4375A">
            <w:pPr>
              <w:widowControl w:val="0"/>
              <w:tabs>
                <w:tab w:val="right" w:leader="dot" w:pos="7920"/>
              </w:tabs>
              <w:spacing w:before="40" w:after="40"/>
              <w:jc w:val="center"/>
              <w:rPr>
                <w:rFonts w:eastAsia="Courier New"/>
                <w:szCs w:val="28"/>
                <w:lang w:eastAsia="vi-VN"/>
              </w:rPr>
            </w:pPr>
            <w:r w:rsidRPr="002841C4">
              <w:rPr>
                <w:rFonts w:eastAsia="Courier New"/>
                <w:szCs w:val="28"/>
                <w:lang w:eastAsia="vi-VN"/>
              </w:rPr>
              <w:t>Năm 2024</w:t>
            </w:r>
          </w:p>
        </w:tc>
      </w:tr>
      <w:tr w:rsidR="00D217CB" w:rsidRPr="002841C4" w14:paraId="7E682D4C" w14:textId="77777777" w:rsidTr="00D217CB">
        <w:tc>
          <w:tcPr>
            <w:tcW w:w="261" w:type="pct"/>
            <w:shd w:val="clear" w:color="auto" w:fill="auto"/>
            <w:vAlign w:val="center"/>
          </w:tcPr>
          <w:p w14:paraId="19D7ABD8"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63</w:t>
            </w:r>
          </w:p>
        </w:tc>
        <w:tc>
          <w:tcPr>
            <w:tcW w:w="490" w:type="pct"/>
            <w:gridSpan w:val="2"/>
            <w:shd w:val="clear" w:color="auto" w:fill="auto"/>
            <w:vAlign w:val="center"/>
          </w:tcPr>
          <w:p w14:paraId="01E830CC"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shd w:val="clear" w:color="auto" w:fill="FFFFFF"/>
              </w:rPr>
              <w:t>Quyết định</w:t>
            </w:r>
          </w:p>
        </w:tc>
        <w:tc>
          <w:tcPr>
            <w:tcW w:w="653" w:type="pct"/>
            <w:shd w:val="clear" w:color="auto" w:fill="auto"/>
            <w:vAlign w:val="center"/>
          </w:tcPr>
          <w:p w14:paraId="43A4C5D8"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shd w:val="clear" w:color="auto" w:fill="FFFFFF"/>
              </w:rPr>
              <w:t>Số 38/2018/QĐ-UBND ngày 19/10/2018</w:t>
            </w:r>
          </w:p>
        </w:tc>
        <w:tc>
          <w:tcPr>
            <w:tcW w:w="1041" w:type="pct"/>
            <w:shd w:val="clear" w:color="auto" w:fill="auto"/>
            <w:vAlign w:val="center"/>
          </w:tcPr>
          <w:p w14:paraId="2346D11B" w14:textId="77777777" w:rsidR="00D217CB" w:rsidRPr="002841C4" w:rsidRDefault="00D217CB" w:rsidP="00D4375A">
            <w:pPr>
              <w:widowControl w:val="0"/>
              <w:spacing w:before="40" w:after="40"/>
              <w:jc w:val="both"/>
              <w:rPr>
                <w:spacing w:val="-4"/>
                <w:szCs w:val="28"/>
              </w:rPr>
            </w:pPr>
            <w:r w:rsidRPr="002841C4">
              <w:rPr>
                <w:spacing w:val="-4"/>
                <w:szCs w:val="28"/>
                <w:lang w:val="vi-VN"/>
              </w:rPr>
              <w:t>Ban hành quy định tiêu chuẩn chức danh cấp Trưởng, Phó các phòng, đơn vị thuộc Sở Tư pháp; Trưởng, Phó trưởng phòng Tư pháp các huyện, thị xã, thành phố trên địa bàn tỉnh Điện Biên</w:t>
            </w:r>
          </w:p>
        </w:tc>
        <w:tc>
          <w:tcPr>
            <w:tcW w:w="395" w:type="pct"/>
            <w:shd w:val="clear" w:color="auto" w:fill="auto"/>
            <w:vAlign w:val="center"/>
          </w:tcPr>
          <w:p w14:paraId="6ED0B6EC" w14:textId="77777777" w:rsidR="00D217CB" w:rsidRPr="002841C4" w:rsidRDefault="00D217CB" w:rsidP="00D4375A">
            <w:pPr>
              <w:widowControl w:val="0"/>
              <w:spacing w:before="40" w:after="40"/>
              <w:ind w:right="-108"/>
              <w:jc w:val="center"/>
              <w:rPr>
                <w:szCs w:val="28"/>
              </w:rPr>
            </w:pPr>
            <w:r w:rsidRPr="002841C4">
              <w:rPr>
                <w:szCs w:val="28"/>
              </w:rPr>
              <w:t>Thay thế</w:t>
            </w:r>
          </w:p>
        </w:tc>
        <w:tc>
          <w:tcPr>
            <w:tcW w:w="915" w:type="pct"/>
            <w:gridSpan w:val="2"/>
            <w:vAlign w:val="center"/>
          </w:tcPr>
          <w:p w14:paraId="58066BD3" w14:textId="77777777" w:rsidR="00D217CB" w:rsidRPr="002841C4" w:rsidRDefault="00D217CB" w:rsidP="00D4375A">
            <w:pPr>
              <w:widowControl w:val="0"/>
              <w:tabs>
                <w:tab w:val="right" w:leader="dot" w:pos="7920"/>
              </w:tabs>
              <w:spacing w:before="40" w:after="40"/>
              <w:jc w:val="both"/>
              <w:rPr>
                <w:szCs w:val="28"/>
              </w:rPr>
            </w:pPr>
            <w:r w:rsidRPr="002841C4">
              <w:rPr>
                <w:szCs w:val="28"/>
              </w:rPr>
              <w:t>1. Căn cứ pháp lý ban hành văn bản đã hết hiệu lực và được thay thế bằng văn bản khác;</w:t>
            </w:r>
          </w:p>
          <w:p w14:paraId="096373AB"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szCs w:val="28"/>
              </w:rPr>
              <w:t>2. Nội dung Quyết định số 38/2018/QĐ-UBND không còn phù hợp với quy định tại Thông tư số 07/2020/TT-BTP ngày 21/12/2020 của Bộ trưởng Bộ Tư pháp hướng dẫn chức năng, nhiệm vụ và quyền hạn của Sở Tư pháp thuộc Ủy ban nhân dân cấp tỉnh, Phòng Tư pháp thuộc Ủy ban nhân dân cấp huyện và Nghị định số 138/2020/NĐ-CP ngày 27/11/2020 của Chính phủ quy định về tuyển dụng, sử dụng và quản lý công chức</w:t>
            </w:r>
          </w:p>
        </w:tc>
        <w:tc>
          <w:tcPr>
            <w:tcW w:w="571" w:type="pct"/>
            <w:gridSpan w:val="2"/>
            <w:vAlign w:val="center"/>
          </w:tcPr>
          <w:p w14:paraId="47591DD2" w14:textId="77777777" w:rsidR="00D217CB" w:rsidRPr="002841C4" w:rsidRDefault="00D217CB" w:rsidP="00D4375A">
            <w:pPr>
              <w:widowControl w:val="0"/>
              <w:spacing w:before="40" w:after="40"/>
              <w:jc w:val="center"/>
              <w:rPr>
                <w:szCs w:val="28"/>
              </w:rPr>
            </w:pPr>
            <w:r w:rsidRPr="002841C4">
              <w:rPr>
                <w:szCs w:val="28"/>
              </w:rPr>
              <w:t>Sở Tư pháp</w:t>
            </w:r>
          </w:p>
        </w:tc>
        <w:tc>
          <w:tcPr>
            <w:tcW w:w="673" w:type="pct"/>
            <w:shd w:val="clear" w:color="auto" w:fill="auto"/>
            <w:vAlign w:val="center"/>
          </w:tcPr>
          <w:p w14:paraId="40D9CBB1" w14:textId="77777777" w:rsidR="00D217CB" w:rsidRPr="002841C4" w:rsidRDefault="00D217CB" w:rsidP="00D4375A">
            <w:pPr>
              <w:widowControl w:val="0"/>
              <w:spacing w:before="40" w:after="40"/>
              <w:jc w:val="center"/>
              <w:rPr>
                <w:rFonts w:eastAsia="Courier New"/>
                <w:bCs/>
                <w:szCs w:val="28"/>
                <w:lang w:eastAsia="vi-VN"/>
              </w:rPr>
            </w:pPr>
            <w:r w:rsidRPr="002841C4">
              <w:rPr>
                <w:rFonts w:eastAsia="Courier New"/>
                <w:bCs/>
                <w:szCs w:val="28"/>
                <w:lang w:eastAsia="vi-VN"/>
              </w:rPr>
              <w:t>Năm 2024</w:t>
            </w:r>
          </w:p>
        </w:tc>
      </w:tr>
      <w:tr w:rsidR="00D217CB" w:rsidRPr="002841C4" w14:paraId="3BAAFAEC" w14:textId="77777777" w:rsidTr="00D217CB">
        <w:tc>
          <w:tcPr>
            <w:tcW w:w="261" w:type="pct"/>
            <w:shd w:val="clear" w:color="auto" w:fill="auto"/>
            <w:vAlign w:val="center"/>
          </w:tcPr>
          <w:p w14:paraId="7D9EC14E"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64</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AC18D"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70900D92" w14:textId="77777777" w:rsidR="00D217CB" w:rsidRPr="002841C4" w:rsidRDefault="00D217CB" w:rsidP="00D4375A">
            <w:pPr>
              <w:widowControl w:val="0"/>
              <w:spacing w:before="40" w:after="40"/>
              <w:jc w:val="center"/>
              <w:rPr>
                <w:szCs w:val="28"/>
              </w:rPr>
            </w:pPr>
            <w:r w:rsidRPr="002841C4">
              <w:rPr>
                <w:szCs w:val="28"/>
              </w:rPr>
              <w:t>Số 45/2018/QĐ-UBND ngày 24/12/2018</w:t>
            </w:r>
          </w:p>
        </w:tc>
        <w:tc>
          <w:tcPr>
            <w:tcW w:w="1041" w:type="pct"/>
            <w:tcBorders>
              <w:top w:val="single" w:sz="4" w:space="0" w:color="auto"/>
              <w:left w:val="nil"/>
              <w:bottom w:val="single" w:sz="4" w:space="0" w:color="auto"/>
              <w:right w:val="single" w:sz="4" w:space="0" w:color="auto"/>
            </w:tcBorders>
            <w:shd w:val="clear" w:color="auto" w:fill="auto"/>
            <w:vAlign w:val="center"/>
          </w:tcPr>
          <w:p w14:paraId="61658197" w14:textId="77777777" w:rsidR="00D217CB" w:rsidRPr="002841C4" w:rsidRDefault="00D217CB" w:rsidP="00D4375A">
            <w:pPr>
              <w:widowControl w:val="0"/>
              <w:spacing w:before="40" w:after="40"/>
              <w:jc w:val="both"/>
              <w:rPr>
                <w:szCs w:val="28"/>
              </w:rPr>
            </w:pPr>
            <w:r w:rsidRPr="002841C4">
              <w:rPr>
                <w:szCs w:val="28"/>
              </w:rPr>
              <w:t xml:space="preserve">Ban hành chính sách hỗ trợ phát triển sản xuất nông lâm nghiệp thực hiện cơ cấu lại ngành nông nghiệp trên địa </w:t>
            </w:r>
            <w:r w:rsidRPr="002841C4">
              <w:rPr>
                <w:szCs w:val="28"/>
              </w:rPr>
              <w:lastRenderedPageBreak/>
              <w:t>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0E2958E6" w14:textId="77777777" w:rsidR="00D217CB" w:rsidRPr="002841C4" w:rsidRDefault="00D217CB" w:rsidP="00D4375A">
            <w:pPr>
              <w:widowControl w:val="0"/>
              <w:spacing w:before="40" w:after="40"/>
              <w:jc w:val="center"/>
              <w:rPr>
                <w:szCs w:val="28"/>
              </w:rPr>
            </w:pPr>
            <w:r w:rsidRPr="002841C4">
              <w:rPr>
                <w:szCs w:val="28"/>
              </w:rPr>
              <w:lastRenderedPageBreak/>
              <w:t>Bãi bỏ</w:t>
            </w:r>
          </w:p>
        </w:tc>
        <w:tc>
          <w:tcPr>
            <w:tcW w:w="915" w:type="pct"/>
            <w:gridSpan w:val="2"/>
            <w:tcBorders>
              <w:top w:val="single" w:sz="4" w:space="0" w:color="auto"/>
              <w:left w:val="nil"/>
              <w:bottom w:val="single" w:sz="4" w:space="0" w:color="auto"/>
              <w:right w:val="nil"/>
            </w:tcBorders>
            <w:shd w:val="clear" w:color="auto" w:fill="auto"/>
            <w:vAlign w:val="center"/>
          </w:tcPr>
          <w:p w14:paraId="63441744" w14:textId="77777777" w:rsidR="00D217CB" w:rsidRPr="002841C4" w:rsidRDefault="00D217CB" w:rsidP="00D4375A">
            <w:pPr>
              <w:widowControl w:val="0"/>
              <w:spacing w:before="40" w:after="40"/>
              <w:jc w:val="both"/>
              <w:rPr>
                <w:szCs w:val="28"/>
              </w:rPr>
            </w:pPr>
            <w:r w:rsidRPr="002841C4">
              <w:rPr>
                <w:szCs w:val="28"/>
              </w:rPr>
              <w:t xml:space="preserve">Một số nội dung quy định không còn phù hợp với tình hình thực tế tại địa phương và không cần </w:t>
            </w:r>
            <w:r w:rsidRPr="002841C4">
              <w:rPr>
                <w:szCs w:val="28"/>
              </w:rPr>
              <w:lastRenderedPageBreak/>
              <w:t>thiết phải ban hành quyết định để quy lại các nội dung đã được quy định cụ thể tại Nghị quyết số 05/2018/NQ-HĐND</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D6FE2" w14:textId="77777777" w:rsidR="00D217CB" w:rsidRPr="002841C4" w:rsidRDefault="00D217CB" w:rsidP="00D4375A">
            <w:pPr>
              <w:widowControl w:val="0"/>
              <w:spacing w:before="40" w:after="40"/>
              <w:jc w:val="both"/>
              <w:rPr>
                <w:szCs w:val="28"/>
              </w:rPr>
            </w:pPr>
            <w:r w:rsidRPr="002841C4">
              <w:rPr>
                <w:rFonts w:eastAsia="Courier New"/>
                <w:szCs w:val="28"/>
                <w:lang w:eastAsia="vi-VN"/>
              </w:rPr>
              <w:lastRenderedPageBreak/>
              <w:t>Sở Tư pháp; Sở Nông nghiệp và Phát triển nông thôn</w:t>
            </w:r>
          </w:p>
        </w:tc>
        <w:tc>
          <w:tcPr>
            <w:tcW w:w="673" w:type="pct"/>
            <w:tcBorders>
              <w:top w:val="single" w:sz="4" w:space="0" w:color="auto"/>
              <w:left w:val="nil"/>
              <w:bottom w:val="single" w:sz="4" w:space="0" w:color="auto"/>
              <w:right w:val="single" w:sz="4" w:space="0" w:color="auto"/>
            </w:tcBorders>
            <w:shd w:val="clear" w:color="auto" w:fill="auto"/>
            <w:vAlign w:val="center"/>
          </w:tcPr>
          <w:p w14:paraId="3DFA0552" w14:textId="77777777" w:rsidR="00D217CB" w:rsidRPr="002841C4" w:rsidRDefault="00D217CB" w:rsidP="00D4375A">
            <w:pPr>
              <w:widowControl w:val="0"/>
              <w:spacing w:before="40" w:after="40"/>
              <w:jc w:val="both"/>
              <w:rPr>
                <w:szCs w:val="28"/>
              </w:rPr>
            </w:pPr>
            <w:r w:rsidRPr="002841C4">
              <w:rPr>
                <w:szCs w:val="28"/>
              </w:rPr>
              <w:t xml:space="preserve">Bãi bỏ ngay sau khi </w:t>
            </w:r>
            <w:r w:rsidRPr="002841C4">
              <w:rPr>
                <w:rFonts w:eastAsia="Courier New"/>
                <w:szCs w:val="28"/>
                <w:lang w:eastAsia="vi-VN"/>
              </w:rPr>
              <w:t xml:space="preserve">Nghị quyết số 05/2018/NQ-HĐND được thay </w:t>
            </w:r>
            <w:r w:rsidRPr="002841C4">
              <w:rPr>
                <w:rFonts w:eastAsia="Courier New"/>
                <w:szCs w:val="28"/>
                <w:lang w:eastAsia="vi-VN"/>
              </w:rPr>
              <w:lastRenderedPageBreak/>
              <w:t>thế</w:t>
            </w:r>
          </w:p>
        </w:tc>
      </w:tr>
      <w:tr w:rsidR="00D217CB" w:rsidRPr="002841C4" w14:paraId="6AA17739" w14:textId="77777777" w:rsidTr="00D217CB">
        <w:tc>
          <w:tcPr>
            <w:tcW w:w="261" w:type="pct"/>
            <w:shd w:val="clear" w:color="auto" w:fill="auto"/>
            <w:vAlign w:val="center"/>
          </w:tcPr>
          <w:p w14:paraId="29690B4C"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lastRenderedPageBreak/>
              <w:t>65</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33B1A" w14:textId="77777777" w:rsidR="00D217CB" w:rsidRPr="002841C4" w:rsidRDefault="00D217CB" w:rsidP="00D4375A">
            <w:pPr>
              <w:widowControl w:val="0"/>
              <w:tabs>
                <w:tab w:val="right" w:leader="dot" w:pos="7920"/>
              </w:tabs>
              <w:spacing w:before="40" w:after="40"/>
              <w:jc w:val="center"/>
              <w:rPr>
                <w:szCs w:val="28"/>
                <w:shd w:val="clear" w:color="auto" w:fill="FFFFFF"/>
              </w:rPr>
            </w:pPr>
            <w:r w:rsidRPr="002841C4">
              <w:rPr>
                <w:szCs w:val="28"/>
                <w:shd w:val="clear" w:color="auto" w:fill="FFFFFF"/>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515F1BC7" w14:textId="77777777" w:rsidR="00D217CB" w:rsidRPr="002841C4" w:rsidRDefault="00D217CB" w:rsidP="00D4375A">
            <w:pPr>
              <w:widowControl w:val="0"/>
              <w:tabs>
                <w:tab w:val="right" w:leader="dot" w:pos="7920"/>
              </w:tabs>
              <w:spacing w:before="40" w:after="40"/>
              <w:jc w:val="center"/>
              <w:rPr>
                <w:szCs w:val="28"/>
                <w:shd w:val="clear" w:color="auto" w:fill="FFFFFF"/>
              </w:rPr>
            </w:pPr>
            <w:r w:rsidRPr="002841C4">
              <w:rPr>
                <w:szCs w:val="28"/>
                <w:shd w:val="clear" w:color="auto" w:fill="FFFFFF"/>
              </w:rPr>
              <w:t>Số 07/2019/QĐ-UBND ngày 31/01/2019</w:t>
            </w:r>
          </w:p>
        </w:tc>
        <w:tc>
          <w:tcPr>
            <w:tcW w:w="1041" w:type="pct"/>
            <w:tcBorders>
              <w:top w:val="single" w:sz="4" w:space="0" w:color="auto"/>
              <w:left w:val="nil"/>
              <w:bottom w:val="single" w:sz="4" w:space="0" w:color="auto"/>
              <w:right w:val="single" w:sz="4" w:space="0" w:color="auto"/>
            </w:tcBorders>
            <w:shd w:val="clear" w:color="auto" w:fill="auto"/>
            <w:vAlign w:val="center"/>
          </w:tcPr>
          <w:p w14:paraId="48B97822" w14:textId="77777777" w:rsidR="00D217CB" w:rsidRPr="002841C4" w:rsidRDefault="00D217CB" w:rsidP="00D4375A">
            <w:pPr>
              <w:widowControl w:val="0"/>
              <w:spacing w:before="40" w:after="40"/>
              <w:jc w:val="both"/>
              <w:rPr>
                <w:szCs w:val="28"/>
              </w:rPr>
            </w:pPr>
            <w:r w:rsidRPr="002841C4">
              <w:rPr>
                <w:szCs w:val="28"/>
                <w:shd w:val="clear" w:color="auto" w:fill="FFFFFF"/>
              </w:rPr>
              <w:t>Ban hành quy định loại phương tiện, hình thức và mức hỗ trợ phương tiện nghe - xem thực hiện dự án truyền thông và giảm nghèo về thông tin thuộc chương trình mục tiêu quốc gia giảm nghèo bền vững giai đoạn 2016-2020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0E429E33" w14:textId="77777777" w:rsidR="00D217CB" w:rsidRPr="002841C4" w:rsidRDefault="00D217CB" w:rsidP="00D4375A">
            <w:pPr>
              <w:widowControl w:val="0"/>
              <w:spacing w:before="40" w:after="40"/>
              <w:jc w:val="center"/>
              <w:rPr>
                <w:szCs w:val="28"/>
              </w:rPr>
            </w:pPr>
            <w:r w:rsidRPr="002841C4">
              <w:rPr>
                <w:szCs w:val="28"/>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2CBBC8F2" w14:textId="77777777" w:rsidR="00D217CB" w:rsidRPr="002841C4" w:rsidRDefault="00D217CB" w:rsidP="00D4375A">
            <w:pPr>
              <w:widowControl w:val="0"/>
              <w:spacing w:before="40" w:after="40"/>
              <w:jc w:val="both"/>
              <w:rPr>
                <w:szCs w:val="28"/>
              </w:rPr>
            </w:pPr>
            <w:r w:rsidRPr="002841C4">
              <w:rPr>
                <w:rFonts w:eastAsia="Courier New"/>
                <w:szCs w:val="28"/>
                <w:lang w:eastAsia="vi-VN"/>
              </w:rPr>
              <w:t>Thời gian áp dụng theo giai đoạn đã hoàn thành và nội dung không còn phù hợp với tình hình tại địa phương</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8AB27" w14:textId="77777777" w:rsidR="00D217CB" w:rsidRPr="002841C4" w:rsidRDefault="00D217CB" w:rsidP="00D4375A">
            <w:pPr>
              <w:widowControl w:val="0"/>
              <w:spacing w:before="40" w:after="40"/>
              <w:jc w:val="both"/>
              <w:rPr>
                <w:rFonts w:eastAsia="Courier New"/>
                <w:szCs w:val="28"/>
                <w:lang w:eastAsia="vi-VN"/>
              </w:rPr>
            </w:pPr>
            <w:r w:rsidRPr="002841C4">
              <w:rPr>
                <w:rFonts w:eastAsia="Courier New"/>
                <w:szCs w:val="28"/>
                <w:lang w:eastAsia="vi-VN"/>
              </w:rPr>
              <w:t>Sở Tư pháp; Sở Thông tin và Truyền thông</w:t>
            </w:r>
          </w:p>
        </w:tc>
        <w:tc>
          <w:tcPr>
            <w:tcW w:w="673" w:type="pct"/>
            <w:tcBorders>
              <w:top w:val="single" w:sz="4" w:space="0" w:color="auto"/>
              <w:left w:val="nil"/>
              <w:bottom w:val="single" w:sz="4" w:space="0" w:color="auto"/>
              <w:right w:val="single" w:sz="4" w:space="0" w:color="auto"/>
            </w:tcBorders>
            <w:shd w:val="clear" w:color="auto" w:fill="auto"/>
            <w:vAlign w:val="center"/>
          </w:tcPr>
          <w:p w14:paraId="3C6ADCB2"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769E77D1" w14:textId="77777777" w:rsidTr="00D217CB">
        <w:tc>
          <w:tcPr>
            <w:tcW w:w="261" w:type="pct"/>
            <w:shd w:val="clear" w:color="auto" w:fill="auto"/>
            <w:vAlign w:val="center"/>
          </w:tcPr>
          <w:p w14:paraId="4F67A863"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66</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3C045" w14:textId="77777777" w:rsidR="00D217CB" w:rsidRPr="002841C4" w:rsidRDefault="00D217CB" w:rsidP="00D4375A">
            <w:pPr>
              <w:widowControl w:val="0"/>
              <w:tabs>
                <w:tab w:val="right" w:leader="dot" w:pos="7920"/>
              </w:tabs>
              <w:spacing w:before="40" w:after="40"/>
              <w:jc w:val="center"/>
              <w:rPr>
                <w:szCs w:val="28"/>
                <w:shd w:val="clear" w:color="auto" w:fill="FFFFFF"/>
              </w:rPr>
            </w:pPr>
            <w:r w:rsidRPr="002841C4">
              <w:rPr>
                <w:szCs w:val="28"/>
                <w:shd w:val="clear" w:color="auto" w:fill="FFFFFF"/>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48E3FCE5" w14:textId="77777777" w:rsidR="00D217CB" w:rsidRPr="002841C4" w:rsidRDefault="00D217CB" w:rsidP="00D4375A">
            <w:pPr>
              <w:widowControl w:val="0"/>
              <w:tabs>
                <w:tab w:val="right" w:leader="dot" w:pos="7920"/>
              </w:tabs>
              <w:spacing w:before="40" w:after="40"/>
              <w:jc w:val="center"/>
              <w:rPr>
                <w:szCs w:val="28"/>
              </w:rPr>
            </w:pPr>
            <w:r w:rsidRPr="002841C4">
              <w:rPr>
                <w:szCs w:val="28"/>
                <w:shd w:val="clear" w:color="auto" w:fill="FFFFFF"/>
              </w:rPr>
              <w:t>Số 12/2019/QĐ-UBND ngày 16/4/2019</w:t>
            </w:r>
          </w:p>
        </w:tc>
        <w:tc>
          <w:tcPr>
            <w:tcW w:w="1041" w:type="pct"/>
            <w:tcBorders>
              <w:top w:val="single" w:sz="4" w:space="0" w:color="auto"/>
              <w:left w:val="nil"/>
              <w:bottom w:val="single" w:sz="4" w:space="0" w:color="auto"/>
              <w:right w:val="single" w:sz="4" w:space="0" w:color="auto"/>
            </w:tcBorders>
            <w:shd w:val="clear" w:color="auto" w:fill="auto"/>
            <w:vAlign w:val="center"/>
          </w:tcPr>
          <w:p w14:paraId="6D69B142" w14:textId="77777777" w:rsidR="00D217CB" w:rsidRPr="002841C4" w:rsidRDefault="00D217CB" w:rsidP="00D4375A">
            <w:pPr>
              <w:widowControl w:val="0"/>
              <w:spacing w:before="40" w:after="40"/>
              <w:jc w:val="both"/>
              <w:rPr>
                <w:szCs w:val="28"/>
              </w:rPr>
            </w:pPr>
            <w:r w:rsidRPr="002841C4">
              <w:rPr>
                <w:szCs w:val="28"/>
                <w:shd w:val="clear" w:color="auto" w:fill="FFFFFF"/>
              </w:rPr>
              <w:t>Bãi bỏ điểm e khoản 1 điều 3 quy định ban hành kèm theo Quyết định số 03/2018/QĐ-UBND ngày 02/01/2018 của Ủy ban nhân dân tỉnh Điện Biên quy định nội dung chi, mức chi hỗ trợ; quản lý và sử dụng kinh phí sự nghiệp hỗ trợ thực hiện Chương trình mục tiêu quốc gia giảm nghèo bền vững giai đoạn 2016-2020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0AC2298A" w14:textId="77777777" w:rsidR="00D217CB" w:rsidRPr="002841C4" w:rsidRDefault="00D217CB" w:rsidP="00D4375A">
            <w:pPr>
              <w:widowControl w:val="0"/>
              <w:spacing w:before="40" w:after="40"/>
              <w:ind w:right="-108"/>
              <w:jc w:val="center"/>
              <w:rPr>
                <w:szCs w:val="28"/>
              </w:rPr>
            </w:pPr>
            <w:r w:rsidRPr="002841C4">
              <w:rPr>
                <w:szCs w:val="28"/>
              </w:rPr>
              <w:t>Bãi bỏ</w:t>
            </w:r>
          </w:p>
        </w:tc>
        <w:tc>
          <w:tcPr>
            <w:tcW w:w="915" w:type="pct"/>
            <w:gridSpan w:val="2"/>
            <w:tcBorders>
              <w:top w:val="single" w:sz="4" w:space="0" w:color="auto"/>
              <w:left w:val="nil"/>
              <w:bottom w:val="single" w:sz="4" w:space="0" w:color="auto"/>
              <w:right w:val="nil"/>
            </w:tcBorders>
            <w:shd w:val="clear" w:color="auto" w:fill="auto"/>
            <w:vAlign w:val="center"/>
          </w:tcPr>
          <w:p w14:paraId="55C050A6"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Thời gian áp dụng theo giai đoạn đã hoàn thành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2CF03"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Sở Tư pháp; Sở Lao động,Thương binh và Xã hội</w:t>
            </w:r>
          </w:p>
        </w:tc>
        <w:tc>
          <w:tcPr>
            <w:tcW w:w="673" w:type="pct"/>
            <w:tcBorders>
              <w:top w:val="single" w:sz="4" w:space="0" w:color="auto"/>
              <w:left w:val="nil"/>
              <w:bottom w:val="single" w:sz="4" w:space="0" w:color="auto"/>
              <w:right w:val="single" w:sz="4" w:space="0" w:color="auto"/>
            </w:tcBorders>
            <w:shd w:val="clear" w:color="auto" w:fill="auto"/>
            <w:vAlign w:val="center"/>
          </w:tcPr>
          <w:p w14:paraId="112C96B6" w14:textId="77777777" w:rsidR="00D217CB" w:rsidRPr="002841C4" w:rsidRDefault="00D217CB" w:rsidP="00D4375A">
            <w:pPr>
              <w:widowControl w:val="0"/>
              <w:tabs>
                <w:tab w:val="right" w:leader="dot" w:pos="7920"/>
              </w:tabs>
              <w:spacing w:before="40" w:after="40"/>
              <w:jc w:val="both"/>
              <w:rPr>
                <w:rFonts w:eastAsia="Courier New"/>
                <w:szCs w:val="28"/>
                <w:lang w:eastAsia="vi-VN"/>
              </w:rPr>
            </w:pPr>
            <w:r w:rsidRPr="002841C4">
              <w:rPr>
                <w:rFonts w:eastAsia="Courier New"/>
                <w:szCs w:val="28"/>
                <w:lang w:eastAsia="vi-VN"/>
              </w:rPr>
              <w:t>Sau khi Nghị quyết số 81/2017/NQ-HĐND được bãi bỏ</w:t>
            </w:r>
          </w:p>
        </w:tc>
      </w:tr>
      <w:tr w:rsidR="00D217CB" w:rsidRPr="002841C4" w14:paraId="275E9126" w14:textId="77777777" w:rsidTr="00D217CB">
        <w:tc>
          <w:tcPr>
            <w:tcW w:w="261" w:type="pct"/>
            <w:shd w:val="clear" w:color="auto" w:fill="auto"/>
            <w:vAlign w:val="center"/>
          </w:tcPr>
          <w:p w14:paraId="38677381" w14:textId="77777777" w:rsidR="00D217CB" w:rsidRPr="002841C4" w:rsidRDefault="00D217CB" w:rsidP="00D4375A">
            <w:pPr>
              <w:widowControl w:val="0"/>
              <w:tabs>
                <w:tab w:val="right" w:leader="dot" w:pos="7920"/>
              </w:tabs>
              <w:spacing w:before="40" w:after="40"/>
              <w:ind w:left="142"/>
              <w:jc w:val="center"/>
              <w:rPr>
                <w:rFonts w:eastAsia="Courier New"/>
                <w:bCs/>
                <w:szCs w:val="28"/>
                <w:lang w:eastAsia="vi-VN"/>
              </w:rPr>
            </w:pPr>
            <w:r w:rsidRPr="002841C4">
              <w:rPr>
                <w:rFonts w:eastAsia="Courier New"/>
                <w:bCs/>
                <w:szCs w:val="28"/>
                <w:lang w:eastAsia="vi-VN"/>
              </w:rPr>
              <w:t>67</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6E8F6" w14:textId="77777777" w:rsidR="00D217CB" w:rsidRPr="002841C4" w:rsidRDefault="00D217CB" w:rsidP="00D4375A">
            <w:pPr>
              <w:widowControl w:val="0"/>
              <w:tabs>
                <w:tab w:val="right" w:leader="dot" w:pos="7920"/>
              </w:tabs>
              <w:spacing w:before="40" w:after="40"/>
              <w:jc w:val="center"/>
              <w:rPr>
                <w:rStyle w:val="doc-cate"/>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30E4220D" w14:textId="77777777" w:rsidR="00D217CB" w:rsidRPr="002841C4" w:rsidRDefault="00D217CB" w:rsidP="00D4375A">
            <w:pPr>
              <w:widowControl w:val="0"/>
              <w:tabs>
                <w:tab w:val="right" w:leader="dot" w:pos="7920"/>
              </w:tabs>
              <w:spacing w:before="40" w:after="40"/>
              <w:jc w:val="center"/>
              <w:rPr>
                <w:rStyle w:val="doc-notation"/>
                <w:szCs w:val="28"/>
              </w:rPr>
            </w:pPr>
            <w:r w:rsidRPr="002841C4">
              <w:rPr>
                <w:szCs w:val="28"/>
              </w:rPr>
              <w:t>Số 33/2019/QĐ-UBND ngày 27/9/2019</w:t>
            </w:r>
          </w:p>
        </w:tc>
        <w:tc>
          <w:tcPr>
            <w:tcW w:w="1041" w:type="pct"/>
            <w:tcBorders>
              <w:top w:val="single" w:sz="4" w:space="0" w:color="auto"/>
              <w:left w:val="nil"/>
              <w:bottom w:val="single" w:sz="4" w:space="0" w:color="auto"/>
              <w:right w:val="single" w:sz="4" w:space="0" w:color="auto"/>
            </w:tcBorders>
            <w:shd w:val="clear" w:color="auto" w:fill="auto"/>
            <w:vAlign w:val="center"/>
          </w:tcPr>
          <w:p w14:paraId="3AFB09CA" w14:textId="77777777" w:rsidR="00D217CB" w:rsidRPr="002841C4" w:rsidRDefault="00D217CB" w:rsidP="00D4375A">
            <w:pPr>
              <w:widowControl w:val="0"/>
              <w:spacing w:before="40" w:after="40"/>
              <w:jc w:val="both"/>
              <w:rPr>
                <w:szCs w:val="28"/>
                <w:lang w:val="pt-BR"/>
              </w:rPr>
            </w:pPr>
            <w:r w:rsidRPr="002841C4">
              <w:rPr>
                <w:szCs w:val="28"/>
                <w:shd w:val="clear" w:color="auto" w:fill="FFFFFF"/>
              </w:rPr>
              <w:t xml:space="preserve">Giao số lượng cán bộ, công chức cấp xã và quy định số lượng, chức danh, mức phụ cấp đối với người hoạt động không chuyên trách ở cấp xã, </w:t>
            </w:r>
            <w:r w:rsidRPr="002841C4">
              <w:rPr>
                <w:szCs w:val="28"/>
                <w:shd w:val="clear" w:color="auto" w:fill="FFFFFF"/>
              </w:rPr>
              <w:lastRenderedPageBreak/>
              <w:t>ở thôn, bản, tổ dân phố; Mức khoán kinh phí hoạt động của các tổ chức chính trị - xã hội ở cấp xã; Mức bồi dưỡng người trực tiếp tham gia công việc của thôn, bản, tổ dân phố trên địa bàn tỉnh</w:t>
            </w:r>
          </w:p>
        </w:tc>
        <w:tc>
          <w:tcPr>
            <w:tcW w:w="395" w:type="pct"/>
            <w:tcBorders>
              <w:top w:val="single" w:sz="4" w:space="0" w:color="auto"/>
              <w:left w:val="nil"/>
              <w:bottom w:val="single" w:sz="4" w:space="0" w:color="auto"/>
              <w:right w:val="single" w:sz="4" w:space="0" w:color="auto"/>
            </w:tcBorders>
            <w:shd w:val="clear" w:color="auto" w:fill="auto"/>
            <w:vAlign w:val="center"/>
          </w:tcPr>
          <w:p w14:paraId="4BB365A5" w14:textId="77777777" w:rsidR="00D217CB" w:rsidRPr="002841C4" w:rsidRDefault="00D217CB" w:rsidP="00D4375A">
            <w:pPr>
              <w:widowControl w:val="0"/>
              <w:spacing w:before="40" w:after="40"/>
              <w:jc w:val="center"/>
              <w:rPr>
                <w:szCs w:val="28"/>
              </w:rPr>
            </w:pPr>
            <w:r w:rsidRPr="002841C4">
              <w:rPr>
                <w:szCs w:val="28"/>
              </w:rPr>
              <w:lastRenderedPageBreak/>
              <w:t>Bãi bỏ</w:t>
            </w:r>
          </w:p>
        </w:tc>
        <w:tc>
          <w:tcPr>
            <w:tcW w:w="915" w:type="pct"/>
            <w:gridSpan w:val="2"/>
            <w:tcBorders>
              <w:top w:val="single" w:sz="4" w:space="0" w:color="auto"/>
              <w:left w:val="nil"/>
              <w:bottom w:val="single" w:sz="4" w:space="0" w:color="auto"/>
              <w:right w:val="nil"/>
            </w:tcBorders>
            <w:shd w:val="clear" w:color="auto" w:fill="auto"/>
            <w:vAlign w:val="center"/>
          </w:tcPr>
          <w:p w14:paraId="3C4F4DEC" w14:textId="77777777" w:rsidR="00D217CB" w:rsidRPr="002841C4" w:rsidRDefault="00D217CB" w:rsidP="00D4375A">
            <w:pPr>
              <w:widowControl w:val="0"/>
              <w:spacing w:before="40" w:after="40"/>
              <w:jc w:val="both"/>
              <w:rPr>
                <w:szCs w:val="28"/>
              </w:rPr>
            </w:pPr>
            <w:r w:rsidRPr="002841C4">
              <w:rPr>
                <w:szCs w:val="28"/>
              </w:rPr>
              <w:t xml:space="preserve">Để phù hợp với quy định tại Nghị định số 33/2023/NĐ-CP ngày 10/6/2023 của Chính phủ </w:t>
            </w:r>
            <w:r w:rsidRPr="002841C4">
              <w:rPr>
                <w:iCs/>
                <w:szCs w:val="28"/>
                <w:shd w:val="clear" w:color="auto" w:fill="FFFFFF"/>
              </w:rPr>
              <w:t xml:space="preserve">quy định về cán bộ, công </w:t>
            </w:r>
            <w:r w:rsidRPr="002841C4">
              <w:rPr>
                <w:iCs/>
                <w:szCs w:val="28"/>
                <w:shd w:val="clear" w:color="auto" w:fill="FFFFFF"/>
              </w:rPr>
              <w:lastRenderedPageBreak/>
              <w:t>chức cấp xã và người hoạt động không chuyên trách ở cấp xã, ở thôn, tổ dân phố</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D2E8D"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lastRenderedPageBreak/>
              <w:t>Sở Tư pháp;</w:t>
            </w:r>
          </w:p>
          <w:p w14:paraId="7C9FAC90"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Nội vụ</w:t>
            </w:r>
          </w:p>
        </w:tc>
        <w:tc>
          <w:tcPr>
            <w:tcW w:w="673" w:type="pct"/>
            <w:tcBorders>
              <w:top w:val="single" w:sz="4" w:space="0" w:color="auto"/>
              <w:left w:val="nil"/>
              <w:bottom w:val="single" w:sz="4" w:space="0" w:color="auto"/>
              <w:right w:val="single" w:sz="4" w:space="0" w:color="auto"/>
            </w:tcBorders>
            <w:shd w:val="clear" w:color="auto" w:fill="auto"/>
            <w:vAlign w:val="center"/>
          </w:tcPr>
          <w:p w14:paraId="14AC0C3F"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0073C649" w14:textId="77777777" w:rsidTr="00D217CB">
        <w:tc>
          <w:tcPr>
            <w:tcW w:w="261" w:type="pct"/>
            <w:shd w:val="clear" w:color="auto" w:fill="auto"/>
            <w:vAlign w:val="center"/>
          </w:tcPr>
          <w:p w14:paraId="71F3247C" w14:textId="77777777" w:rsidR="00D217CB" w:rsidRPr="002841C4" w:rsidRDefault="00D217CB" w:rsidP="00D4375A">
            <w:pPr>
              <w:widowControl w:val="0"/>
              <w:spacing w:before="40" w:after="40"/>
              <w:ind w:left="142"/>
              <w:jc w:val="center"/>
              <w:rPr>
                <w:szCs w:val="28"/>
                <w:lang w:eastAsia="vi-VN"/>
              </w:rPr>
            </w:pPr>
            <w:r w:rsidRPr="002841C4">
              <w:rPr>
                <w:szCs w:val="28"/>
                <w:lang w:eastAsia="vi-VN"/>
              </w:rPr>
              <w:t>68</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BA668"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7ABB92E8" w14:textId="77777777" w:rsidR="00D217CB" w:rsidRPr="002841C4" w:rsidRDefault="00D217CB" w:rsidP="00D4375A">
            <w:pPr>
              <w:widowControl w:val="0"/>
              <w:spacing w:before="40" w:after="40"/>
              <w:jc w:val="center"/>
              <w:rPr>
                <w:szCs w:val="28"/>
              </w:rPr>
            </w:pPr>
            <w:r w:rsidRPr="002841C4">
              <w:rPr>
                <w:szCs w:val="28"/>
              </w:rPr>
              <w:t>số 36/2019/QĐ-UBND ngày 24</w:t>
            </w:r>
            <w:r w:rsidRPr="002841C4">
              <w:rPr>
                <w:szCs w:val="28"/>
                <w:lang w:val="vi-VN"/>
              </w:rPr>
              <w:t>/</w:t>
            </w:r>
            <w:r w:rsidRPr="002841C4">
              <w:rPr>
                <w:szCs w:val="28"/>
              </w:rPr>
              <w:t>10</w:t>
            </w:r>
            <w:r w:rsidRPr="002841C4">
              <w:rPr>
                <w:szCs w:val="28"/>
                <w:lang w:val="vi-VN"/>
              </w:rPr>
              <w:t>/</w:t>
            </w:r>
            <w:r w:rsidRPr="002841C4">
              <w:rPr>
                <w:szCs w:val="28"/>
              </w:rPr>
              <w:t>2019</w:t>
            </w:r>
          </w:p>
        </w:tc>
        <w:tc>
          <w:tcPr>
            <w:tcW w:w="1041" w:type="pct"/>
            <w:tcBorders>
              <w:top w:val="single" w:sz="4" w:space="0" w:color="auto"/>
              <w:left w:val="nil"/>
              <w:bottom w:val="single" w:sz="4" w:space="0" w:color="auto"/>
              <w:right w:val="single" w:sz="4" w:space="0" w:color="auto"/>
            </w:tcBorders>
            <w:shd w:val="clear" w:color="auto" w:fill="auto"/>
            <w:vAlign w:val="center"/>
          </w:tcPr>
          <w:p w14:paraId="08FFD827" w14:textId="77777777" w:rsidR="00D217CB" w:rsidRPr="002841C4" w:rsidRDefault="00D217CB" w:rsidP="00D4375A">
            <w:pPr>
              <w:widowControl w:val="0"/>
              <w:spacing w:before="40" w:after="40"/>
              <w:jc w:val="both"/>
              <w:rPr>
                <w:szCs w:val="28"/>
              </w:rPr>
            </w:pPr>
            <w:r w:rsidRPr="002841C4">
              <w:rPr>
                <w:szCs w:val="28"/>
              </w:rPr>
              <w:t>Quy định cụ thể về mức giá dịch vụ khám bệnh, chữa bệnh không thuộc phạm vi thanh toán của Quỹ bảo hiểm y tế trong các cơ sở khám bệnh, chữa bệnh của Nhà nước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5A140C09"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4E1E9421" w14:textId="77777777" w:rsidR="00D217CB" w:rsidRPr="002841C4" w:rsidRDefault="00D217CB" w:rsidP="00D4375A">
            <w:pPr>
              <w:widowControl w:val="0"/>
              <w:spacing w:before="40" w:after="40"/>
              <w:jc w:val="both"/>
              <w:rPr>
                <w:szCs w:val="28"/>
              </w:rPr>
            </w:pPr>
            <w:r w:rsidRPr="002841C4">
              <w:rPr>
                <w:szCs w:val="28"/>
              </w:rPr>
              <w:t>Các căn cứ ban hành Quyết định số 36/2019/QĐ-UBND hết hiệu lực pháp luật</w:t>
            </w:r>
          </w:p>
          <w:p w14:paraId="06258E2F" w14:textId="77777777" w:rsidR="00D217CB" w:rsidRPr="002841C4" w:rsidRDefault="00D217CB" w:rsidP="00D4375A">
            <w:pPr>
              <w:widowControl w:val="0"/>
              <w:spacing w:before="40" w:after="40"/>
              <w:jc w:val="center"/>
              <w:rPr>
                <w:szCs w:val="28"/>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C4C88" w14:textId="77777777" w:rsidR="00D217CB" w:rsidRPr="002841C4" w:rsidRDefault="00D217CB" w:rsidP="00D4375A">
            <w:pPr>
              <w:widowControl w:val="0"/>
              <w:spacing w:before="40" w:after="40"/>
              <w:jc w:val="center"/>
              <w:rPr>
                <w:szCs w:val="28"/>
              </w:rPr>
            </w:pPr>
            <w:r w:rsidRPr="002841C4">
              <w:rPr>
                <w:szCs w:val="28"/>
              </w:rPr>
              <w:t>Sở Y tế</w:t>
            </w:r>
          </w:p>
        </w:tc>
        <w:tc>
          <w:tcPr>
            <w:tcW w:w="673" w:type="pct"/>
            <w:tcBorders>
              <w:top w:val="single" w:sz="4" w:space="0" w:color="auto"/>
              <w:left w:val="nil"/>
              <w:bottom w:val="single" w:sz="4" w:space="0" w:color="auto"/>
              <w:right w:val="single" w:sz="4" w:space="0" w:color="auto"/>
            </w:tcBorders>
            <w:shd w:val="clear" w:color="auto" w:fill="auto"/>
            <w:vAlign w:val="center"/>
          </w:tcPr>
          <w:p w14:paraId="5DA0E4BB"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6663F369" w14:textId="77777777" w:rsidTr="00D217CB">
        <w:tc>
          <w:tcPr>
            <w:tcW w:w="261" w:type="pct"/>
            <w:shd w:val="clear" w:color="auto" w:fill="auto"/>
            <w:vAlign w:val="center"/>
          </w:tcPr>
          <w:p w14:paraId="748A84A8" w14:textId="77777777" w:rsidR="00D217CB" w:rsidRPr="002841C4" w:rsidRDefault="00D217CB" w:rsidP="00D4375A">
            <w:pPr>
              <w:widowControl w:val="0"/>
              <w:spacing w:before="40" w:after="40"/>
              <w:ind w:left="142"/>
              <w:jc w:val="center"/>
              <w:rPr>
                <w:szCs w:val="28"/>
              </w:rPr>
            </w:pPr>
            <w:r w:rsidRPr="002841C4">
              <w:rPr>
                <w:szCs w:val="28"/>
              </w:rPr>
              <w:t>69</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00C55" w14:textId="77777777" w:rsidR="00D217CB" w:rsidRPr="002841C4" w:rsidRDefault="00D217CB" w:rsidP="00D4375A">
            <w:pPr>
              <w:widowControl w:val="0"/>
              <w:tabs>
                <w:tab w:val="right" w:leader="dot" w:pos="7920"/>
              </w:tabs>
              <w:spacing w:before="40" w:after="40"/>
              <w:jc w:val="center"/>
              <w:rPr>
                <w:szCs w:val="28"/>
              </w:rPr>
            </w:pPr>
            <w:r w:rsidRPr="002841C4">
              <w:rPr>
                <w:szCs w:val="28"/>
                <w:lang w:val="vi-VN"/>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5FB5DC17" w14:textId="77777777" w:rsidR="00D217CB" w:rsidRPr="002841C4" w:rsidRDefault="00D217CB" w:rsidP="00D4375A">
            <w:pPr>
              <w:widowControl w:val="0"/>
              <w:tabs>
                <w:tab w:val="right" w:leader="dot" w:pos="7920"/>
              </w:tabs>
              <w:spacing w:before="40" w:after="40"/>
              <w:jc w:val="center"/>
              <w:rPr>
                <w:szCs w:val="28"/>
                <w:lang w:val="vi-VN"/>
              </w:rPr>
            </w:pPr>
            <w:r w:rsidRPr="002841C4">
              <w:rPr>
                <w:szCs w:val="28"/>
                <w:lang w:val="vi-VN"/>
              </w:rPr>
              <w:t>Số 11/2020/QĐ-UBND</w:t>
            </w:r>
          </w:p>
          <w:p w14:paraId="5EC93592" w14:textId="77777777" w:rsidR="00D217CB" w:rsidRPr="002841C4" w:rsidRDefault="00D217CB" w:rsidP="00D4375A">
            <w:pPr>
              <w:widowControl w:val="0"/>
              <w:tabs>
                <w:tab w:val="right" w:leader="dot" w:pos="7920"/>
              </w:tabs>
              <w:spacing w:before="40" w:after="40"/>
              <w:jc w:val="center"/>
              <w:rPr>
                <w:szCs w:val="28"/>
              </w:rPr>
            </w:pPr>
            <w:r w:rsidRPr="002841C4">
              <w:rPr>
                <w:szCs w:val="28"/>
                <w:lang w:val="vi-VN"/>
              </w:rPr>
              <w:t>ngày 27/7/2020</w:t>
            </w:r>
          </w:p>
        </w:tc>
        <w:tc>
          <w:tcPr>
            <w:tcW w:w="1041" w:type="pct"/>
            <w:tcBorders>
              <w:top w:val="single" w:sz="4" w:space="0" w:color="auto"/>
              <w:left w:val="nil"/>
              <w:bottom w:val="single" w:sz="4" w:space="0" w:color="auto"/>
              <w:right w:val="single" w:sz="4" w:space="0" w:color="auto"/>
            </w:tcBorders>
            <w:shd w:val="clear" w:color="auto" w:fill="auto"/>
            <w:vAlign w:val="center"/>
          </w:tcPr>
          <w:p w14:paraId="681917D3" w14:textId="77777777" w:rsidR="00D217CB" w:rsidRPr="002841C4" w:rsidRDefault="00D217CB" w:rsidP="00D4375A">
            <w:pPr>
              <w:widowControl w:val="0"/>
              <w:spacing w:before="40" w:after="40"/>
              <w:jc w:val="both"/>
              <w:rPr>
                <w:szCs w:val="28"/>
              </w:rPr>
            </w:pPr>
            <w:r w:rsidRPr="002841C4">
              <w:rPr>
                <w:szCs w:val="28"/>
              </w:rPr>
              <w:t>B</w:t>
            </w:r>
            <w:r w:rsidRPr="002841C4">
              <w:rPr>
                <w:szCs w:val="28"/>
                <w:lang w:val="vi-VN"/>
              </w:rPr>
              <w:t xml:space="preserve">an hành Quy định về công tác </w:t>
            </w:r>
            <w:r w:rsidRPr="002841C4">
              <w:rPr>
                <w:szCs w:val="28"/>
              </w:rPr>
              <w:t>t</w:t>
            </w:r>
            <w:r w:rsidRPr="002841C4">
              <w:rPr>
                <w:szCs w:val="28"/>
                <w:lang w:val="vi-VN"/>
              </w:rPr>
              <w:t xml:space="preserve">hi đua, </w:t>
            </w:r>
            <w:r w:rsidRPr="002841C4">
              <w:rPr>
                <w:szCs w:val="28"/>
              </w:rPr>
              <w:t>k</w:t>
            </w:r>
            <w:r w:rsidRPr="002841C4">
              <w:rPr>
                <w:szCs w:val="28"/>
                <w:lang w:val="vi-VN"/>
              </w:rPr>
              <w:t>hen thưởng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25B3E82C"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01DEB6C1" w14:textId="77777777" w:rsidR="00D217CB" w:rsidRPr="002841C4" w:rsidRDefault="00D217CB" w:rsidP="00D4375A">
            <w:pPr>
              <w:widowControl w:val="0"/>
              <w:spacing w:before="40" w:after="40"/>
              <w:jc w:val="both"/>
              <w:rPr>
                <w:szCs w:val="28"/>
              </w:rPr>
            </w:pPr>
            <w:r w:rsidRPr="002841C4">
              <w:rPr>
                <w:szCs w:val="28"/>
              </w:rPr>
              <w:t>Để phù hợp với quy định của Luật Thi đua, khen thưởng năm 2022 và các văn bản liên quan đến Luật Thi đua, khen thưởng</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5CAA0"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Nội vụ</w:t>
            </w:r>
          </w:p>
        </w:tc>
        <w:tc>
          <w:tcPr>
            <w:tcW w:w="673" w:type="pct"/>
            <w:tcBorders>
              <w:top w:val="single" w:sz="4" w:space="0" w:color="auto"/>
              <w:left w:val="nil"/>
              <w:bottom w:val="single" w:sz="4" w:space="0" w:color="auto"/>
              <w:right w:val="single" w:sz="4" w:space="0" w:color="auto"/>
            </w:tcBorders>
            <w:shd w:val="clear" w:color="auto" w:fill="auto"/>
            <w:vAlign w:val="center"/>
          </w:tcPr>
          <w:p w14:paraId="570B4507"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120A1A87" w14:textId="77777777" w:rsidTr="00D217CB">
        <w:tc>
          <w:tcPr>
            <w:tcW w:w="261" w:type="pct"/>
            <w:shd w:val="clear" w:color="auto" w:fill="auto"/>
            <w:vAlign w:val="center"/>
          </w:tcPr>
          <w:p w14:paraId="237DE321" w14:textId="77777777" w:rsidR="00D217CB" w:rsidRPr="002841C4" w:rsidRDefault="00D217CB" w:rsidP="00D4375A">
            <w:pPr>
              <w:widowControl w:val="0"/>
              <w:spacing w:before="40" w:after="40"/>
              <w:ind w:left="142"/>
              <w:jc w:val="center"/>
              <w:rPr>
                <w:szCs w:val="28"/>
              </w:rPr>
            </w:pPr>
            <w:r w:rsidRPr="002841C4">
              <w:rPr>
                <w:szCs w:val="28"/>
              </w:rPr>
              <w:t>70</w:t>
            </w:r>
          </w:p>
        </w:tc>
        <w:tc>
          <w:tcPr>
            <w:tcW w:w="490" w:type="pct"/>
            <w:gridSpan w:val="2"/>
            <w:shd w:val="clear" w:color="auto" w:fill="auto"/>
            <w:vAlign w:val="center"/>
          </w:tcPr>
          <w:p w14:paraId="2F7F369E" w14:textId="77777777" w:rsidR="00D217CB" w:rsidRPr="002841C4" w:rsidRDefault="00D217CB" w:rsidP="00D4375A">
            <w:pPr>
              <w:widowControl w:val="0"/>
              <w:tabs>
                <w:tab w:val="right" w:leader="dot" w:pos="7920"/>
              </w:tabs>
              <w:spacing w:before="40" w:after="40"/>
              <w:jc w:val="center"/>
              <w:rPr>
                <w:szCs w:val="28"/>
                <w:shd w:val="clear" w:color="auto" w:fill="FFFFFF"/>
              </w:rPr>
            </w:pPr>
            <w:r w:rsidRPr="002841C4">
              <w:rPr>
                <w:szCs w:val="28"/>
                <w:shd w:val="clear" w:color="auto" w:fill="FFFFFF"/>
              </w:rPr>
              <w:t>Quyết định</w:t>
            </w:r>
          </w:p>
        </w:tc>
        <w:tc>
          <w:tcPr>
            <w:tcW w:w="653" w:type="pct"/>
            <w:shd w:val="clear" w:color="auto" w:fill="auto"/>
            <w:vAlign w:val="center"/>
          </w:tcPr>
          <w:p w14:paraId="3E5F05C5" w14:textId="77777777" w:rsidR="00D217CB" w:rsidRPr="002841C4" w:rsidRDefault="00D217CB" w:rsidP="00D4375A">
            <w:pPr>
              <w:widowControl w:val="0"/>
              <w:tabs>
                <w:tab w:val="right" w:leader="dot" w:pos="7920"/>
              </w:tabs>
              <w:spacing w:before="40" w:after="40"/>
              <w:jc w:val="center"/>
              <w:rPr>
                <w:szCs w:val="28"/>
                <w:shd w:val="clear" w:color="auto" w:fill="FFFFFF"/>
              </w:rPr>
            </w:pPr>
            <w:r w:rsidRPr="002841C4">
              <w:rPr>
                <w:szCs w:val="28"/>
                <w:shd w:val="clear" w:color="auto" w:fill="FFFFFF"/>
              </w:rPr>
              <w:t>Số 21/2020/QĐ-UBND</w:t>
            </w:r>
          </w:p>
          <w:p w14:paraId="5E6D1D26" w14:textId="77777777" w:rsidR="00D217CB" w:rsidRPr="002841C4" w:rsidRDefault="00D217CB" w:rsidP="00D4375A">
            <w:pPr>
              <w:widowControl w:val="0"/>
              <w:tabs>
                <w:tab w:val="right" w:leader="dot" w:pos="7920"/>
              </w:tabs>
              <w:spacing w:before="40" w:after="40"/>
              <w:jc w:val="center"/>
              <w:rPr>
                <w:szCs w:val="28"/>
                <w:lang w:val="vi-VN"/>
              </w:rPr>
            </w:pPr>
            <w:r w:rsidRPr="002841C4">
              <w:rPr>
                <w:szCs w:val="28"/>
                <w:shd w:val="clear" w:color="auto" w:fill="FFFFFF"/>
              </w:rPr>
              <w:t>ngày 03/10/2020</w:t>
            </w:r>
          </w:p>
        </w:tc>
        <w:tc>
          <w:tcPr>
            <w:tcW w:w="1041" w:type="pct"/>
            <w:tcBorders>
              <w:bottom w:val="single" w:sz="4" w:space="0" w:color="auto"/>
            </w:tcBorders>
            <w:vAlign w:val="center"/>
          </w:tcPr>
          <w:p w14:paraId="1B0418B1" w14:textId="77777777" w:rsidR="00D217CB" w:rsidRPr="002841C4" w:rsidRDefault="00D217CB" w:rsidP="00D4375A">
            <w:pPr>
              <w:widowControl w:val="0"/>
              <w:spacing w:before="40" w:after="40"/>
              <w:jc w:val="both"/>
              <w:rPr>
                <w:szCs w:val="28"/>
                <w:shd w:val="clear" w:color="auto" w:fill="FFFFFF"/>
                <w:lang w:val="vi-VN"/>
              </w:rPr>
            </w:pPr>
            <w:r w:rsidRPr="002841C4">
              <w:rPr>
                <w:szCs w:val="28"/>
                <w:shd w:val="clear" w:color="auto" w:fill="FFFFFF"/>
                <w:lang w:val="vi-VN"/>
              </w:rPr>
              <w:t>Quy định mức chi cho công tác đào tạo, bồi dưỡng cán bộ, công chức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073408A2" w14:textId="77777777" w:rsidR="00D217CB" w:rsidRPr="002841C4" w:rsidRDefault="00D217CB" w:rsidP="00D4375A">
            <w:pPr>
              <w:widowControl w:val="0"/>
              <w:spacing w:before="40" w:after="40"/>
              <w:jc w:val="center"/>
              <w:rPr>
                <w:szCs w:val="28"/>
              </w:rPr>
            </w:pPr>
            <w:r w:rsidRPr="002841C4">
              <w:rPr>
                <w:szCs w:val="28"/>
              </w:rPr>
              <w:t>Sửa đổi, bổ sung</w:t>
            </w:r>
          </w:p>
        </w:tc>
        <w:tc>
          <w:tcPr>
            <w:tcW w:w="915" w:type="pct"/>
            <w:gridSpan w:val="2"/>
            <w:tcBorders>
              <w:top w:val="single" w:sz="4" w:space="0" w:color="auto"/>
              <w:left w:val="nil"/>
              <w:bottom w:val="single" w:sz="4" w:space="0" w:color="auto"/>
              <w:right w:val="nil"/>
            </w:tcBorders>
            <w:shd w:val="clear" w:color="auto" w:fill="auto"/>
            <w:vAlign w:val="center"/>
          </w:tcPr>
          <w:p w14:paraId="723BE985" w14:textId="77777777" w:rsidR="00D217CB" w:rsidRPr="002841C4" w:rsidRDefault="00D217CB" w:rsidP="00D4375A">
            <w:pPr>
              <w:widowControl w:val="0"/>
              <w:spacing w:before="40" w:after="40"/>
              <w:jc w:val="both"/>
              <w:rPr>
                <w:szCs w:val="28"/>
              </w:rPr>
            </w:pPr>
            <w:r w:rsidRPr="002841C4">
              <w:rPr>
                <w:szCs w:val="28"/>
              </w:rPr>
              <w:t>Một số nội dung không còn phù hợp với quy định  pháp luật</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A75C5"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Nội vụ</w:t>
            </w:r>
          </w:p>
        </w:tc>
        <w:tc>
          <w:tcPr>
            <w:tcW w:w="673" w:type="pct"/>
            <w:tcBorders>
              <w:top w:val="single" w:sz="4" w:space="0" w:color="auto"/>
              <w:left w:val="nil"/>
              <w:bottom w:val="single" w:sz="4" w:space="0" w:color="auto"/>
              <w:right w:val="single" w:sz="4" w:space="0" w:color="auto"/>
            </w:tcBorders>
            <w:shd w:val="clear" w:color="auto" w:fill="auto"/>
            <w:vAlign w:val="center"/>
          </w:tcPr>
          <w:p w14:paraId="1804FA7C" w14:textId="77777777" w:rsidR="00D217CB" w:rsidRPr="002841C4" w:rsidRDefault="00D217CB" w:rsidP="00D4375A">
            <w:pPr>
              <w:widowControl w:val="0"/>
              <w:spacing w:before="40" w:after="40"/>
              <w:jc w:val="both"/>
              <w:rPr>
                <w:szCs w:val="28"/>
              </w:rPr>
            </w:pPr>
            <w:r w:rsidRPr="002841C4">
              <w:rPr>
                <w:szCs w:val="28"/>
              </w:rPr>
              <w:t>Sau khi Nghị quyết số 25/2020/NQ-HĐND được ban hành</w:t>
            </w:r>
          </w:p>
        </w:tc>
      </w:tr>
      <w:tr w:rsidR="00D217CB" w:rsidRPr="002841C4" w14:paraId="0E6C3AB9" w14:textId="77777777" w:rsidTr="00D217CB">
        <w:tc>
          <w:tcPr>
            <w:tcW w:w="261" w:type="pct"/>
            <w:shd w:val="clear" w:color="auto" w:fill="auto"/>
            <w:vAlign w:val="center"/>
          </w:tcPr>
          <w:p w14:paraId="28A8585A" w14:textId="77777777" w:rsidR="00D217CB" w:rsidRPr="002841C4" w:rsidRDefault="00D217CB" w:rsidP="00D4375A">
            <w:pPr>
              <w:widowControl w:val="0"/>
              <w:spacing w:before="40" w:after="40"/>
              <w:ind w:left="142"/>
              <w:jc w:val="center"/>
              <w:rPr>
                <w:szCs w:val="28"/>
                <w:lang w:eastAsia="vi-VN"/>
              </w:rPr>
            </w:pPr>
            <w:r w:rsidRPr="002841C4">
              <w:rPr>
                <w:szCs w:val="28"/>
                <w:lang w:eastAsia="vi-VN"/>
              </w:rPr>
              <w:t>71</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24E15" w14:textId="77777777" w:rsidR="00D217CB" w:rsidRPr="002841C4" w:rsidRDefault="00D217CB" w:rsidP="00D4375A">
            <w:pPr>
              <w:widowControl w:val="0"/>
              <w:tabs>
                <w:tab w:val="right" w:leader="dot" w:pos="7920"/>
              </w:tabs>
              <w:spacing w:before="40" w:after="40"/>
              <w:jc w:val="center"/>
              <w:rPr>
                <w:szCs w:val="28"/>
                <w:shd w:val="clear" w:color="auto" w:fill="FFFFFF"/>
              </w:rPr>
            </w:pPr>
            <w:r w:rsidRPr="002841C4">
              <w:rPr>
                <w:rStyle w:val="doc-cate"/>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398A7038" w14:textId="77777777" w:rsidR="00D217CB" w:rsidRPr="002841C4" w:rsidRDefault="00D217CB" w:rsidP="00D4375A">
            <w:pPr>
              <w:widowControl w:val="0"/>
              <w:tabs>
                <w:tab w:val="right" w:leader="dot" w:pos="7920"/>
              </w:tabs>
              <w:spacing w:before="40" w:after="40"/>
              <w:jc w:val="center"/>
              <w:rPr>
                <w:rStyle w:val="doc-notation"/>
                <w:szCs w:val="28"/>
              </w:rPr>
            </w:pPr>
            <w:r w:rsidRPr="002841C4">
              <w:rPr>
                <w:rStyle w:val="doc-notation"/>
                <w:szCs w:val="28"/>
              </w:rPr>
              <w:t>Số 28/2020/QĐ-UBND</w:t>
            </w:r>
          </w:p>
          <w:p w14:paraId="0EFFE019" w14:textId="77777777" w:rsidR="00D217CB" w:rsidRPr="002841C4" w:rsidRDefault="00D217CB" w:rsidP="00D4375A">
            <w:pPr>
              <w:widowControl w:val="0"/>
              <w:tabs>
                <w:tab w:val="right" w:leader="dot" w:pos="7920"/>
              </w:tabs>
              <w:spacing w:before="40" w:after="40"/>
              <w:jc w:val="center"/>
              <w:rPr>
                <w:szCs w:val="28"/>
                <w:shd w:val="clear" w:color="auto" w:fill="FFFFFF"/>
              </w:rPr>
            </w:pPr>
            <w:r w:rsidRPr="002841C4">
              <w:rPr>
                <w:szCs w:val="28"/>
              </w:rPr>
              <w:t>ngày 24/11/2020</w:t>
            </w:r>
          </w:p>
        </w:tc>
        <w:tc>
          <w:tcPr>
            <w:tcW w:w="1041" w:type="pct"/>
            <w:tcBorders>
              <w:top w:val="single" w:sz="4" w:space="0" w:color="auto"/>
              <w:left w:val="nil"/>
              <w:bottom w:val="single" w:sz="4" w:space="0" w:color="auto"/>
              <w:right w:val="single" w:sz="4" w:space="0" w:color="auto"/>
            </w:tcBorders>
            <w:shd w:val="clear" w:color="auto" w:fill="auto"/>
            <w:vAlign w:val="center"/>
          </w:tcPr>
          <w:p w14:paraId="0944EB10" w14:textId="77777777" w:rsidR="00D217CB" w:rsidRPr="002841C4" w:rsidRDefault="00D217CB" w:rsidP="00D4375A">
            <w:pPr>
              <w:widowControl w:val="0"/>
              <w:spacing w:before="40" w:after="40"/>
              <w:jc w:val="both"/>
              <w:rPr>
                <w:szCs w:val="28"/>
              </w:rPr>
            </w:pPr>
            <w:r w:rsidRPr="002841C4">
              <w:rPr>
                <w:szCs w:val="28"/>
              </w:rPr>
              <w:t>Ban hành Quy định đấu giá quyền sử dụng đất để giao đất có thu tiền sử dụng đất hoặc cho thuê đất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33FA7F55" w14:textId="77777777" w:rsidR="00D217CB" w:rsidRPr="002841C4" w:rsidRDefault="00D217CB" w:rsidP="00D4375A">
            <w:pPr>
              <w:widowControl w:val="0"/>
              <w:spacing w:before="40" w:after="40"/>
              <w:jc w:val="center"/>
              <w:rPr>
                <w:szCs w:val="28"/>
              </w:rPr>
            </w:pPr>
            <w:r w:rsidRPr="002841C4">
              <w:rPr>
                <w:szCs w:val="28"/>
              </w:rPr>
              <w:t>Sửa đổi, bổ sung</w:t>
            </w:r>
          </w:p>
        </w:tc>
        <w:tc>
          <w:tcPr>
            <w:tcW w:w="915" w:type="pct"/>
            <w:gridSpan w:val="2"/>
            <w:tcBorders>
              <w:top w:val="single" w:sz="4" w:space="0" w:color="auto"/>
              <w:left w:val="nil"/>
              <w:bottom w:val="single" w:sz="4" w:space="0" w:color="auto"/>
              <w:right w:val="nil"/>
            </w:tcBorders>
            <w:shd w:val="clear" w:color="auto" w:fill="auto"/>
            <w:vAlign w:val="center"/>
          </w:tcPr>
          <w:p w14:paraId="2BF3B466" w14:textId="77777777" w:rsidR="00D217CB" w:rsidRPr="002841C4" w:rsidRDefault="00D217CB" w:rsidP="00D4375A">
            <w:pPr>
              <w:widowControl w:val="0"/>
              <w:spacing w:before="40" w:after="40"/>
              <w:jc w:val="both"/>
              <w:rPr>
                <w:szCs w:val="28"/>
              </w:rPr>
            </w:pPr>
            <w:r w:rsidRPr="002841C4">
              <w:rPr>
                <w:szCs w:val="28"/>
              </w:rPr>
              <w:t>1. Căn cứ pháp lý ban hành đã được sửa đổi, bổ sung bằng văn bản khác;</w:t>
            </w:r>
          </w:p>
          <w:p w14:paraId="3F5C82B3" w14:textId="77777777" w:rsidR="00D217CB" w:rsidRPr="002841C4" w:rsidRDefault="00D217CB" w:rsidP="00D4375A">
            <w:pPr>
              <w:widowControl w:val="0"/>
              <w:spacing w:before="40" w:after="40"/>
              <w:jc w:val="both"/>
              <w:rPr>
                <w:szCs w:val="28"/>
              </w:rPr>
            </w:pPr>
            <w:r w:rsidRPr="002841C4">
              <w:rPr>
                <w:szCs w:val="28"/>
              </w:rPr>
              <w:t>2. Một số nội dung của Quy định kèm theo Quyết định số 28/2020/QĐ-</w:t>
            </w:r>
            <w:r w:rsidRPr="002841C4">
              <w:rPr>
                <w:szCs w:val="28"/>
              </w:rPr>
              <w:lastRenderedPageBreak/>
              <w:t>UBND không còn phù hợp với quy định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ED81B"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lastRenderedPageBreak/>
              <w:t>Sở Tư pháp</w:t>
            </w:r>
          </w:p>
        </w:tc>
        <w:tc>
          <w:tcPr>
            <w:tcW w:w="673" w:type="pct"/>
            <w:tcBorders>
              <w:top w:val="single" w:sz="4" w:space="0" w:color="auto"/>
              <w:left w:val="nil"/>
              <w:bottom w:val="single" w:sz="4" w:space="0" w:color="auto"/>
              <w:right w:val="single" w:sz="4" w:space="0" w:color="auto"/>
            </w:tcBorders>
            <w:shd w:val="clear" w:color="auto" w:fill="auto"/>
            <w:vAlign w:val="center"/>
          </w:tcPr>
          <w:p w14:paraId="63855DCC"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3667B5D3" w14:textId="77777777" w:rsidTr="00D217CB">
        <w:tc>
          <w:tcPr>
            <w:tcW w:w="261" w:type="pct"/>
            <w:shd w:val="clear" w:color="auto" w:fill="auto"/>
          </w:tcPr>
          <w:p w14:paraId="691575FD" w14:textId="77777777" w:rsidR="00D217CB" w:rsidRPr="002841C4" w:rsidRDefault="00D217CB" w:rsidP="00D4375A">
            <w:pPr>
              <w:widowControl w:val="0"/>
              <w:spacing w:before="40" w:after="40"/>
              <w:ind w:left="142"/>
              <w:jc w:val="center"/>
              <w:rPr>
                <w:szCs w:val="28"/>
              </w:rPr>
            </w:pPr>
            <w:r w:rsidRPr="002841C4">
              <w:rPr>
                <w:szCs w:val="28"/>
              </w:rPr>
              <w:t>72</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C603F"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2DE53BF6" w14:textId="77777777" w:rsidR="00D217CB" w:rsidRPr="002841C4" w:rsidRDefault="00D217CB" w:rsidP="00D4375A">
            <w:pPr>
              <w:widowControl w:val="0"/>
              <w:tabs>
                <w:tab w:val="right" w:leader="dot" w:pos="7920"/>
              </w:tabs>
              <w:spacing w:before="40" w:after="40"/>
              <w:jc w:val="center"/>
              <w:rPr>
                <w:szCs w:val="28"/>
              </w:rPr>
            </w:pPr>
            <w:r w:rsidRPr="002841C4">
              <w:rPr>
                <w:szCs w:val="28"/>
              </w:rPr>
              <w:t>Số 30/2020/QĐ-UBND</w:t>
            </w:r>
          </w:p>
          <w:p w14:paraId="4E3A1592" w14:textId="77777777" w:rsidR="00D217CB" w:rsidRPr="002841C4" w:rsidRDefault="00D217CB" w:rsidP="00D4375A">
            <w:pPr>
              <w:widowControl w:val="0"/>
              <w:tabs>
                <w:tab w:val="right" w:leader="dot" w:pos="7920"/>
              </w:tabs>
              <w:spacing w:before="40" w:after="40"/>
              <w:jc w:val="center"/>
              <w:rPr>
                <w:rFonts w:eastAsia="Courier New"/>
                <w:b/>
                <w:szCs w:val="28"/>
                <w:lang w:val="vi-VN" w:eastAsia="vi-VN"/>
              </w:rPr>
            </w:pPr>
            <w:r w:rsidRPr="002841C4">
              <w:rPr>
                <w:szCs w:val="28"/>
              </w:rPr>
              <w:t>ngày 03/12/2020</w:t>
            </w:r>
          </w:p>
        </w:tc>
        <w:tc>
          <w:tcPr>
            <w:tcW w:w="1041" w:type="pct"/>
            <w:tcBorders>
              <w:top w:val="single" w:sz="4" w:space="0" w:color="auto"/>
              <w:left w:val="nil"/>
              <w:bottom w:val="single" w:sz="4" w:space="0" w:color="auto"/>
              <w:right w:val="single" w:sz="4" w:space="0" w:color="auto"/>
            </w:tcBorders>
            <w:shd w:val="clear" w:color="auto" w:fill="auto"/>
            <w:vAlign w:val="center"/>
          </w:tcPr>
          <w:p w14:paraId="255A6DA3" w14:textId="77777777" w:rsidR="00D217CB" w:rsidRPr="002841C4" w:rsidRDefault="00D217CB" w:rsidP="00D4375A">
            <w:pPr>
              <w:widowControl w:val="0"/>
              <w:spacing w:before="40" w:after="40"/>
              <w:jc w:val="both"/>
              <w:rPr>
                <w:szCs w:val="28"/>
              </w:rPr>
            </w:pPr>
            <w:r w:rsidRPr="002841C4">
              <w:rPr>
                <w:szCs w:val="28"/>
              </w:rPr>
              <w:t>Quy định việc xác định nhiệm vụ, tuyển chọn, giao trực tiếp tổ chức và cá nhân thực hiện nhiệm vụ khoa học và công nghệ cấp tỉnh sử dụng ngân sách nhà nước</w:t>
            </w:r>
          </w:p>
        </w:tc>
        <w:tc>
          <w:tcPr>
            <w:tcW w:w="395" w:type="pct"/>
            <w:tcBorders>
              <w:top w:val="single" w:sz="4" w:space="0" w:color="auto"/>
              <w:left w:val="nil"/>
              <w:bottom w:val="single" w:sz="4" w:space="0" w:color="auto"/>
              <w:right w:val="single" w:sz="4" w:space="0" w:color="auto"/>
            </w:tcBorders>
            <w:shd w:val="clear" w:color="auto" w:fill="auto"/>
            <w:vAlign w:val="center"/>
          </w:tcPr>
          <w:p w14:paraId="192CD9C3"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68AAD59E" w14:textId="77777777" w:rsidR="00D217CB" w:rsidRPr="002841C4" w:rsidRDefault="00D217CB" w:rsidP="00D4375A">
            <w:pPr>
              <w:widowControl w:val="0"/>
              <w:spacing w:before="40" w:after="40"/>
              <w:jc w:val="both"/>
              <w:rPr>
                <w:szCs w:val="28"/>
              </w:rPr>
            </w:pPr>
          </w:p>
          <w:p w14:paraId="7CD20F0C" w14:textId="77777777" w:rsidR="00D217CB" w:rsidRPr="002841C4" w:rsidRDefault="00D217CB" w:rsidP="00D4375A">
            <w:pPr>
              <w:widowControl w:val="0"/>
              <w:spacing w:before="40" w:after="40"/>
              <w:jc w:val="both"/>
              <w:rPr>
                <w:szCs w:val="28"/>
              </w:rPr>
            </w:pPr>
            <w:r w:rsidRPr="002841C4">
              <w:rPr>
                <w:szCs w:val="28"/>
              </w:rPr>
              <w:t>Nội dung Quyết định không còn phù hợp với quy định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83AD8" w14:textId="77777777" w:rsidR="00D217CB" w:rsidRPr="002841C4" w:rsidRDefault="00D217CB" w:rsidP="00D4375A">
            <w:pPr>
              <w:widowControl w:val="0"/>
              <w:spacing w:before="40" w:after="40"/>
              <w:jc w:val="both"/>
              <w:rPr>
                <w:rFonts w:eastAsia="Courier New"/>
                <w:szCs w:val="28"/>
                <w:lang w:eastAsia="vi-VN"/>
              </w:rPr>
            </w:pPr>
            <w:r w:rsidRPr="002841C4">
              <w:rPr>
                <w:rFonts w:eastAsia="Courier New"/>
                <w:szCs w:val="28"/>
                <w:lang w:eastAsia="vi-VN"/>
              </w:rPr>
              <w:t>Sở Khoa học và Công nghệ</w:t>
            </w:r>
          </w:p>
        </w:tc>
        <w:tc>
          <w:tcPr>
            <w:tcW w:w="673" w:type="pct"/>
            <w:tcBorders>
              <w:top w:val="single" w:sz="4" w:space="0" w:color="auto"/>
              <w:left w:val="nil"/>
              <w:bottom w:val="single" w:sz="4" w:space="0" w:color="auto"/>
              <w:right w:val="single" w:sz="4" w:space="0" w:color="auto"/>
            </w:tcBorders>
            <w:shd w:val="clear" w:color="auto" w:fill="auto"/>
            <w:vAlign w:val="center"/>
          </w:tcPr>
          <w:p w14:paraId="68163121"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0FB1C32B" w14:textId="77777777" w:rsidTr="00D217CB">
        <w:tc>
          <w:tcPr>
            <w:tcW w:w="261" w:type="pct"/>
            <w:shd w:val="clear" w:color="auto" w:fill="auto"/>
            <w:vAlign w:val="center"/>
          </w:tcPr>
          <w:p w14:paraId="43B73CA3" w14:textId="77777777" w:rsidR="00D217CB" w:rsidRPr="002841C4" w:rsidRDefault="00D217CB" w:rsidP="00D4375A">
            <w:pPr>
              <w:widowControl w:val="0"/>
              <w:spacing w:before="40" w:after="40"/>
              <w:ind w:left="142"/>
              <w:jc w:val="center"/>
              <w:rPr>
                <w:szCs w:val="28"/>
              </w:rPr>
            </w:pPr>
            <w:r w:rsidRPr="002841C4">
              <w:rPr>
                <w:szCs w:val="28"/>
              </w:rPr>
              <w:t>73</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E2303"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38B21636" w14:textId="77777777" w:rsidR="00D217CB" w:rsidRPr="002841C4" w:rsidRDefault="00D217CB" w:rsidP="00D4375A">
            <w:pPr>
              <w:widowControl w:val="0"/>
              <w:spacing w:before="40" w:after="40"/>
              <w:jc w:val="center"/>
              <w:rPr>
                <w:szCs w:val="28"/>
              </w:rPr>
            </w:pPr>
            <w:r w:rsidRPr="002841C4">
              <w:rPr>
                <w:szCs w:val="28"/>
              </w:rPr>
              <w:t>Số 03/2021/QĐ-UBND ngày 09/2/2021</w:t>
            </w:r>
          </w:p>
        </w:tc>
        <w:tc>
          <w:tcPr>
            <w:tcW w:w="1041" w:type="pct"/>
            <w:tcBorders>
              <w:top w:val="single" w:sz="4" w:space="0" w:color="auto"/>
              <w:left w:val="nil"/>
              <w:bottom w:val="single" w:sz="4" w:space="0" w:color="auto"/>
              <w:right w:val="single" w:sz="4" w:space="0" w:color="auto"/>
            </w:tcBorders>
            <w:shd w:val="clear" w:color="auto" w:fill="auto"/>
            <w:vAlign w:val="center"/>
          </w:tcPr>
          <w:p w14:paraId="230AF394" w14:textId="77777777" w:rsidR="00D217CB" w:rsidRPr="002841C4" w:rsidRDefault="00D217CB" w:rsidP="00D4375A">
            <w:pPr>
              <w:widowControl w:val="0"/>
              <w:spacing w:before="40" w:after="40"/>
              <w:jc w:val="both"/>
              <w:rPr>
                <w:szCs w:val="28"/>
                <w:lang w:val="nl-NL"/>
              </w:rPr>
            </w:pPr>
            <w:r w:rsidRPr="002841C4">
              <w:rPr>
                <w:szCs w:val="28"/>
              </w:rPr>
              <w:t>Quy định mức hỗ trợ đóng bảo hiểm y tế cho người thuộc hộ gia đình cận nghèo, người thuộc hộ gia đình làm nông nghiệp, lâm nghiệp, ngư nghiệp có mức sống trung bình và học sinh, sinh viên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762F460F" w14:textId="77777777" w:rsidR="00D217CB" w:rsidRPr="002841C4" w:rsidRDefault="00D217CB" w:rsidP="00D4375A">
            <w:pPr>
              <w:widowControl w:val="0"/>
              <w:spacing w:before="40" w:after="40"/>
              <w:jc w:val="center"/>
              <w:rPr>
                <w:szCs w:val="28"/>
                <w:lang w:val="nl-NL"/>
              </w:rPr>
            </w:pPr>
            <w:r w:rsidRPr="002841C4">
              <w:rPr>
                <w:szCs w:val="28"/>
                <w:lang w:val="nl-NL"/>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0E9FB0BA" w14:textId="77777777" w:rsidR="00D217CB" w:rsidRPr="002841C4" w:rsidRDefault="00D217CB" w:rsidP="00D4375A">
            <w:pPr>
              <w:widowControl w:val="0"/>
              <w:spacing w:before="40" w:after="40"/>
              <w:jc w:val="both"/>
              <w:rPr>
                <w:szCs w:val="28"/>
                <w:lang w:val="nl-NL"/>
              </w:rPr>
            </w:pPr>
            <w:r w:rsidRPr="002841C4">
              <w:rPr>
                <w:szCs w:val="28"/>
                <w:lang w:val="nl-NL"/>
              </w:rPr>
              <w:t xml:space="preserve">Các căn cứ ban hành Quyết định số 03/2021/QĐ-UBND đã </w:t>
            </w:r>
            <w:r w:rsidRPr="002841C4">
              <w:rPr>
                <w:szCs w:val="28"/>
                <w:lang w:val="vi-VN"/>
              </w:rPr>
              <w:t>được sửa đổi, bổ sung, thay thế</w:t>
            </w:r>
          </w:p>
          <w:p w14:paraId="1F4B8C0A" w14:textId="77777777" w:rsidR="00D217CB" w:rsidRPr="002841C4" w:rsidRDefault="00D217CB" w:rsidP="00D4375A">
            <w:pPr>
              <w:widowControl w:val="0"/>
              <w:spacing w:before="40" w:after="40"/>
              <w:jc w:val="center"/>
              <w:rPr>
                <w:szCs w:val="28"/>
                <w:lang w:val="nl-NL"/>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82583" w14:textId="77777777" w:rsidR="00D217CB" w:rsidRPr="002841C4" w:rsidRDefault="00D217CB" w:rsidP="00D4375A">
            <w:pPr>
              <w:widowControl w:val="0"/>
              <w:spacing w:before="40" w:after="40"/>
              <w:jc w:val="center"/>
              <w:rPr>
                <w:szCs w:val="28"/>
              </w:rPr>
            </w:pPr>
            <w:r w:rsidRPr="002841C4">
              <w:rPr>
                <w:szCs w:val="28"/>
              </w:rPr>
              <w:t>Sở Y tế</w:t>
            </w:r>
          </w:p>
        </w:tc>
        <w:tc>
          <w:tcPr>
            <w:tcW w:w="673" w:type="pct"/>
            <w:tcBorders>
              <w:top w:val="single" w:sz="4" w:space="0" w:color="auto"/>
              <w:left w:val="nil"/>
              <w:bottom w:val="single" w:sz="4" w:space="0" w:color="auto"/>
              <w:right w:val="single" w:sz="4" w:space="0" w:color="auto"/>
            </w:tcBorders>
            <w:shd w:val="clear" w:color="auto" w:fill="auto"/>
            <w:vAlign w:val="center"/>
          </w:tcPr>
          <w:p w14:paraId="5AD3F02D"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72531042" w14:textId="77777777" w:rsidTr="00D217CB">
        <w:tc>
          <w:tcPr>
            <w:tcW w:w="261" w:type="pct"/>
            <w:shd w:val="clear" w:color="auto" w:fill="auto"/>
            <w:vAlign w:val="center"/>
          </w:tcPr>
          <w:p w14:paraId="319913C6" w14:textId="77777777" w:rsidR="00D217CB" w:rsidRPr="002841C4" w:rsidRDefault="00D217CB" w:rsidP="00D4375A">
            <w:pPr>
              <w:widowControl w:val="0"/>
              <w:spacing w:before="40" w:after="40"/>
              <w:ind w:left="142"/>
              <w:jc w:val="center"/>
              <w:rPr>
                <w:szCs w:val="28"/>
              </w:rPr>
            </w:pPr>
            <w:r w:rsidRPr="002841C4">
              <w:rPr>
                <w:szCs w:val="28"/>
              </w:rPr>
              <w:t>74</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873E3" w14:textId="77777777" w:rsidR="00D217CB" w:rsidRPr="002841C4" w:rsidRDefault="00D217CB" w:rsidP="00D4375A">
            <w:pPr>
              <w:widowControl w:val="0"/>
              <w:tabs>
                <w:tab w:val="right" w:leader="dot" w:pos="7920"/>
              </w:tabs>
              <w:spacing w:before="40" w:after="40"/>
              <w:jc w:val="center"/>
              <w:rPr>
                <w:rStyle w:val="doc-cate"/>
                <w:szCs w:val="28"/>
                <w:shd w:val="clear" w:color="auto" w:fill="FFFFFF"/>
              </w:rPr>
            </w:pPr>
            <w:r w:rsidRPr="002841C4">
              <w:rPr>
                <w:rStyle w:val="doc-cate"/>
                <w:szCs w:val="28"/>
                <w:shd w:val="clear" w:color="auto" w:fill="FFFFFF"/>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6BA2A6F3" w14:textId="77777777" w:rsidR="00D217CB" w:rsidRPr="002841C4" w:rsidRDefault="00D217CB" w:rsidP="00D4375A">
            <w:pPr>
              <w:widowControl w:val="0"/>
              <w:tabs>
                <w:tab w:val="right" w:leader="dot" w:pos="7920"/>
              </w:tabs>
              <w:spacing w:before="40" w:after="40"/>
              <w:jc w:val="center"/>
              <w:rPr>
                <w:rStyle w:val="doc-notation"/>
                <w:szCs w:val="28"/>
                <w:shd w:val="clear" w:color="auto" w:fill="FFFFFF"/>
              </w:rPr>
            </w:pPr>
            <w:r w:rsidRPr="002841C4">
              <w:rPr>
                <w:rStyle w:val="doc-notation"/>
                <w:szCs w:val="28"/>
                <w:shd w:val="clear" w:color="auto" w:fill="FFFFFF"/>
              </w:rPr>
              <w:t>Số 18/2021/QĐ-UBND ngày 05/8/2021</w:t>
            </w:r>
          </w:p>
        </w:tc>
        <w:tc>
          <w:tcPr>
            <w:tcW w:w="1041" w:type="pct"/>
            <w:tcBorders>
              <w:top w:val="single" w:sz="4" w:space="0" w:color="auto"/>
              <w:left w:val="nil"/>
              <w:bottom w:val="single" w:sz="4" w:space="0" w:color="auto"/>
              <w:right w:val="single" w:sz="4" w:space="0" w:color="auto"/>
            </w:tcBorders>
            <w:shd w:val="clear" w:color="auto" w:fill="auto"/>
            <w:vAlign w:val="center"/>
          </w:tcPr>
          <w:p w14:paraId="59EBB029" w14:textId="77777777" w:rsidR="00D217CB" w:rsidRPr="002841C4" w:rsidRDefault="00D217CB" w:rsidP="00D4375A">
            <w:pPr>
              <w:widowControl w:val="0"/>
              <w:spacing w:before="40" w:after="40"/>
              <w:jc w:val="both"/>
              <w:rPr>
                <w:rStyle w:val="doc-cate"/>
                <w:szCs w:val="28"/>
                <w:shd w:val="clear" w:color="auto" w:fill="FFFFFF"/>
              </w:rPr>
            </w:pPr>
            <w:r w:rsidRPr="002841C4">
              <w:rPr>
                <w:rStyle w:val="doc-notation"/>
                <w:szCs w:val="28"/>
                <w:shd w:val="clear" w:color="auto" w:fill="FFFFFF"/>
              </w:rPr>
              <w:t>Quy định về xét tặng huy hiệu vì sự nghiệp xây dựng và phát triển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41D206B6"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31584A96" w14:textId="77777777" w:rsidR="00D217CB" w:rsidRPr="002841C4" w:rsidRDefault="00D217CB" w:rsidP="00D4375A">
            <w:pPr>
              <w:widowControl w:val="0"/>
              <w:spacing w:before="40" w:after="40"/>
              <w:jc w:val="both"/>
              <w:rPr>
                <w:szCs w:val="28"/>
              </w:rPr>
            </w:pPr>
            <w:r w:rsidRPr="002841C4">
              <w:rPr>
                <w:szCs w:val="28"/>
              </w:rPr>
              <w:t>Để phù hợp với quy định của Luật Thi đua, khen thưởng năm 2022 và các văn bản liên quan đến Luật Thi đua, khen thưởng</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2277F"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Nội vụ</w:t>
            </w:r>
          </w:p>
        </w:tc>
        <w:tc>
          <w:tcPr>
            <w:tcW w:w="673" w:type="pct"/>
            <w:tcBorders>
              <w:top w:val="single" w:sz="4" w:space="0" w:color="auto"/>
              <w:left w:val="nil"/>
              <w:bottom w:val="single" w:sz="4" w:space="0" w:color="auto"/>
              <w:right w:val="single" w:sz="4" w:space="0" w:color="auto"/>
            </w:tcBorders>
            <w:shd w:val="clear" w:color="auto" w:fill="auto"/>
            <w:vAlign w:val="center"/>
          </w:tcPr>
          <w:p w14:paraId="56220628"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0F4F61D2" w14:textId="77777777" w:rsidTr="00D217CB">
        <w:tc>
          <w:tcPr>
            <w:tcW w:w="261" w:type="pct"/>
            <w:shd w:val="clear" w:color="auto" w:fill="auto"/>
            <w:vAlign w:val="center"/>
          </w:tcPr>
          <w:p w14:paraId="77A3AB1C" w14:textId="77777777" w:rsidR="00D217CB" w:rsidRPr="002841C4" w:rsidRDefault="00D217CB" w:rsidP="00D4375A">
            <w:pPr>
              <w:widowControl w:val="0"/>
              <w:spacing w:before="40" w:after="40"/>
              <w:ind w:left="142"/>
              <w:jc w:val="center"/>
              <w:rPr>
                <w:szCs w:val="28"/>
              </w:rPr>
            </w:pPr>
            <w:r w:rsidRPr="002841C4">
              <w:rPr>
                <w:szCs w:val="28"/>
              </w:rPr>
              <w:t>75</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84A2E" w14:textId="77777777" w:rsidR="00D217CB" w:rsidRPr="002841C4" w:rsidRDefault="00D217CB" w:rsidP="00D4375A">
            <w:pPr>
              <w:widowControl w:val="0"/>
              <w:tabs>
                <w:tab w:val="right" w:leader="dot" w:pos="7920"/>
              </w:tabs>
              <w:spacing w:before="40" w:after="40"/>
              <w:jc w:val="center"/>
              <w:rPr>
                <w:rStyle w:val="doc-cate"/>
                <w:szCs w:val="28"/>
                <w:shd w:val="clear" w:color="auto" w:fill="FFFFFF"/>
              </w:rPr>
            </w:pPr>
            <w:r w:rsidRPr="002841C4">
              <w:rPr>
                <w:szCs w:val="28"/>
                <w:lang w:val="vi-VN"/>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5672AE09" w14:textId="77777777" w:rsidR="00D217CB" w:rsidRPr="002841C4" w:rsidRDefault="00D217CB" w:rsidP="00D4375A">
            <w:pPr>
              <w:widowControl w:val="0"/>
              <w:tabs>
                <w:tab w:val="right" w:leader="dot" w:pos="7920"/>
              </w:tabs>
              <w:spacing w:before="40" w:after="40"/>
              <w:jc w:val="center"/>
              <w:rPr>
                <w:rStyle w:val="doc-notation"/>
                <w:szCs w:val="28"/>
                <w:shd w:val="clear" w:color="auto" w:fill="FFFFFF"/>
              </w:rPr>
            </w:pPr>
            <w:r w:rsidRPr="002841C4">
              <w:rPr>
                <w:szCs w:val="28"/>
                <w:lang w:val="vi-VN"/>
              </w:rPr>
              <w:t>Số 04/2022/QĐ-UBND ngày 10/01/2022</w:t>
            </w:r>
          </w:p>
        </w:tc>
        <w:tc>
          <w:tcPr>
            <w:tcW w:w="1041" w:type="pct"/>
            <w:tcBorders>
              <w:top w:val="single" w:sz="4" w:space="0" w:color="auto"/>
              <w:left w:val="nil"/>
              <w:bottom w:val="single" w:sz="4" w:space="0" w:color="auto"/>
              <w:right w:val="single" w:sz="4" w:space="0" w:color="auto"/>
            </w:tcBorders>
            <w:shd w:val="clear" w:color="auto" w:fill="auto"/>
            <w:vAlign w:val="center"/>
          </w:tcPr>
          <w:p w14:paraId="088B7B9F" w14:textId="77777777" w:rsidR="00D217CB" w:rsidRPr="002841C4" w:rsidRDefault="00D217CB" w:rsidP="00D4375A">
            <w:pPr>
              <w:widowControl w:val="0"/>
              <w:spacing w:before="40" w:after="40"/>
              <w:jc w:val="both"/>
              <w:rPr>
                <w:szCs w:val="28"/>
              </w:rPr>
            </w:pPr>
            <w:r w:rsidRPr="002841C4">
              <w:rPr>
                <w:szCs w:val="28"/>
                <w:lang w:val="vi-VN"/>
              </w:rPr>
              <w:t>Ban hành Quy chế tổ chức tuyển dụng công chức xã, phường, thị trấn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6A1228E6"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55B7EADA" w14:textId="77777777" w:rsidR="00D217CB" w:rsidRPr="002841C4" w:rsidRDefault="00D217CB" w:rsidP="00D4375A">
            <w:pPr>
              <w:widowControl w:val="0"/>
              <w:spacing w:before="40" w:after="40"/>
              <w:jc w:val="both"/>
              <w:rPr>
                <w:szCs w:val="28"/>
              </w:rPr>
            </w:pPr>
            <w:r w:rsidRPr="002841C4">
              <w:rPr>
                <w:szCs w:val="28"/>
              </w:rPr>
              <w:t xml:space="preserve">Để phù hợp với quy định tại Nghị định số 33/2023/NĐ-CP ngày 10/6/2023 của Chính phủ </w:t>
            </w:r>
            <w:r w:rsidRPr="002841C4">
              <w:rPr>
                <w:iCs/>
                <w:szCs w:val="28"/>
                <w:shd w:val="clear" w:color="auto" w:fill="FFFFFF"/>
              </w:rPr>
              <w:t xml:space="preserve">quy định về cán bộ, công chức cấp xã và người hoạt động không chuyên trách ở cấp xã, ở thôn, tổ </w:t>
            </w:r>
            <w:r w:rsidRPr="002841C4">
              <w:rPr>
                <w:iCs/>
                <w:szCs w:val="28"/>
                <w:shd w:val="clear" w:color="auto" w:fill="FFFFFF"/>
              </w:rPr>
              <w:lastRenderedPageBreak/>
              <w:t>dân phố</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98B3C"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lastRenderedPageBreak/>
              <w:t>Sở Nội vụ</w:t>
            </w:r>
          </w:p>
        </w:tc>
        <w:tc>
          <w:tcPr>
            <w:tcW w:w="673" w:type="pct"/>
            <w:tcBorders>
              <w:top w:val="single" w:sz="4" w:space="0" w:color="auto"/>
              <w:left w:val="nil"/>
              <w:bottom w:val="single" w:sz="4" w:space="0" w:color="auto"/>
              <w:right w:val="single" w:sz="4" w:space="0" w:color="auto"/>
            </w:tcBorders>
            <w:shd w:val="clear" w:color="auto" w:fill="auto"/>
            <w:vAlign w:val="center"/>
          </w:tcPr>
          <w:p w14:paraId="681F2EB2"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23AEFC93" w14:textId="77777777" w:rsidTr="00D217CB">
        <w:tc>
          <w:tcPr>
            <w:tcW w:w="261" w:type="pct"/>
            <w:shd w:val="clear" w:color="auto" w:fill="auto"/>
            <w:vAlign w:val="center"/>
          </w:tcPr>
          <w:p w14:paraId="73687221" w14:textId="77777777" w:rsidR="00D217CB" w:rsidRPr="002841C4" w:rsidRDefault="00D217CB" w:rsidP="00D4375A">
            <w:pPr>
              <w:widowControl w:val="0"/>
              <w:spacing w:before="40" w:after="40"/>
              <w:ind w:left="142"/>
              <w:jc w:val="center"/>
              <w:rPr>
                <w:szCs w:val="28"/>
              </w:rPr>
            </w:pPr>
            <w:r w:rsidRPr="002841C4">
              <w:rPr>
                <w:szCs w:val="28"/>
              </w:rPr>
              <w:t>76</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F48B7" w14:textId="77777777" w:rsidR="00D217CB" w:rsidRPr="002841C4" w:rsidRDefault="00D217CB" w:rsidP="00D4375A">
            <w:pPr>
              <w:widowControl w:val="0"/>
              <w:tabs>
                <w:tab w:val="right" w:leader="dot" w:pos="7920"/>
              </w:tabs>
              <w:spacing w:before="40" w:after="40"/>
              <w:jc w:val="center"/>
              <w:rPr>
                <w:szCs w:val="28"/>
                <w:shd w:val="clear" w:color="auto" w:fill="FFFFFF"/>
              </w:rPr>
            </w:pPr>
            <w:r w:rsidRPr="002841C4">
              <w:rPr>
                <w:szCs w:val="28"/>
                <w:shd w:val="clear" w:color="auto" w:fill="FFFFFF"/>
                <w:lang w:val="vi-VN"/>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5EC5372C" w14:textId="77777777" w:rsidR="00D217CB" w:rsidRPr="002841C4" w:rsidRDefault="00D217CB" w:rsidP="00D4375A">
            <w:pPr>
              <w:widowControl w:val="0"/>
              <w:tabs>
                <w:tab w:val="right" w:leader="dot" w:pos="7920"/>
              </w:tabs>
              <w:spacing w:before="40" w:after="40"/>
              <w:jc w:val="center"/>
              <w:rPr>
                <w:szCs w:val="28"/>
                <w:shd w:val="clear" w:color="auto" w:fill="FFFFFF"/>
              </w:rPr>
            </w:pPr>
            <w:r w:rsidRPr="002841C4">
              <w:rPr>
                <w:szCs w:val="28"/>
                <w:shd w:val="clear" w:color="auto" w:fill="FFFFFF"/>
                <w:lang w:val="vi-VN"/>
              </w:rPr>
              <w:t>Số 19/2022/QĐ-UBND ngày 27/6/2022</w:t>
            </w:r>
          </w:p>
        </w:tc>
        <w:tc>
          <w:tcPr>
            <w:tcW w:w="1041" w:type="pct"/>
            <w:tcBorders>
              <w:top w:val="single" w:sz="4" w:space="0" w:color="auto"/>
              <w:left w:val="nil"/>
              <w:bottom w:val="single" w:sz="4" w:space="0" w:color="auto"/>
              <w:right w:val="single" w:sz="4" w:space="0" w:color="auto"/>
            </w:tcBorders>
            <w:shd w:val="clear" w:color="auto" w:fill="auto"/>
            <w:vAlign w:val="center"/>
          </w:tcPr>
          <w:p w14:paraId="4EE270A5" w14:textId="77777777" w:rsidR="00D217CB" w:rsidRPr="002841C4" w:rsidRDefault="00D217CB" w:rsidP="00D4375A">
            <w:pPr>
              <w:widowControl w:val="0"/>
              <w:spacing w:before="40" w:after="40"/>
              <w:jc w:val="both"/>
              <w:rPr>
                <w:rStyle w:val="doc-cate"/>
                <w:szCs w:val="28"/>
                <w:shd w:val="clear" w:color="auto" w:fill="FFFFFF"/>
                <w:lang w:val="vi-VN"/>
              </w:rPr>
            </w:pPr>
            <w:r w:rsidRPr="002841C4">
              <w:rPr>
                <w:szCs w:val="28"/>
                <w:shd w:val="clear" w:color="auto" w:fill="FFFFFF"/>
              </w:rPr>
              <w:t>B</w:t>
            </w:r>
            <w:r w:rsidRPr="002841C4">
              <w:rPr>
                <w:szCs w:val="28"/>
                <w:shd w:val="clear" w:color="auto" w:fill="FFFFFF"/>
                <w:lang w:val="vi-VN"/>
              </w:rPr>
              <w:t>an hành quy chế bảo đảm an toàn thông tin mạng trong hoạt động ứng dụng công nghệ thông tin, chuyển đổi số của cơ quan, đơn vị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600845BA" w14:textId="77777777" w:rsidR="00D217CB" w:rsidRPr="002841C4" w:rsidRDefault="00D217CB" w:rsidP="00D4375A">
            <w:pPr>
              <w:widowControl w:val="0"/>
              <w:spacing w:before="40" w:after="40"/>
              <w:jc w:val="center"/>
              <w:rPr>
                <w:szCs w:val="28"/>
              </w:rPr>
            </w:pPr>
            <w:r w:rsidRPr="002841C4">
              <w:rPr>
                <w:szCs w:val="28"/>
              </w:rPr>
              <w:t>Thay thế</w:t>
            </w:r>
          </w:p>
        </w:tc>
        <w:tc>
          <w:tcPr>
            <w:tcW w:w="915" w:type="pct"/>
            <w:gridSpan w:val="2"/>
            <w:tcBorders>
              <w:top w:val="single" w:sz="4" w:space="0" w:color="auto"/>
              <w:left w:val="nil"/>
              <w:bottom w:val="single" w:sz="4" w:space="0" w:color="auto"/>
              <w:right w:val="nil"/>
            </w:tcBorders>
            <w:shd w:val="clear" w:color="auto" w:fill="auto"/>
            <w:vAlign w:val="center"/>
          </w:tcPr>
          <w:p w14:paraId="3867DDF7" w14:textId="77777777" w:rsidR="00D217CB" w:rsidRPr="002841C4" w:rsidRDefault="00D217CB" w:rsidP="00D4375A">
            <w:pPr>
              <w:widowControl w:val="0"/>
              <w:spacing w:before="40" w:after="40"/>
              <w:jc w:val="both"/>
              <w:rPr>
                <w:szCs w:val="28"/>
              </w:rPr>
            </w:pPr>
            <w:r w:rsidRPr="002841C4">
              <w:rPr>
                <w:szCs w:val="28"/>
              </w:rPr>
              <w:t>Căn cứ pháp lý ban hành và nội dung không còn phù hợp với quy định của pháp luật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B2E11"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Thông tin và Truyền thông</w:t>
            </w:r>
          </w:p>
        </w:tc>
        <w:tc>
          <w:tcPr>
            <w:tcW w:w="673" w:type="pct"/>
            <w:tcBorders>
              <w:top w:val="single" w:sz="4" w:space="0" w:color="auto"/>
              <w:left w:val="nil"/>
              <w:bottom w:val="single" w:sz="4" w:space="0" w:color="auto"/>
              <w:right w:val="single" w:sz="4" w:space="0" w:color="auto"/>
            </w:tcBorders>
            <w:shd w:val="clear" w:color="auto" w:fill="auto"/>
            <w:vAlign w:val="center"/>
          </w:tcPr>
          <w:p w14:paraId="3EE2F3C7"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7F0BE02D" w14:textId="77777777" w:rsidTr="00D217CB">
        <w:tc>
          <w:tcPr>
            <w:tcW w:w="261" w:type="pct"/>
            <w:shd w:val="clear" w:color="auto" w:fill="auto"/>
            <w:vAlign w:val="center"/>
          </w:tcPr>
          <w:p w14:paraId="0B1C60BB" w14:textId="77777777" w:rsidR="00D217CB" w:rsidRPr="002841C4" w:rsidRDefault="00D217CB" w:rsidP="00D4375A">
            <w:pPr>
              <w:widowControl w:val="0"/>
              <w:spacing w:before="40" w:after="40"/>
              <w:ind w:left="142"/>
              <w:jc w:val="center"/>
              <w:rPr>
                <w:szCs w:val="28"/>
              </w:rPr>
            </w:pPr>
            <w:r w:rsidRPr="002841C4">
              <w:rPr>
                <w:szCs w:val="28"/>
              </w:rPr>
              <w:t>77</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7AACB"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shd w:val="clear" w:color="auto" w:fill="FFFFFF"/>
                <w:lang w:val="vi-VN"/>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532004D0" w14:textId="77777777" w:rsidR="00D217CB" w:rsidRPr="002841C4" w:rsidRDefault="00D217CB" w:rsidP="00D4375A">
            <w:pPr>
              <w:widowControl w:val="0"/>
              <w:tabs>
                <w:tab w:val="right" w:leader="dot" w:pos="7920"/>
              </w:tabs>
              <w:spacing w:before="40" w:after="40"/>
              <w:jc w:val="center"/>
              <w:rPr>
                <w:rFonts w:eastAsia="Courier New"/>
                <w:szCs w:val="28"/>
                <w:lang w:val="vi-VN" w:eastAsia="vi-VN"/>
              </w:rPr>
            </w:pPr>
            <w:r w:rsidRPr="002841C4">
              <w:rPr>
                <w:szCs w:val="28"/>
                <w:shd w:val="clear" w:color="auto" w:fill="FFFFFF"/>
              </w:rPr>
              <w:t>S</w:t>
            </w:r>
            <w:r w:rsidRPr="002841C4">
              <w:rPr>
                <w:szCs w:val="28"/>
                <w:shd w:val="clear" w:color="auto" w:fill="FFFFFF"/>
                <w:lang w:val="vi-VN"/>
              </w:rPr>
              <w:t>ố 20/2022/QĐ-UBND ngày 27</w:t>
            </w:r>
            <w:r w:rsidRPr="002841C4">
              <w:rPr>
                <w:szCs w:val="28"/>
                <w:shd w:val="clear" w:color="auto" w:fill="FFFFFF"/>
              </w:rPr>
              <w:t>/6/</w:t>
            </w:r>
            <w:r w:rsidRPr="002841C4">
              <w:rPr>
                <w:szCs w:val="28"/>
                <w:shd w:val="clear" w:color="auto" w:fill="FFFFFF"/>
                <w:lang w:val="vi-VN"/>
              </w:rPr>
              <w:t>2022</w:t>
            </w:r>
          </w:p>
        </w:tc>
        <w:tc>
          <w:tcPr>
            <w:tcW w:w="1041" w:type="pct"/>
            <w:tcBorders>
              <w:top w:val="single" w:sz="4" w:space="0" w:color="auto"/>
              <w:left w:val="nil"/>
              <w:bottom w:val="single" w:sz="4" w:space="0" w:color="auto"/>
              <w:right w:val="single" w:sz="4" w:space="0" w:color="auto"/>
            </w:tcBorders>
            <w:shd w:val="clear" w:color="auto" w:fill="auto"/>
            <w:vAlign w:val="center"/>
          </w:tcPr>
          <w:p w14:paraId="0E657BF4" w14:textId="77777777" w:rsidR="00D217CB" w:rsidRPr="002841C4" w:rsidRDefault="00D217CB" w:rsidP="00D4375A">
            <w:pPr>
              <w:widowControl w:val="0"/>
              <w:spacing w:before="40" w:after="40"/>
              <w:jc w:val="both"/>
              <w:rPr>
                <w:rStyle w:val="doc-cate"/>
                <w:szCs w:val="28"/>
                <w:shd w:val="clear" w:color="auto" w:fill="FFFFFF"/>
              </w:rPr>
            </w:pPr>
            <w:r w:rsidRPr="002841C4">
              <w:rPr>
                <w:szCs w:val="28"/>
                <w:shd w:val="clear" w:color="auto" w:fill="FFFFFF"/>
              </w:rPr>
              <w:t>B</w:t>
            </w:r>
            <w:r w:rsidRPr="002841C4">
              <w:rPr>
                <w:szCs w:val="28"/>
                <w:shd w:val="clear" w:color="auto" w:fill="FFFFFF"/>
                <w:lang w:val="vi-VN"/>
              </w:rPr>
              <w:t>an hành quy định phân cấp quản lý, tổ chức thực hiện các Chương trình mục tiêu quốc gia giai đoạn 2021-2025,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6650F1B1" w14:textId="77777777" w:rsidR="00D217CB" w:rsidRPr="002841C4" w:rsidRDefault="00D217CB" w:rsidP="00D4375A">
            <w:pPr>
              <w:widowControl w:val="0"/>
              <w:spacing w:before="40" w:after="40"/>
              <w:jc w:val="center"/>
              <w:rPr>
                <w:szCs w:val="28"/>
              </w:rPr>
            </w:pPr>
            <w:r w:rsidRPr="002841C4">
              <w:rPr>
                <w:szCs w:val="28"/>
              </w:rPr>
              <w:t>Sửa đổi</w:t>
            </w:r>
          </w:p>
        </w:tc>
        <w:tc>
          <w:tcPr>
            <w:tcW w:w="915" w:type="pct"/>
            <w:gridSpan w:val="2"/>
            <w:tcBorders>
              <w:top w:val="single" w:sz="4" w:space="0" w:color="auto"/>
              <w:left w:val="nil"/>
              <w:bottom w:val="single" w:sz="4" w:space="0" w:color="auto"/>
              <w:right w:val="nil"/>
            </w:tcBorders>
            <w:shd w:val="clear" w:color="auto" w:fill="auto"/>
            <w:vAlign w:val="center"/>
          </w:tcPr>
          <w:p w14:paraId="4A54FA07" w14:textId="77777777" w:rsidR="00D217CB" w:rsidRPr="002841C4" w:rsidRDefault="00D217CB" w:rsidP="00D4375A">
            <w:pPr>
              <w:widowControl w:val="0"/>
              <w:spacing w:before="40" w:after="40"/>
              <w:jc w:val="both"/>
              <w:rPr>
                <w:szCs w:val="28"/>
              </w:rPr>
            </w:pPr>
            <w:r w:rsidRPr="002841C4">
              <w:rPr>
                <w:szCs w:val="28"/>
              </w:rPr>
              <w:t>Để phù hợp với quy định của pháp luật hiện hành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8B982"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Kế hoạch và Đầu tư</w:t>
            </w:r>
          </w:p>
        </w:tc>
        <w:tc>
          <w:tcPr>
            <w:tcW w:w="673" w:type="pct"/>
            <w:tcBorders>
              <w:top w:val="single" w:sz="4" w:space="0" w:color="auto"/>
              <w:left w:val="nil"/>
              <w:bottom w:val="single" w:sz="4" w:space="0" w:color="auto"/>
              <w:right w:val="single" w:sz="4" w:space="0" w:color="auto"/>
            </w:tcBorders>
            <w:shd w:val="clear" w:color="auto" w:fill="auto"/>
            <w:vAlign w:val="center"/>
          </w:tcPr>
          <w:p w14:paraId="1EC17756"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74E75D7A" w14:textId="77777777" w:rsidTr="00D217CB">
        <w:tc>
          <w:tcPr>
            <w:tcW w:w="261" w:type="pct"/>
            <w:shd w:val="clear" w:color="auto" w:fill="auto"/>
            <w:vAlign w:val="center"/>
          </w:tcPr>
          <w:p w14:paraId="05A4188F" w14:textId="77777777" w:rsidR="00D217CB" w:rsidRPr="002841C4" w:rsidRDefault="00D217CB" w:rsidP="00D4375A">
            <w:pPr>
              <w:widowControl w:val="0"/>
              <w:spacing w:before="40" w:after="40"/>
              <w:ind w:left="142"/>
              <w:jc w:val="center"/>
              <w:rPr>
                <w:szCs w:val="28"/>
              </w:rPr>
            </w:pPr>
            <w:r w:rsidRPr="002841C4">
              <w:rPr>
                <w:szCs w:val="28"/>
              </w:rPr>
              <w:t>78</w:t>
            </w:r>
          </w:p>
        </w:tc>
        <w:tc>
          <w:tcPr>
            <w:tcW w:w="490" w:type="pct"/>
            <w:gridSpan w:val="2"/>
            <w:shd w:val="clear" w:color="auto" w:fill="auto"/>
            <w:vAlign w:val="center"/>
          </w:tcPr>
          <w:p w14:paraId="034EE352" w14:textId="77777777" w:rsidR="00D217CB" w:rsidRPr="002841C4" w:rsidRDefault="00D217CB" w:rsidP="00D4375A">
            <w:pPr>
              <w:widowControl w:val="0"/>
              <w:tabs>
                <w:tab w:val="right" w:leader="dot" w:pos="7920"/>
              </w:tabs>
              <w:spacing w:before="40" w:after="40"/>
              <w:jc w:val="center"/>
              <w:rPr>
                <w:szCs w:val="28"/>
                <w:shd w:val="clear" w:color="auto" w:fill="FFFFFF"/>
                <w:lang w:val="vi-VN"/>
              </w:rPr>
            </w:pPr>
            <w:r w:rsidRPr="002841C4">
              <w:rPr>
                <w:szCs w:val="28"/>
                <w:shd w:val="clear" w:color="auto" w:fill="FFFFFF"/>
                <w:lang w:val="vi-VN"/>
              </w:rPr>
              <w:t>Quyết định</w:t>
            </w:r>
          </w:p>
        </w:tc>
        <w:tc>
          <w:tcPr>
            <w:tcW w:w="653" w:type="pct"/>
            <w:shd w:val="clear" w:color="auto" w:fill="auto"/>
            <w:vAlign w:val="center"/>
          </w:tcPr>
          <w:p w14:paraId="04736B34" w14:textId="77777777" w:rsidR="00D217CB" w:rsidRPr="002841C4" w:rsidRDefault="00D217CB" w:rsidP="00D4375A">
            <w:pPr>
              <w:widowControl w:val="0"/>
              <w:tabs>
                <w:tab w:val="right" w:leader="dot" w:pos="7920"/>
              </w:tabs>
              <w:spacing w:before="40" w:after="40"/>
              <w:jc w:val="center"/>
              <w:rPr>
                <w:szCs w:val="28"/>
                <w:shd w:val="clear" w:color="auto" w:fill="FFFFFF"/>
                <w:lang w:val="vi-VN"/>
              </w:rPr>
            </w:pPr>
            <w:r w:rsidRPr="002841C4">
              <w:rPr>
                <w:szCs w:val="28"/>
                <w:shd w:val="clear" w:color="auto" w:fill="FFFFFF"/>
                <w:lang w:val="vi-VN"/>
              </w:rPr>
              <w:t>Số 34/2022/QĐ-UBND ngày 8/9/2022</w:t>
            </w:r>
          </w:p>
        </w:tc>
        <w:tc>
          <w:tcPr>
            <w:tcW w:w="1041" w:type="pct"/>
            <w:shd w:val="clear" w:color="auto" w:fill="FFFFFF"/>
            <w:vAlign w:val="center"/>
          </w:tcPr>
          <w:p w14:paraId="5AE45606" w14:textId="77777777" w:rsidR="00D217CB" w:rsidRPr="002841C4" w:rsidRDefault="00D217CB" w:rsidP="00D4375A">
            <w:pPr>
              <w:widowControl w:val="0"/>
              <w:spacing w:before="40" w:after="40"/>
              <w:jc w:val="both"/>
              <w:rPr>
                <w:szCs w:val="28"/>
                <w:shd w:val="clear" w:color="auto" w:fill="FFFFFF"/>
                <w:lang w:val="vi-VN"/>
              </w:rPr>
            </w:pPr>
            <w:r w:rsidRPr="002841C4">
              <w:rPr>
                <w:szCs w:val="28"/>
                <w:shd w:val="clear" w:color="auto" w:fill="FFFFFF"/>
                <w:lang w:val="vi-VN"/>
              </w:rPr>
              <w:t>Sửa đổi, bổ sung Điều 3 của Quy định mức chi cho công tác đào tạo, bồi dưỡng cán bộ, công chức, viên chức trên địa bàn tỉnh Điện Biên ban hành kèm theo Quyết định số 21/2020/QĐ-UBND ngày 03/11/ 2020 của Ủy ban nhân dân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04C5147E" w14:textId="77777777" w:rsidR="00D217CB" w:rsidRPr="002841C4" w:rsidRDefault="00D217CB" w:rsidP="00D4375A">
            <w:pPr>
              <w:widowControl w:val="0"/>
              <w:spacing w:before="40" w:after="40"/>
              <w:jc w:val="center"/>
              <w:rPr>
                <w:szCs w:val="28"/>
              </w:rPr>
            </w:pPr>
            <w:r w:rsidRPr="002841C4">
              <w:rPr>
                <w:szCs w:val="28"/>
              </w:rPr>
              <w:t>Sửa đổi, bổ sung</w:t>
            </w:r>
          </w:p>
        </w:tc>
        <w:tc>
          <w:tcPr>
            <w:tcW w:w="915" w:type="pct"/>
            <w:gridSpan w:val="2"/>
            <w:tcBorders>
              <w:top w:val="single" w:sz="4" w:space="0" w:color="auto"/>
              <w:left w:val="nil"/>
              <w:bottom w:val="single" w:sz="4" w:space="0" w:color="auto"/>
              <w:right w:val="nil"/>
            </w:tcBorders>
            <w:shd w:val="clear" w:color="auto" w:fill="auto"/>
            <w:vAlign w:val="center"/>
          </w:tcPr>
          <w:p w14:paraId="17AFD4AE" w14:textId="77777777" w:rsidR="00D217CB" w:rsidRPr="002841C4" w:rsidRDefault="00D217CB" w:rsidP="00D4375A">
            <w:pPr>
              <w:widowControl w:val="0"/>
              <w:spacing w:before="40" w:after="40"/>
              <w:jc w:val="both"/>
              <w:rPr>
                <w:szCs w:val="28"/>
              </w:rPr>
            </w:pPr>
            <w:r w:rsidRPr="002841C4">
              <w:rPr>
                <w:szCs w:val="28"/>
              </w:rPr>
              <w:t xml:space="preserve">Để phù hợp với quy định  của pháp luật hiện hành </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EE5CF"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Nội vụ</w:t>
            </w:r>
          </w:p>
        </w:tc>
        <w:tc>
          <w:tcPr>
            <w:tcW w:w="673" w:type="pct"/>
            <w:tcBorders>
              <w:top w:val="single" w:sz="4" w:space="0" w:color="auto"/>
              <w:left w:val="nil"/>
              <w:bottom w:val="single" w:sz="4" w:space="0" w:color="auto"/>
              <w:right w:val="single" w:sz="4" w:space="0" w:color="auto"/>
            </w:tcBorders>
            <w:shd w:val="clear" w:color="auto" w:fill="auto"/>
            <w:vAlign w:val="center"/>
          </w:tcPr>
          <w:p w14:paraId="524324CB" w14:textId="77777777" w:rsidR="00D217CB" w:rsidRPr="002841C4" w:rsidRDefault="00D217CB" w:rsidP="00D4375A">
            <w:pPr>
              <w:widowControl w:val="0"/>
              <w:spacing w:before="40" w:after="40"/>
              <w:jc w:val="both"/>
              <w:rPr>
                <w:szCs w:val="28"/>
              </w:rPr>
            </w:pPr>
            <w:r w:rsidRPr="002841C4">
              <w:rPr>
                <w:szCs w:val="28"/>
              </w:rPr>
              <w:t xml:space="preserve">Sau khi Nghị quyêt số 25/2020/NQ-HĐND và Nghị quyết số 13/2022/NQ-HĐND tỉnh được sửa đổi, bổ sung </w:t>
            </w:r>
          </w:p>
        </w:tc>
      </w:tr>
      <w:tr w:rsidR="00D217CB" w:rsidRPr="002841C4" w14:paraId="6A11C5CA" w14:textId="77777777" w:rsidTr="00D217CB">
        <w:tc>
          <w:tcPr>
            <w:tcW w:w="261" w:type="pct"/>
            <w:shd w:val="clear" w:color="auto" w:fill="auto"/>
            <w:vAlign w:val="center"/>
          </w:tcPr>
          <w:p w14:paraId="6AFA1A70" w14:textId="77777777" w:rsidR="00D217CB" w:rsidRPr="002841C4" w:rsidRDefault="00D217CB" w:rsidP="00D4375A">
            <w:pPr>
              <w:widowControl w:val="0"/>
              <w:spacing w:before="40" w:after="40"/>
              <w:ind w:left="142"/>
              <w:jc w:val="center"/>
              <w:rPr>
                <w:szCs w:val="28"/>
              </w:rPr>
            </w:pPr>
            <w:r w:rsidRPr="002841C4">
              <w:rPr>
                <w:szCs w:val="28"/>
              </w:rPr>
              <w:t>79</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5241D" w14:textId="77777777" w:rsidR="00D217CB" w:rsidRPr="002841C4" w:rsidRDefault="00D217CB" w:rsidP="00D4375A">
            <w:pPr>
              <w:widowControl w:val="0"/>
              <w:spacing w:before="40" w:after="40"/>
              <w:jc w:val="center"/>
              <w:rPr>
                <w:szCs w:val="28"/>
              </w:rPr>
            </w:pPr>
            <w:r w:rsidRPr="002841C4">
              <w:rPr>
                <w:szCs w:val="28"/>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66D735E3" w14:textId="77777777" w:rsidR="00D217CB" w:rsidRPr="002841C4" w:rsidRDefault="00D217CB" w:rsidP="00D4375A">
            <w:pPr>
              <w:widowControl w:val="0"/>
              <w:spacing w:before="40" w:after="40"/>
              <w:jc w:val="center"/>
              <w:rPr>
                <w:szCs w:val="28"/>
              </w:rPr>
            </w:pPr>
            <w:r w:rsidRPr="002841C4">
              <w:rPr>
                <w:szCs w:val="28"/>
              </w:rPr>
              <w:t>Số 05/2023/QĐ-UBND ngày 28/4/2023</w:t>
            </w:r>
          </w:p>
        </w:tc>
        <w:tc>
          <w:tcPr>
            <w:tcW w:w="1041" w:type="pct"/>
            <w:tcBorders>
              <w:top w:val="single" w:sz="4" w:space="0" w:color="auto"/>
              <w:left w:val="nil"/>
              <w:bottom w:val="single" w:sz="4" w:space="0" w:color="auto"/>
              <w:right w:val="single" w:sz="4" w:space="0" w:color="auto"/>
            </w:tcBorders>
            <w:shd w:val="clear" w:color="auto" w:fill="auto"/>
            <w:vAlign w:val="center"/>
          </w:tcPr>
          <w:p w14:paraId="693B3EFF" w14:textId="77777777" w:rsidR="00D217CB" w:rsidRPr="002841C4" w:rsidRDefault="00D217CB" w:rsidP="00D4375A">
            <w:pPr>
              <w:widowControl w:val="0"/>
              <w:spacing w:before="40" w:after="40"/>
              <w:jc w:val="both"/>
              <w:rPr>
                <w:szCs w:val="28"/>
              </w:rPr>
            </w:pPr>
            <w:r w:rsidRPr="002841C4">
              <w:rPr>
                <w:szCs w:val="28"/>
              </w:rPr>
              <w:t>Ban hành quy định về cơ chế quay vòng một phần vốn hỗ trợ bằng tiền mặt hoặc hiện vật để luân chuyển trong cộng đồng thuộc các Chương trình mục tiêu quốc gia trên địa bàn tỉnh Điện Biên, giai đoạn 2021-2025</w:t>
            </w:r>
          </w:p>
        </w:tc>
        <w:tc>
          <w:tcPr>
            <w:tcW w:w="395" w:type="pct"/>
            <w:tcBorders>
              <w:top w:val="single" w:sz="4" w:space="0" w:color="auto"/>
              <w:left w:val="nil"/>
              <w:bottom w:val="single" w:sz="4" w:space="0" w:color="auto"/>
              <w:right w:val="single" w:sz="4" w:space="0" w:color="auto"/>
            </w:tcBorders>
            <w:shd w:val="clear" w:color="auto" w:fill="auto"/>
            <w:vAlign w:val="center"/>
          </w:tcPr>
          <w:p w14:paraId="20ECAE4E" w14:textId="77777777" w:rsidR="00D217CB" w:rsidRPr="002841C4" w:rsidRDefault="00D217CB" w:rsidP="00D4375A">
            <w:pPr>
              <w:widowControl w:val="0"/>
              <w:spacing w:before="40" w:after="40"/>
              <w:jc w:val="center"/>
              <w:rPr>
                <w:szCs w:val="28"/>
              </w:rPr>
            </w:pPr>
            <w:r w:rsidRPr="002841C4">
              <w:rPr>
                <w:szCs w:val="28"/>
              </w:rPr>
              <w:t xml:space="preserve">Sửa đổi, </w:t>
            </w:r>
            <w:r w:rsidRPr="002841C4">
              <w:rPr>
                <w:szCs w:val="28"/>
              </w:rPr>
              <w:br/>
              <w:t>bổ sung</w:t>
            </w:r>
          </w:p>
        </w:tc>
        <w:tc>
          <w:tcPr>
            <w:tcW w:w="915" w:type="pct"/>
            <w:gridSpan w:val="2"/>
            <w:tcBorders>
              <w:top w:val="single" w:sz="4" w:space="0" w:color="auto"/>
              <w:left w:val="nil"/>
              <w:bottom w:val="single" w:sz="4" w:space="0" w:color="auto"/>
              <w:right w:val="nil"/>
            </w:tcBorders>
            <w:shd w:val="clear" w:color="auto" w:fill="auto"/>
            <w:vAlign w:val="center"/>
          </w:tcPr>
          <w:p w14:paraId="32E7AEDE" w14:textId="77777777" w:rsidR="00D217CB" w:rsidRPr="002841C4" w:rsidRDefault="00D217CB" w:rsidP="00D4375A">
            <w:pPr>
              <w:widowControl w:val="0"/>
              <w:spacing w:before="40" w:after="40"/>
              <w:jc w:val="both"/>
              <w:rPr>
                <w:szCs w:val="28"/>
              </w:rPr>
            </w:pPr>
            <w:r w:rsidRPr="002841C4">
              <w:rPr>
                <w:szCs w:val="28"/>
              </w:rPr>
              <w:t xml:space="preserve">Để phù hợp với quy định  của pháp luật hiện hành </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C4DE4" w14:textId="77777777" w:rsidR="00D217CB" w:rsidRPr="002841C4" w:rsidRDefault="00D217CB" w:rsidP="00D4375A">
            <w:pPr>
              <w:widowControl w:val="0"/>
              <w:spacing w:before="40" w:after="40"/>
              <w:jc w:val="both"/>
              <w:rPr>
                <w:szCs w:val="28"/>
              </w:rPr>
            </w:pPr>
            <w:r w:rsidRPr="002841C4">
              <w:rPr>
                <w:rFonts w:eastAsia="Courier New"/>
                <w:szCs w:val="28"/>
                <w:lang w:eastAsia="vi-VN"/>
              </w:rPr>
              <w:t>Sở Nông nghiệp và Phát triển nông thôn</w:t>
            </w:r>
          </w:p>
        </w:tc>
        <w:tc>
          <w:tcPr>
            <w:tcW w:w="673" w:type="pct"/>
            <w:tcBorders>
              <w:top w:val="single" w:sz="4" w:space="0" w:color="auto"/>
              <w:left w:val="nil"/>
              <w:bottom w:val="single" w:sz="4" w:space="0" w:color="auto"/>
              <w:right w:val="single" w:sz="4" w:space="0" w:color="auto"/>
            </w:tcBorders>
            <w:shd w:val="clear" w:color="auto" w:fill="auto"/>
            <w:vAlign w:val="center"/>
          </w:tcPr>
          <w:p w14:paraId="27B51C77"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04582574" w14:textId="77777777" w:rsidTr="00D217CB">
        <w:tc>
          <w:tcPr>
            <w:tcW w:w="261" w:type="pct"/>
            <w:shd w:val="clear" w:color="auto" w:fill="auto"/>
            <w:vAlign w:val="center"/>
          </w:tcPr>
          <w:p w14:paraId="46DDB7F0" w14:textId="77777777" w:rsidR="00D217CB" w:rsidRPr="002841C4" w:rsidRDefault="00D217CB" w:rsidP="00D4375A">
            <w:pPr>
              <w:widowControl w:val="0"/>
              <w:spacing w:before="40" w:after="40"/>
              <w:ind w:left="142"/>
              <w:jc w:val="center"/>
              <w:rPr>
                <w:szCs w:val="28"/>
              </w:rPr>
            </w:pPr>
            <w:r w:rsidRPr="002841C4">
              <w:rPr>
                <w:szCs w:val="28"/>
              </w:rPr>
              <w:t>80</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65F0F" w14:textId="77777777" w:rsidR="00D217CB" w:rsidRPr="002841C4" w:rsidRDefault="00D217CB" w:rsidP="00D4375A">
            <w:pPr>
              <w:widowControl w:val="0"/>
              <w:tabs>
                <w:tab w:val="right" w:leader="dot" w:pos="7920"/>
              </w:tabs>
              <w:spacing w:before="40" w:after="40"/>
              <w:jc w:val="center"/>
              <w:rPr>
                <w:szCs w:val="28"/>
                <w:shd w:val="clear" w:color="auto" w:fill="FFFFFF"/>
              </w:rPr>
            </w:pPr>
            <w:r w:rsidRPr="002841C4">
              <w:rPr>
                <w:rStyle w:val="doc-cate"/>
                <w:szCs w:val="28"/>
                <w:lang w:val="vi-VN"/>
              </w:rPr>
              <w:t>Quyết định</w:t>
            </w:r>
          </w:p>
        </w:tc>
        <w:tc>
          <w:tcPr>
            <w:tcW w:w="653" w:type="pct"/>
            <w:tcBorders>
              <w:top w:val="single" w:sz="4" w:space="0" w:color="auto"/>
              <w:left w:val="nil"/>
              <w:bottom w:val="single" w:sz="4" w:space="0" w:color="auto"/>
              <w:right w:val="single" w:sz="4" w:space="0" w:color="auto"/>
            </w:tcBorders>
            <w:shd w:val="clear" w:color="auto" w:fill="auto"/>
            <w:vAlign w:val="center"/>
          </w:tcPr>
          <w:p w14:paraId="1AD9995E" w14:textId="77777777" w:rsidR="00D217CB" w:rsidRPr="002841C4" w:rsidRDefault="00D217CB" w:rsidP="00D4375A">
            <w:pPr>
              <w:widowControl w:val="0"/>
              <w:tabs>
                <w:tab w:val="right" w:leader="dot" w:pos="7920"/>
              </w:tabs>
              <w:spacing w:before="40" w:after="40"/>
              <w:jc w:val="center"/>
              <w:rPr>
                <w:szCs w:val="28"/>
                <w:shd w:val="clear" w:color="auto" w:fill="FFFFFF"/>
              </w:rPr>
            </w:pPr>
            <w:r w:rsidRPr="002841C4">
              <w:rPr>
                <w:rStyle w:val="doc-notation"/>
                <w:szCs w:val="28"/>
                <w:lang w:val="vi-VN"/>
              </w:rPr>
              <w:t xml:space="preserve">Số 06/2023/QĐ-UBND ngày </w:t>
            </w:r>
            <w:r w:rsidRPr="002841C4">
              <w:rPr>
                <w:rStyle w:val="doc-notation"/>
                <w:szCs w:val="28"/>
                <w:lang w:val="vi-VN"/>
              </w:rPr>
              <w:lastRenderedPageBreak/>
              <w:t>08/5/2023</w:t>
            </w:r>
          </w:p>
        </w:tc>
        <w:tc>
          <w:tcPr>
            <w:tcW w:w="1041" w:type="pct"/>
            <w:tcBorders>
              <w:top w:val="single" w:sz="4" w:space="0" w:color="auto"/>
              <w:left w:val="nil"/>
              <w:bottom w:val="single" w:sz="4" w:space="0" w:color="auto"/>
              <w:right w:val="single" w:sz="4" w:space="0" w:color="auto"/>
            </w:tcBorders>
            <w:shd w:val="clear" w:color="auto" w:fill="auto"/>
            <w:vAlign w:val="center"/>
          </w:tcPr>
          <w:p w14:paraId="28DD799A" w14:textId="77777777" w:rsidR="00D217CB" w:rsidRPr="002841C4" w:rsidRDefault="00D217CB" w:rsidP="00D4375A">
            <w:pPr>
              <w:widowControl w:val="0"/>
              <w:spacing w:before="40" w:after="40"/>
              <w:jc w:val="both"/>
              <w:rPr>
                <w:rStyle w:val="doc-cate"/>
                <w:szCs w:val="28"/>
                <w:lang w:val="vi-VN"/>
              </w:rPr>
            </w:pPr>
            <w:r w:rsidRPr="002841C4">
              <w:rPr>
                <w:szCs w:val="28"/>
                <w:shd w:val="clear" w:color="auto" w:fill="FFFFFF"/>
                <w:lang w:val="vi-VN"/>
              </w:rPr>
              <w:lastRenderedPageBreak/>
              <w:t xml:space="preserve">Ban hành Quy định hạn mức giao đất, công nhận quyền sử </w:t>
            </w:r>
            <w:r w:rsidRPr="002841C4">
              <w:rPr>
                <w:szCs w:val="28"/>
                <w:shd w:val="clear" w:color="auto" w:fill="FFFFFF"/>
                <w:lang w:val="vi-VN"/>
              </w:rPr>
              <w:lastRenderedPageBreak/>
              <w:t>dụng đất; điều kiện tách thửa đất, hợp thửa đất và diện tích tối thiểu được tách thửa; diện tích đất xây dựng phần mộ, tượng đài, bia tưởng niệm trong nghĩa trang, nghĩa địa; loại công trình công cộng khác của xã, phường, thị trấn được sử dụng đất công ích để xây dựng trên địa bàn tỉnh Điện Biên</w:t>
            </w:r>
          </w:p>
        </w:tc>
        <w:tc>
          <w:tcPr>
            <w:tcW w:w="395" w:type="pct"/>
            <w:tcBorders>
              <w:top w:val="single" w:sz="4" w:space="0" w:color="auto"/>
              <w:left w:val="nil"/>
              <w:bottom w:val="single" w:sz="4" w:space="0" w:color="auto"/>
              <w:right w:val="single" w:sz="4" w:space="0" w:color="auto"/>
            </w:tcBorders>
            <w:shd w:val="clear" w:color="auto" w:fill="auto"/>
            <w:vAlign w:val="center"/>
          </w:tcPr>
          <w:p w14:paraId="538EC33D" w14:textId="77777777" w:rsidR="00D217CB" w:rsidRPr="002841C4" w:rsidRDefault="00D217CB" w:rsidP="00D4375A">
            <w:pPr>
              <w:widowControl w:val="0"/>
              <w:spacing w:before="40" w:after="40"/>
              <w:jc w:val="center"/>
              <w:rPr>
                <w:szCs w:val="28"/>
              </w:rPr>
            </w:pPr>
            <w:r w:rsidRPr="002841C4">
              <w:rPr>
                <w:szCs w:val="28"/>
              </w:rPr>
              <w:lastRenderedPageBreak/>
              <w:t>Sửa đổi, bổ sung</w:t>
            </w:r>
          </w:p>
        </w:tc>
        <w:tc>
          <w:tcPr>
            <w:tcW w:w="915" w:type="pct"/>
            <w:gridSpan w:val="2"/>
            <w:tcBorders>
              <w:top w:val="single" w:sz="4" w:space="0" w:color="auto"/>
              <w:left w:val="nil"/>
              <w:bottom w:val="single" w:sz="4" w:space="0" w:color="auto"/>
              <w:right w:val="nil"/>
            </w:tcBorders>
            <w:shd w:val="clear" w:color="auto" w:fill="auto"/>
            <w:vAlign w:val="center"/>
          </w:tcPr>
          <w:p w14:paraId="26E4E124" w14:textId="77777777" w:rsidR="00D217CB" w:rsidRPr="002841C4" w:rsidRDefault="00D217CB" w:rsidP="00D4375A">
            <w:pPr>
              <w:widowControl w:val="0"/>
              <w:spacing w:before="40" w:after="40"/>
              <w:jc w:val="both"/>
              <w:rPr>
                <w:szCs w:val="28"/>
              </w:rPr>
            </w:pPr>
            <w:r w:rsidRPr="002841C4">
              <w:rPr>
                <w:szCs w:val="28"/>
              </w:rPr>
              <w:t xml:space="preserve">Để phù hợp với quy định  của pháp luật hiện hành </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DDDB9" w14:textId="77777777" w:rsidR="00D217CB" w:rsidRPr="002841C4" w:rsidRDefault="00D217CB" w:rsidP="00D4375A">
            <w:pPr>
              <w:widowControl w:val="0"/>
              <w:spacing w:before="40" w:after="40"/>
              <w:jc w:val="center"/>
              <w:rPr>
                <w:rFonts w:eastAsia="Courier New"/>
                <w:szCs w:val="28"/>
                <w:lang w:eastAsia="vi-VN"/>
              </w:rPr>
            </w:pPr>
            <w:r w:rsidRPr="002841C4">
              <w:rPr>
                <w:rFonts w:eastAsia="Courier New"/>
                <w:szCs w:val="28"/>
                <w:lang w:eastAsia="vi-VN"/>
              </w:rPr>
              <w:t>Sở Tài nguyên và Môi trường</w:t>
            </w:r>
          </w:p>
        </w:tc>
        <w:tc>
          <w:tcPr>
            <w:tcW w:w="673" w:type="pct"/>
            <w:tcBorders>
              <w:top w:val="single" w:sz="4" w:space="0" w:color="auto"/>
              <w:left w:val="nil"/>
              <w:bottom w:val="single" w:sz="4" w:space="0" w:color="auto"/>
              <w:right w:val="single" w:sz="4" w:space="0" w:color="auto"/>
            </w:tcBorders>
            <w:shd w:val="clear" w:color="auto" w:fill="auto"/>
            <w:vAlign w:val="center"/>
          </w:tcPr>
          <w:p w14:paraId="044FCC2A" w14:textId="77777777" w:rsidR="00D217CB" w:rsidRPr="002841C4" w:rsidRDefault="00D217CB" w:rsidP="00D4375A">
            <w:pPr>
              <w:widowControl w:val="0"/>
              <w:spacing w:before="40" w:after="40"/>
              <w:jc w:val="center"/>
              <w:rPr>
                <w:szCs w:val="28"/>
              </w:rPr>
            </w:pPr>
            <w:r w:rsidRPr="002841C4">
              <w:rPr>
                <w:szCs w:val="28"/>
              </w:rPr>
              <w:t>Năm 2024</w:t>
            </w:r>
          </w:p>
        </w:tc>
      </w:tr>
      <w:tr w:rsidR="00D217CB" w:rsidRPr="002841C4" w14:paraId="02577CDA" w14:textId="77777777" w:rsidTr="00D217CB">
        <w:tc>
          <w:tcPr>
            <w:tcW w:w="5000" w:type="pct"/>
            <w:gridSpan w:val="11"/>
            <w:tcBorders>
              <w:right w:val="single" w:sz="4" w:space="0" w:color="auto"/>
            </w:tcBorders>
            <w:shd w:val="clear" w:color="auto" w:fill="auto"/>
          </w:tcPr>
          <w:p w14:paraId="44A17D7A" w14:textId="77777777" w:rsidR="00D217CB" w:rsidRPr="002841C4" w:rsidRDefault="00D217CB" w:rsidP="00D4375A">
            <w:pPr>
              <w:widowControl w:val="0"/>
              <w:spacing w:before="40" w:after="40"/>
              <w:jc w:val="center"/>
              <w:rPr>
                <w:b/>
                <w:bCs/>
                <w:szCs w:val="28"/>
              </w:rPr>
            </w:pPr>
            <w:r w:rsidRPr="002841C4">
              <w:rPr>
                <w:b/>
                <w:bCs/>
                <w:szCs w:val="28"/>
              </w:rPr>
              <w:t>Tổng số: 80 văn bản</w:t>
            </w:r>
          </w:p>
        </w:tc>
      </w:tr>
    </w:tbl>
    <w:p w14:paraId="715D6E44" w14:textId="77777777" w:rsidR="00D217CB" w:rsidRPr="002841C4" w:rsidRDefault="00D217CB" w:rsidP="00D217CB">
      <w:pPr>
        <w:widowControl w:val="0"/>
        <w:spacing w:before="40" w:after="40"/>
        <w:jc w:val="both"/>
        <w:rPr>
          <w:szCs w:val="28"/>
        </w:rPr>
      </w:pPr>
    </w:p>
    <w:p w14:paraId="6282D395" w14:textId="77777777" w:rsidR="00D217CB" w:rsidRPr="00D217CB" w:rsidRDefault="00D217CB" w:rsidP="00D217CB">
      <w:pPr>
        <w:jc w:val="center"/>
        <w:rPr>
          <w:lang w:val="nl-NL"/>
        </w:rPr>
      </w:pPr>
    </w:p>
    <w:sectPr w:rsidR="00D217CB" w:rsidRPr="00D217CB" w:rsidSect="000D068F">
      <w:headerReference w:type="default" r:id="rId45"/>
      <w:footerReference w:type="even" r:id="rId46"/>
      <w:footerReference w:type="default" r:id="rId47"/>
      <w:headerReference w:type="first" r:id="rId48"/>
      <w:pgSz w:w="16840" w:h="11907" w:orient="landscape" w:code="9"/>
      <w:pgMar w:top="85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15D8" w14:textId="77777777" w:rsidR="00D91FA9" w:rsidRDefault="00D91FA9" w:rsidP="00FF3206">
      <w:r>
        <w:separator/>
      </w:r>
    </w:p>
  </w:endnote>
  <w:endnote w:type="continuationSeparator" w:id="0">
    <w:p w14:paraId="1280B02F" w14:textId="77777777" w:rsidR="00D91FA9" w:rsidRDefault="00D91FA9" w:rsidP="00FF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C531" w14:textId="58470CA1" w:rsidR="000D068F" w:rsidRDefault="000D068F">
    <w:pPr>
      <w:pStyle w:val="Footer"/>
      <w:jc w:val="center"/>
    </w:pPr>
  </w:p>
  <w:p w14:paraId="05D5B11C" w14:textId="77777777" w:rsidR="000D068F" w:rsidRDefault="000D0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93F6" w14:textId="77777777" w:rsidR="000D068F" w:rsidRDefault="000D068F" w:rsidP="00146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7113E" w14:textId="77777777" w:rsidR="000D068F" w:rsidRDefault="000D068F" w:rsidP="001467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D67B" w14:textId="77777777" w:rsidR="000D068F" w:rsidRDefault="000D068F" w:rsidP="001467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2F18" w14:textId="77777777" w:rsidR="00D91FA9" w:rsidRDefault="00D91FA9" w:rsidP="00FF3206">
      <w:r>
        <w:separator/>
      </w:r>
    </w:p>
  </w:footnote>
  <w:footnote w:type="continuationSeparator" w:id="0">
    <w:p w14:paraId="35AD60EB" w14:textId="77777777" w:rsidR="00D91FA9" w:rsidRDefault="00D91FA9" w:rsidP="00FF3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61E7" w14:textId="7FFDC901" w:rsidR="000D068F" w:rsidRPr="00042A7A" w:rsidRDefault="000D068F" w:rsidP="00146757">
    <w:pPr>
      <w:pStyle w:val="Header"/>
      <w:rPr>
        <w:sz w:val="26"/>
        <w:szCs w:val="26"/>
      </w:rPr>
    </w:pPr>
  </w:p>
  <w:p w14:paraId="33C53BF9" w14:textId="77777777" w:rsidR="000D068F" w:rsidRDefault="000D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1EF0" w14:textId="681153B8" w:rsidR="000D068F" w:rsidRDefault="000D068F">
    <w:pPr>
      <w:pStyle w:val="Header"/>
      <w:jc w:val="center"/>
    </w:pPr>
  </w:p>
  <w:p w14:paraId="58B9AF15" w14:textId="77777777" w:rsidR="000D068F" w:rsidRDefault="000D0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2A05" w14:textId="77777777" w:rsidR="000D068F" w:rsidRDefault="000D068F">
    <w:pPr>
      <w:pStyle w:val="Header"/>
      <w:jc w:val="center"/>
    </w:pPr>
  </w:p>
  <w:p w14:paraId="5488F189" w14:textId="77777777" w:rsidR="000D068F" w:rsidRDefault="000D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AA9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12C3D"/>
    <w:multiLevelType w:val="hybridMultilevel"/>
    <w:tmpl w:val="1362DC38"/>
    <w:lvl w:ilvl="0" w:tplc="6ECCF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E36A8"/>
    <w:multiLevelType w:val="hybridMultilevel"/>
    <w:tmpl w:val="30F6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72A10"/>
    <w:multiLevelType w:val="hybridMultilevel"/>
    <w:tmpl w:val="3266E640"/>
    <w:lvl w:ilvl="0" w:tplc="6D4C8296">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213EB"/>
    <w:multiLevelType w:val="hybridMultilevel"/>
    <w:tmpl w:val="A76EB8B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FB4225D"/>
    <w:multiLevelType w:val="hybridMultilevel"/>
    <w:tmpl w:val="E43A3E06"/>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0FE859CA"/>
    <w:multiLevelType w:val="hybridMultilevel"/>
    <w:tmpl w:val="A6B29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E0804"/>
    <w:multiLevelType w:val="hybridMultilevel"/>
    <w:tmpl w:val="2B9A40B6"/>
    <w:lvl w:ilvl="0" w:tplc="BD4A45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2288A"/>
    <w:multiLevelType w:val="hybridMultilevel"/>
    <w:tmpl w:val="BD4A5BFE"/>
    <w:lvl w:ilvl="0" w:tplc="96A238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627CB"/>
    <w:multiLevelType w:val="hybridMultilevel"/>
    <w:tmpl w:val="C030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26D0E"/>
    <w:multiLevelType w:val="hybridMultilevel"/>
    <w:tmpl w:val="1100A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624366"/>
    <w:multiLevelType w:val="hybridMultilevel"/>
    <w:tmpl w:val="CE4021B8"/>
    <w:lvl w:ilvl="0" w:tplc="ED5EEBA0">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221EC"/>
    <w:multiLevelType w:val="hybridMultilevel"/>
    <w:tmpl w:val="5D6A4606"/>
    <w:lvl w:ilvl="0" w:tplc="362E0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703B4"/>
    <w:multiLevelType w:val="hybridMultilevel"/>
    <w:tmpl w:val="85126F7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55B7914"/>
    <w:multiLevelType w:val="hybridMultilevel"/>
    <w:tmpl w:val="74EE3F4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F593F20"/>
    <w:multiLevelType w:val="hybridMultilevel"/>
    <w:tmpl w:val="EF901A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47E1ADE"/>
    <w:multiLevelType w:val="hybridMultilevel"/>
    <w:tmpl w:val="002E26EA"/>
    <w:lvl w:ilvl="0" w:tplc="C2D03E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56DE9"/>
    <w:multiLevelType w:val="hybridMultilevel"/>
    <w:tmpl w:val="62EA0262"/>
    <w:lvl w:ilvl="0" w:tplc="856E75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90440"/>
    <w:multiLevelType w:val="hybridMultilevel"/>
    <w:tmpl w:val="7EE6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E262C"/>
    <w:multiLevelType w:val="hybridMultilevel"/>
    <w:tmpl w:val="EBEA2D20"/>
    <w:lvl w:ilvl="0" w:tplc="D81E70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F1301"/>
    <w:multiLevelType w:val="hybridMultilevel"/>
    <w:tmpl w:val="B9D2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16579"/>
    <w:multiLevelType w:val="hybridMultilevel"/>
    <w:tmpl w:val="50DEA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EE3E44"/>
    <w:multiLevelType w:val="hybridMultilevel"/>
    <w:tmpl w:val="3848AD44"/>
    <w:lvl w:ilvl="0" w:tplc="466ABC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B5BAE"/>
    <w:multiLevelType w:val="hybridMultilevel"/>
    <w:tmpl w:val="F634E0D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31E65"/>
    <w:multiLevelType w:val="hybridMultilevel"/>
    <w:tmpl w:val="26225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42658"/>
    <w:multiLevelType w:val="hybridMultilevel"/>
    <w:tmpl w:val="2D36F2DA"/>
    <w:lvl w:ilvl="0" w:tplc="88F8F6FE">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E0ADC"/>
    <w:multiLevelType w:val="hybridMultilevel"/>
    <w:tmpl w:val="AEBCD70E"/>
    <w:lvl w:ilvl="0" w:tplc="C02C0E5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D012E"/>
    <w:multiLevelType w:val="hybridMultilevel"/>
    <w:tmpl w:val="0882C98C"/>
    <w:lvl w:ilvl="0" w:tplc="4B3EF9C0">
      <w:start w:val="1"/>
      <w:numFmt w:val="decimal"/>
      <w:lvlText w:val="%1"/>
      <w:lvlJc w:val="left"/>
      <w:pPr>
        <w:ind w:left="502"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6A980BB6"/>
    <w:multiLevelType w:val="hybridMultilevel"/>
    <w:tmpl w:val="056E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12C5D"/>
    <w:multiLevelType w:val="hybridMultilevel"/>
    <w:tmpl w:val="41CC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C11"/>
    <w:multiLevelType w:val="hybridMultilevel"/>
    <w:tmpl w:val="B7EC553A"/>
    <w:lvl w:ilvl="0" w:tplc="4EDA68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82207"/>
    <w:multiLevelType w:val="hybridMultilevel"/>
    <w:tmpl w:val="8B4C4A6A"/>
    <w:lvl w:ilvl="0" w:tplc="FFFFFFFF">
      <w:start w:val="1"/>
      <w:numFmt w:val="decimal"/>
      <w:pStyle w:val="Char1"/>
      <w:lvlText w:val="Hình %1."/>
      <w:lvlJc w:val="left"/>
      <w:pPr>
        <w:tabs>
          <w:tab w:val="num" w:pos="0"/>
        </w:tabs>
        <w:ind w:left="0" w:firstLine="0"/>
      </w:pPr>
      <w:rPr>
        <w:rFonts w:ascii="Times New Roman" w:hAnsi="Times New Roman" w:cs="Times New Roman" w:hint="default"/>
        <w:b w:val="0"/>
        <w:bCs w:val="0"/>
        <w:i/>
        <w:iCs/>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0A826B3"/>
    <w:multiLevelType w:val="hybridMultilevel"/>
    <w:tmpl w:val="9C54D086"/>
    <w:lvl w:ilvl="0" w:tplc="46EC4F5C">
      <w:start w:val="1"/>
      <w:numFmt w:val="decimal"/>
      <w:lvlText w:val="%1"/>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53235"/>
    <w:multiLevelType w:val="hybridMultilevel"/>
    <w:tmpl w:val="AEDEE756"/>
    <w:lvl w:ilvl="0" w:tplc="46EC4F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57C76"/>
    <w:multiLevelType w:val="hybridMultilevel"/>
    <w:tmpl w:val="27204320"/>
    <w:lvl w:ilvl="0" w:tplc="C19614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B4BEE"/>
    <w:multiLevelType w:val="hybridMultilevel"/>
    <w:tmpl w:val="39D4EB9E"/>
    <w:lvl w:ilvl="0" w:tplc="086C57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70205"/>
    <w:multiLevelType w:val="hybridMultilevel"/>
    <w:tmpl w:val="2A987F90"/>
    <w:lvl w:ilvl="0" w:tplc="0AB4F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D2FEF"/>
    <w:multiLevelType w:val="hybridMultilevel"/>
    <w:tmpl w:val="2348E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27DBD"/>
    <w:multiLevelType w:val="hybridMultilevel"/>
    <w:tmpl w:val="973A02D6"/>
    <w:lvl w:ilvl="0" w:tplc="D4C2AC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438E4"/>
    <w:multiLevelType w:val="hybridMultilevel"/>
    <w:tmpl w:val="1A2A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E1041"/>
    <w:multiLevelType w:val="hybridMultilevel"/>
    <w:tmpl w:val="60844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647B5A"/>
    <w:multiLevelType w:val="hybridMultilevel"/>
    <w:tmpl w:val="8C90D26A"/>
    <w:lvl w:ilvl="0" w:tplc="4776F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18"/>
  </w:num>
  <w:num w:numId="4">
    <w:abstractNumId w:val="4"/>
  </w:num>
  <w:num w:numId="5">
    <w:abstractNumId w:val="37"/>
  </w:num>
  <w:num w:numId="6">
    <w:abstractNumId w:val="24"/>
  </w:num>
  <w:num w:numId="7">
    <w:abstractNumId w:val="9"/>
  </w:num>
  <w:num w:numId="8">
    <w:abstractNumId w:val="13"/>
  </w:num>
  <w:num w:numId="9">
    <w:abstractNumId w:val="15"/>
  </w:num>
  <w:num w:numId="10">
    <w:abstractNumId w:val="14"/>
  </w:num>
  <w:num w:numId="11">
    <w:abstractNumId w:val="0"/>
  </w:num>
  <w:num w:numId="12">
    <w:abstractNumId w:val="36"/>
  </w:num>
  <w:num w:numId="13">
    <w:abstractNumId w:val="1"/>
  </w:num>
  <w:num w:numId="14">
    <w:abstractNumId w:val="26"/>
  </w:num>
  <w:num w:numId="15">
    <w:abstractNumId w:val="7"/>
  </w:num>
  <w:num w:numId="16">
    <w:abstractNumId w:val="35"/>
  </w:num>
  <w:num w:numId="17">
    <w:abstractNumId w:val="30"/>
  </w:num>
  <w:num w:numId="18">
    <w:abstractNumId w:val="16"/>
  </w:num>
  <w:num w:numId="19">
    <w:abstractNumId w:val="19"/>
  </w:num>
  <w:num w:numId="20">
    <w:abstractNumId w:val="12"/>
  </w:num>
  <w:num w:numId="21">
    <w:abstractNumId w:val="34"/>
  </w:num>
  <w:num w:numId="22">
    <w:abstractNumId w:val="8"/>
  </w:num>
  <w:num w:numId="23">
    <w:abstractNumId w:val="22"/>
  </w:num>
  <w:num w:numId="24">
    <w:abstractNumId w:val="41"/>
  </w:num>
  <w:num w:numId="25">
    <w:abstractNumId w:val="25"/>
  </w:num>
  <w:num w:numId="26">
    <w:abstractNumId w:val="11"/>
  </w:num>
  <w:num w:numId="27">
    <w:abstractNumId w:val="6"/>
  </w:num>
  <w:num w:numId="28">
    <w:abstractNumId w:val="10"/>
  </w:num>
  <w:num w:numId="29">
    <w:abstractNumId w:val="40"/>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3"/>
  </w:num>
  <w:num w:numId="34">
    <w:abstractNumId w:val="20"/>
  </w:num>
  <w:num w:numId="35">
    <w:abstractNumId w:val="29"/>
  </w:num>
  <w:num w:numId="36">
    <w:abstractNumId w:val="27"/>
  </w:num>
  <w:num w:numId="37">
    <w:abstractNumId w:val="3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7"/>
  </w:num>
  <w:num w:numId="41">
    <w:abstractNumId w:val="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E"/>
    <w:rsid w:val="00001938"/>
    <w:rsid w:val="00005F3D"/>
    <w:rsid w:val="000073C9"/>
    <w:rsid w:val="00012EBA"/>
    <w:rsid w:val="0001744D"/>
    <w:rsid w:val="00020B29"/>
    <w:rsid w:val="00021149"/>
    <w:rsid w:val="00037CF0"/>
    <w:rsid w:val="00042A7A"/>
    <w:rsid w:val="00044EED"/>
    <w:rsid w:val="000561D9"/>
    <w:rsid w:val="000603AF"/>
    <w:rsid w:val="00062B1F"/>
    <w:rsid w:val="00084AF0"/>
    <w:rsid w:val="00086F22"/>
    <w:rsid w:val="000A1FF5"/>
    <w:rsid w:val="000A766B"/>
    <w:rsid w:val="000C3062"/>
    <w:rsid w:val="000D068F"/>
    <w:rsid w:val="000D18AD"/>
    <w:rsid w:val="000D5E3E"/>
    <w:rsid w:val="000D74F0"/>
    <w:rsid w:val="000E2753"/>
    <w:rsid w:val="000F7BC5"/>
    <w:rsid w:val="0012347D"/>
    <w:rsid w:val="00124FC5"/>
    <w:rsid w:val="00142EC7"/>
    <w:rsid w:val="00146757"/>
    <w:rsid w:val="0014704C"/>
    <w:rsid w:val="00147966"/>
    <w:rsid w:val="00156D44"/>
    <w:rsid w:val="00163F85"/>
    <w:rsid w:val="001704D3"/>
    <w:rsid w:val="00180DA2"/>
    <w:rsid w:val="00183052"/>
    <w:rsid w:val="0019273D"/>
    <w:rsid w:val="001B6526"/>
    <w:rsid w:val="001B65D8"/>
    <w:rsid w:val="001B6B8E"/>
    <w:rsid w:val="001D0C7B"/>
    <w:rsid w:val="001D161A"/>
    <w:rsid w:val="001D316E"/>
    <w:rsid w:val="001F7300"/>
    <w:rsid w:val="00202312"/>
    <w:rsid w:val="00205098"/>
    <w:rsid w:val="00213BC8"/>
    <w:rsid w:val="00214FFC"/>
    <w:rsid w:val="00220F34"/>
    <w:rsid w:val="0024285B"/>
    <w:rsid w:val="002704CA"/>
    <w:rsid w:val="002719F5"/>
    <w:rsid w:val="0028396C"/>
    <w:rsid w:val="00293976"/>
    <w:rsid w:val="00296228"/>
    <w:rsid w:val="00297596"/>
    <w:rsid w:val="002B155D"/>
    <w:rsid w:val="002B6A7F"/>
    <w:rsid w:val="002D2987"/>
    <w:rsid w:val="002D7B63"/>
    <w:rsid w:val="002E4EB0"/>
    <w:rsid w:val="002F4978"/>
    <w:rsid w:val="00314A8A"/>
    <w:rsid w:val="00322A1A"/>
    <w:rsid w:val="0032445F"/>
    <w:rsid w:val="00340207"/>
    <w:rsid w:val="003565FE"/>
    <w:rsid w:val="00363711"/>
    <w:rsid w:val="00364B57"/>
    <w:rsid w:val="00367ED1"/>
    <w:rsid w:val="00375606"/>
    <w:rsid w:val="00377FBA"/>
    <w:rsid w:val="00380316"/>
    <w:rsid w:val="00381366"/>
    <w:rsid w:val="00392AA8"/>
    <w:rsid w:val="003C7F07"/>
    <w:rsid w:val="00400FE3"/>
    <w:rsid w:val="00410610"/>
    <w:rsid w:val="00417FC4"/>
    <w:rsid w:val="0042146F"/>
    <w:rsid w:val="004214F8"/>
    <w:rsid w:val="0042596E"/>
    <w:rsid w:val="00447DC2"/>
    <w:rsid w:val="004556B8"/>
    <w:rsid w:val="0046226A"/>
    <w:rsid w:val="00465319"/>
    <w:rsid w:val="004768BB"/>
    <w:rsid w:val="0049282A"/>
    <w:rsid w:val="004A2C4B"/>
    <w:rsid w:val="004A6497"/>
    <w:rsid w:val="004B76EF"/>
    <w:rsid w:val="004B7CB8"/>
    <w:rsid w:val="004C098D"/>
    <w:rsid w:val="004C33F8"/>
    <w:rsid w:val="004C442A"/>
    <w:rsid w:val="004D34F0"/>
    <w:rsid w:val="004F6D3B"/>
    <w:rsid w:val="004F7804"/>
    <w:rsid w:val="00511545"/>
    <w:rsid w:val="00512565"/>
    <w:rsid w:val="00513CD0"/>
    <w:rsid w:val="00515F13"/>
    <w:rsid w:val="00516E73"/>
    <w:rsid w:val="00517E3C"/>
    <w:rsid w:val="005254CF"/>
    <w:rsid w:val="0053621E"/>
    <w:rsid w:val="00540CFF"/>
    <w:rsid w:val="00540F6B"/>
    <w:rsid w:val="00544E8B"/>
    <w:rsid w:val="005644E7"/>
    <w:rsid w:val="005670F0"/>
    <w:rsid w:val="0057030B"/>
    <w:rsid w:val="00572D1D"/>
    <w:rsid w:val="005774C2"/>
    <w:rsid w:val="005B2772"/>
    <w:rsid w:val="005B683C"/>
    <w:rsid w:val="005C4559"/>
    <w:rsid w:val="005D5FF5"/>
    <w:rsid w:val="005E1868"/>
    <w:rsid w:val="005E7715"/>
    <w:rsid w:val="005F2A83"/>
    <w:rsid w:val="005F5AB9"/>
    <w:rsid w:val="005F668F"/>
    <w:rsid w:val="00610898"/>
    <w:rsid w:val="00613314"/>
    <w:rsid w:val="00614448"/>
    <w:rsid w:val="00615E05"/>
    <w:rsid w:val="00642856"/>
    <w:rsid w:val="00651368"/>
    <w:rsid w:val="006773B6"/>
    <w:rsid w:val="00681180"/>
    <w:rsid w:val="00690C61"/>
    <w:rsid w:val="006979A0"/>
    <w:rsid w:val="006A36D6"/>
    <w:rsid w:val="006C005A"/>
    <w:rsid w:val="006F2131"/>
    <w:rsid w:val="006F682D"/>
    <w:rsid w:val="006F7956"/>
    <w:rsid w:val="00706D77"/>
    <w:rsid w:val="007100C1"/>
    <w:rsid w:val="00713D25"/>
    <w:rsid w:val="00737394"/>
    <w:rsid w:val="007452EC"/>
    <w:rsid w:val="0076041C"/>
    <w:rsid w:val="00774BC2"/>
    <w:rsid w:val="007A1F8B"/>
    <w:rsid w:val="007B601F"/>
    <w:rsid w:val="007B7410"/>
    <w:rsid w:val="007C6638"/>
    <w:rsid w:val="007D2E5F"/>
    <w:rsid w:val="007D435F"/>
    <w:rsid w:val="00800EA6"/>
    <w:rsid w:val="00804CA7"/>
    <w:rsid w:val="0080577A"/>
    <w:rsid w:val="0082025E"/>
    <w:rsid w:val="00823286"/>
    <w:rsid w:val="00823504"/>
    <w:rsid w:val="00837CF3"/>
    <w:rsid w:val="00862359"/>
    <w:rsid w:val="0086382C"/>
    <w:rsid w:val="00863DA4"/>
    <w:rsid w:val="00872AE7"/>
    <w:rsid w:val="008808D9"/>
    <w:rsid w:val="00881563"/>
    <w:rsid w:val="0088345B"/>
    <w:rsid w:val="0088458F"/>
    <w:rsid w:val="008A637B"/>
    <w:rsid w:val="008A6FDE"/>
    <w:rsid w:val="008C2C76"/>
    <w:rsid w:val="008C2E2C"/>
    <w:rsid w:val="008D0EF7"/>
    <w:rsid w:val="008D52AC"/>
    <w:rsid w:val="008E0B7F"/>
    <w:rsid w:val="008E26C4"/>
    <w:rsid w:val="008F23DB"/>
    <w:rsid w:val="00905091"/>
    <w:rsid w:val="0090677B"/>
    <w:rsid w:val="0093053E"/>
    <w:rsid w:val="00946B3E"/>
    <w:rsid w:val="0096747D"/>
    <w:rsid w:val="00971C3E"/>
    <w:rsid w:val="00977F0C"/>
    <w:rsid w:val="0098577C"/>
    <w:rsid w:val="009E1BB3"/>
    <w:rsid w:val="00A0120F"/>
    <w:rsid w:val="00A177DD"/>
    <w:rsid w:val="00A31A79"/>
    <w:rsid w:val="00A47A47"/>
    <w:rsid w:val="00A614C8"/>
    <w:rsid w:val="00A7588F"/>
    <w:rsid w:val="00A8143E"/>
    <w:rsid w:val="00AA17BE"/>
    <w:rsid w:val="00AA6D12"/>
    <w:rsid w:val="00AB391C"/>
    <w:rsid w:val="00AC71BE"/>
    <w:rsid w:val="00AD0301"/>
    <w:rsid w:val="00AF7C3B"/>
    <w:rsid w:val="00B21393"/>
    <w:rsid w:val="00B22144"/>
    <w:rsid w:val="00B35F00"/>
    <w:rsid w:val="00B36624"/>
    <w:rsid w:val="00B54526"/>
    <w:rsid w:val="00B55D44"/>
    <w:rsid w:val="00B6626B"/>
    <w:rsid w:val="00B67D50"/>
    <w:rsid w:val="00B80341"/>
    <w:rsid w:val="00B8256D"/>
    <w:rsid w:val="00B87416"/>
    <w:rsid w:val="00B92D29"/>
    <w:rsid w:val="00B96EAE"/>
    <w:rsid w:val="00BA7024"/>
    <w:rsid w:val="00BB05CB"/>
    <w:rsid w:val="00BB05E5"/>
    <w:rsid w:val="00BB249C"/>
    <w:rsid w:val="00BC4F85"/>
    <w:rsid w:val="00BE416E"/>
    <w:rsid w:val="00C0741D"/>
    <w:rsid w:val="00C131B4"/>
    <w:rsid w:val="00C21796"/>
    <w:rsid w:val="00C2728E"/>
    <w:rsid w:val="00C327D5"/>
    <w:rsid w:val="00C334CB"/>
    <w:rsid w:val="00C41961"/>
    <w:rsid w:val="00C74443"/>
    <w:rsid w:val="00C84DC6"/>
    <w:rsid w:val="00C92C17"/>
    <w:rsid w:val="00C93BF1"/>
    <w:rsid w:val="00C95CE1"/>
    <w:rsid w:val="00C9729D"/>
    <w:rsid w:val="00C974B5"/>
    <w:rsid w:val="00CA0A01"/>
    <w:rsid w:val="00CB5C78"/>
    <w:rsid w:val="00CC201D"/>
    <w:rsid w:val="00CC2EA9"/>
    <w:rsid w:val="00CE77FB"/>
    <w:rsid w:val="00CF148F"/>
    <w:rsid w:val="00D1439F"/>
    <w:rsid w:val="00D217CB"/>
    <w:rsid w:val="00D31C31"/>
    <w:rsid w:val="00D3200C"/>
    <w:rsid w:val="00D34439"/>
    <w:rsid w:val="00D6055D"/>
    <w:rsid w:val="00D65619"/>
    <w:rsid w:val="00D65C81"/>
    <w:rsid w:val="00D66F63"/>
    <w:rsid w:val="00D83AE7"/>
    <w:rsid w:val="00D83B1B"/>
    <w:rsid w:val="00D905F1"/>
    <w:rsid w:val="00D91509"/>
    <w:rsid w:val="00D91FA9"/>
    <w:rsid w:val="00D94232"/>
    <w:rsid w:val="00D94A7A"/>
    <w:rsid w:val="00DA26A0"/>
    <w:rsid w:val="00DA362C"/>
    <w:rsid w:val="00DB3BA5"/>
    <w:rsid w:val="00DD1FF9"/>
    <w:rsid w:val="00DD797A"/>
    <w:rsid w:val="00DE413A"/>
    <w:rsid w:val="00DE57AA"/>
    <w:rsid w:val="00DE78EF"/>
    <w:rsid w:val="00DF3893"/>
    <w:rsid w:val="00DF6D23"/>
    <w:rsid w:val="00E034C6"/>
    <w:rsid w:val="00E116F9"/>
    <w:rsid w:val="00E21B10"/>
    <w:rsid w:val="00E40457"/>
    <w:rsid w:val="00E5031C"/>
    <w:rsid w:val="00E56562"/>
    <w:rsid w:val="00E633AA"/>
    <w:rsid w:val="00E91530"/>
    <w:rsid w:val="00E91F7F"/>
    <w:rsid w:val="00E93C8C"/>
    <w:rsid w:val="00E977E6"/>
    <w:rsid w:val="00EA561E"/>
    <w:rsid w:val="00EB421E"/>
    <w:rsid w:val="00EC1275"/>
    <w:rsid w:val="00EC6BBD"/>
    <w:rsid w:val="00ED1224"/>
    <w:rsid w:val="00EF5A16"/>
    <w:rsid w:val="00F00CB6"/>
    <w:rsid w:val="00F0170E"/>
    <w:rsid w:val="00F02084"/>
    <w:rsid w:val="00F042E9"/>
    <w:rsid w:val="00F145B7"/>
    <w:rsid w:val="00F222B2"/>
    <w:rsid w:val="00F33C93"/>
    <w:rsid w:val="00F420DC"/>
    <w:rsid w:val="00F42435"/>
    <w:rsid w:val="00F461F5"/>
    <w:rsid w:val="00F47E06"/>
    <w:rsid w:val="00F55980"/>
    <w:rsid w:val="00F7708B"/>
    <w:rsid w:val="00F81D43"/>
    <w:rsid w:val="00F86A23"/>
    <w:rsid w:val="00F92A39"/>
    <w:rsid w:val="00FA0234"/>
    <w:rsid w:val="00FA14BA"/>
    <w:rsid w:val="00FB4F5D"/>
    <w:rsid w:val="00FC0634"/>
    <w:rsid w:val="00FC2A80"/>
    <w:rsid w:val="00FC66FC"/>
    <w:rsid w:val="00FD6F4E"/>
    <w:rsid w:val="00FE295E"/>
    <w:rsid w:val="00FF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34C3C9"/>
  <w15:docId w15:val="{A4E0C758-2A6A-4B65-9D48-7891214B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1C3E"/>
    <w:pPr>
      <w:keepNext/>
      <w:jc w:val="center"/>
      <w:outlineLvl w:val="0"/>
    </w:pPr>
    <w:rPr>
      <w:b/>
      <w:bCs/>
      <w:sz w:val="28"/>
      <w:szCs w:val="26"/>
    </w:rPr>
  </w:style>
  <w:style w:type="paragraph" w:styleId="Heading2">
    <w:name w:val="heading 2"/>
    <w:basedOn w:val="Normal"/>
    <w:link w:val="Heading2Char"/>
    <w:qFormat/>
    <w:rsid w:val="001467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3E"/>
    <w:rPr>
      <w:rFonts w:ascii="Times New Roman" w:eastAsia="Times New Roman" w:hAnsi="Times New Roman" w:cs="Times New Roman"/>
      <w:b/>
      <w:bCs/>
      <w:sz w:val="28"/>
      <w:szCs w:val="26"/>
    </w:rPr>
  </w:style>
  <w:style w:type="paragraph" w:customStyle="1" w:styleId="CharCharCharCharCharCharCharCharChar1Char">
    <w:name w:val="Char Char Char Char Char Char Char Char Char1 Char"/>
    <w:basedOn w:val="Normal"/>
    <w:next w:val="Normal"/>
    <w:autoRedefine/>
    <w:semiHidden/>
    <w:rsid w:val="00971C3E"/>
    <w:pPr>
      <w:spacing w:before="120" w:after="120" w:line="312" w:lineRule="auto"/>
    </w:pPr>
    <w:rPr>
      <w:sz w:val="28"/>
      <w:szCs w:val="22"/>
    </w:rPr>
  </w:style>
  <w:style w:type="paragraph" w:styleId="NormalWeb">
    <w:name w:val="Normal (Web)"/>
    <w:basedOn w:val="Normal"/>
    <w:uiPriority w:val="99"/>
    <w:rsid w:val="00D3200C"/>
    <w:pPr>
      <w:spacing w:before="100" w:beforeAutospacing="1" w:after="100" w:afterAutospacing="1"/>
    </w:pPr>
    <w:rPr>
      <w:lang w:val="vi-VN" w:eastAsia="vi-VN"/>
    </w:rPr>
  </w:style>
  <w:style w:type="paragraph" w:styleId="Header">
    <w:name w:val="header"/>
    <w:basedOn w:val="Normal"/>
    <w:link w:val="HeaderChar"/>
    <w:uiPriority w:val="99"/>
    <w:unhideWhenUsed/>
    <w:rsid w:val="00FF3206"/>
    <w:pPr>
      <w:tabs>
        <w:tab w:val="center" w:pos="4680"/>
        <w:tab w:val="right" w:pos="9360"/>
      </w:tabs>
    </w:pPr>
  </w:style>
  <w:style w:type="character" w:customStyle="1" w:styleId="HeaderChar">
    <w:name w:val="Header Char"/>
    <w:basedOn w:val="DefaultParagraphFont"/>
    <w:link w:val="Header"/>
    <w:uiPriority w:val="99"/>
    <w:rsid w:val="00FF32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206"/>
    <w:pPr>
      <w:tabs>
        <w:tab w:val="center" w:pos="4680"/>
        <w:tab w:val="right" w:pos="9360"/>
      </w:tabs>
    </w:pPr>
  </w:style>
  <w:style w:type="character" w:customStyle="1" w:styleId="FooterChar">
    <w:name w:val="Footer Char"/>
    <w:basedOn w:val="DefaultParagraphFont"/>
    <w:link w:val="Footer"/>
    <w:uiPriority w:val="99"/>
    <w:rsid w:val="00FF3206"/>
    <w:rPr>
      <w:rFonts w:ascii="Times New Roman" w:eastAsia="Times New Roman" w:hAnsi="Times New Roman" w:cs="Times New Roman"/>
      <w:sz w:val="24"/>
      <w:szCs w:val="24"/>
    </w:rPr>
  </w:style>
  <w:style w:type="paragraph" w:styleId="ListParagraph">
    <w:name w:val="List Paragraph"/>
    <w:basedOn w:val="Normal"/>
    <w:uiPriority w:val="34"/>
    <w:qFormat/>
    <w:rsid w:val="00314A8A"/>
    <w:pPr>
      <w:ind w:left="720"/>
      <w:contextualSpacing/>
    </w:pPr>
  </w:style>
  <w:style w:type="paragraph" w:styleId="BalloonText">
    <w:name w:val="Balloon Text"/>
    <w:basedOn w:val="Normal"/>
    <w:link w:val="BalloonTextChar"/>
    <w:uiPriority w:val="99"/>
    <w:semiHidden/>
    <w:unhideWhenUsed/>
    <w:rsid w:val="00012EBA"/>
    <w:rPr>
      <w:rFonts w:ascii="Tahoma" w:hAnsi="Tahoma" w:cs="Tahoma"/>
      <w:sz w:val="16"/>
      <w:szCs w:val="16"/>
    </w:rPr>
  </w:style>
  <w:style w:type="character" w:customStyle="1" w:styleId="BalloonTextChar">
    <w:name w:val="Balloon Text Char"/>
    <w:basedOn w:val="DefaultParagraphFont"/>
    <w:link w:val="BalloonText"/>
    <w:uiPriority w:val="99"/>
    <w:semiHidden/>
    <w:rsid w:val="00012EBA"/>
    <w:rPr>
      <w:rFonts w:ascii="Tahoma" w:eastAsia="Times New Roman" w:hAnsi="Tahoma" w:cs="Tahoma"/>
      <w:sz w:val="16"/>
      <w:szCs w:val="16"/>
    </w:rPr>
  </w:style>
  <w:style w:type="character" w:customStyle="1" w:styleId="Heading2Char">
    <w:name w:val="Heading 2 Char"/>
    <w:basedOn w:val="DefaultParagraphFont"/>
    <w:link w:val="Heading2"/>
    <w:rsid w:val="00146757"/>
    <w:rPr>
      <w:rFonts w:ascii="Times New Roman" w:eastAsia="Times New Roman" w:hAnsi="Times New Roman" w:cs="Times New Roman"/>
      <w:b/>
      <w:bCs/>
      <w:sz w:val="36"/>
      <w:szCs w:val="36"/>
    </w:rPr>
  </w:style>
  <w:style w:type="numbering" w:customStyle="1" w:styleId="NoList1">
    <w:name w:val="No List1"/>
    <w:next w:val="NoList"/>
    <w:semiHidden/>
    <w:rsid w:val="00146757"/>
  </w:style>
  <w:style w:type="table" w:styleId="TableGrid">
    <w:name w:val="Table Grid"/>
    <w:basedOn w:val="TableNormal"/>
    <w:rsid w:val="00146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next w:val="Normal"/>
    <w:autoRedefine/>
    <w:rsid w:val="00146757"/>
    <w:pPr>
      <w:spacing w:before="120" w:after="120" w:line="312" w:lineRule="auto"/>
      <w:jc w:val="both"/>
    </w:pPr>
    <w:rPr>
      <w:rFonts w:eastAsia=".VnTime"/>
      <w:spacing w:val="-6"/>
      <w:sz w:val="28"/>
      <w:szCs w:val="28"/>
    </w:rPr>
  </w:style>
  <w:style w:type="character" w:styleId="Strong">
    <w:name w:val="Strong"/>
    <w:qFormat/>
    <w:rsid w:val="00146757"/>
    <w:rPr>
      <w:b/>
      <w:bCs/>
    </w:rPr>
  </w:style>
  <w:style w:type="paragraph" w:styleId="FootnoteText">
    <w:name w:val="footnote text"/>
    <w:basedOn w:val="Normal"/>
    <w:link w:val="FootnoteTextChar"/>
    <w:semiHidden/>
    <w:rsid w:val="00146757"/>
    <w:rPr>
      <w:sz w:val="20"/>
      <w:szCs w:val="20"/>
    </w:rPr>
  </w:style>
  <w:style w:type="character" w:customStyle="1" w:styleId="FootnoteTextChar">
    <w:name w:val="Footnote Text Char"/>
    <w:basedOn w:val="DefaultParagraphFont"/>
    <w:link w:val="FootnoteText"/>
    <w:semiHidden/>
    <w:rsid w:val="00146757"/>
    <w:rPr>
      <w:rFonts w:ascii="Times New Roman" w:eastAsia="Times New Roman" w:hAnsi="Times New Roman" w:cs="Times New Roman"/>
      <w:sz w:val="20"/>
      <w:szCs w:val="20"/>
    </w:rPr>
  </w:style>
  <w:style w:type="character" w:styleId="FootnoteReference">
    <w:name w:val="footnote reference"/>
    <w:semiHidden/>
    <w:rsid w:val="00146757"/>
    <w:rPr>
      <w:vertAlign w:val="superscript"/>
    </w:rPr>
  </w:style>
  <w:style w:type="character" w:styleId="Hyperlink">
    <w:name w:val="Hyperlink"/>
    <w:rsid w:val="00146757"/>
    <w:rPr>
      <w:color w:val="0000FF"/>
      <w:u w:val="single"/>
    </w:rPr>
  </w:style>
  <w:style w:type="character" w:customStyle="1" w:styleId="apple-style-span">
    <w:name w:val="apple-style-span"/>
    <w:basedOn w:val="DefaultParagraphFont"/>
    <w:rsid w:val="00146757"/>
  </w:style>
  <w:style w:type="character" w:styleId="Emphasis">
    <w:name w:val="Emphasis"/>
    <w:uiPriority w:val="20"/>
    <w:qFormat/>
    <w:rsid w:val="00146757"/>
    <w:rPr>
      <w:i/>
      <w:iCs/>
    </w:rPr>
  </w:style>
  <w:style w:type="character" w:customStyle="1" w:styleId="apple-converted-space">
    <w:name w:val="apple-converted-space"/>
    <w:basedOn w:val="DefaultParagraphFont"/>
    <w:rsid w:val="00146757"/>
  </w:style>
  <w:style w:type="character" w:customStyle="1" w:styleId="st">
    <w:name w:val="st"/>
    <w:basedOn w:val="DefaultParagraphFont"/>
    <w:rsid w:val="00146757"/>
  </w:style>
  <w:style w:type="paragraph" w:customStyle="1" w:styleId="CharChar">
    <w:name w:val="Char Char"/>
    <w:basedOn w:val="Normal"/>
    <w:next w:val="Normal"/>
    <w:autoRedefine/>
    <w:semiHidden/>
    <w:rsid w:val="00146757"/>
    <w:pPr>
      <w:spacing w:before="120" w:after="120" w:line="312" w:lineRule="auto"/>
    </w:pPr>
    <w:rPr>
      <w:rFonts w:ascii=".VnTime" w:eastAsia=".VnTime" w:hAnsi=".VnTime"/>
      <w:sz w:val="28"/>
      <w:szCs w:val="28"/>
    </w:rPr>
  </w:style>
  <w:style w:type="character" w:styleId="PageNumber">
    <w:name w:val="page number"/>
    <w:basedOn w:val="DefaultParagraphFont"/>
    <w:rsid w:val="00146757"/>
  </w:style>
  <w:style w:type="paragraph" w:customStyle="1" w:styleId="CharCharCharCharCharCharChar">
    <w:name w:val="Char Char Char Char Char Char Char"/>
    <w:autoRedefine/>
    <w:rsid w:val="00146757"/>
    <w:pPr>
      <w:tabs>
        <w:tab w:val="left" w:pos="1152"/>
      </w:tabs>
      <w:spacing w:before="120" w:after="120" w:line="312" w:lineRule="auto"/>
    </w:pPr>
    <w:rPr>
      <w:rFonts w:ascii="Arial" w:eastAsia="Times New Roman" w:hAnsi="Arial" w:cs="Arial"/>
      <w:sz w:val="26"/>
      <w:szCs w:val="26"/>
    </w:rPr>
  </w:style>
  <w:style w:type="character" w:customStyle="1" w:styleId="vldocidentity">
    <w:name w:val="vl_doc_identity"/>
    <w:basedOn w:val="DefaultParagraphFont"/>
    <w:rsid w:val="00146757"/>
  </w:style>
  <w:style w:type="paragraph" w:customStyle="1" w:styleId="1CharCharCharChar">
    <w:name w:val="1 Char Char Char Char"/>
    <w:basedOn w:val="DocumentMap"/>
    <w:autoRedefine/>
    <w:rsid w:val="00146757"/>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14675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46757"/>
    <w:rPr>
      <w:rFonts w:ascii="Tahoma" w:eastAsia="Times New Roman" w:hAnsi="Tahoma" w:cs="Tahoma"/>
      <w:sz w:val="20"/>
      <w:szCs w:val="20"/>
      <w:shd w:val="clear" w:color="auto" w:fill="000080"/>
    </w:rPr>
  </w:style>
  <w:style w:type="paragraph" w:customStyle="1" w:styleId="Char">
    <w:name w:val="Char"/>
    <w:basedOn w:val="DocumentMap"/>
    <w:autoRedefine/>
    <w:rsid w:val="00146757"/>
    <w:pPr>
      <w:widowControl w:val="0"/>
      <w:jc w:val="both"/>
    </w:pPr>
    <w:rPr>
      <w:rFonts w:eastAsia="SimSun" w:cs="Times New Roman"/>
      <w:kern w:val="2"/>
      <w:sz w:val="24"/>
      <w:szCs w:val="24"/>
      <w:lang w:eastAsia="zh-CN"/>
    </w:rPr>
  </w:style>
  <w:style w:type="paragraph" w:customStyle="1" w:styleId="DefaultParagraphFontParaCharCharCharCharChar">
    <w:name w:val="Default Paragraph Font Para Char Char Char Char Char"/>
    <w:autoRedefine/>
    <w:rsid w:val="00146757"/>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qFormat/>
    <w:rsid w:val="00146757"/>
    <w:rPr>
      <w:b/>
      <w:sz w:val="26"/>
      <w:szCs w:val="20"/>
    </w:rPr>
  </w:style>
  <w:style w:type="character" w:customStyle="1" w:styleId="BodyTextChar">
    <w:name w:val="Body Text Char"/>
    <w:basedOn w:val="DefaultParagraphFont"/>
    <w:link w:val="BodyText"/>
    <w:rsid w:val="00146757"/>
    <w:rPr>
      <w:rFonts w:ascii="Times New Roman" w:eastAsia="Times New Roman" w:hAnsi="Times New Roman" w:cs="Times New Roman"/>
      <w:b/>
      <w:sz w:val="26"/>
      <w:szCs w:val="20"/>
    </w:rPr>
  </w:style>
  <w:style w:type="character" w:styleId="FollowedHyperlink">
    <w:name w:val="FollowedHyperlink"/>
    <w:rsid w:val="00146757"/>
    <w:rPr>
      <w:color w:val="800080"/>
      <w:u w:val="single"/>
    </w:rPr>
  </w:style>
  <w:style w:type="character" w:styleId="CommentReference">
    <w:name w:val="annotation reference"/>
    <w:rsid w:val="00146757"/>
    <w:rPr>
      <w:sz w:val="16"/>
      <w:szCs w:val="16"/>
    </w:rPr>
  </w:style>
  <w:style w:type="paragraph" w:styleId="CommentText">
    <w:name w:val="annotation text"/>
    <w:basedOn w:val="Normal"/>
    <w:link w:val="CommentTextChar"/>
    <w:rsid w:val="00146757"/>
    <w:rPr>
      <w:sz w:val="20"/>
      <w:szCs w:val="20"/>
    </w:rPr>
  </w:style>
  <w:style w:type="character" w:customStyle="1" w:styleId="CommentTextChar">
    <w:name w:val="Comment Text Char"/>
    <w:basedOn w:val="DefaultParagraphFont"/>
    <w:link w:val="CommentText"/>
    <w:rsid w:val="001467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46757"/>
    <w:rPr>
      <w:b/>
      <w:bCs/>
      <w:lang w:val="x-none" w:eastAsia="x-none"/>
    </w:rPr>
  </w:style>
  <w:style w:type="character" w:customStyle="1" w:styleId="CommentSubjectChar">
    <w:name w:val="Comment Subject Char"/>
    <w:basedOn w:val="CommentTextChar"/>
    <w:link w:val="CommentSubject"/>
    <w:rsid w:val="00146757"/>
    <w:rPr>
      <w:rFonts w:ascii="Times New Roman" w:eastAsia="Times New Roman" w:hAnsi="Times New Roman" w:cs="Times New Roman"/>
      <w:b/>
      <w:bCs/>
      <w:sz w:val="20"/>
      <w:szCs w:val="20"/>
      <w:lang w:val="x-none" w:eastAsia="x-none"/>
    </w:rPr>
  </w:style>
  <w:style w:type="character" w:styleId="IntenseEmphasis">
    <w:name w:val="Intense Emphasis"/>
    <w:uiPriority w:val="21"/>
    <w:qFormat/>
    <w:rsid w:val="00146757"/>
    <w:rPr>
      <w:b/>
      <w:bCs/>
      <w:i/>
      <w:iCs/>
      <w:color w:val="4F81BD"/>
    </w:rPr>
  </w:style>
  <w:style w:type="numbering" w:customStyle="1" w:styleId="NoList11">
    <w:name w:val="No List11"/>
    <w:next w:val="NoList"/>
    <w:uiPriority w:val="99"/>
    <w:semiHidden/>
    <w:unhideWhenUsed/>
    <w:rsid w:val="00146757"/>
  </w:style>
  <w:style w:type="numbering" w:customStyle="1" w:styleId="NoList2">
    <w:name w:val="No List2"/>
    <w:next w:val="NoList"/>
    <w:uiPriority w:val="99"/>
    <w:semiHidden/>
    <w:unhideWhenUsed/>
    <w:rsid w:val="00146757"/>
  </w:style>
  <w:style w:type="numbering" w:customStyle="1" w:styleId="NoList111">
    <w:name w:val="No List111"/>
    <w:next w:val="NoList"/>
    <w:uiPriority w:val="99"/>
    <w:semiHidden/>
    <w:unhideWhenUsed/>
    <w:rsid w:val="00146757"/>
  </w:style>
  <w:style w:type="character" w:customStyle="1" w:styleId="doc-cate">
    <w:name w:val="doc-cate"/>
    <w:rsid w:val="00146757"/>
  </w:style>
  <w:style w:type="character" w:customStyle="1" w:styleId="doc-notation">
    <w:name w:val="doc-notation"/>
    <w:rsid w:val="00146757"/>
  </w:style>
  <w:style w:type="character" w:customStyle="1" w:styleId="fontstyle01">
    <w:name w:val="fontstyle01"/>
    <w:basedOn w:val="DefaultParagraphFont"/>
    <w:rsid w:val="00D217CB"/>
    <w:rPr>
      <w:rFonts w:ascii="Times New Roman" w:hAnsi="Times New Roman" w:cs="Times New Roman" w:hint="default"/>
      <w:b w:val="0"/>
      <w:bCs w:val="0"/>
      <w:i w:val="0"/>
      <w:iCs w:val="0"/>
      <w:color w:val="000000"/>
      <w:sz w:val="28"/>
      <w:szCs w:val="28"/>
    </w:rPr>
  </w:style>
  <w:style w:type="character" w:styleId="PlaceholderText">
    <w:name w:val="Placeholder Text"/>
    <w:basedOn w:val="DefaultParagraphFont"/>
    <w:uiPriority w:val="99"/>
    <w:semiHidden/>
    <w:rsid w:val="00D217CB"/>
    <w:rPr>
      <w:color w:val="808080"/>
    </w:rPr>
  </w:style>
  <w:style w:type="paragraph" w:customStyle="1" w:styleId="Char1">
    <w:name w:val="Char1"/>
    <w:basedOn w:val="Normal"/>
    <w:next w:val="Normal"/>
    <w:autoRedefine/>
    <w:semiHidden/>
    <w:rsid w:val="00D217CB"/>
    <w:pPr>
      <w:numPr>
        <w:numId w:val="38"/>
      </w:numPr>
      <w:spacing w:before="120" w:after="120"/>
      <w:jc w:val="both"/>
    </w:pPr>
    <w:rPr>
      <w:sz w:val="22"/>
      <w:szCs w:val="22"/>
    </w:rPr>
  </w:style>
  <w:style w:type="paragraph" w:customStyle="1" w:styleId="CharCharCharCharCharCharCharCharChar1Char0">
    <w:name w:val=" Char Char Char Char Char Char Char Char Char1 Char"/>
    <w:basedOn w:val="Normal"/>
    <w:next w:val="Normal"/>
    <w:autoRedefine/>
    <w:semiHidden/>
    <w:rsid w:val="00D217CB"/>
    <w:pPr>
      <w:spacing w:before="120" w:after="120" w:line="312" w:lineRule="auto"/>
    </w:pPr>
    <w:rPr>
      <w:sz w:val="28"/>
      <w:szCs w:val="22"/>
    </w:rPr>
  </w:style>
  <w:style w:type="character" w:customStyle="1" w:styleId="heading10">
    <w:name w:val="heading1"/>
    <w:rsid w:val="00D217CB"/>
  </w:style>
  <w:style w:type="paragraph" w:styleId="Revision">
    <w:name w:val="Revision"/>
    <w:hidden/>
    <w:uiPriority w:val="99"/>
    <w:semiHidden/>
    <w:rsid w:val="00D217CB"/>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gbao.dienbien.gov.vn/webpages/newdoc/dailycontent.faces?docgaid=12251&amp;type=small&amp;year=2009" TargetMode="External"/><Relationship Id="rId18" Type="http://schemas.openxmlformats.org/officeDocument/2006/relationships/hyperlink" Target="http://congbao.dienbien.gov.vn/webpages/newdoc/dailycontent.faces?docgaid=12380&amp;type=small&amp;year=2009" TargetMode="External"/><Relationship Id="rId26" Type="http://schemas.openxmlformats.org/officeDocument/2006/relationships/hyperlink" Target="http://congbao.dienbien.gov.vn/congbao/congbao.nsf/NoiDung?openForm&amp;ParentUNID=C222931EA90735514725846A0050FCF8" TargetMode="External"/><Relationship Id="rId39" Type="http://schemas.openxmlformats.org/officeDocument/2006/relationships/hyperlink" Target="http://vbpl.vn/dienbien/pages/vbpq-timkiem.aspx?type=0&amp;s=1&amp;Keyword=01/2019/Q%C4%90-UBND&amp;SearchIn=Title,Title1&amp;IsRec=1&amp;pv=1" TargetMode="External"/><Relationship Id="rId21" Type="http://schemas.openxmlformats.org/officeDocument/2006/relationships/hyperlink" Target="http://congbao.dienbien.gov.vn/webpages/newdoc/dailycontent.faces?docgaid=12049&amp;type=small&amp;year=2010" TargetMode="External"/><Relationship Id="rId34" Type="http://schemas.openxmlformats.org/officeDocument/2006/relationships/hyperlink" Target="https://vbpl.vn/dienbien/pages/vbpq-timkiem.aspx?type=0&amp;s=1&amp;Keyword=06/2007/Q%C4%90-UBND%C2%A0ng%C3%A0y&amp;SearchIn=Title,Title1&amp;IsRec=1&amp;pv=1" TargetMode="External"/><Relationship Id="rId42" Type="http://schemas.openxmlformats.org/officeDocument/2006/relationships/hyperlink" Target="http://congbao.dienbien.gov.vn/webpages/newdoc/dailycontent.faces?docgaid=12251&amp;type=small&amp;year=2009"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ngbao.dienbien.gov.vn/webpages/newdoc/dailycontent.faces?docgaid=12383&amp;type=small&amp;year=2009" TargetMode="External"/><Relationship Id="rId29" Type="http://schemas.openxmlformats.org/officeDocument/2006/relationships/hyperlink" Target="http://113.160.145.177/qlvb/vbpq.nsf/str/7D1FB93CD20861F5472584570034CFB7" TargetMode="External"/><Relationship Id="rId11" Type="http://schemas.openxmlformats.org/officeDocument/2006/relationships/hyperlink" Target="http://congbao.dienbien.gov.vn/webpages/newdoc/dailycontent.faces?docgaid=12380&amp;type=small&amp;year=2009" TargetMode="External"/><Relationship Id="rId24" Type="http://schemas.openxmlformats.org/officeDocument/2006/relationships/hyperlink" Target="http://congbao.dienbien.gov.vn/congbao/congbao.nsf/NoiDung?openForm&amp;ParentUNID=C222931EA90735514725846A0050FCF8" TargetMode="External"/><Relationship Id="rId32" Type="http://schemas.openxmlformats.org/officeDocument/2006/relationships/hyperlink" Target="http://congbao.dienbien.gov.vn/webpages/newdoc/dailycontent.faces?docgaid=12251&amp;type=small&amp;year=2009" TargetMode="External"/><Relationship Id="rId37" Type="http://schemas.openxmlformats.org/officeDocument/2006/relationships/hyperlink" Target="http://113.160.145.177/qlvb/vbpq.nsf/str/5CE848CFC26071E647258457002F79CF" TargetMode="External"/><Relationship Id="rId40" Type="http://schemas.openxmlformats.org/officeDocument/2006/relationships/hyperlink" Target="https://congbao.dienbien.gov.vn/congbao/congbao.nsf/NoiDung?openForm&amp;ParentUNID=A6D4CE1CE9812C2547258AC80036CE2A"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congbao.dienbien.gov.vn/webpages/newdoc/dailycontent.faces?docgaid=11736&amp;type=small&amp;year=2008" TargetMode="External"/><Relationship Id="rId23" Type="http://schemas.openxmlformats.org/officeDocument/2006/relationships/hyperlink" Target="http://vbpl.vn/dienbien/pages/vbpq-timkiem.aspx?type=0&amp;s=1&amp;Keyword=353/2014/NQ-H%C4%90ND&amp;SearchIn=Title,Title1&amp;IsRec=1&amp;pv=1" TargetMode="External"/><Relationship Id="rId28" Type="http://schemas.openxmlformats.org/officeDocument/2006/relationships/hyperlink" Target="http://qppl.dienbien.gov.vn/qlvb/vbpq.nsf/str/1D147782C9BC158A472584BD0033F280" TargetMode="External"/><Relationship Id="rId36" Type="http://schemas.openxmlformats.org/officeDocument/2006/relationships/hyperlink" Target="https://vbpl.vn/dienbien/pages/vbpq-timkiem.aspx?type=0&amp;s=1&amp;Keyword=02/2007/Q%C4%90-TTg&amp;SearchIn=Title,Title1&amp;IsRec=1&amp;pv=0" TargetMode="External"/><Relationship Id="rId49" Type="http://schemas.openxmlformats.org/officeDocument/2006/relationships/fontTable" Target="fontTable.xml"/><Relationship Id="rId10" Type="http://schemas.openxmlformats.org/officeDocument/2006/relationships/hyperlink" Target="http://congbao.dienbien.gov.vn/webpages/newdoc/dailycontent.faces?docgaid=11878&amp;type=small&amp;year=2008" TargetMode="External"/><Relationship Id="rId19" Type="http://schemas.openxmlformats.org/officeDocument/2006/relationships/hyperlink" Target="http://vbpl.vn/dienbien/pages/vbpq-timkiem.aspx?type=0&amp;s=1&amp;Keyword=01/2019/Q%C4%90-UBND&amp;SearchIn=Title,Title1&amp;IsRec=1&amp;pv=1" TargetMode="External"/><Relationship Id="rId31" Type="http://schemas.openxmlformats.org/officeDocument/2006/relationships/hyperlink" Target="http://qppl.dienbien.gov.vn/qlvb/vbpq.nsf/str/1D147782C9BC158A472584BD0033F280" TargetMode="External"/><Relationship Id="rId44" Type="http://schemas.openxmlformats.org/officeDocument/2006/relationships/hyperlink" Target="https://thuvienphapluat.vn/van-ban/cong-nghe-thong-tin/nghi-dinh-72-2013-nd-cp-quan-ly-cung-cap-su-dung-dich-vu-internet-va-thong-tin-tren-mang-201110.aspx" TargetMode="External"/><Relationship Id="rId4" Type="http://schemas.openxmlformats.org/officeDocument/2006/relationships/webSettings" Target="webSettings.xml"/><Relationship Id="rId9" Type="http://schemas.openxmlformats.org/officeDocument/2006/relationships/hyperlink" Target="http://congbao.dienbien.gov.vn/webpages/newdoc/dailycontent.faces?docgaid=12383&amp;type=small&amp;year=2009" TargetMode="External"/><Relationship Id="rId14" Type="http://schemas.openxmlformats.org/officeDocument/2006/relationships/hyperlink" Target="http://congbao.dienbien.gov.vn/webpages/newdoc/dailycontent.faces?docgaid=12049&amp;type=small&amp;year=2010" TargetMode="External"/><Relationship Id="rId22" Type="http://schemas.openxmlformats.org/officeDocument/2006/relationships/hyperlink" Target="http://congbao.dienbien.gov.vn/webpages/newdoc/dailycontent.faces?docgaid=11736&amp;type=small&amp;year=2008" TargetMode="External"/><Relationship Id="rId27" Type="http://schemas.openxmlformats.org/officeDocument/2006/relationships/hyperlink" Target="http://congbao.dienbien.gov.vn/congbao/congbao.nsf/NoiDung?openForm&amp;ParentUNID=8A44D5D8C323D0394725846A00515993" TargetMode="External"/><Relationship Id="rId30" Type="http://schemas.openxmlformats.org/officeDocument/2006/relationships/hyperlink" Target="http://vbpl.vn/dienbien/pages/vbpq-timkiem.aspx?type=0&amp;s=1&amp;Keyword=36/2014/Q%C4%90-UBND&amp;SearchIn=Title,Title1&amp;IsRec=1&amp;pv=1" TargetMode="External"/><Relationship Id="rId35" Type="http://schemas.openxmlformats.org/officeDocument/2006/relationships/hyperlink" Target="https://vbpl.vn/dienbien/pages/vbpq-timkiem.aspx?type=0&amp;s=1&amp;Keyword=02/2007/Q%C4%90-TTg%C2%A0&amp;SearchIn=Title,Title1&amp;IsRec=1&amp;pv=0" TargetMode="External"/><Relationship Id="rId43" Type="http://schemas.openxmlformats.org/officeDocument/2006/relationships/hyperlink" Target="https://thuvienphapluat.vn/van-ban/cong-nghe-thong-tin/nghi-dinh-72-2013-nd-cp-quan-ly-cung-cap-su-dung-dich-vu-internet-va-thong-tin-tren-mang-201110.aspx" TargetMode="External"/><Relationship Id="rId48" Type="http://schemas.openxmlformats.org/officeDocument/2006/relationships/header" Target="header3.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vbpl.vn/dienbien/pages/vbpq-timkiem.aspx?type=0&amp;s=1&amp;Keyword=01/2019/Q%C4%90-UBND&amp;SearchIn=Title,Title1&amp;IsRec=1&amp;pv=1" TargetMode="External"/><Relationship Id="rId17" Type="http://schemas.openxmlformats.org/officeDocument/2006/relationships/hyperlink" Target="http://congbao.dienbien.gov.vn/webpages/newdoc/dailycontent.faces?docgaid=11878&amp;type=small&amp;year=2008" TargetMode="External"/><Relationship Id="rId25" Type="http://schemas.openxmlformats.org/officeDocument/2006/relationships/hyperlink" Target="http://vbpl.vn/dienbien/pages/vbpq-timkiem.aspx?type=0&amp;s=1&amp;Keyword=69/2017/NQ-H%C4%90ND&amp;SearchIn=Title,Title1&amp;IsRec=1&amp;pv=1" TargetMode="External"/><Relationship Id="rId33" Type="http://schemas.openxmlformats.org/officeDocument/2006/relationships/hyperlink" Target="http://congbao.dienbien.gov.vn/webpages/newdoc/dailycontent.faces?docgaid=12329&amp;type=small&amp;year=2009" TargetMode="External"/><Relationship Id="rId38" Type="http://schemas.openxmlformats.org/officeDocument/2006/relationships/hyperlink" Target="http://vbpl.vn/dienbien/pages/vbpq-timkiem.aspx?type=0&amp;s=1&amp;Keyword=01/2019/Q%C4%90-UBND&amp;SearchIn=Title,Title1&amp;IsRec=1&amp;pv=1" TargetMode="External"/><Relationship Id="rId46" Type="http://schemas.openxmlformats.org/officeDocument/2006/relationships/footer" Target="footer2.xml"/><Relationship Id="rId20" Type="http://schemas.openxmlformats.org/officeDocument/2006/relationships/hyperlink" Target="http://congbao.dienbien.gov.vn/webpages/newdoc/dailycontent.faces?docgaid=12251&amp;type=small&amp;year=2009" TargetMode="External"/><Relationship Id="rId41" Type="http://schemas.openxmlformats.org/officeDocument/2006/relationships/hyperlink" Target="http://congbao.dienbien.gov.vn/webpages/newdoc/dailycontent.faces?docgaid=12251&amp;type=small&amp;year=200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289</Pages>
  <Words>72113</Words>
  <Characters>411049</Characters>
  <Application>Microsoft Office Word</Application>
  <DocSecurity>0</DocSecurity>
  <Lines>3425</Lines>
  <Paragraphs>964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10</cp:revision>
  <dcterms:created xsi:type="dcterms:W3CDTF">2024-02-28T03:51:00Z</dcterms:created>
  <dcterms:modified xsi:type="dcterms:W3CDTF">2024-03-12T03:14:00Z</dcterms:modified>
</cp:coreProperties>
</file>